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DF1B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25FDA">
        <w:rPr>
          <w:rFonts w:ascii="Times New Roman" w:hAnsi="Times New Roman" w:cs="Times New Roman"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F1B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F1B2D" w:rsidRPr="00DF1B2D">
        <w:rPr>
          <w:rFonts w:ascii="Times New Roman" w:hAnsi="Times New Roman" w:cs="Times New Roman"/>
          <w:sz w:val="24"/>
          <w:szCs w:val="24"/>
        </w:rPr>
        <w:t xml:space="preserve">08.04.01 </w:t>
      </w:r>
      <w:r w:rsidRPr="00DF1B2D">
        <w:rPr>
          <w:rFonts w:ascii="Times New Roman" w:hAnsi="Times New Roman" w:cs="Times New Roman"/>
          <w:sz w:val="24"/>
          <w:szCs w:val="24"/>
        </w:rPr>
        <w:t>«</w:t>
      </w:r>
      <w:r w:rsidR="00DF1B2D" w:rsidRPr="00DF1B2D">
        <w:rPr>
          <w:rFonts w:ascii="Times New Roman" w:hAnsi="Times New Roman" w:cs="Times New Roman"/>
          <w:sz w:val="24"/>
          <w:szCs w:val="24"/>
        </w:rPr>
        <w:t>Строительство</w:t>
      </w:r>
      <w:r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F1B2D" w:rsidRDefault="00632136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F1B2D" w:rsidRPr="00DF1B2D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DF1B2D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DF1B2D">
        <w:rPr>
          <w:rFonts w:ascii="Times New Roman" w:hAnsi="Times New Roman" w:cs="Times New Roman"/>
          <w:sz w:val="24"/>
          <w:szCs w:val="24"/>
        </w:rPr>
        <w:t xml:space="preserve"> – «</w:t>
      </w:r>
      <w:r w:rsidRPr="00DF1B2D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632136" w:rsidRPr="00DF1B2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F1B2D" w:rsidRDefault="00DF1B2D" w:rsidP="00DF1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Дисциплина «</w:t>
      </w:r>
      <w:r w:rsidRPr="00DF1B2D">
        <w:rPr>
          <w:rFonts w:ascii="Times New Roman" w:eastAsia="Calibri" w:hAnsi="Times New Roman" w:cs="Times New Roman"/>
          <w:sz w:val="24"/>
          <w:szCs w:val="24"/>
        </w:rPr>
        <w:t>Экспериментальные методы контроля качества строительных материалов и конструкций</w:t>
      </w:r>
      <w:r w:rsidRPr="00DF1B2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1B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1B2D">
        <w:rPr>
          <w:rFonts w:ascii="Times New Roman" w:hAnsi="Times New Roman" w:cs="Times New Roman"/>
          <w:sz w:val="24"/>
          <w:szCs w:val="24"/>
        </w:rPr>
        <w:t>.В.</w:t>
      </w:r>
      <w:r w:rsidR="00246F90">
        <w:rPr>
          <w:rFonts w:ascii="Times New Roman" w:hAnsi="Times New Roman" w:cs="Times New Roman"/>
          <w:sz w:val="24"/>
          <w:szCs w:val="24"/>
        </w:rPr>
        <w:t>12</w:t>
      </w:r>
      <w:r w:rsidRPr="00DF1B2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для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DF1B2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нормативных требованиях и современных технических средствах контроля качества строительных материалов и конструкций, в том числе приобретение навыков организации контроля качества строительных материалов и конструкций непосредственно на строительных объектах.</w:t>
      </w:r>
    </w:p>
    <w:p w:rsidR="00DF1B2D" w:rsidRPr="00DF1B2D" w:rsidRDefault="00DF1B2D" w:rsidP="00DF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нормативной литературы по вопросам испытаний строительных материалов и конструкций;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ознакомление с современным испытательным оборудованием;</w:t>
      </w:r>
    </w:p>
    <w:p w:rsidR="00DF1B2D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способов и специфики работы с испытательными машинами и приборами;</w:t>
      </w:r>
    </w:p>
    <w:p w:rsidR="00632136" w:rsidRPr="00DF1B2D" w:rsidRDefault="00DF1B2D" w:rsidP="00DF1B2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F1B2D">
        <w:rPr>
          <w:rFonts w:ascii="Times New Roman" w:eastAsia="Calibri" w:hAnsi="Times New Roman" w:cs="Times New Roman"/>
          <w:sz w:val="24"/>
          <w:szCs w:val="24"/>
        </w:rPr>
        <w:t>изучение методов проведения испытаний 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личных строительных материалов; </w:t>
      </w:r>
      <w:r w:rsidRPr="00DF1B2D">
        <w:rPr>
          <w:rFonts w:ascii="Times New Roman" w:eastAsia="Calibri" w:hAnsi="Times New Roman" w:cs="Times New Roman"/>
          <w:sz w:val="24"/>
          <w:szCs w:val="24"/>
        </w:rPr>
        <w:t>особенностей обработки и анализа полученных результатов.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F1B2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9594D">
        <w:rPr>
          <w:rFonts w:ascii="Times New Roman" w:hAnsi="Times New Roman" w:cs="Times New Roman"/>
          <w:sz w:val="24"/>
          <w:szCs w:val="24"/>
        </w:rPr>
        <w:t>ОПК-1, ОПК-</w:t>
      </w:r>
      <w:r w:rsidR="00246F90">
        <w:rPr>
          <w:rFonts w:ascii="Times New Roman" w:hAnsi="Times New Roman" w:cs="Times New Roman"/>
          <w:sz w:val="24"/>
          <w:szCs w:val="24"/>
        </w:rPr>
        <w:t>2</w:t>
      </w:r>
      <w:r w:rsidR="00E9594D">
        <w:rPr>
          <w:rFonts w:ascii="Times New Roman" w:hAnsi="Times New Roman" w:cs="Times New Roman"/>
          <w:sz w:val="24"/>
          <w:szCs w:val="24"/>
        </w:rPr>
        <w:t>, ПК-</w:t>
      </w:r>
      <w:r w:rsidR="00246F90">
        <w:rPr>
          <w:rFonts w:ascii="Times New Roman" w:hAnsi="Times New Roman" w:cs="Times New Roman"/>
          <w:sz w:val="24"/>
          <w:szCs w:val="24"/>
        </w:rPr>
        <w:t>6</w:t>
      </w:r>
      <w:r w:rsidR="00E9594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методы контроля качества строительных материалов и конструкций;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значение параметров, характеризующих качество строительных материалов и конструкций;</w:t>
      </w:r>
    </w:p>
    <w:p w:rsidR="00DF1B2D" w:rsidRPr="00DF1B2D" w:rsidRDefault="00DF1B2D" w:rsidP="00025FDA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методы статистической обработки результатов испытаний.</w:t>
      </w:r>
    </w:p>
    <w:p w:rsidR="00632136" w:rsidRPr="00152A7C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DF1B2D" w:rsidRPr="00DF1B2D" w:rsidRDefault="00DF1B2D" w:rsidP="00025FD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организовывать проведение отбора образцов строительных материалов;</w:t>
      </w:r>
    </w:p>
    <w:p w:rsidR="00DF1B2D" w:rsidRPr="00DF1B2D" w:rsidRDefault="00DF1B2D" w:rsidP="00025FD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разработать программу проведения испытаний образцов строительных материалов;</w:t>
      </w:r>
    </w:p>
    <w:p w:rsidR="00632136" w:rsidRPr="00DF1B2D" w:rsidRDefault="00DF1B2D" w:rsidP="00DF1B2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B2D">
        <w:rPr>
          <w:rFonts w:ascii="Times New Roman" w:hAnsi="Times New Roman" w:cs="Times New Roman"/>
          <w:sz w:val="24"/>
          <w:szCs w:val="24"/>
        </w:rPr>
        <w:t>квалифицированно анализировать и представлять данные, полученные в результате испытаний.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Pr="00025FDA" w:rsidRDefault="00025FDA" w:rsidP="00025FDA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знаниями в области экспериментальных методов изучения свойств и качества строительных материалов и конструкций.</w:t>
      </w:r>
    </w:p>
    <w:p w:rsidR="00025FDA" w:rsidRDefault="00025FD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Нормативная база проведения испытаний строительных материалов и изделий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Современное испытательное оборудование для оценки прочности строительных материалов и изделий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Арматура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lastRenderedPageBreak/>
        <w:t>Сварные соединения арматурных и закладных изделий для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Механические соединения арматуры для железобетонных 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Стальные арматурные </w:t>
      </w:r>
      <w:proofErr w:type="spellStart"/>
      <w:r w:rsidRPr="00025FDA">
        <w:rPr>
          <w:rFonts w:ascii="Times New Roman" w:hAnsi="Times New Roman" w:cs="Times New Roman"/>
          <w:sz w:val="24"/>
          <w:szCs w:val="24"/>
        </w:rPr>
        <w:t>семипроволочные</w:t>
      </w:r>
      <w:proofErr w:type="spellEnd"/>
      <w:r w:rsidRPr="00025FDA">
        <w:rPr>
          <w:rFonts w:ascii="Times New Roman" w:hAnsi="Times New Roman" w:cs="Times New Roman"/>
          <w:sz w:val="24"/>
          <w:szCs w:val="24"/>
        </w:rPr>
        <w:t xml:space="preserve"> канаты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Методы определения и нормирование показателей качества сварных соединений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Визуально-измерительный контроль сварных соединений строительных металлоконструкций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Ультразвуковой контроль сварных соединений строительных металлоконструкций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прочности бетона по контрольным образцам</w:t>
      </w:r>
    </w:p>
    <w:p w:rsidR="00025FDA" w:rsidRPr="00025FDA" w:rsidRDefault="00025FDA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марок бетона по водонепроницаемости и морозостойкости</w:t>
      </w:r>
    </w:p>
    <w:p w:rsidR="00025FDA" w:rsidRPr="00025FDA" w:rsidRDefault="00E9594D" w:rsidP="0002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</w:t>
      </w:r>
      <w:r w:rsidR="00025FDA" w:rsidRPr="00025FDA">
        <w:rPr>
          <w:rFonts w:ascii="Times New Roman" w:hAnsi="Times New Roman" w:cs="Times New Roman"/>
          <w:sz w:val="24"/>
          <w:szCs w:val="24"/>
        </w:rPr>
        <w:t>. Определение прочности бетона неразрушающими методами</w:t>
      </w:r>
    </w:p>
    <w:p w:rsidR="00632136" w:rsidRPr="00152A7C" w:rsidRDefault="00025FDA" w:rsidP="00025F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Бетон. Определение прочности по образцам, отобранным из конструкций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6F90">
        <w:rPr>
          <w:rFonts w:ascii="Times New Roman" w:hAnsi="Times New Roman" w:cs="Times New Roman"/>
          <w:sz w:val="24"/>
          <w:szCs w:val="24"/>
        </w:rPr>
        <w:t>3</w:t>
      </w:r>
      <w:r w:rsidRPr="00025FD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46F90">
        <w:rPr>
          <w:rFonts w:ascii="Times New Roman" w:hAnsi="Times New Roman" w:cs="Times New Roman"/>
          <w:sz w:val="24"/>
          <w:szCs w:val="24"/>
        </w:rPr>
        <w:t>108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-16;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– </w:t>
      </w:r>
      <w:r w:rsidR="00246F90">
        <w:rPr>
          <w:rFonts w:ascii="Times New Roman" w:hAnsi="Times New Roman" w:cs="Times New Roman"/>
          <w:sz w:val="24"/>
          <w:szCs w:val="24"/>
        </w:rPr>
        <w:t>32</w:t>
      </w:r>
      <w:r w:rsidR="00632136"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6F90">
        <w:rPr>
          <w:rFonts w:ascii="Times New Roman" w:hAnsi="Times New Roman" w:cs="Times New Roman"/>
          <w:sz w:val="24"/>
          <w:szCs w:val="24"/>
        </w:rPr>
        <w:t>51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6F90" w:rsidRDefault="00246F90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</w:t>
      </w:r>
      <w:r w:rsidRPr="00025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025FDA" w:rsidRDefault="00632136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5FDA" w:rsidRPr="00025FDA">
        <w:rPr>
          <w:rFonts w:ascii="Times New Roman" w:hAnsi="Times New Roman" w:cs="Times New Roman"/>
          <w:sz w:val="24"/>
          <w:szCs w:val="24"/>
        </w:rPr>
        <w:t>–</w:t>
      </w:r>
      <w:r w:rsidRPr="00025FDA">
        <w:rPr>
          <w:rFonts w:ascii="Times New Roman" w:hAnsi="Times New Roman" w:cs="Times New Roman"/>
          <w:sz w:val="24"/>
          <w:szCs w:val="24"/>
        </w:rPr>
        <w:t xml:space="preserve"> </w:t>
      </w:r>
      <w:r w:rsidR="00025FDA" w:rsidRPr="00025FDA">
        <w:rPr>
          <w:rFonts w:ascii="Times New Roman" w:hAnsi="Times New Roman" w:cs="Times New Roman"/>
          <w:sz w:val="24"/>
          <w:szCs w:val="24"/>
        </w:rPr>
        <w:t>зачет.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FDA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6F90">
        <w:rPr>
          <w:rFonts w:ascii="Times New Roman" w:hAnsi="Times New Roman" w:cs="Times New Roman"/>
          <w:sz w:val="24"/>
          <w:szCs w:val="24"/>
        </w:rPr>
        <w:t>3</w:t>
      </w:r>
      <w:r w:rsidRPr="00025FD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46F90">
        <w:rPr>
          <w:rFonts w:ascii="Times New Roman" w:hAnsi="Times New Roman" w:cs="Times New Roman"/>
          <w:sz w:val="24"/>
          <w:szCs w:val="24"/>
        </w:rPr>
        <w:t>108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6F90" w:rsidRDefault="00246F90" w:rsidP="00246F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46F90">
        <w:rPr>
          <w:rFonts w:ascii="Times New Roman" w:hAnsi="Times New Roman" w:cs="Times New Roman"/>
          <w:sz w:val="24"/>
          <w:szCs w:val="24"/>
        </w:rPr>
        <w:t>88</w:t>
      </w:r>
      <w:r w:rsidRPr="00025F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5FDA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025FDA" w:rsidRDefault="00025FDA" w:rsidP="00025F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FDA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bookmarkStart w:id="0" w:name="_GoBack"/>
      <w:bookmarkEnd w:id="0"/>
      <w:r w:rsidRPr="00025FDA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025F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7BC"/>
    <w:multiLevelType w:val="hybridMultilevel"/>
    <w:tmpl w:val="6F5A3F8C"/>
    <w:lvl w:ilvl="0" w:tplc="95B6D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FDA"/>
    <w:rsid w:val="00142E74"/>
    <w:rsid w:val="0024281E"/>
    <w:rsid w:val="00246F90"/>
    <w:rsid w:val="00632136"/>
    <w:rsid w:val="007E3C95"/>
    <w:rsid w:val="00CA35C1"/>
    <w:rsid w:val="00D06585"/>
    <w:rsid w:val="00D5166C"/>
    <w:rsid w:val="00DF1B2D"/>
    <w:rsid w:val="00E9594D"/>
    <w:rsid w:val="00E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2</cp:revision>
  <cp:lastPrinted>2016-02-10T06:34:00Z</cp:lastPrinted>
  <dcterms:created xsi:type="dcterms:W3CDTF">2019-08-15T09:16:00Z</dcterms:created>
  <dcterms:modified xsi:type="dcterms:W3CDTF">2019-08-15T09:16:00Z</dcterms:modified>
</cp:coreProperties>
</file>