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971A4B" w:rsidRPr="00971A4B">
        <w:rPr>
          <w:rFonts w:ascii="Times New Roman" w:hAnsi="Times New Roman"/>
          <w:caps/>
          <w:sz w:val="24"/>
          <w:szCs w:val="24"/>
        </w:rPr>
        <w:t>Прикладная</w:t>
      </w:r>
      <w:r w:rsidR="00971A4B">
        <w:rPr>
          <w:rFonts w:ascii="Times New Roman" w:hAnsi="Times New Roman"/>
          <w:caps/>
          <w:sz w:val="24"/>
          <w:szCs w:val="24"/>
        </w:rPr>
        <w:t xml:space="preserve"> </w:t>
      </w:r>
      <w:r w:rsidR="00B00AE1">
        <w:rPr>
          <w:rFonts w:ascii="Times New Roman" w:hAnsi="Times New Roman"/>
          <w:caps/>
          <w:sz w:val="24"/>
          <w:szCs w:val="24"/>
        </w:rPr>
        <w:t>Экология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B026DD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971A4B">
        <w:rPr>
          <w:rFonts w:ascii="Times New Roman" w:hAnsi="Times New Roman"/>
          <w:sz w:val="24"/>
          <w:szCs w:val="24"/>
        </w:rPr>
        <w:t>Прикладная э</w:t>
      </w:r>
      <w:r w:rsidR="00B00AE1">
        <w:rPr>
          <w:rFonts w:ascii="Times New Roman" w:hAnsi="Times New Roman"/>
          <w:sz w:val="24"/>
          <w:szCs w:val="24"/>
        </w:rPr>
        <w:t>кология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14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1503D6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1503D6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971A4B" w:rsidRPr="00DD5DAD" w:rsidRDefault="00971A4B" w:rsidP="00971A4B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способности</w:t>
      </w:r>
      <w:r w:rsidRPr="00B00AE1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жизнедеятельности</w:t>
      </w:r>
      <w:r w:rsidR="00B026DD">
        <w:rPr>
          <w:rFonts w:ascii="Times New Roman" w:hAnsi="Times New Roman"/>
          <w:sz w:val="24"/>
          <w:szCs w:val="24"/>
        </w:rPr>
        <w:t>;</w:t>
      </w:r>
    </w:p>
    <w:p w:rsidR="00B00AE1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971A4B"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="00971A4B"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 w:rsidR="00971A4B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B00AE1">
        <w:rPr>
          <w:rFonts w:ascii="Times New Roman" w:hAnsi="Times New Roman"/>
          <w:sz w:val="24"/>
          <w:szCs w:val="24"/>
        </w:rPr>
        <w:t xml:space="preserve">УК-8,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Экология как научная основа окружающей среды. Экологические системы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Экологический фактор. Биосфера  - живая оболочка Земли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Эволюция биосферы. Природные ресурсы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Природно-ресурсный потенциал и его оценка. Значение воды в природе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Оценка качества водных объектов. Правовая охрана водных ресурсов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Значение атмосферного воздуха  в природе. Качество атмосферного воздуха и его контроль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Литосфера  как компонент биосферы. Защита от шума.  Защита от инфразвука.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Защита от вибраций.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Защита от электромагнитных полей.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Защита от ионизирующего излучения.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71A4B">
        <w:rPr>
          <w:rFonts w:ascii="Times New Roman" w:hAnsi="Times New Roman"/>
          <w:sz w:val="24"/>
          <w:szCs w:val="24"/>
        </w:rPr>
        <w:t>Экологический мониторинг</w:t>
      </w:r>
    </w:p>
    <w:p w:rsidR="00971A4B" w:rsidRPr="00971A4B" w:rsidRDefault="00971A4B" w:rsidP="00971A4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A4B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971A4B">
        <w:rPr>
          <w:rFonts w:ascii="Times New Roman" w:hAnsi="Times New Roman"/>
          <w:sz w:val="24"/>
          <w:szCs w:val="24"/>
        </w:rPr>
        <w:t xml:space="preserve"> охраны окружающей среды. Основы экологического права.  Система управления охраной окружающей среды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971A4B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971A4B">
        <w:rPr>
          <w:rFonts w:ascii="Times New Roman" w:hAnsi="Times New Roman"/>
          <w:sz w:val="24"/>
          <w:szCs w:val="24"/>
        </w:rPr>
        <w:t>108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B026DD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971A4B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971A4B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7414CE">
        <w:rPr>
          <w:rFonts w:ascii="Times New Roman" w:hAnsi="Times New Roman"/>
          <w:sz w:val="24"/>
          <w:szCs w:val="24"/>
        </w:rPr>
        <w:t>16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7414CE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71A4B">
        <w:rPr>
          <w:rFonts w:ascii="Times New Roman" w:hAnsi="Times New Roman"/>
          <w:sz w:val="24"/>
          <w:szCs w:val="24"/>
        </w:rPr>
        <w:t>5</w:t>
      </w:r>
      <w:r w:rsidR="007414CE">
        <w:rPr>
          <w:rFonts w:ascii="Times New Roman" w:hAnsi="Times New Roman"/>
          <w:sz w:val="24"/>
          <w:szCs w:val="24"/>
        </w:rPr>
        <w:t>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971A4B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971A4B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="00A47A83" w:rsidRPr="005F5A55">
        <w:rPr>
          <w:rFonts w:ascii="Times New Roman" w:hAnsi="Times New Roman"/>
          <w:sz w:val="24"/>
          <w:szCs w:val="24"/>
        </w:rPr>
        <w:t xml:space="preserve"> час</w:t>
      </w:r>
      <w:r w:rsidR="005F5A55" w:rsidRPr="005F5A55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971A4B">
        <w:rPr>
          <w:rFonts w:ascii="Times New Roman" w:hAnsi="Times New Roman"/>
          <w:sz w:val="24"/>
          <w:szCs w:val="24"/>
        </w:rPr>
        <w:t>92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971A4B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2AD3"/>
    <w:rsid w:val="00126D70"/>
    <w:rsid w:val="00142E74"/>
    <w:rsid w:val="001503D6"/>
    <w:rsid w:val="0015475D"/>
    <w:rsid w:val="001A09B1"/>
    <w:rsid w:val="001A2C4B"/>
    <w:rsid w:val="001B2BDF"/>
    <w:rsid w:val="001F1738"/>
    <w:rsid w:val="002231F1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026DD"/>
    <w:rsid w:val="00B41625"/>
    <w:rsid w:val="00B472C0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2019-08-24T16:09:00Z</dcterms:created>
  <dcterms:modified xsi:type="dcterms:W3CDTF">2019-08-24T16:30:00Z</dcterms:modified>
</cp:coreProperties>
</file>