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216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1D22C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1D22C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1D22C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DC216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B67915">
        <w:rPr>
          <w:rFonts w:ascii="Times New Roman" w:hAnsi="Times New Roman" w:cs="Times New Roman"/>
          <w:sz w:val="24"/>
          <w:szCs w:val="24"/>
        </w:rPr>
        <w:t>» (Б1.</w:t>
      </w:r>
      <w:r w:rsidR="00F96C06"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F96C06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) </w:t>
      </w:r>
      <w:r w:rsidR="00F96C06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</w:t>
      </w:r>
      <w:r w:rsidR="00894C2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96C06">
        <w:rPr>
          <w:rFonts w:ascii="Times New Roman" w:hAnsi="Times New Roman" w:cs="Times New Roman"/>
          <w:sz w:val="24"/>
          <w:szCs w:val="24"/>
        </w:rPr>
        <w:t xml:space="preserve"> и является обязательной. </w:t>
      </w:r>
      <w:r w:rsidRPr="00B679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585" w:rsidRPr="007E3C95" w:rsidRDefault="007E3C95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DC216C" w:rsidP="001D22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16C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проектирования основных элементов тоннелей, сооружаемых горным способом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915" w:rsidRPr="00B67915" w:rsidRDefault="00B67915" w:rsidP="001D22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и автодорожных тоннелей;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методов инженерно-геологических изысканий, применяемых при проектировании и строительстве тоннелей, сооружаемых горным способом;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конструкций железнодорожных и автодорожных тоннелей;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изучение статического расчета обделок тоннелей,  сооружаемых горным способом; 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D06585" w:rsidRPr="007E3C95" w:rsidRDefault="007E3C95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C216C">
        <w:rPr>
          <w:rFonts w:ascii="Times New Roman" w:hAnsi="Times New Roman" w:cs="Times New Roman"/>
          <w:sz w:val="24"/>
          <w:szCs w:val="24"/>
        </w:rPr>
        <w:t xml:space="preserve">их </w:t>
      </w:r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D22C9" w:rsidRPr="00B67915">
        <w:rPr>
          <w:rFonts w:ascii="Times New Roman" w:hAnsi="Times New Roman" w:cs="Times New Roman"/>
          <w:sz w:val="24"/>
          <w:szCs w:val="24"/>
        </w:rPr>
        <w:t>ПК-</w:t>
      </w:r>
      <w:r w:rsidR="001D22C9">
        <w:rPr>
          <w:rFonts w:ascii="Times New Roman" w:hAnsi="Times New Roman" w:cs="Times New Roman"/>
          <w:sz w:val="24"/>
          <w:szCs w:val="24"/>
        </w:rPr>
        <w:t>1</w:t>
      </w:r>
      <w:r w:rsidR="001D22C9" w:rsidRPr="00B67915">
        <w:rPr>
          <w:rFonts w:ascii="Times New Roman" w:hAnsi="Times New Roman" w:cs="Times New Roman"/>
          <w:sz w:val="24"/>
          <w:szCs w:val="24"/>
        </w:rPr>
        <w:t>, ПК-</w:t>
      </w:r>
      <w:r w:rsidR="001D22C9" w:rsidRPr="001D22C9">
        <w:rPr>
          <w:rFonts w:ascii="Times New Roman" w:hAnsi="Times New Roman" w:cs="Times New Roman"/>
          <w:sz w:val="24"/>
          <w:szCs w:val="24"/>
        </w:rPr>
        <w:t>2</w:t>
      </w:r>
      <w:r w:rsidR="001D22C9" w:rsidRPr="00B67915">
        <w:rPr>
          <w:rFonts w:ascii="Times New Roman" w:hAnsi="Times New Roman" w:cs="Times New Roman"/>
          <w:sz w:val="24"/>
          <w:szCs w:val="24"/>
        </w:rPr>
        <w:t>, ПК-</w:t>
      </w:r>
      <w:r w:rsidR="001D22C9" w:rsidRPr="001D22C9">
        <w:rPr>
          <w:rFonts w:ascii="Times New Roman" w:hAnsi="Times New Roman" w:cs="Times New Roman"/>
          <w:sz w:val="24"/>
          <w:szCs w:val="24"/>
        </w:rPr>
        <w:t>3</w:t>
      </w:r>
      <w:r w:rsidR="001D22C9" w:rsidRPr="00B67915">
        <w:rPr>
          <w:rFonts w:ascii="Times New Roman" w:hAnsi="Times New Roman" w:cs="Times New Roman"/>
          <w:sz w:val="24"/>
          <w:szCs w:val="24"/>
        </w:rPr>
        <w:t>, ПК-</w:t>
      </w:r>
      <w:r w:rsidR="001D22C9" w:rsidRPr="001D22C9">
        <w:rPr>
          <w:rFonts w:ascii="Times New Roman" w:hAnsi="Times New Roman" w:cs="Times New Roman"/>
          <w:sz w:val="24"/>
          <w:szCs w:val="24"/>
        </w:rPr>
        <w:t>5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и автодорожных тоннелей;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элементы конструкции железнодорожных и автодорожных тоннелей;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способы вентиляции тоннелей.</w:t>
      </w:r>
    </w:p>
    <w:p w:rsidR="00D06585" w:rsidRPr="00B67915" w:rsidRDefault="00D06585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тоннелей, сооружаемых горным способом;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собирать нагрузки на конструкцию;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выполнять статический расчет конструкций тоннелей, сооружаемых горным способом;</w:t>
      </w:r>
    </w:p>
    <w:p w:rsidR="005D147E" w:rsidRPr="005D147E" w:rsidRDefault="005D147E" w:rsidP="001D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>выполнять расчет вентиляции тоннелей, сооружаемых горным способом.</w:t>
      </w:r>
    </w:p>
    <w:p w:rsidR="00D06585" w:rsidRPr="00B67915" w:rsidRDefault="00D06585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5D147E" w:rsidRPr="005D147E" w:rsidRDefault="005D147E" w:rsidP="001D22C9">
      <w:pPr>
        <w:numPr>
          <w:ilvl w:val="0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 xml:space="preserve">методами оценки прочности </w:t>
      </w:r>
      <w:r w:rsidR="00C11404" w:rsidRPr="00C11404">
        <w:rPr>
          <w:rFonts w:ascii="Times New Roman" w:eastAsia="Times New Roman" w:hAnsi="Times New Roman" w:cs="Times New Roman"/>
          <w:sz w:val="24"/>
          <w:szCs w:val="24"/>
        </w:rPr>
        <w:t>конструкций тоннелей, сооружаемых горным способом</w:t>
      </w:r>
      <w:r w:rsidRPr="005D1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47E" w:rsidRPr="005D147E" w:rsidRDefault="005D147E" w:rsidP="001D22C9">
      <w:pPr>
        <w:numPr>
          <w:ilvl w:val="0"/>
          <w:numId w:val="9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47E">
        <w:rPr>
          <w:rFonts w:ascii="Times New Roman" w:eastAsia="Times New Roman" w:hAnsi="Times New Roman" w:cs="Times New Roman"/>
          <w:sz w:val="24"/>
          <w:szCs w:val="24"/>
        </w:rPr>
        <w:t xml:space="preserve">методами проектирования и </w:t>
      </w:r>
      <w:r w:rsidR="00C11404" w:rsidRPr="00C11404">
        <w:rPr>
          <w:rFonts w:ascii="Times New Roman" w:eastAsia="Times New Roman" w:hAnsi="Times New Roman" w:cs="Times New Roman"/>
          <w:sz w:val="24"/>
          <w:szCs w:val="24"/>
        </w:rPr>
        <w:t>средствами расчета конструкций тоннелей, сооружаемых горным способом</w:t>
      </w:r>
      <w:r w:rsidRPr="005D1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D147E" w:rsidRPr="005D147E" w:rsidRDefault="005D147E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История тоннелестроения. Стратегия развития транспортных магистралей в России.</w:t>
      </w:r>
    </w:p>
    <w:p w:rsidR="005D147E" w:rsidRPr="005D147E" w:rsidRDefault="005D147E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lastRenderedPageBreak/>
        <w:t>Инженерно-геологические изыскания при проектировании тоннелей. Геодезические работы при строительстве тоннелей.</w:t>
      </w:r>
    </w:p>
    <w:p w:rsidR="005D147E" w:rsidRPr="005D147E" w:rsidRDefault="005D147E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Трасса и поперечное сечение железнодорожных и автодорожных тоннелей</w:t>
      </w:r>
    </w:p>
    <w:p w:rsidR="005D147E" w:rsidRPr="005D147E" w:rsidRDefault="005D147E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Теоретические аспекты силового взаимодействия конструкции подземного сооружения с грунтовым массивом.</w:t>
      </w:r>
    </w:p>
    <w:p w:rsidR="005D147E" w:rsidRPr="005D147E" w:rsidRDefault="005D147E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Конструкция обделок и притоннельных сооружений  транспортных тоннелей.</w:t>
      </w:r>
    </w:p>
    <w:p w:rsidR="005D147E" w:rsidRPr="00C11404" w:rsidRDefault="005D147E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Расчет конструкций подземных сооружений.</w:t>
      </w:r>
    </w:p>
    <w:p w:rsidR="00D06585" w:rsidRPr="007E3C95" w:rsidRDefault="007E3C95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1D22C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787AE7" w:rsidRPr="00787AE7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3</w:t>
      </w:r>
      <w:r w:rsidR="00787AE7" w:rsidRPr="00787AE7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87AE7" w:rsidRPr="00435C79">
        <w:rPr>
          <w:rFonts w:ascii="Times New Roman" w:hAnsi="Times New Roman" w:cs="Times New Roman"/>
          <w:sz w:val="24"/>
          <w:szCs w:val="24"/>
        </w:rPr>
        <w:t>55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216C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1D22C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1D2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119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216C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960B5F" w:rsidRPr="007E3C95" w:rsidRDefault="00960B5F" w:rsidP="001D22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733C"/>
    <w:rsid w:val="0018685C"/>
    <w:rsid w:val="001D22C9"/>
    <w:rsid w:val="003879B4"/>
    <w:rsid w:val="00403D4E"/>
    <w:rsid w:val="00435C79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87AE7"/>
    <w:rsid w:val="007E3C95"/>
    <w:rsid w:val="00894C2D"/>
    <w:rsid w:val="008D724D"/>
    <w:rsid w:val="00960B5F"/>
    <w:rsid w:val="00986C3D"/>
    <w:rsid w:val="00A3637B"/>
    <w:rsid w:val="00AB28A5"/>
    <w:rsid w:val="00AE0F0C"/>
    <w:rsid w:val="00B67915"/>
    <w:rsid w:val="00C07E01"/>
    <w:rsid w:val="00C11404"/>
    <w:rsid w:val="00C54A5A"/>
    <w:rsid w:val="00CA35C1"/>
    <w:rsid w:val="00CE464C"/>
    <w:rsid w:val="00D06585"/>
    <w:rsid w:val="00D155A3"/>
    <w:rsid w:val="00D5166C"/>
    <w:rsid w:val="00D61835"/>
    <w:rsid w:val="00D74877"/>
    <w:rsid w:val="00DC216C"/>
    <w:rsid w:val="00F12FE2"/>
    <w:rsid w:val="00F9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B334-B444-4634-815E-C568C4F4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28</cp:revision>
  <cp:lastPrinted>2016-02-19T06:41:00Z</cp:lastPrinted>
  <dcterms:created xsi:type="dcterms:W3CDTF">2016-02-10T06:02:00Z</dcterms:created>
  <dcterms:modified xsi:type="dcterms:W3CDTF">2019-07-12T02:35:00Z</dcterms:modified>
</cp:coreProperties>
</file>