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8E244D">
      <w:pPr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8E244D">
      <w:pPr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8E244D">
      <w:pPr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670D1">
        <w:rPr>
          <w:rFonts w:cs="Times New Roman"/>
          <w:szCs w:val="24"/>
        </w:rPr>
        <w:t>ГИДРАВЛИКА И ГИДРОЛОГИЯ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8E244D">
      <w:pPr>
        <w:ind w:firstLine="709"/>
        <w:contextualSpacing/>
        <w:rPr>
          <w:rFonts w:cs="Times New Roman"/>
          <w:szCs w:val="24"/>
        </w:rPr>
      </w:pPr>
    </w:p>
    <w:p w:rsidR="00744617" w:rsidRPr="00152A7C" w:rsidRDefault="0059646C" w:rsidP="008E244D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A670D1" w:rsidRPr="0059646C">
        <w:rPr>
          <w:rFonts w:cs="Times New Roman"/>
          <w:szCs w:val="24"/>
        </w:rPr>
        <w:t>23.05.06</w:t>
      </w:r>
      <w:r w:rsidR="00744617" w:rsidRPr="0059646C">
        <w:rPr>
          <w:rFonts w:cs="Times New Roman"/>
          <w:szCs w:val="24"/>
        </w:rPr>
        <w:t xml:space="preserve">  «</w:t>
      </w:r>
      <w:r w:rsidR="00A670D1" w:rsidRPr="0059646C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744617" w:rsidRPr="0059646C">
        <w:rPr>
          <w:rFonts w:cs="Times New Roman"/>
          <w:szCs w:val="24"/>
        </w:rPr>
        <w:t>»</w:t>
      </w:r>
    </w:p>
    <w:p w:rsidR="00744617" w:rsidRPr="00152A7C" w:rsidRDefault="00FE4A9D" w:rsidP="008E244D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</w:t>
      </w:r>
      <w:r w:rsidR="00744617" w:rsidRPr="00152A7C">
        <w:rPr>
          <w:rFonts w:cs="Times New Roman"/>
          <w:szCs w:val="24"/>
        </w:rPr>
        <w:t xml:space="preserve"> выпускника – </w:t>
      </w:r>
      <w:r>
        <w:rPr>
          <w:rFonts w:cs="Times New Roman"/>
          <w:szCs w:val="24"/>
        </w:rPr>
        <w:t>инженер путей сообщения</w:t>
      </w:r>
    </w:p>
    <w:p w:rsidR="00744617" w:rsidRPr="00152A7C" w:rsidRDefault="007E0E97" w:rsidP="008E244D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="00744617" w:rsidRPr="00152A7C">
        <w:rPr>
          <w:rFonts w:cs="Times New Roman"/>
          <w:szCs w:val="24"/>
        </w:rPr>
        <w:t xml:space="preserve"> – «</w:t>
      </w:r>
      <w:r w:rsidR="0059646C">
        <w:rPr>
          <w:rFonts w:cs="Times New Roman"/>
          <w:szCs w:val="24"/>
        </w:rPr>
        <w:t>Мосты</w:t>
      </w:r>
      <w:r w:rsidR="00744617" w:rsidRPr="00152A7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«Строительство магистральных железных дорог», «Тоннели и метрополитены»</w:t>
      </w:r>
    </w:p>
    <w:p w:rsidR="00744617" w:rsidRPr="00152A7C" w:rsidRDefault="00744617" w:rsidP="008E244D">
      <w:pPr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59646C" w:rsidRDefault="0059646C" w:rsidP="008E244D">
      <w:pPr>
        <w:ind w:firstLine="709"/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>Дисциплина «Гидравлика и гидрология» (Б1.</w:t>
      </w:r>
      <w:r w:rsidR="000675C1">
        <w:rPr>
          <w:rFonts w:eastAsia="Times New Roman" w:cs="Times New Roman"/>
          <w:szCs w:val="24"/>
          <w:lang w:eastAsia="ru-RU"/>
        </w:rPr>
        <w:t>О</w:t>
      </w:r>
      <w:bookmarkStart w:id="0" w:name="_GoBack"/>
      <w:bookmarkEnd w:id="0"/>
      <w:r w:rsidRPr="0059646C">
        <w:rPr>
          <w:rFonts w:eastAsia="Times New Roman" w:cs="Times New Roman"/>
          <w:szCs w:val="24"/>
          <w:lang w:eastAsia="ru-RU"/>
        </w:rPr>
        <w:t xml:space="preserve">.29) относится </w:t>
      </w:r>
      <w:r w:rsidR="00133058" w:rsidRPr="00133058">
        <w:rPr>
          <w:rFonts w:eastAsia="Times New Roman" w:cs="Times New Roman"/>
          <w:szCs w:val="24"/>
          <w:lang w:eastAsia="ru-RU"/>
        </w:rPr>
        <w:t>к базовой части и является обязательной дисциплиной обучающегося.</w:t>
      </w:r>
    </w:p>
    <w:p w:rsidR="00744617" w:rsidRPr="00152A7C" w:rsidRDefault="00744617" w:rsidP="008E244D">
      <w:pPr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9646C" w:rsidRPr="0059646C" w:rsidRDefault="0059646C" w:rsidP="008E244D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59646C">
        <w:rPr>
          <w:szCs w:val="24"/>
        </w:rPr>
        <w:t>подготовка студентов к выполнению гидравлических и гидрологических расчётов, которые необходимы для проектирования водопропускных сооружений.</w:t>
      </w:r>
      <w:r w:rsidRPr="0059646C">
        <w:rPr>
          <w:rFonts w:eastAsia="Times New Roman" w:cs="Times New Roman"/>
          <w:szCs w:val="24"/>
          <w:lang w:eastAsia="ru-RU"/>
        </w:rPr>
        <w:t xml:space="preserve"> </w:t>
      </w:r>
    </w:p>
    <w:p w:rsidR="0059646C" w:rsidRPr="0059646C" w:rsidRDefault="0059646C" w:rsidP="008E244D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9646C" w:rsidRPr="0059646C" w:rsidRDefault="0059646C" w:rsidP="008E244D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основных закономерностей гидростатики и гидродинамики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8E244D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гидравлических расчётов трубопроводов, малых водопропускных сооружений, лотков и каналов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8E244D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формирование у студентов знаний по основным гидрологическим явлениям и процессам, протекающим вводных объектах;</w:t>
      </w:r>
    </w:p>
    <w:p w:rsidR="0059646C" w:rsidRPr="0059646C" w:rsidRDefault="0059646C" w:rsidP="008E244D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 изучение гидрологических расчетов, необходимых при проектировании гидротехнических сооружений;</w:t>
      </w:r>
    </w:p>
    <w:p w:rsidR="00744617" w:rsidRPr="0059646C" w:rsidRDefault="0059646C" w:rsidP="008E244D">
      <w:pPr>
        <w:spacing w:after="0"/>
        <w:ind w:firstLine="709"/>
        <w:rPr>
          <w:rFonts w:cs="Times New Roman"/>
          <w:szCs w:val="24"/>
        </w:rPr>
      </w:pPr>
      <w:r w:rsidRPr="0059646C">
        <w:rPr>
          <w:szCs w:val="24"/>
        </w:rPr>
        <w:t>формирование навыков работы с нормативной и научно-технической литературой</w:t>
      </w:r>
    </w:p>
    <w:p w:rsidR="00744617" w:rsidRPr="00152A7C" w:rsidRDefault="00744617" w:rsidP="008E244D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8E244D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8E244D">
        <w:rPr>
          <w:rFonts w:cs="Times New Roman"/>
          <w:szCs w:val="24"/>
        </w:rPr>
        <w:t>О</w:t>
      </w:r>
      <w:r w:rsidR="0059646C">
        <w:rPr>
          <w:rFonts w:cs="Times New Roman"/>
          <w:szCs w:val="24"/>
        </w:rPr>
        <w:t>ПК-1</w:t>
      </w:r>
      <w:r w:rsidRPr="00152A7C">
        <w:rPr>
          <w:rFonts w:cs="Times New Roman"/>
          <w:szCs w:val="24"/>
        </w:rPr>
        <w:t xml:space="preserve"> </w:t>
      </w:r>
    </w:p>
    <w:p w:rsidR="0059646C" w:rsidRDefault="00744617" w:rsidP="008E244D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</w:t>
      </w:r>
    </w:p>
    <w:p w:rsidR="0059646C" w:rsidRPr="0059646C" w:rsidRDefault="0059646C" w:rsidP="008E244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ЗНАТЬ:</w:t>
      </w:r>
    </w:p>
    <w:p w:rsidR="0059646C" w:rsidRPr="0059646C" w:rsidRDefault="0059646C" w:rsidP="008E244D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- </w:t>
      </w:r>
      <w:r w:rsidRPr="0059646C">
        <w:rPr>
          <w:rFonts w:eastAsia="Times New Roman" w:cs="Times New Roman"/>
          <w:szCs w:val="24"/>
          <w:lang w:eastAsia="ru-RU"/>
        </w:rPr>
        <w:t>основные законы гидравлики и инженерной гидрологии;</w:t>
      </w:r>
    </w:p>
    <w:p w:rsidR="0059646C" w:rsidRPr="0059646C" w:rsidRDefault="0059646C" w:rsidP="008E244D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принципы</w:t>
      </w:r>
      <w:r w:rsidRPr="0059646C">
        <w:rPr>
          <w:szCs w:val="24"/>
        </w:rPr>
        <w:t xml:space="preserve"> и методы гидрологических изысканий и расчетов.</w:t>
      </w:r>
    </w:p>
    <w:p w:rsidR="0059646C" w:rsidRPr="0059646C" w:rsidRDefault="0059646C" w:rsidP="008E244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УМЕТЬ:</w:t>
      </w:r>
    </w:p>
    <w:p w:rsidR="0059646C" w:rsidRPr="0059646C" w:rsidRDefault="0059646C" w:rsidP="008E244D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использовать современные средства вычислительной техники для расчёта сооружений;</w:t>
      </w:r>
    </w:p>
    <w:p w:rsidR="0059646C" w:rsidRPr="0059646C" w:rsidRDefault="0059646C" w:rsidP="008E244D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формировать технические задания на проведение инженерно-гидрологических изысканий на объекте строительства;</w:t>
      </w:r>
    </w:p>
    <w:p w:rsidR="0059646C" w:rsidRPr="0059646C" w:rsidRDefault="0059646C" w:rsidP="008E244D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выполнять гидравлические и гидрологические расчёты.</w:t>
      </w:r>
    </w:p>
    <w:p w:rsidR="0059646C" w:rsidRPr="0059646C" w:rsidRDefault="0059646C" w:rsidP="008E244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ВЛАДЕТЬ:</w:t>
      </w:r>
    </w:p>
    <w:p w:rsidR="0059646C" w:rsidRPr="0059646C" w:rsidRDefault="0059646C" w:rsidP="008E244D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методами оценки прочности и надёжности транспортных и гидротехнических сооружений; методами обеспечения экологической безопасности на объекте транспортного и гидротехнического строительства;</w:t>
      </w:r>
    </w:p>
    <w:p w:rsidR="0059646C" w:rsidRPr="0059646C" w:rsidRDefault="0059646C" w:rsidP="008E244D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способами и технологиями работы с современными гидрологическими приборами и оборудованием;</w:t>
      </w:r>
    </w:p>
    <w:p w:rsidR="0059646C" w:rsidRPr="0059646C" w:rsidRDefault="0059646C" w:rsidP="008E244D">
      <w:pPr>
        <w:ind w:firstLine="709"/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>- методами выполнения гидравлических и гидрологических расчётов.</w:t>
      </w:r>
    </w:p>
    <w:p w:rsidR="00744617" w:rsidRDefault="00744617" w:rsidP="008E244D">
      <w:pPr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70574" w:rsidRPr="007E0E97" w:rsidRDefault="00070574" w:rsidP="008E244D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объекты.</w:t>
      </w:r>
    </w:p>
    <w:p w:rsidR="00070574" w:rsidRPr="007E0E97" w:rsidRDefault="00070574" w:rsidP="008E244D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lastRenderedPageBreak/>
        <w:t>Классификация движений жидкости. Уравнения гидродинамики. Гидравлический расчет трубопроводов. Открытые потоки и гидравлические расчеты искусственных сооружений на железнодорожном транспорте.</w:t>
      </w:r>
    </w:p>
    <w:p w:rsidR="00070574" w:rsidRPr="007E0E97" w:rsidRDefault="00070574" w:rsidP="008E244D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Гидрографическая сеть. Водный режим. Русловые процессы. Гидрометрические наблюдения. Гидрологические расчеты, необходимые для проектирования искусственных транспортных сооружений.</w:t>
      </w:r>
    </w:p>
    <w:p w:rsidR="00744617" w:rsidRPr="00152A7C" w:rsidRDefault="00744617" w:rsidP="008E244D">
      <w:pPr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8E244D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59646C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59646C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9646C" w:rsidRDefault="0059646C" w:rsidP="008E244D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8E244D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9646C"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8E244D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59646C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8E244D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9646C" w:rsidRPr="00152A7C" w:rsidRDefault="00744617" w:rsidP="008E244D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59646C">
        <w:rPr>
          <w:rFonts w:cs="Times New Roman"/>
          <w:szCs w:val="24"/>
        </w:rPr>
        <w:t>42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8E244D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9646C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9646C"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p w:rsidR="0059646C" w:rsidRDefault="0059646C" w:rsidP="008E244D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59646C" w:rsidRPr="00152A7C" w:rsidRDefault="0059646C" w:rsidP="008E244D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8E244D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8E244D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 час.</w:t>
      </w:r>
    </w:p>
    <w:p w:rsidR="00A755AC" w:rsidRPr="00152A7C" w:rsidRDefault="00A755AC" w:rsidP="008E244D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59646C" w:rsidRPr="00152A7C" w:rsidRDefault="0059646C" w:rsidP="008E244D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92</w:t>
      </w:r>
      <w:r w:rsidRPr="00152A7C">
        <w:rPr>
          <w:rFonts w:cs="Times New Roman"/>
          <w:szCs w:val="24"/>
        </w:rPr>
        <w:t xml:space="preserve"> час.</w:t>
      </w:r>
    </w:p>
    <w:p w:rsidR="0059646C" w:rsidRPr="00070574" w:rsidRDefault="0059646C" w:rsidP="008E244D">
      <w:pPr>
        <w:ind w:firstLine="709"/>
        <w:contextualSpacing/>
        <w:jc w:val="both"/>
        <w:rPr>
          <w:rFonts w:cs="Times New Roman"/>
          <w:color w:val="FF0000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sectPr w:rsidR="0059646C" w:rsidRPr="0007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13464B"/>
    <w:multiLevelType w:val="hybridMultilevel"/>
    <w:tmpl w:val="CBC4C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81604"/>
    <w:multiLevelType w:val="hybridMultilevel"/>
    <w:tmpl w:val="8F5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044857"/>
    <w:multiLevelType w:val="hybridMultilevel"/>
    <w:tmpl w:val="D76CC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1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1C3"/>
    <w:rsid w:val="000675C1"/>
    <w:rsid w:val="00070574"/>
    <w:rsid w:val="000E1457"/>
    <w:rsid w:val="00104973"/>
    <w:rsid w:val="00133058"/>
    <w:rsid w:val="00145133"/>
    <w:rsid w:val="001679F7"/>
    <w:rsid w:val="001825B2"/>
    <w:rsid w:val="001A7CF3"/>
    <w:rsid w:val="0029712E"/>
    <w:rsid w:val="00461115"/>
    <w:rsid w:val="00566189"/>
    <w:rsid w:val="0059646C"/>
    <w:rsid w:val="00612EBF"/>
    <w:rsid w:val="00744617"/>
    <w:rsid w:val="007B19F4"/>
    <w:rsid w:val="007E0E97"/>
    <w:rsid w:val="008E244D"/>
    <w:rsid w:val="00965AD7"/>
    <w:rsid w:val="00A12754"/>
    <w:rsid w:val="00A670D1"/>
    <w:rsid w:val="00A755AC"/>
    <w:rsid w:val="00B3189C"/>
    <w:rsid w:val="00B44353"/>
    <w:rsid w:val="00BF48B5"/>
    <w:rsid w:val="00CA314D"/>
    <w:rsid w:val="00D96C21"/>
    <w:rsid w:val="00D96E0F"/>
    <w:rsid w:val="00E420CC"/>
    <w:rsid w:val="00E446B0"/>
    <w:rsid w:val="00E540B0"/>
    <w:rsid w:val="00E55E7C"/>
    <w:rsid w:val="00E67A9C"/>
    <w:rsid w:val="00EF3504"/>
    <w:rsid w:val="00F05E95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E0E1-7686-4431-872F-82A111A9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11</cp:revision>
  <cp:lastPrinted>2016-09-20T07:06:00Z</cp:lastPrinted>
  <dcterms:created xsi:type="dcterms:W3CDTF">2017-02-08T10:48:00Z</dcterms:created>
  <dcterms:modified xsi:type="dcterms:W3CDTF">2019-07-12T04:37:00Z</dcterms:modified>
</cp:coreProperties>
</file>