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7F" w:rsidRPr="00450DD1" w:rsidRDefault="00E57F7F" w:rsidP="00395F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0DD1">
        <w:rPr>
          <w:rFonts w:ascii="Times New Roman" w:hAnsi="Times New Roman" w:cs="Times New Roman"/>
          <w:sz w:val="28"/>
          <w:szCs w:val="28"/>
        </w:rPr>
        <w:t>АННОТАЦИЯ</w:t>
      </w:r>
    </w:p>
    <w:p w:rsidR="00E57F7F" w:rsidRPr="00450DD1" w:rsidRDefault="00E57F7F" w:rsidP="00395F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0DD1">
        <w:rPr>
          <w:rFonts w:ascii="Times New Roman" w:hAnsi="Times New Roman" w:cs="Times New Roman"/>
          <w:sz w:val="28"/>
          <w:szCs w:val="28"/>
        </w:rPr>
        <w:t>дисциплины</w:t>
      </w:r>
    </w:p>
    <w:p w:rsidR="00E57F7F" w:rsidRPr="00450DD1" w:rsidRDefault="00E57F7F" w:rsidP="00395F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0DD1">
        <w:rPr>
          <w:rFonts w:ascii="Times New Roman" w:hAnsi="Times New Roman" w:cs="Times New Roman"/>
          <w:sz w:val="28"/>
          <w:szCs w:val="28"/>
        </w:rPr>
        <w:t>«</w:t>
      </w:r>
      <w:r w:rsidR="00C30492" w:rsidRPr="00450DD1">
        <w:rPr>
          <w:rFonts w:ascii="Times New Roman" w:hAnsi="Times New Roman" w:cs="Times New Roman"/>
          <w:sz w:val="28"/>
          <w:szCs w:val="28"/>
        </w:rPr>
        <w:t>ЭКОЛОГИЯ»</w:t>
      </w:r>
    </w:p>
    <w:p w:rsidR="00E57F7F" w:rsidRPr="007E2256" w:rsidRDefault="00E57F7F" w:rsidP="007E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F7F" w:rsidRPr="007E2256" w:rsidRDefault="00E57F7F" w:rsidP="007E22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тоннелей».</w:t>
      </w:r>
    </w:p>
    <w:p w:rsidR="00E57F7F" w:rsidRPr="007E2256" w:rsidRDefault="00E57F7F" w:rsidP="007E22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сообщения.</w:t>
      </w:r>
    </w:p>
    <w:p w:rsidR="00E60A42" w:rsidRPr="007E2256" w:rsidRDefault="00E57F7F" w:rsidP="007E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 xml:space="preserve">Специализация – </w:t>
      </w:r>
      <w:r w:rsidR="004568E8" w:rsidRPr="007E2256">
        <w:rPr>
          <w:rFonts w:ascii="Times New Roman" w:hAnsi="Times New Roman" w:cs="Times New Roman"/>
          <w:sz w:val="24"/>
          <w:szCs w:val="24"/>
        </w:rPr>
        <w:t>«Строительство дорог промышленного транспорта»</w:t>
      </w:r>
      <w:r w:rsidR="007E2256" w:rsidRPr="007E2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42" w:rsidRPr="007E2256" w:rsidRDefault="00E60A42" w:rsidP="007E22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57F7F" w:rsidRPr="007E2256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 </w:t>
      </w:r>
    </w:p>
    <w:p w:rsidR="00E57F7F" w:rsidRPr="007E2256" w:rsidRDefault="00E60A42" w:rsidP="007E22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Д</w:t>
      </w:r>
      <w:r w:rsidR="00E57F7F" w:rsidRPr="007E2256">
        <w:rPr>
          <w:rFonts w:ascii="Times New Roman" w:hAnsi="Times New Roman" w:cs="Times New Roman"/>
          <w:sz w:val="24"/>
          <w:szCs w:val="24"/>
        </w:rPr>
        <w:t>исциплина «</w:t>
      </w:r>
      <w:r w:rsidR="00C30492" w:rsidRPr="007E2256">
        <w:rPr>
          <w:rFonts w:ascii="Times New Roman" w:hAnsi="Times New Roman" w:cs="Times New Roman"/>
          <w:sz w:val="24"/>
          <w:szCs w:val="24"/>
        </w:rPr>
        <w:t>ЭКОЛОГИЯ</w:t>
      </w:r>
      <w:r w:rsidR="00E57F7F" w:rsidRPr="007E225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57F7F" w:rsidRPr="007E2256">
        <w:rPr>
          <w:rFonts w:ascii="Times New Roman" w:hAnsi="Times New Roman" w:cs="Times New Roman"/>
          <w:sz w:val="24"/>
          <w:szCs w:val="24"/>
        </w:rPr>
        <w:t>1.</w:t>
      </w:r>
      <w:r w:rsidR="007E2256" w:rsidRPr="007E2256">
        <w:rPr>
          <w:rFonts w:ascii="Times New Roman" w:hAnsi="Times New Roman" w:cs="Times New Roman"/>
          <w:sz w:val="24"/>
          <w:szCs w:val="24"/>
        </w:rPr>
        <w:t>О</w:t>
      </w:r>
      <w:r w:rsidR="00E57F7F" w:rsidRPr="007E22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0492" w:rsidRPr="007E2256">
        <w:rPr>
          <w:rFonts w:ascii="Times New Roman" w:hAnsi="Times New Roman" w:cs="Times New Roman"/>
          <w:sz w:val="24"/>
          <w:szCs w:val="24"/>
        </w:rPr>
        <w:t>18</w:t>
      </w:r>
      <w:r w:rsidR="00E57F7F" w:rsidRPr="007E2256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E2256" w:rsidRPr="007E2256">
        <w:rPr>
          <w:rFonts w:ascii="Times New Roman" w:hAnsi="Times New Roman"/>
          <w:sz w:val="24"/>
          <w:szCs w:val="24"/>
        </w:rPr>
        <w:t>обязательной части блока 1 «Дисциплины (модули)»</w:t>
      </w:r>
      <w:r w:rsidR="00E57F7F" w:rsidRPr="007E2256">
        <w:rPr>
          <w:rFonts w:ascii="Times New Roman" w:hAnsi="Times New Roman" w:cs="Times New Roman"/>
          <w:sz w:val="24"/>
          <w:szCs w:val="24"/>
        </w:rPr>
        <w:t>.</w:t>
      </w:r>
    </w:p>
    <w:p w:rsidR="00E57F7F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56">
        <w:rPr>
          <w:rFonts w:ascii="Times New Roman" w:hAnsi="Times New Roman" w:cs="Times New Roman"/>
          <w:b/>
          <w:sz w:val="24"/>
          <w:szCs w:val="24"/>
        </w:rPr>
        <w:t>2. Цель дисциплины</w:t>
      </w:r>
      <w:r w:rsidRPr="007E225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30492" w:rsidRPr="007E2256" w:rsidRDefault="00C30492" w:rsidP="007E22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Целью изучения дисциплины "Экология" является обучение обучающихся закономерностям развития биосферы; видам антропогенного воздействия на окружающую среду; оценке воздействия объектов различ</w:t>
      </w:r>
      <w:bookmarkStart w:id="0" w:name="_GoBack"/>
      <w:bookmarkEnd w:id="0"/>
      <w:r w:rsidRPr="007E2256">
        <w:rPr>
          <w:rFonts w:ascii="Times New Roman" w:hAnsi="Times New Roman" w:cs="Times New Roman"/>
          <w:sz w:val="24"/>
          <w:szCs w:val="24"/>
        </w:rPr>
        <w:t xml:space="preserve">ного назначения на окружающую среду; мерам по сохранению и защите экосистем в ходе общественной и профессиональной деятельности. </w:t>
      </w:r>
    </w:p>
    <w:p w:rsidR="007E2256" w:rsidRPr="007E2256" w:rsidRDefault="00E57F7F" w:rsidP="007E22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56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  <w:r w:rsidR="007E2256" w:rsidRPr="007E2256">
        <w:rPr>
          <w:rFonts w:ascii="Times New Roman" w:hAnsi="Times New Roman" w:cs="Times New Roman"/>
          <w:b/>
          <w:sz w:val="24"/>
          <w:szCs w:val="24"/>
        </w:rPr>
        <w:t>.</w:t>
      </w:r>
    </w:p>
    <w:p w:rsidR="00C30492" w:rsidRPr="007E2256" w:rsidRDefault="007E2256" w:rsidP="007E22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Изучение дисциплины направлено на</w:t>
      </w:r>
      <w:r w:rsidR="00E57F7F" w:rsidRPr="007E2256">
        <w:rPr>
          <w:rFonts w:ascii="Times New Roman" w:hAnsi="Times New Roman" w:cs="Times New Roman"/>
          <w:sz w:val="24"/>
          <w:szCs w:val="24"/>
        </w:rPr>
        <w:t xml:space="preserve"> формиро</w:t>
      </w:r>
      <w:r w:rsidR="00C56965" w:rsidRPr="007E2256">
        <w:rPr>
          <w:rFonts w:ascii="Times New Roman" w:hAnsi="Times New Roman" w:cs="Times New Roman"/>
          <w:sz w:val="24"/>
          <w:szCs w:val="24"/>
        </w:rPr>
        <w:t xml:space="preserve">вание следующих компетенций: </w:t>
      </w:r>
      <w:r w:rsidR="00C30492" w:rsidRPr="007E2256">
        <w:rPr>
          <w:rFonts w:ascii="Times New Roman" w:hAnsi="Times New Roman" w:cs="Times New Roman"/>
          <w:sz w:val="24"/>
          <w:szCs w:val="24"/>
        </w:rPr>
        <w:t>ОК-12, ОПК-6,</w:t>
      </w:r>
      <w:r w:rsidR="00C56965" w:rsidRPr="007E2256">
        <w:rPr>
          <w:rFonts w:ascii="Times New Roman" w:hAnsi="Times New Roman" w:cs="Times New Roman"/>
          <w:sz w:val="24"/>
          <w:szCs w:val="24"/>
        </w:rPr>
        <w:t xml:space="preserve"> ПК</w:t>
      </w:r>
      <w:r w:rsidR="00C30492" w:rsidRPr="007E2256">
        <w:rPr>
          <w:rFonts w:ascii="Times New Roman" w:hAnsi="Times New Roman" w:cs="Times New Roman"/>
          <w:sz w:val="24"/>
          <w:szCs w:val="24"/>
        </w:rPr>
        <w:t>– 4.</w:t>
      </w:r>
    </w:p>
    <w:p w:rsidR="00E57F7F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56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дисциплины:</w:t>
      </w:r>
    </w:p>
    <w:p w:rsidR="00C30492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1</w:t>
      </w:r>
      <w:r w:rsidR="00395FC7" w:rsidRPr="007E2256">
        <w:rPr>
          <w:rFonts w:ascii="Times New Roman" w:hAnsi="Times New Roman" w:cs="Times New Roman"/>
          <w:sz w:val="24"/>
          <w:szCs w:val="24"/>
        </w:rPr>
        <w:t xml:space="preserve">. </w:t>
      </w:r>
      <w:r w:rsidRPr="007E2256">
        <w:rPr>
          <w:rFonts w:ascii="Times New Roman" w:hAnsi="Times New Roman" w:cs="Times New Roman"/>
          <w:sz w:val="24"/>
          <w:szCs w:val="24"/>
        </w:rPr>
        <w:t xml:space="preserve"> </w:t>
      </w:r>
      <w:r w:rsidR="00C30492" w:rsidRPr="007E2256">
        <w:rPr>
          <w:rFonts w:ascii="Times New Roman" w:hAnsi="Times New Roman" w:cs="Times New Roman"/>
          <w:sz w:val="24"/>
          <w:szCs w:val="24"/>
        </w:rPr>
        <w:t xml:space="preserve">Основные закономерности функционирования биосферы и человека </w:t>
      </w:r>
    </w:p>
    <w:p w:rsidR="00C30492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2</w:t>
      </w:r>
      <w:r w:rsidR="00395FC7" w:rsidRPr="007E2256">
        <w:rPr>
          <w:rFonts w:ascii="Times New Roman" w:hAnsi="Times New Roman" w:cs="Times New Roman"/>
          <w:sz w:val="24"/>
          <w:szCs w:val="24"/>
        </w:rPr>
        <w:t>.</w:t>
      </w:r>
      <w:r w:rsidRPr="007E2256">
        <w:rPr>
          <w:rFonts w:ascii="Times New Roman" w:hAnsi="Times New Roman" w:cs="Times New Roman"/>
          <w:sz w:val="24"/>
          <w:szCs w:val="24"/>
        </w:rPr>
        <w:t xml:space="preserve"> </w:t>
      </w:r>
      <w:r w:rsidR="00C30492" w:rsidRPr="007E2256">
        <w:rPr>
          <w:rFonts w:ascii="Times New Roman" w:hAnsi="Times New Roman" w:cs="Times New Roman"/>
          <w:sz w:val="24"/>
          <w:szCs w:val="24"/>
        </w:rPr>
        <w:t xml:space="preserve">Глобальные проблемы окружающей среды и экологические принципы рационального использования природных ресурсов </w:t>
      </w:r>
    </w:p>
    <w:p w:rsidR="00C30492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3</w:t>
      </w:r>
      <w:r w:rsidR="00395FC7" w:rsidRPr="007E2256">
        <w:rPr>
          <w:rFonts w:ascii="Times New Roman" w:hAnsi="Times New Roman" w:cs="Times New Roman"/>
          <w:sz w:val="24"/>
          <w:szCs w:val="24"/>
        </w:rPr>
        <w:t>.</w:t>
      </w:r>
      <w:r w:rsidRPr="007E2256">
        <w:rPr>
          <w:rFonts w:ascii="Times New Roman" w:hAnsi="Times New Roman" w:cs="Times New Roman"/>
          <w:sz w:val="24"/>
          <w:szCs w:val="24"/>
        </w:rPr>
        <w:t xml:space="preserve"> </w:t>
      </w:r>
      <w:r w:rsidR="00C30492" w:rsidRPr="007E2256">
        <w:rPr>
          <w:rFonts w:ascii="Times New Roman" w:hAnsi="Times New Roman" w:cs="Times New Roman"/>
          <w:sz w:val="24"/>
          <w:szCs w:val="24"/>
        </w:rPr>
        <w:t xml:space="preserve">Технические средства и технологии защиты окружающей среды </w:t>
      </w:r>
    </w:p>
    <w:p w:rsidR="00E57F7F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56">
        <w:rPr>
          <w:rFonts w:ascii="Times New Roman" w:hAnsi="Times New Roman" w:cs="Times New Roman"/>
          <w:b/>
          <w:sz w:val="24"/>
          <w:szCs w:val="24"/>
        </w:rPr>
        <w:t>5. Объём дисциплины и виды учебной работы:</w:t>
      </w:r>
    </w:p>
    <w:p w:rsidR="00E57F7F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 xml:space="preserve">Объём дисциплины – </w:t>
      </w:r>
      <w:r w:rsidR="00395FC7" w:rsidRPr="007E2256">
        <w:rPr>
          <w:rFonts w:ascii="Times New Roman" w:hAnsi="Times New Roman" w:cs="Times New Roman"/>
          <w:sz w:val="24"/>
          <w:szCs w:val="24"/>
        </w:rPr>
        <w:t>2</w:t>
      </w:r>
      <w:r w:rsidRPr="007E2256">
        <w:rPr>
          <w:rFonts w:ascii="Times New Roman" w:hAnsi="Times New Roman" w:cs="Times New Roman"/>
          <w:sz w:val="24"/>
          <w:szCs w:val="24"/>
        </w:rPr>
        <w:t xml:space="preserve"> зачётные единицы (</w:t>
      </w:r>
      <w:r w:rsidR="00395FC7" w:rsidRPr="007E2256">
        <w:rPr>
          <w:rFonts w:ascii="Times New Roman" w:hAnsi="Times New Roman" w:cs="Times New Roman"/>
          <w:sz w:val="24"/>
          <w:szCs w:val="24"/>
        </w:rPr>
        <w:t>72</w:t>
      </w:r>
      <w:r w:rsidRPr="007E2256">
        <w:rPr>
          <w:rFonts w:ascii="Times New Roman" w:hAnsi="Times New Roman" w:cs="Times New Roman"/>
          <w:sz w:val="24"/>
          <w:szCs w:val="24"/>
        </w:rPr>
        <w:t xml:space="preserve"> час), в том числе:</w:t>
      </w:r>
    </w:p>
    <w:p w:rsidR="00E57F7F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F1389" w:rsidRPr="007E2256">
        <w:rPr>
          <w:rFonts w:ascii="Times New Roman" w:hAnsi="Times New Roman" w:cs="Times New Roman"/>
          <w:sz w:val="24"/>
          <w:szCs w:val="24"/>
        </w:rPr>
        <w:t>1</w:t>
      </w:r>
      <w:r w:rsidR="00395FC7" w:rsidRPr="007E2256">
        <w:rPr>
          <w:rFonts w:ascii="Times New Roman" w:hAnsi="Times New Roman" w:cs="Times New Roman"/>
          <w:sz w:val="24"/>
          <w:szCs w:val="24"/>
        </w:rPr>
        <w:t>6</w:t>
      </w:r>
      <w:r w:rsidRPr="007E2256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E57F7F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лабораторных работ – 1</w:t>
      </w:r>
      <w:r w:rsidR="00395FC7" w:rsidRPr="007E2256">
        <w:rPr>
          <w:rFonts w:ascii="Times New Roman" w:hAnsi="Times New Roman" w:cs="Times New Roman"/>
          <w:sz w:val="24"/>
          <w:szCs w:val="24"/>
        </w:rPr>
        <w:t>6</w:t>
      </w:r>
      <w:r w:rsidRPr="007E2256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E57F7F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95FC7" w:rsidRPr="007E2256">
        <w:rPr>
          <w:rFonts w:ascii="Times New Roman" w:hAnsi="Times New Roman" w:cs="Times New Roman"/>
          <w:sz w:val="24"/>
          <w:szCs w:val="24"/>
        </w:rPr>
        <w:t>3</w:t>
      </w:r>
      <w:r w:rsidR="009F1389" w:rsidRPr="007E2256">
        <w:rPr>
          <w:rFonts w:ascii="Times New Roman" w:hAnsi="Times New Roman" w:cs="Times New Roman"/>
          <w:sz w:val="24"/>
          <w:szCs w:val="24"/>
        </w:rPr>
        <w:t>1</w:t>
      </w:r>
      <w:r w:rsidRPr="007E2256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395FC7" w:rsidRPr="007E2256" w:rsidRDefault="00395FC7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контроль -9 час.</w:t>
      </w:r>
    </w:p>
    <w:p w:rsidR="009F1389" w:rsidRPr="007E2256" w:rsidRDefault="00E57F7F" w:rsidP="007E225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56">
        <w:rPr>
          <w:rFonts w:ascii="Times New Roman" w:hAnsi="Times New Roman" w:cs="Times New Roman"/>
          <w:sz w:val="24"/>
          <w:szCs w:val="24"/>
        </w:rPr>
        <w:t>Форма контроля знаний – зачёт.</w:t>
      </w:r>
    </w:p>
    <w:sectPr w:rsidR="009F1389" w:rsidRPr="007E2256" w:rsidSect="0015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7AC9"/>
    <w:multiLevelType w:val="hybridMultilevel"/>
    <w:tmpl w:val="7FC2A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A86659"/>
    <w:multiLevelType w:val="hybridMultilevel"/>
    <w:tmpl w:val="87BE2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AE4221"/>
    <w:multiLevelType w:val="hybridMultilevel"/>
    <w:tmpl w:val="F210EB6E"/>
    <w:lvl w:ilvl="0" w:tplc="E7AC4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03E87"/>
    <w:multiLevelType w:val="hybridMultilevel"/>
    <w:tmpl w:val="016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7F"/>
    <w:rsid w:val="00151919"/>
    <w:rsid w:val="002128F3"/>
    <w:rsid w:val="00395FC7"/>
    <w:rsid w:val="00450DD1"/>
    <w:rsid w:val="004568E8"/>
    <w:rsid w:val="00516154"/>
    <w:rsid w:val="005512E4"/>
    <w:rsid w:val="005B33B3"/>
    <w:rsid w:val="00601580"/>
    <w:rsid w:val="006E6781"/>
    <w:rsid w:val="007E2256"/>
    <w:rsid w:val="009C0B61"/>
    <w:rsid w:val="009F1389"/>
    <w:rsid w:val="00C30492"/>
    <w:rsid w:val="00C56965"/>
    <w:rsid w:val="00CD594B"/>
    <w:rsid w:val="00DF417D"/>
    <w:rsid w:val="00E467F4"/>
    <w:rsid w:val="00E57F7F"/>
    <w:rsid w:val="00E60A42"/>
    <w:rsid w:val="00F96EDF"/>
    <w:rsid w:val="00FB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7219"/>
  <w15:docId w15:val="{02A9FCF7-6C91-483C-B361-A695777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3049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F7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57F7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304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C30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Пользователь Windows</cp:lastModifiedBy>
  <cp:revision>3</cp:revision>
  <cp:lastPrinted>2018-05-23T07:25:00Z</cp:lastPrinted>
  <dcterms:created xsi:type="dcterms:W3CDTF">2019-07-11T14:02:00Z</dcterms:created>
  <dcterms:modified xsi:type="dcterms:W3CDTF">2019-07-22T10:01:00Z</dcterms:modified>
</cp:coreProperties>
</file>