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МАГИСТРАЛЬНЫХ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EE1CC3">
        <w:rPr>
          <w:rFonts w:ascii="Times New Roman" w:hAnsi="Times New Roman" w:cs="Times New Roman"/>
          <w:sz w:val="24"/>
          <w:szCs w:val="24"/>
        </w:rPr>
        <w:t xml:space="preserve">магистральных железных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магистральных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.Б.4</w:t>
      </w:r>
      <w:r w:rsidR="00ED2C0B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EF2443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031621">
        <w:rPr>
          <w:rFonts w:ascii="Times New Roman" w:hAnsi="Times New Roman" w:cs="Times New Roman"/>
          <w:sz w:val="24"/>
          <w:szCs w:val="24"/>
        </w:rPr>
        <w:t>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14BB1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0279D" w:rsidRPr="00D14BB1">
        <w:rPr>
          <w:rFonts w:ascii="Times New Roman" w:hAnsi="Times New Roman" w:cs="Times New Roman"/>
          <w:sz w:val="24"/>
          <w:szCs w:val="24"/>
        </w:rPr>
        <w:t>Экономика</w:t>
      </w:r>
      <w:r w:rsidR="00B0279D">
        <w:rPr>
          <w:rFonts w:ascii="Times New Roman" w:hAnsi="Times New Roman" w:cs="Times New Roman"/>
          <w:sz w:val="24"/>
          <w:szCs w:val="24"/>
        </w:rPr>
        <w:t xml:space="preserve"> строительства магистральных железных </w:t>
      </w:r>
      <w:r w:rsidR="00B0279D" w:rsidRPr="00D14BB1">
        <w:rPr>
          <w:rFonts w:ascii="Times New Roman" w:hAnsi="Times New Roman" w:cs="Times New Roman"/>
          <w:sz w:val="24"/>
          <w:szCs w:val="24"/>
        </w:rPr>
        <w:t>дорог</w:t>
      </w:r>
      <w:r w:rsidRPr="00D14BB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14BB1" w:rsidRPr="00D14BB1">
        <w:rPr>
          <w:rFonts w:ascii="Times New Roman" w:hAnsi="Times New Roman" w:cs="Times New Roman"/>
          <w:sz w:val="24"/>
          <w:szCs w:val="24"/>
        </w:rPr>
        <w:t>является овладение системой конкретных экономических знаний, способствующих повышению эффективности и качества транспортного строительства.</w:t>
      </w:r>
      <w:r w:rsidRPr="00D14B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79D">
        <w:rPr>
          <w:rFonts w:ascii="Times New Roman" w:eastAsia="Calibri" w:hAnsi="Times New Roman" w:cs="Times New Roman"/>
          <w:sz w:val="24"/>
          <w:szCs w:val="24"/>
        </w:rPr>
        <w:t xml:space="preserve">Для достижения </w:t>
      </w:r>
      <w:r w:rsidRPr="00D14BB1">
        <w:rPr>
          <w:rFonts w:ascii="Times New Roman" w:eastAsia="Calibri" w:hAnsi="Times New Roman" w:cs="Times New Roman"/>
          <w:sz w:val="24"/>
          <w:szCs w:val="24"/>
        </w:rPr>
        <w:t>поставленной цели решаются следующие задачи: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усвоение основных экономических понятий и категорий по курсу;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ценообразования в строительстве и определения сметной стоимости строительной продукции;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инвестиционной деятельности и методики оценки эффективности инвестиционных проектов;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состава и путей наиболее эффективного использования всех видов ресурсов в деятельности строительного предприятия;</w:t>
      </w:r>
    </w:p>
    <w:p w:rsidR="005A2389" w:rsidRPr="00D14BB1" w:rsidRDefault="00D14BB1" w:rsidP="00D14BB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развитие умения работать с нормативной, специальной и законодательной литературой для практической производственно-хозяйственной, финансовой и предпринимательской деятельности в строительстве.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F720C">
        <w:rPr>
          <w:rFonts w:ascii="Times New Roman" w:hAnsi="Times New Roman" w:cs="Times New Roman"/>
          <w:sz w:val="24"/>
          <w:szCs w:val="24"/>
        </w:rPr>
        <w:t xml:space="preserve">ПК-3, </w:t>
      </w:r>
      <w:r w:rsidR="009F09D2">
        <w:rPr>
          <w:rFonts w:ascii="Times New Roman" w:hAnsi="Times New Roman" w:cs="Times New Roman"/>
          <w:sz w:val="24"/>
          <w:szCs w:val="24"/>
        </w:rPr>
        <w:t>ПК-7, ПК12, ПК-13</w:t>
      </w:r>
      <w:bookmarkStart w:id="0" w:name="_GoBack"/>
      <w:bookmarkEnd w:id="0"/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14B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4BB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ЗНАТЬ: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экономические основы производства, финансовой деятельности и ресурсы предприятия в области строительства магистральных железных дорог (основные фонды, оборотные средства, трудовые ресурсы)</w:t>
      </w:r>
      <w:r w:rsidRPr="00D14BB1">
        <w:rPr>
          <w:rFonts w:ascii="Times New Roman" w:hAnsi="Times New Roman" w:cs="Times New Roman"/>
          <w:bCs/>
          <w:sz w:val="24"/>
          <w:szCs w:val="24"/>
        </w:rPr>
        <w:t>;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понятия себестоимости продукции и классификации затрат на производство и реализацию продукции</w:t>
      </w:r>
      <w:r w:rsidRPr="00D14BB1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выполнять технико-экономическое сравнение вариантов различных конструктивных и технологических решений по строительству магистральных железных дорог.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5A2389" w:rsidRPr="00D14BB1" w:rsidRDefault="00D14BB1" w:rsidP="00D14BB1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современными методами по определению сметной стоимости </w:t>
      </w:r>
      <w:r w:rsidR="005F5C04">
        <w:rPr>
          <w:rFonts w:ascii="Times New Roman" w:hAnsi="Times New Roman" w:cs="Times New Roman"/>
          <w:sz w:val="24"/>
          <w:szCs w:val="24"/>
        </w:rPr>
        <w:t>строительства</w:t>
      </w:r>
      <w:r w:rsidRPr="00D14BB1">
        <w:rPr>
          <w:rFonts w:ascii="Times New Roman" w:hAnsi="Times New Roman" w:cs="Times New Roman"/>
          <w:sz w:val="24"/>
          <w:szCs w:val="24"/>
        </w:rPr>
        <w:t xml:space="preserve"> магистральных железных дорог.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Введение. Предприятие в условиях рыночной системы хозяйствования.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</w:rPr>
        <w:t>Производственные фонды строительных организаций.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Трудовые ресурсы предприятия.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Ценообразование и сметное дело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Экономическая эффективность капитальных вложений и инвестиционных проектов.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Прибыль и рентабельность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Анализ и оценка деятельности строительного предприятия.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EE1CC3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31621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364A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364A8E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="00364A8E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4A8E" w:rsidRDefault="00364A8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EE1CC3">
        <w:rPr>
          <w:rFonts w:ascii="Times New Roman" w:hAnsi="Times New Roman" w:cs="Times New Roman"/>
          <w:sz w:val="24"/>
          <w:szCs w:val="24"/>
        </w:rPr>
        <w:t>зачет</w:t>
      </w:r>
    </w:p>
    <w:p w:rsidR="00EE1CC3" w:rsidRPr="00EE1CC3" w:rsidRDefault="00EE1CC3" w:rsidP="001463A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EE1CC3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31621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E1CC3" w:rsidRPr="007E3C95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EE1CC3" w:rsidRPr="007E3C95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CC3" w:rsidRPr="007E3C95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1621"/>
    <w:rsid w:val="00054989"/>
    <w:rsid w:val="000F06F2"/>
    <w:rsid w:val="001463A7"/>
    <w:rsid w:val="00164DEF"/>
    <w:rsid w:val="0018685C"/>
    <w:rsid w:val="001C47A7"/>
    <w:rsid w:val="00243240"/>
    <w:rsid w:val="002E3DAE"/>
    <w:rsid w:val="0035500D"/>
    <w:rsid w:val="00356687"/>
    <w:rsid w:val="00364A8E"/>
    <w:rsid w:val="003722ED"/>
    <w:rsid w:val="003879B4"/>
    <w:rsid w:val="00403D4E"/>
    <w:rsid w:val="00414B3B"/>
    <w:rsid w:val="00554D26"/>
    <w:rsid w:val="005A2389"/>
    <w:rsid w:val="005F5C04"/>
    <w:rsid w:val="00632136"/>
    <w:rsid w:val="00677863"/>
    <w:rsid w:val="006E419F"/>
    <w:rsid w:val="006E519C"/>
    <w:rsid w:val="00723430"/>
    <w:rsid w:val="007824AE"/>
    <w:rsid w:val="007E3C95"/>
    <w:rsid w:val="00960B5F"/>
    <w:rsid w:val="00986C3D"/>
    <w:rsid w:val="009907FD"/>
    <w:rsid w:val="009F09D2"/>
    <w:rsid w:val="00A07E1C"/>
    <w:rsid w:val="00A3637B"/>
    <w:rsid w:val="00B0279D"/>
    <w:rsid w:val="00CA35C1"/>
    <w:rsid w:val="00CF720C"/>
    <w:rsid w:val="00D06585"/>
    <w:rsid w:val="00D14BB1"/>
    <w:rsid w:val="00D5166C"/>
    <w:rsid w:val="00DB1995"/>
    <w:rsid w:val="00E61FD0"/>
    <w:rsid w:val="00E77FFA"/>
    <w:rsid w:val="00E80CF7"/>
    <w:rsid w:val="00ED2C0B"/>
    <w:rsid w:val="00EE1CC3"/>
    <w:rsid w:val="00E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D14BB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D14BB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Суровцева ОБ</cp:lastModifiedBy>
  <cp:revision>4</cp:revision>
  <cp:lastPrinted>2016-02-19T06:41:00Z</cp:lastPrinted>
  <dcterms:created xsi:type="dcterms:W3CDTF">2018-05-13T20:22:00Z</dcterms:created>
  <dcterms:modified xsi:type="dcterms:W3CDTF">2019-06-24T11:46:00Z</dcterms:modified>
</cp:coreProperties>
</file>