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7" w:rsidRPr="007E3C95" w:rsidRDefault="00505DB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05DB7" w:rsidRPr="007E3C95" w:rsidRDefault="00505DB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05DB7" w:rsidRPr="00197001" w:rsidRDefault="00505DB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>»</w:t>
      </w:r>
    </w:p>
    <w:p w:rsidR="00505DB7" w:rsidRPr="007E3C95" w:rsidRDefault="00505DB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5DB7" w:rsidRPr="00197001" w:rsidRDefault="00505DB7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</w:p>
    <w:p w:rsidR="00505DB7" w:rsidRPr="007E3C95" w:rsidRDefault="00505DB7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05DB7" w:rsidRPr="00073736" w:rsidRDefault="00505DB7" w:rsidP="00D67A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505DB7" w:rsidRPr="00073736" w:rsidRDefault="00505DB7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505DB7" w:rsidRPr="00073736" w:rsidRDefault="00505DB7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505DB7" w:rsidRPr="00073736" w:rsidRDefault="00505DB7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505DB7" w:rsidRPr="007E3C95" w:rsidRDefault="00505DB7" w:rsidP="00D67A0E">
      <w:pPr>
        <w:widowControl w:val="0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05DB7" w:rsidRDefault="00505DB7" w:rsidP="00896271">
      <w:pPr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color w:val="000000"/>
          <w:sz w:val="24"/>
          <w:szCs w:val="24"/>
        </w:rPr>
        <w:t>Б1.О.20</w:t>
      </w:r>
      <w:r w:rsidRPr="00197001">
        <w:rPr>
          <w:rFonts w:ascii="Times New Roman" w:hAnsi="Times New Roman"/>
          <w:sz w:val="24"/>
          <w:szCs w:val="24"/>
        </w:rPr>
        <w:t>)</w:t>
      </w:r>
      <w:r w:rsidRPr="005A2389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обязательной части блока 1 «Дисциплины (модули)».</w:t>
      </w:r>
    </w:p>
    <w:p w:rsidR="00505DB7" w:rsidRPr="007E3C95" w:rsidRDefault="00505DB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Цель </w:t>
      </w:r>
      <w:r w:rsidRPr="007E3C95">
        <w:rPr>
          <w:rFonts w:ascii="Times New Roman" w:hAnsi="Times New Roman"/>
          <w:b/>
          <w:sz w:val="24"/>
          <w:szCs w:val="24"/>
        </w:rPr>
        <w:t>дисциплины</w:t>
      </w:r>
    </w:p>
    <w:p w:rsidR="00505DB7" w:rsidRDefault="00505DB7" w:rsidP="00140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является ф</w:t>
      </w:r>
      <w:r w:rsidRPr="001402B1">
        <w:rPr>
          <w:rFonts w:ascii="Times New Roman" w:hAnsi="Times New Roman"/>
          <w:sz w:val="24"/>
          <w:szCs w:val="24"/>
        </w:rPr>
        <w:t xml:space="preserve">ормирование у обучающихся профессионально значимых инженерных умений и навыков выполнения и чтения технических чертежей, выполнения эскизов деталей, составления конструкторской и технической документации с использованием систем автоматизированного проектирования, необходимых для успешного освоения специальных дисциплин и в </w:t>
      </w:r>
      <w:r>
        <w:rPr>
          <w:rFonts w:ascii="Times New Roman" w:hAnsi="Times New Roman"/>
          <w:sz w:val="24"/>
          <w:szCs w:val="24"/>
        </w:rPr>
        <w:t>профессиональной деятельности, а также подготовка обучающегося к деятельности в области проектирования транспортных объектов.</w:t>
      </w:r>
    </w:p>
    <w:p w:rsidR="00505DB7" w:rsidRPr="00197001" w:rsidRDefault="00505DB7" w:rsidP="00601EF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Для достижения поставленной цели решаются следующие </w:t>
      </w:r>
      <w:r w:rsidRPr="00601EF9">
        <w:rPr>
          <w:rFonts w:cs="Times New Roman"/>
          <w:b/>
          <w:sz w:val="24"/>
          <w:szCs w:val="24"/>
        </w:rPr>
        <w:t>задачи</w:t>
      </w:r>
      <w:r w:rsidRPr="00197001">
        <w:rPr>
          <w:rFonts w:cs="Times New Roman"/>
          <w:sz w:val="24"/>
          <w:szCs w:val="24"/>
        </w:rPr>
        <w:t>:</w:t>
      </w:r>
    </w:p>
    <w:p w:rsidR="00505DB7" w:rsidRPr="00197001" w:rsidRDefault="00505DB7" w:rsidP="00601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05DB7" w:rsidRPr="00197001" w:rsidRDefault="00505DB7" w:rsidP="00601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505DB7" w:rsidRDefault="00505DB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5DB7" w:rsidRPr="007E3C95" w:rsidRDefault="00505DB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05DB7" w:rsidRPr="00197001" w:rsidRDefault="00505DB7" w:rsidP="001402B1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ОПК-4.</w:t>
      </w:r>
    </w:p>
    <w:p w:rsidR="00505DB7" w:rsidRDefault="00505DB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5DB7" w:rsidRPr="007E3C95" w:rsidRDefault="00505DB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Предмет начертательной геометрии. Краткий исторический обзор. Элементы пространства.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Методы проецирования. Ортогональные проекции. Комплексный чертеж. Проекции точки.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Проекции прямых и плоскостей. Ориентация их в пространстве и относительно друг друга.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Главные линии плоскости. Точка и прямая в плоскости. Взаимное положение прямой и плоскости,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взаимное положение плоскостей.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Методы преобразования чертежа (замена плоскостей проекция, вращение, плоскопараллельное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перемещение, совмещение).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Многогранники и их изображение. Пересечение многогранников плоскостью и прямой.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Кривые линии. Кривые поверхности. Классификация поверхностей. Способы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задания поверхностей. Поверхности вращения. Пересечение прямой линии и поверхности.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Взаимное пересечение поверхностей. Способ вспомогательных плоскостей, способ сферических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поверхностей. Частные с</w:t>
      </w:r>
      <w:r>
        <w:rPr>
          <w:rFonts w:ascii="Times New Roman" w:hAnsi="Times New Roman"/>
          <w:sz w:val="24"/>
          <w:szCs w:val="24"/>
        </w:rPr>
        <w:t xml:space="preserve">лучаи пересечения поверхностей. </w:t>
      </w:r>
      <w:r w:rsidRPr="001402B1">
        <w:rPr>
          <w:rFonts w:ascii="Times New Roman" w:hAnsi="Times New Roman"/>
          <w:sz w:val="24"/>
          <w:szCs w:val="24"/>
        </w:rPr>
        <w:t>Линии и плоскости, касательные к поверхности.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Развертки поверхностей. Условные и приближенные развертки. Способы построения разверток(способ раскатки, нормальных сечений, триангуляции).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Аксонометрические проекции.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Правила выполнения и оформления чертежей. Прямоугольное проецирование; Виды, разрезы,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сечения, выносные элементы, условности и упрощения, аксонометрические проекции.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Виды изделий и комплектность технической документации, стадии разработки конструкторской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документации, обозначение и классификация изделий.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Содержание рабочего чертежа детали, шероховатость поверхности; указание допуска формы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расположения поверхностей, линейные и угловые размеры, предельные отклонения размеров,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материалы и их обозначение на чертеже, выбор количества изображений, содержание, масштаб.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Виды соединений составных частей изделий, изображения соединений шпонками, заклепками.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Шлицевые соединения; соединения сваркой. Чертежи пружин. передачи зацеплением.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Проектно-конструкторская документа</w:t>
      </w:r>
      <w:r>
        <w:rPr>
          <w:rFonts w:ascii="Times New Roman" w:hAnsi="Times New Roman"/>
          <w:sz w:val="24"/>
          <w:szCs w:val="24"/>
        </w:rPr>
        <w:t>ц</w:t>
      </w:r>
      <w:r w:rsidRPr="001402B1">
        <w:rPr>
          <w:rFonts w:ascii="Times New Roman" w:hAnsi="Times New Roman"/>
          <w:sz w:val="24"/>
          <w:szCs w:val="24"/>
        </w:rPr>
        <w:t>ия,- чертеж детали. Последовательность выполнения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оформления. Групповые конструкторские документы. Габаритные, монтажные, ремонтные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чертежи. Виды и типы схем, условные изображения и обозначения, правила выполнения чертежа.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Автоматизация выполнения чертежей, системы автоматизированного проектирования.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Методы моделирования на плоскости, элементы интерфейса, построение простейших</w:t>
      </w: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геометрических объектов, создание чертежа детали, указание размеров, заполнение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>надписи.</w:t>
      </w:r>
    </w:p>
    <w:p w:rsidR="00505DB7" w:rsidRDefault="00505DB7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Автоматизация выполнения чертежей, основные принципы 3D- моделирования, создание файла,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2B1">
        <w:rPr>
          <w:rFonts w:ascii="Times New Roman" w:hAnsi="Times New Roman"/>
          <w:sz w:val="24"/>
          <w:szCs w:val="24"/>
        </w:rPr>
        <w:t xml:space="preserve">основания детали. расчет МЦХ детали, выбор главного вида </w:t>
      </w:r>
      <w:r>
        <w:rPr>
          <w:rFonts w:ascii="Times New Roman" w:hAnsi="Times New Roman"/>
          <w:sz w:val="24"/>
          <w:szCs w:val="24"/>
        </w:rPr>
        <w:t xml:space="preserve">и создание чертежа, стандартных </w:t>
      </w:r>
      <w:r w:rsidRPr="001402B1">
        <w:rPr>
          <w:rFonts w:ascii="Times New Roman" w:hAnsi="Times New Roman"/>
          <w:sz w:val="24"/>
          <w:szCs w:val="24"/>
        </w:rPr>
        <w:t>видов, разреза, оформление чертежа</w:t>
      </w:r>
      <w:r>
        <w:rPr>
          <w:rFonts w:ascii="Times New Roman" w:hAnsi="Times New Roman"/>
          <w:sz w:val="24"/>
          <w:szCs w:val="24"/>
        </w:rPr>
        <w:t>.</w:t>
      </w:r>
    </w:p>
    <w:p w:rsidR="00505DB7" w:rsidRDefault="00505DB7" w:rsidP="0014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DB7" w:rsidRPr="001402B1" w:rsidRDefault="00505DB7" w:rsidP="0014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05DB7" w:rsidRPr="00EB0FDD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6 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505DB7" w:rsidRPr="007E3C95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Pr="00FC1391"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5DB7" w:rsidRPr="007E3C95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Pr="00FC139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75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05DB7" w:rsidRPr="007E3C95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зачет, экзамен.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5DB7" w:rsidRPr="00EB0FDD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 xml:space="preserve"> Для заочной формы обучения: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5DB7" w:rsidRPr="007E3C95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191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505DB7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зачет, экзамен.</w:t>
      </w:r>
    </w:p>
    <w:p w:rsidR="00505DB7" w:rsidRPr="007E3C95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5DB7" w:rsidRPr="007E3C95" w:rsidRDefault="00505DB7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05DB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5446"/>
    <w:rsid w:val="000667EB"/>
    <w:rsid w:val="00073736"/>
    <w:rsid w:val="00104973"/>
    <w:rsid w:val="00133D0A"/>
    <w:rsid w:val="001402B1"/>
    <w:rsid w:val="0018685C"/>
    <w:rsid w:val="00197001"/>
    <w:rsid w:val="002558EB"/>
    <w:rsid w:val="0030162E"/>
    <w:rsid w:val="0030454C"/>
    <w:rsid w:val="003879B4"/>
    <w:rsid w:val="00403D4E"/>
    <w:rsid w:val="00471747"/>
    <w:rsid w:val="004D3594"/>
    <w:rsid w:val="00505DB7"/>
    <w:rsid w:val="00547A9F"/>
    <w:rsid w:val="00554D26"/>
    <w:rsid w:val="005A2389"/>
    <w:rsid w:val="005B5BB4"/>
    <w:rsid w:val="005E12B2"/>
    <w:rsid w:val="00601EF9"/>
    <w:rsid w:val="00632136"/>
    <w:rsid w:val="00677863"/>
    <w:rsid w:val="006C07FD"/>
    <w:rsid w:val="006E419F"/>
    <w:rsid w:val="006E519C"/>
    <w:rsid w:val="00723430"/>
    <w:rsid w:val="00726DEE"/>
    <w:rsid w:val="0073242C"/>
    <w:rsid w:val="007E3C95"/>
    <w:rsid w:val="007F030C"/>
    <w:rsid w:val="007F22AE"/>
    <w:rsid w:val="00854286"/>
    <w:rsid w:val="00896271"/>
    <w:rsid w:val="008B049E"/>
    <w:rsid w:val="008B7822"/>
    <w:rsid w:val="0090142F"/>
    <w:rsid w:val="00960B5F"/>
    <w:rsid w:val="00986C3D"/>
    <w:rsid w:val="009B07D6"/>
    <w:rsid w:val="00A208FF"/>
    <w:rsid w:val="00A3637B"/>
    <w:rsid w:val="00AE3E1C"/>
    <w:rsid w:val="00C14A6A"/>
    <w:rsid w:val="00C374E2"/>
    <w:rsid w:val="00C63740"/>
    <w:rsid w:val="00C65D90"/>
    <w:rsid w:val="00CA35C1"/>
    <w:rsid w:val="00D06585"/>
    <w:rsid w:val="00D1291D"/>
    <w:rsid w:val="00D5166C"/>
    <w:rsid w:val="00D67A0E"/>
    <w:rsid w:val="00DE4E9C"/>
    <w:rsid w:val="00E13E7C"/>
    <w:rsid w:val="00E51377"/>
    <w:rsid w:val="00EB0FDD"/>
    <w:rsid w:val="00EE73B3"/>
    <w:rsid w:val="00F2488E"/>
    <w:rsid w:val="00F33088"/>
    <w:rsid w:val="00F43A38"/>
    <w:rsid w:val="00F615B5"/>
    <w:rsid w:val="00FA473D"/>
    <w:rsid w:val="00F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751</Words>
  <Characters>4286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2018-01-04T08:10:00Z</cp:lastPrinted>
  <dcterms:created xsi:type="dcterms:W3CDTF">2019-07-16T10:14:00Z</dcterms:created>
  <dcterms:modified xsi:type="dcterms:W3CDTF">2019-07-16T10:24:00Z</dcterms:modified>
</cp:coreProperties>
</file>