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2B15F8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2B15F8" w:rsidRDefault="009013BA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B15F8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2B15F8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«</w:t>
      </w:r>
      <w:r w:rsidR="00293579" w:rsidRPr="002B15F8">
        <w:rPr>
          <w:rFonts w:ascii="Times New Roman" w:hAnsi="Times New Roman" w:cs="Times New Roman"/>
          <w:sz w:val="24"/>
          <w:szCs w:val="24"/>
        </w:rPr>
        <w:t>МАТЕМАТИЧЕСКИЕ М</w:t>
      </w:r>
      <w:r w:rsidR="009013BA">
        <w:rPr>
          <w:rFonts w:ascii="Times New Roman" w:hAnsi="Times New Roman" w:cs="Times New Roman"/>
          <w:sz w:val="24"/>
          <w:szCs w:val="24"/>
        </w:rPr>
        <w:t>ЕТОДЫ</w:t>
      </w:r>
      <w:r w:rsidR="00293579" w:rsidRPr="002B15F8">
        <w:rPr>
          <w:rFonts w:ascii="Times New Roman" w:hAnsi="Times New Roman" w:cs="Times New Roman"/>
          <w:sz w:val="24"/>
          <w:szCs w:val="24"/>
        </w:rPr>
        <w:t xml:space="preserve"> В ЭКСПЛУАТАЦИИ ЖЕЛЕЗНЫХ ДОРОГ</w:t>
      </w:r>
      <w:r w:rsidRPr="002B15F8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B15F8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2B15F8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2B15F8">
        <w:rPr>
          <w:rFonts w:ascii="Times New Roman" w:hAnsi="Times New Roman" w:cs="Times New Roman"/>
          <w:sz w:val="24"/>
          <w:szCs w:val="24"/>
        </w:rPr>
        <w:t xml:space="preserve"> – </w:t>
      </w:r>
      <w:r w:rsidRPr="002B15F8">
        <w:rPr>
          <w:rFonts w:ascii="Times New Roman" w:hAnsi="Times New Roman" w:cs="Times New Roman"/>
          <w:sz w:val="24"/>
          <w:szCs w:val="24"/>
        </w:rPr>
        <w:t>23.05.0</w:t>
      </w:r>
      <w:r w:rsidR="006061F6" w:rsidRPr="002B15F8">
        <w:rPr>
          <w:rFonts w:ascii="Times New Roman" w:hAnsi="Times New Roman" w:cs="Times New Roman"/>
          <w:sz w:val="24"/>
          <w:szCs w:val="24"/>
        </w:rPr>
        <w:t>4</w:t>
      </w:r>
      <w:r w:rsidR="00D06585" w:rsidRPr="002B15F8">
        <w:rPr>
          <w:rFonts w:ascii="Times New Roman" w:hAnsi="Times New Roman" w:cs="Times New Roman"/>
          <w:sz w:val="24"/>
          <w:szCs w:val="24"/>
        </w:rPr>
        <w:t xml:space="preserve"> «</w:t>
      </w:r>
      <w:r w:rsidR="004D3FFD" w:rsidRPr="002B15F8">
        <w:rPr>
          <w:rFonts w:ascii="Times New Roman" w:hAnsi="Times New Roman" w:cs="Times New Roman"/>
          <w:sz w:val="24"/>
          <w:szCs w:val="24"/>
        </w:rPr>
        <w:t>Эксплуатация</w:t>
      </w:r>
      <w:r w:rsidRPr="002B15F8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2B15F8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B15F8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2B15F8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2B15F8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2B15F8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2B15F8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2B15F8" w:rsidRDefault="005A2389" w:rsidP="00901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Специализаци</w:t>
      </w:r>
      <w:r w:rsidR="004654F3" w:rsidRPr="002B15F8">
        <w:rPr>
          <w:rFonts w:ascii="Times New Roman" w:hAnsi="Times New Roman" w:cs="Times New Roman"/>
          <w:sz w:val="24"/>
          <w:szCs w:val="24"/>
        </w:rPr>
        <w:t>и</w:t>
      </w:r>
      <w:r w:rsidR="00D06585" w:rsidRPr="002B15F8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2B15F8">
        <w:rPr>
          <w:rFonts w:ascii="Times New Roman" w:hAnsi="Times New Roman" w:cs="Times New Roman"/>
          <w:sz w:val="24"/>
          <w:szCs w:val="24"/>
        </w:rPr>
        <w:t>«</w:t>
      </w:r>
      <w:r w:rsidR="004D3FFD" w:rsidRPr="002B15F8">
        <w:rPr>
          <w:rFonts w:ascii="Times New Roman" w:hAnsi="Times New Roman" w:cs="Times New Roman"/>
          <w:sz w:val="24"/>
          <w:szCs w:val="24"/>
        </w:rPr>
        <w:t>Магистральный</w:t>
      </w:r>
      <w:r w:rsidR="004654F3" w:rsidRPr="002B15F8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986C3D" w:rsidRPr="002B15F8">
        <w:rPr>
          <w:rFonts w:ascii="Times New Roman" w:hAnsi="Times New Roman" w:cs="Times New Roman"/>
          <w:sz w:val="24"/>
          <w:szCs w:val="24"/>
        </w:rPr>
        <w:t>»</w:t>
      </w:r>
      <w:r w:rsidR="009013BA">
        <w:rPr>
          <w:rFonts w:ascii="Times New Roman" w:hAnsi="Times New Roman" w:cs="Times New Roman"/>
          <w:sz w:val="24"/>
          <w:szCs w:val="24"/>
        </w:rPr>
        <w:t>,</w:t>
      </w:r>
      <w:r w:rsidR="00F320AA" w:rsidRPr="002B15F8">
        <w:rPr>
          <w:rFonts w:ascii="Times New Roman" w:hAnsi="Times New Roman" w:cs="Times New Roman"/>
          <w:sz w:val="24"/>
          <w:szCs w:val="24"/>
        </w:rPr>
        <w:t xml:space="preserve"> </w:t>
      </w:r>
      <w:r w:rsidR="00B60C03" w:rsidRPr="002B15F8">
        <w:rPr>
          <w:rFonts w:ascii="Times New Roman" w:hAnsi="Times New Roman" w:cs="Times New Roman"/>
          <w:sz w:val="24"/>
          <w:szCs w:val="24"/>
        </w:rPr>
        <w:t>«</w:t>
      </w:r>
      <w:r w:rsidR="004654F3" w:rsidRPr="002B15F8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F320AA" w:rsidRPr="002B15F8">
        <w:rPr>
          <w:rFonts w:ascii="Times New Roman" w:hAnsi="Times New Roman" w:cs="Times New Roman"/>
          <w:sz w:val="24"/>
          <w:szCs w:val="24"/>
        </w:rPr>
        <w:t>»</w:t>
      </w:r>
      <w:r w:rsidR="00B60C03" w:rsidRPr="002B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2B15F8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2B15F8" w:rsidRDefault="004D3FF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11CF8" w:rsidRPr="002B15F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93579" w:rsidRPr="002B15F8">
        <w:rPr>
          <w:rFonts w:ascii="Times New Roman" w:eastAsia="Times New Roman" w:hAnsi="Times New Roman" w:cs="Times New Roman"/>
          <w:sz w:val="24"/>
          <w:szCs w:val="24"/>
        </w:rPr>
        <w:t>Математические м</w:t>
      </w:r>
      <w:r w:rsidR="009013BA">
        <w:rPr>
          <w:rFonts w:ascii="Times New Roman" w:eastAsia="Times New Roman" w:hAnsi="Times New Roman" w:cs="Times New Roman"/>
          <w:sz w:val="24"/>
          <w:szCs w:val="24"/>
        </w:rPr>
        <w:t>етоды</w:t>
      </w:r>
      <w:r w:rsidR="00293579" w:rsidRPr="002B15F8">
        <w:rPr>
          <w:rFonts w:ascii="Times New Roman" w:eastAsia="Times New Roman" w:hAnsi="Times New Roman" w:cs="Times New Roman"/>
          <w:sz w:val="24"/>
          <w:szCs w:val="24"/>
        </w:rPr>
        <w:t xml:space="preserve"> в эксплуатации железных дорог</w:t>
      </w:r>
      <w:r w:rsidRPr="002B15F8">
        <w:rPr>
          <w:rFonts w:ascii="Times New Roman" w:eastAsia="Times New Roman" w:hAnsi="Times New Roman" w:cs="Times New Roman"/>
          <w:sz w:val="24"/>
          <w:szCs w:val="24"/>
        </w:rPr>
        <w:t>» (Б</w:t>
      </w:r>
      <w:proofErr w:type="gramStart"/>
      <w:r w:rsidRPr="002B15F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2B15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3579" w:rsidRPr="002B15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15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3579" w:rsidRPr="002B15F8">
        <w:rPr>
          <w:rFonts w:ascii="Times New Roman" w:eastAsia="Times New Roman" w:hAnsi="Times New Roman" w:cs="Times New Roman"/>
          <w:sz w:val="24"/>
          <w:szCs w:val="24"/>
        </w:rPr>
        <w:t>ДВ.1.1</w:t>
      </w:r>
      <w:r w:rsidRPr="002B15F8">
        <w:rPr>
          <w:rFonts w:ascii="Times New Roman" w:eastAsia="Times New Roman" w:hAnsi="Times New Roman" w:cs="Times New Roman"/>
          <w:sz w:val="24"/>
          <w:szCs w:val="24"/>
        </w:rPr>
        <w:t xml:space="preserve">) относится </w:t>
      </w:r>
      <w:r w:rsidR="009013BA" w:rsidRPr="005A2389">
        <w:rPr>
          <w:rFonts w:ascii="Times New Roman" w:hAnsi="Times New Roman" w:cs="Times New Roman"/>
          <w:sz w:val="24"/>
          <w:szCs w:val="24"/>
        </w:rPr>
        <w:t>к части</w:t>
      </w:r>
      <w:r w:rsidR="009013BA">
        <w:rPr>
          <w:rFonts w:ascii="Times New Roman" w:hAnsi="Times New Roman" w:cs="Times New Roman"/>
          <w:sz w:val="24"/>
          <w:szCs w:val="24"/>
        </w:rPr>
        <w:t>, формируемой участниками образовательных отношений блока 1 «Дисциплины (модули)»</w:t>
      </w:r>
      <w:r w:rsidR="009013BA" w:rsidRPr="00667EEB">
        <w:rPr>
          <w:rFonts w:ascii="Times New Roman" w:hAnsi="Times New Roman" w:cs="Times New Roman"/>
          <w:sz w:val="24"/>
          <w:szCs w:val="24"/>
        </w:rPr>
        <w:t>.</w:t>
      </w:r>
    </w:p>
    <w:p w:rsidR="00A545B0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25267" w:rsidRPr="009D583F" w:rsidRDefault="00025267" w:rsidP="000252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дисциплины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 обучающегося профессиональных компетенций в области:</w:t>
      </w:r>
    </w:p>
    <w:p w:rsidR="00F81163" w:rsidRPr="00807E99" w:rsidRDefault="00A545B0" w:rsidP="00F81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1163" w:rsidRPr="00807E99">
        <w:rPr>
          <w:rFonts w:ascii="Times New Roman" w:eastAsia="Times New Roman" w:hAnsi="Times New Roman" w:cs="Times New Roman"/>
          <w:sz w:val="24"/>
          <w:szCs w:val="24"/>
        </w:rPr>
        <w:t>организации и управления перевозочным процессом, коммерческой работой в сфере грузовых</w:t>
      </w:r>
      <w:r w:rsidR="00F81163">
        <w:rPr>
          <w:rFonts w:ascii="Times New Roman" w:eastAsia="Times New Roman" w:hAnsi="Times New Roman" w:cs="Times New Roman"/>
          <w:sz w:val="24"/>
          <w:szCs w:val="24"/>
        </w:rPr>
        <w:t xml:space="preserve"> и пассажирских</w:t>
      </w:r>
      <w:r w:rsidR="00F81163" w:rsidRPr="00807E99">
        <w:rPr>
          <w:rFonts w:ascii="Times New Roman" w:eastAsia="Times New Roman" w:hAnsi="Times New Roman" w:cs="Times New Roman"/>
          <w:sz w:val="24"/>
          <w:szCs w:val="24"/>
        </w:rPr>
        <w:t xml:space="preserve"> перевозок железнодорожным транспортом с целью обеспечения перевозок пассажиров, грузов, багажа и грузобагажа;</w:t>
      </w:r>
    </w:p>
    <w:p w:rsidR="00F81163" w:rsidRPr="00807E99" w:rsidRDefault="00F81163" w:rsidP="00F81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99">
        <w:rPr>
          <w:rFonts w:ascii="Times New Roman" w:eastAsia="Times New Roman" w:hAnsi="Times New Roman" w:cs="Times New Roman"/>
          <w:sz w:val="24"/>
          <w:szCs w:val="24"/>
        </w:rPr>
        <w:t>-организаци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 xml:space="preserve"> работы коллектива исполнителей, выбор, обоснование, принятие и реализация управленческих решений;</w:t>
      </w:r>
    </w:p>
    <w:p w:rsidR="00F81163" w:rsidRDefault="00F81163" w:rsidP="00F81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99">
        <w:rPr>
          <w:rFonts w:ascii="Times New Roman" w:eastAsia="Times New Roman" w:hAnsi="Times New Roman" w:cs="Times New Roman"/>
          <w:sz w:val="24"/>
          <w:szCs w:val="24"/>
        </w:rPr>
        <w:t>- нахождени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 xml:space="preserve"> компромисса между различными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>требованиями (стоимости, качества, безопасности и сроков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 xml:space="preserve">исполнения) при долгосрочном и краткосрочном планировании и выбор рационального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025267" w:rsidRPr="005A2389" w:rsidRDefault="00025267" w:rsidP="00F81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25267" w:rsidRPr="004D3FFD" w:rsidRDefault="00025267" w:rsidP="00025267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D3FFD">
        <w:rPr>
          <w:color w:val="auto"/>
        </w:rPr>
        <w:t>изучение организационных, технических и технологических железнодорожных перевозок</w:t>
      </w:r>
      <w:r w:rsidR="002B15F8">
        <w:rPr>
          <w:color w:val="auto"/>
        </w:rPr>
        <w:t xml:space="preserve"> с использованием математического моделирования</w:t>
      </w:r>
      <w:r w:rsidRPr="004D3FFD">
        <w:rPr>
          <w:color w:val="auto"/>
        </w:rPr>
        <w:t>;</w:t>
      </w:r>
    </w:p>
    <w:p w:rsidR="00025267" w:rsidRPr="004D3FFD" w:rsidRDefault="00025267" w:rsidP="00025267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D3FFD">
        <w:rPr>
          <w:color w:val="auto"/>
        </w:rPr>
        <w:t xml:space="preserve">освоение основ </w:t>
      </w:r>
      <w:r w:rsidR="002B15F8">
        <w:rPr>
          <w:color w:val="auto"/>
        </w:rPr>
        <w:t xml:space="preserve">оптимального </w:t>
      </w:r>
      <w:r w:rsidRPr="004D3FFD">
        <w:rPr>
          <w:color w:val="auto"/>
        </w:rPr>
        <w:t>управления при обслуживани</w:t>
      </w:r>
      <w:r w:rsidR="002B15F8">
        <w:rPr>
          <w:color w:val="auto"/>
        </w:rPr>
        <w:t>и пассажиров и грузовладельцев;</w:t>
      </w:r>
    </w:p>
    <w:p w:rsidR="00025267" w:rsidRPr="004D3FFD" w:rsidRDefault="00025267" w:rsidP="00025267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D3FFD">
        <w:rPr>
          <w:color w:val="auto"/>
        </w:rPr>
        <w:t xml:space="preserve">овладение способами </w:t>
      </w:r>
      <w:r w:rsidR="002B15F8">
        <w:rPr>
          <w:color w:val="auto"/>
        </w:rPr>
        <w:t>оптимизации ж</w:t>
      </w:r>
      <w:r w:rsidRPr="004D3FFD">
        <w:rPr>
          <w:color w:val="auto"/>
        </w:rPr>
        <w:t xml:space="preserve">елезнодорожных перевозок. </w:t>
      </w:r>
    </w:p>
    <w:p w:rsidR="00A545B0" w:rsidRDefault="00A545B0" w:rsidP="004D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2B15F8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A545B0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A545B0" w:rsidRPr="002B15F8">
        <w:rPr>
          <w:rFonts w:ascii="Times New Roman" w:hAnsi="Times New Roman" w:cs="Times New Roman"/>
          <w:sz w:val="24"/>
          <w:szCs w:val="24"/>
        </w:rPr>
        <w:t>ПК-</w:t>
      </w:r>
      <w:r w:rsidR="00C54BB6" w:rsidRPr="002B15F8">
        <w:rPr>
          <w:rFonts w:ascii="Times New Roman" w:hAnsi="Times New Roman" w:cs="Times New Roman"/>
          <w:sz w:val="24"/>
          <w:szCs w:val="24"/>
        </w:rPr>
        <w:t>1.2,</w:t>
      </w:r>
      <w:r w:rsidR="00025267" w:rsidRPr="002B15F8">
        <w:rPr>
          <w:rFonts w:ascii="Times New Roman" w:hAnsi="Times New Roman" w:cs="Times New Roman"/>
          <w:sz w:val="24"/>
          <w:szCs w:val="24"/>
        </w:rPr>
        <w:t xml:space="preserve"> </w:t>
      </w:r>
      <w:r w:rsidR="00C54BB6" w:rsidRPr="002B15F8">
        <w:rPr>
          <w:rFonts w:ascii="Times New Roman" w:hAnsi="Times New Roman" w:cs="Times New Roman"/>
          <w:sz w:val="24"/>
          <w:szCs w:val="24"/>
        </w:rPr>
        <w:t>ПК</w:t>
      </w:r>
      <w:r w:rsidR="00A545B0" w:rsidRPr="002B15F8">
        <w:rPr>
          <w:rFonts w:ascii="Times New Roman" w:hAnsi="Times New Roman" w:cs="Times New Roman"/>
          <w:sz w:val="24"/>
          <w:szCs w:val="24"/>
        </w:rPr>
        <w:t>-</w:t>
      </w:r>
      <w:r w:rsidR="00C54BB6" w:rsidRPr="002B15F8">
        <w:rPr>
          <w:rFonts w:ascii="Times New Roman" w:hAnsi="Times New Roman" w:cs="Times New Roman"/>
          <w:sz w:val="24"/>
          <w:szCs w:val="24"/>
        </w:rPr>
        <w:t>2.</w:t>
      </w:r>
      <w:r w:rsidR="00A545B0" w:rsidRPr="002B15F8">
        <w:rPr>
          <w:rFonts w:ascii="Times New Roman" w:hAnsi="Times New Roman" w:cs="Times New Roman"/>
          <w:sz w:val="24"/>
          <w:szCs w:val="24"/>
        </w:rPr>
        <w:t>2.</w:t>
      </w:r>
    </w:p>
    <w:p w:rsidR="00A545B0" w:rsidRPr="002B15F8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2B15F8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54BB6" w:rsidRPr="002B15F8" w:rsidRDefault="00C54BB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Математическая обработка статистических данных эксплуатационной работы</w:t>
      </w:r>
    </w:p>
    <w:p w:rsidR="00744C74" w:rsidRPr="002B15F8" w:rsidRDefault="006A3919" w:rsidP="006A39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М</w:t>
      </w:r>
      <w:r w:rsidR="00C54BB6" w:rsidRPr="002B15F8">
        <w:rPr>
          <w:rFonts w:ascii="Times New Roman" w:hAnsi="Times New Roman" w:cs="Times New Roman"/>
          <w:sz w:val="24"/>
          <w:szCs w:val="24"/>
        </w:rPr>
        <w:t xml:space="preserve">оделировании работы </w:t>
      </w:r>
      <w:r w:rsidRPr="002B15F8">
        <w:rPr>
          <w:rFonts w:ascii="Times New Roman" w:hAnsi="Times New Roman" w:cs="Times New Roman"/>
          <w:sz w:val="24"/>
          <w:szCs w:val="24"/>
        </w:rPr>
        <w:t>эксплуатационной работы методами теории массового обслуживания.</w:t>
      </w:r>
    </w:p>
    <w:p w:rsidR="006A3919" w:rsidRPr="002B15F8" w:rsidRDefault="006A391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Оптимизация эксплуатационной работы м</w:t>
      </w:r>
      <w:r w:rsidR="00744C74" w:rsidRPr="002B15F8">
        <w:rPr>
          <w:rFonts w:ascii="Times New Roman" w:hAnsi="Times New Roman" w:cs="Times New Roman"/>
          <w:sz w:val="24"/>
          <w:szCs w:val="24"/>
        </w:rPr>
        <w:t>етод</w:t>
      </w:r>
      <w:r w:rsidRPr="002B15F8">
        <w:rPr>
          <w:rFonts w:ascii="Times New Roman" w:hAnsi="Times New Roman" w:cs="Times New Roman"/>
          <w:sz w:val="24"/>
          <w:szCs w:val="24"/>
        </w:rPr>
        <w:t>ами</w:t>
      </w:r>
      <w:r w:rsidR="00744C74" w:rsidRPr="002B15F8">
        <w:rPr>
          <w:rFonts w:ascii="Times New Roman" w:hAnsi="Times New Roman" w:cs="Times New Roman"/>
          <w:sz w:val="24"/>
          <w:szCs w:val="24"/>
        </w:rPr>
        <w:t xml:space="preserve"> линейного программирования</w:t>
      </w:r>
      <w:r w:rsidRPr="002B15F8">
        <w:rPr>
          <w:rFonts w:ascii="Times New Roman" w:hAnsi="Times New Roman" w:cs="Times New Roman"/>
          <w:sz w:val="24"/>
          <w:szCs w:val="24"/>
        </w:rPr>
        <w:t>.</w:t>
      </w:r>
    </w:p>
    <w:p w:rsidR="00C54BB6" w:rsidRPr="002B15F8" w:rsidRDefault="006A391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Оптимизации эксплуатационной работы методами д</w:t>
      </w:r>
      <w:r w:rsidR="00744C74" w:rsidRPr="002B15F8">
        <w:rPr>
          <w:rFonts w:ascii="Times New Roman" w:hAnsi="Times New Roman" w:cs="Times New Roman"/>
          <w:sz w:val="24"/>
          <w:szCs w:val="24"/>
        </w:rPr>
        <w:t>инамическо</w:t>
      </w:r>
      <w:r w:rsidRPr="002B15F8">
        <w:rPr>
          <w:rFonts w:ascii="Times New Roman" w:hAnsi="Times New Roman" w:cs="Times New Roman"/>
          <w:sz w:val="24"/>
          <w:szCs w:val="24"/>
        </w:rPr>
        <w:t>го</w:t>
      </w:r>
      <w:r w:rsidR="00744C74" w:rsidRPr="002B15F8">
        <w:rPr>
          <w:rFonts w:ascii="Times New Roman" w:hAnsi="Times New Roman" w:cs="Times New Roman"/>
          <w:sz w:val="24"/>
          <w:szCs w:val="24"/>
        </w:rPr>
        <w:t xml:space="preserve"> программировани</w:t>
      </w:r>
      <w:r w:rsidRPr="002B15F8">
        <w:rPr>
          <w:rFonts w:ascii="Times New Roman" w:hAnsi="Times New Roman" w:cs="Times New Roman"/>
          <w:sz w:val="24"/>
          <w:szCs w:val="24"/>
        </w:rPr>
        <w:t>я</w:t>
      </w:r>
      <w:r w:rsidR="00744C74" w:rsidRPr="002B15F8">
        <w:rPr>
          <w:rFonts w:ascii="Times New Roman" w:hAnsi="Times New Roman" w:cs="Times New Roman"/>
          <w:sz w:val="24"/>
          <w:szCs w:val="24"/>
        </w:rPr>
        <w:t xml:space="preserve">. </w:t>
      </w:r>
      <w:r w:rsidR="00C54BB6" w:rsidRPr="002B15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45B0" w:rsidRPr="002B15F8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2B15F8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2B15F8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54BB6" w:rsidRPr="002B15F8">
        <w:rPr>
          <w:rFonts w:ascii="Times New Roman" w:hAnsi="Times New Roman" w:cs="Times New Roman"/>
          <w:sz w:val="24"/>
          <w:szCs w:val="24"/>
        </w:rPr>
        <w:t>2</w:t>
      </w:r>
      <w:r w:rsidRPr="002B15F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54BB6" w:rsidRPr="002B15F8">
        <w:rPr>
          <w:rFonts w:ascii="Times New Roman" w:hAnsi="Times New Roman" w:cs="Times New Roman"/>
          <w:sz w:val="24"/>
          <w:szCs w:val="24"/>
        </w:rPr>
        <w:t>72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2B15F8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лекции – 1</w:t>
      </w:r>
      <w:r w:rsidR="00AF682E" w:rsidRPr="002B15F8">
        <w:rPr>
          <w:rFonts w:ascii="Times New Roman" w:hAnsi="Times New Roman" w:cs="Times New Roman"/>
          <w:sz w:val="24"/>
          <w:szCs w:val="24"/>
        </w:rPr>
        <w:t>6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2B15F8">
        <w:rPr>
          <w:rFonts w:ascii="Times New Roman" w:hAnsi="Times New Roman" w:cs="Times New Roman"/>
          <w:sz w:val="24"/>
          <w:szCs w:val="24"/>
        </w:rPr>
        <w:t>1</w:t>
      </w:r>
      <w:r w:rsidR="00AF682E" w:rsidRPr="002B15F8">
        <w:rPr>
          <w:rFonts w:ascii="Times New Roman" w:hAnsi="Times New Roman" w:cs="Times New Roman"/>
          <w:sz w:val="24"/>
          <w:szCs w:val="24"/>
        </w:rPr>
        <w:t>6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54BB6" w:rsidRPr="002B15F8">
        <w:rPr>
          <w:rFonts w:ascii="Times New Roman" w:hAnsi="Times New Roman" w:cs="Times New Roman"/>
          <w:sz w:val="24"/>
          <w:szCs w:val="24"/>
        </w:rPr>
        <w:t>31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F682E" w:rsidRPr="002B15F8" w:rsidRDefault="00AF682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2B15F8">
        <w:rPr>
          <w:rFonts w:ascii="Times New Roman" w:hAnsi="Times New Roman" w:cs="Times New Roman"/>
          <w:sz w:val="24"/>
          <w:szCs w:val="24"/>
        </w:rPr>
        <w:t>–</w:t>
      </w:r>
      <w:r w:rsidRPr="002B15F8">
        <w:rPr>
          <w:rFonts w:ascii="Times New Roman" w:hAnsi="Times New Roman" w:cs="Times New Roman"/>
          <w:sz w:val="24"/>
          <w:szCs w:val="24"/>
        </w:rPr>
        <w:t xml:space="preserve"> </w:t>
      </w:r>
      <w:r w:rsidR="004D3FFD" w:rsidRPr="002B15F8">
        <w:rPr>
          <w:rFonts w:ascii="Times New Roman" w:hAnsi="Times New Roman" w:cs="Times New Roman"/>
          <w:sz w:val="24"/>
          <w:szCs w:val="24"/>
        </w:rPr>
        <w:t>зачёт.</w:t>
      </w:r>
      <w:bookmarkStart w:id="0" w:name="_GoBack"/>
      <w:bookmarkEnd w:id="0"/>
    </w:p>
    <w:p w:rsidR="00A545B0" w:rsidRDefault="00A545B0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lastRenderedPageBreak/>
        <w:t>Для заочной формы обучения: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44C74" w:rsidRPr="002B15F8">
        <w:rPr>
          <w:rFonts w:ascii="Times New Roman" w:hAnsi="Times New Roman" w:cs="Times New Roman"/>
          <w:sz w:val="24"/>
          <w:szCs w:val="24"/>
        </w:rPr>
        <w:t>2</w:t>
      </w:r>
      <w:r w:rsidRPr="002B15F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44C74" w:rsidRPr="002B15F8">
        <w:rPr>
          <w:rFonts w:ascii="Times New Roman" w:hAnsi="Times New Roman" w:cs="Times New Roman"/>
          <w:sz w:val="24"/>
          <w:szCs w:val="24"/>
        </w:rPr>
        <w:t>72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44C74" w:rsidRPr="002B15F8">
        <w:rPr>
          <w:rFonts w:ascii="Times New Roman" w:hAnsi="Times New Roman" w:cs="Times New Roman"/>
          <w:sz w:val="24"/>
          <w:szCs w:val="24"/>
        </w:rPr>
        <w:t>6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44C74" w:rsidRPr="002B15F8">
        <w:rPr>
          <w:rFonts w:ascii="Times New Roman" w:hAnsi="Times New Roman" w:cs="Times New Roman"/>
          <w:sz w:val="24"/>
          <w:szCs w:val="24"/>
        </w:rPr>
        <w:t>6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44C74" w:rsidRPr="002B15F8">
        <w:rPr>
          <w:rFonts w:ascii="Times New Roman" w:hAnsi="Times New Roman" w:cs="Times New Roman"/>
          <w:sz w:val="24"/>
          <w:szCs w:val="24"/>
        </w:rPr>
        <w:t>5</w:t>
      </w:r>
      <w:r w:rsidRPr="002B15F8">
        <w:rPr>
          <w:rFonts w:ascii="Times New Roman" w:hAnsi="Times New Roman" w:cs="Times New Roman"/>
          <w:sz w:val="24"/>
          <w:szCs w:val="24"/>
        </w:rPr>
        <w:t>6 час.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960B5F" w:rsidRPr="002B15F8" w:rsidRDefault="00E63EC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Форм</w:t>
      </w:r>
      <w:r w:rsidR="006061F6" w:rsidRPr="002B15F8">
        <w:rPr>
          <w:rFonts w:ascii="Times New Roman" w:hAnsi="Times New Roman" w:cs="Times New Roman"/>
          <w:sz w:val="24"/>
          <w:szCs w:val="24"/>
        </w:rPr>
        <w:t>ы</w:t>
      </w:r>
      <w:r w:rsidRPr="002B15F8">
        <w:rPr>
          <w:rFonts w:ascii="Times New Roman" w:hAnsi="Times New Roman" w:cs="Times New Roman"/>
          <w:sz w:val="24"/>
          <w:szCs w:val="24"/>
        </w:rPr>
        <w:t xml:space="preserve"> контроля знаний – зачёт</w:t>
      </w:r>
      <w:r w:rsidR="001757A2">
        <w:rPr>
          <w:rFonts w:ascii="Times New Roman" w:hAnsi="Times New Roman" w:cs="Times New Roman"/>
          <w:sz w:val="24"/>
          <w:szCs w:val="24"/>
        </w:rPr>
        <w:t>, контрольная работа.</w:t>
      </w:r>
    </w:p>
    <w:sectPr w:rsidR="00960B5F" w:rsidRPr="002B15F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54"/>
    <w:multiLevelType w:val="hybridMultilevel"/>
    <w:tmpl w:val="68423ED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6360"/>
    <w:multiLevelType w:val="hybridMultilevel"/>
    <w:tmpl w:val="4A66B41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68793C"/>
    <w:multiLevelType w:val="hybridMultilevel"/>
    <w:tmpl w:val="7AA80A6E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7558B"/>
    <w:multiLevelType w:val="hybridMultilevel"/>
    <w:tmpl w:val="E7904624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973427B"/>
    <w:multiLevelType w:val="hybridMultilevel"/>
    <w:tmpl w:val="5CE4265C"/>
    <w:lvl w:ilvl="0" w:tplc="3982B130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27467"/>
    <w:multiLevelType w:val="hybridMultilevel"/>
    <w:tmpl w:val="8514E2A8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8"/>
  </w:num>
  <w:num w:numId="5">
    <w:abstractNumId w:val="8"/>
  </w:num>
  <w:num w:numId="6">
    <w:abstractNumId w:val="11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15"/>
  </w:num>
  <w:num w:numId="13">
    <w:abstractNumId w:val="14"/>
  </w:num>
  <w:num w:numId="14">
    <w:abstractNumId w:val="10"/>
  </w:num>
  <w:num w:numId="15">
    <w:abstractNumId w:val="17"/>
  </w:num>
  <w:num w:numId="16">
    <w:abstractNumId w:val="0"/>
  </w:num>
  <w:num w:numId="17">
    <w:abstractNumId w:val="7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25267"/>
    <w:rsid w:val="001757A2"/>
    <w:rsid w:val="0018685C"/>
    <w:rsid w:val="00211CF8"/>
    <w:rsid w:val="00222880"/>
    <w:rsid w:val="00287447"/>
    <w:rsid w:val="00293579"/>
    <w:rsid w:val="002B15F8"/>
    <w:rsid w:val="00372698"/>
    <w:rsid w:val="003879B4"/>
    <w:rsid w:val="003D2073"/>
    <w:rsid w:val="00403D4E"/>
    <w:rsid w:val="004654F3"/>
    <w:rsid w:val="004D3FFD"/>
    <w:rsid w:val="00554D26"/>
    <w:rsid w:val="005A2389"/>
    <w:rsid w:val="005B3305"/>
    <w:rsid w:val="006061F6"/>
    <w:rsid w:val="00632136"/>
    <w:rsid w:val="00677863"/>
    <w:rsid w:val="006A3919"/>
    <w:rsid w:val="006B49CB"/>
    <w:rsid w:val="006E419F"/>
    <w:rsid w:val="006E519C"/>
    <w:rsid w:val="00723430"/>
    <w:rsid w:val="00744C74"/>
    <w:rsid w:val="00790DCD"/>
    <w:rsid w:val="007E3C95"/>
    <w:rsid w:val="009013BA"/>
    <w:rsid w:val="00943400"/>
    <w:rsid w:val="00960B5F"/>
    <w:rsid w:val="00986C3D"/>
    <w:rsid w:val="009B3AEC"/>
    <w:rsid w:val="00A3637B"/>
    <w:rsid w:val="00A545B0"/>
    <w:rsid w:val="00AF682E"/>
    <w:rsid w:val="00B60C03"/>
    <w:rsid w:val="00C54BB6"/>
    <w:rsid w:val="00CA35C1"/>
    <w:rsid w:val="00D06585"/>
    <w:rsid w:val="00D5166C"/>
    <w:rsid w:val="00D715CD"/>
    <w:rsid w:val="00E16436"/>
    <w:rsid w:val="00E63ECA"/>
    <w:rsid w:val="00F320AA"/>
    <w:rsid w:val="00F81163"/>
    <w:rsid w:val="00FC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4D3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3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2017-03-23T14:52:00Z</cp:lastPrinted>
  <dcterms:created xsi:type="dcterms:W3CDTF">2019-07-03T08:50:00Z</dcterms:created>
  <dcterms:modified xsi:type="dcterms:W3CDTF">2019-07-03T09:24:00Z</dcterms:modified>
</cp:coreProperties>
</file>