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A7" w:rsidRPr="007E3C95" w:rsidRDefault="00EB73A7" w:rsidP="00EB73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B73A7" w:rsidRPr="007E3C95" w:rsidRDefault="007638D1" w:rsidP="00EB73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73A7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B73A7" w:rsidRDefault="00EB73A7" w:rsidP="00645F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15503">
        <w:rPr>
          <w:rFonts w:ascii="Times New Roman" w:hAnsi="Times New Roman" w:cs="Times New Roman"/>
          <w:sz w:val="24"/>
          <w:szCs w:val="24"/>
        </w:rPr>
        <w:t>ОСНОВЫ ГЕОДЕЗИИ</w:t>
      </w:r>
    </w:p>
    <w:p w:rsidR="00A60E31" w:rsidRPr="007E3C95" w:rsidRDefault="00A60E31" w:rsidP="00645F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23.05.04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B73A7" w:rsidRPr="007E3C95" w:rsidRDefault="00EB73A7" w:rsidP="00EB73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EB73A7" w:rsidRDefault="00EB73A7" w:rsidP="00EB73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Специализация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CA4">
        <w:rPr>
          <w:rFonts w:ascii="Times New Roman" w:eastAsia="Calibri" w:hAnsi="Times New Roman" w:cs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 w:rsidR="007638D1">
        <w:rPr>
          <w:rFonts w:ascii="Times New Roman" w:eastAsia="Calibri" w:hAnsi="Times New Roman" w:cs="Times New Roman"/>
          <w:sz w:val="24"/>
          <w:szCs w:val="24"/>
        </w:rPr>
        <w:t>спортный бизнес и логистика».</w:t>
      </w:r>
    </w:p>
    <w:p w:rsidR="007638D1" w:rsidRPr="000A0CA4" w:rsidRDefault="007638D1" w:rsidP="00EB73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15503">
        <w:rPr>
          <w:rFonts w:ascii="Times New Roman" w:hAnsi="Times New Roman" w:cs="Times New Roman"/>
          <w:sz w:val="24"/>
          <w:szCs w:val="24"/>
        </w:rPr>
        <w:t>Основы геодезии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C36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503">
        <w:rPr>
          <w:rFonts w:ascii="Times New Roman" w:hAnsi="Times New Roman" w:cs="Times New Roman"/>
          <w:sz w:val="24"/>
          <w:szCs w:val="24"/>
        </w:rPr>
        <w:t>46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638D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4D3A3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638D1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A60E31" w:rsidRPr="007E3C95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45F8C" w:rsidRDefault="005A3CC8" w:rsidP="005A3C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обучающегося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в области</w:t>
      </w:r>
      <w:r w:rsidRPr="005A3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A42">
        <w:rPr>
          <w:rFonts w:ascii="Times New Roman" w:eastAsia="Times New Roman" w:hAnsi="Times New Roman" w:cs="Times New Roman"/>
          <w:sz w:val="24"/>
          <w:szCs w:val="24"/>
        </w:rPr>
        <w:t>математического и естественнонаучного анализа задач в профессиональной деятельности.</w:t>
      </w:r>
    </w:p>
    <w:p w:rsidR="005A3CC8" w:rsidRPr="00E0757C" w:rsidRDefault="005A3CC8" w:rsidP="005A3C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57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A3CC8" w:rsidRPr="00E0757C" w:rsidRDefault="005A3CC8" w:rsidP="005A3CC8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757C">
        <w:rPr>
          <w:rFonts w:ascii="Times New Roman" w:hAnsi="Times New Roman"/>
          <w:sz w:val="24"/>
          <w:szCs w:val="24"/>
        </w:rPr>
        <w:t>изучение основных методов геодезических измерений, теории и технологии инженерно-геодезических работ при строительстве и эксплуатации железных дорог;</w:t>
      </w:r>
    </w:p>
    <w:p w:rsidR="005A3CC8" w:rsidRPr="00E0757C" w:rsidRDefault="005A3CC8" w:rsidP="005A3CC8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757C">
        <w:rPr>
          <w:rFonts w:ascii="Times New Roman" w:hAnsi="Times New Roman"/>
          <w:sz w:val="24"/>
          <w:szCs w:val="24"/>
        </w:rPr>
        <w:t xml:space="preserve">выработка практических умений и приобретение навыков в работе с геодезическими приборами и производстве полевых измерений, в решении геодезических задач и выполнении топографических съемок местности для целей строительства, эксплуатации, оценки и </w:t>
      </w:r>
      <w:proofErr w:type="gramStart"/>
      <w:r w:rsidRPr="00E0757C">
        <w:rPr>
          <w:rFonts w:ascii="Times New Roman" w:hAnsi="Times New Roman"/>
          <w:sz w:val="24"/>
          <w:szCs w:val="24"/>
        </w:rPr>
        <w:t>реконструкции</w:t>
      </w:r>
      <w:proofErr w:type="gramEnd"/>
      <w:r w:rsidRPr="00E0757C">
        <w:rPr>
          <w:rFonts w:ascii="Times New Roman" w:hAnsi="Times New Roman"/>
          <w:sz w:val="24"/>
          <w:szCs w:val="24"/>
        </w:rPr>
        <w:t xml:space="preserve"> железных дорог.</w:t>
      </w:r>
    </w:p>
    <w:p w:rsidR="00A60E31" w:rsidRDefault="00A60E31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A7" w:rsidRPr="00927991" w:rsidRDefault="00EB73A7" w:rsidP="00EB73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7638D1">
        <w:rPr>
          <w:rFonts w:ascii="Times New Roman" w:hAnsi="Times New Roman" w:cs="Times New Roman"/>
          <w:sz w:val="24"/>
          <w:szCs w:val="24"/>
        </w:rPr>
        <w:t xml:space="preserve"> </w:t>
      </w:r>
      <w:r w:rsidR="00ED78F3">
        <w:rPr>
          <w:rFonts w:ascii="Times New Roman" w:hAnsi="Times New Roman" w:cs="Times New Roman"/>
          <w:sz w:val="24"/>
          <w:szCs w:val="24"/>
        </w:rPr>
        <w:t>ОПК-</w:t>
      </w:r>
      <w:r w:rsidR="00D04A42">
        <w:rPr>
          <w:rFonts w:ascii="Times New Roman" w:hAnsi="Times New Roman" w:cs="Times New Roman"/>
          <w:sz w:val="24"/>
          <w:szCs w:val="24"/>
        </w:rPr>
        <w:t>1.</w:t>
      </w:r>
      <w:r w:rsidR="005C36A0">
        <w:rPr>
          <w:rFonts w:ascii="Times New Roman" w:hAnsi="Times New Roman" w:cs="Times New Roman"/>
          <w:sz w:val="24"/>
          <w:szCs w:val="24"/>
        </w:rPr>
        <w:t>5, ОПК-1.6.</w:t>
      </w:r>
    </w:p>
    <w:p w:rsidR="00A60E31" w:rsidRPr="00FD024F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Форма и размеры Земли. Системы координат Ориентирование направлений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Топографические карты и планы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Геодезические сети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Съемка местности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Угловые измерения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Линейные измерения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Геометрическое нивелирование</w:t>
      </w:r>
    </w:p>
    <w:p w:rsidR="00015503" w:rsidRPr="00E0757C" w:rsidRDefault="00015503" w:rsidP="000155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Съемка железнодорожной трассы</w:t>
      </w:r>
    </w:p>
    <w:p w:rsidR="00807E99" w:rsidRDefault="00015503" w:rsidP="00015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57C">
        <w:rPr>
          <w:rFonts w:ascii="Times New Roman" w:eastAsia="Times New Roman" w:hAnsi="Times New Roman" w:cs="Times New Roman"/>
          <w:sz w:val="24"/>
          <w:szCs w:val="24"/>
        </w:rPr>
        <w:t>Вынесение проектов сооружений на местность</w:t>
      </w:r>
    </w:p>
    <w:p w:rsidR="00A60E31" w:rsidRPr="00807E99" w:rsidRDefault="00A60E31" w:rsidP="00EB73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3A7" w:rsidRPr="007E3C95" w:rsidRDefault="00EB73A7" w:rsidP="00EB73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7E99">
        <w:rPr>
          <w:rFonts w:ascii="Times New Roman" w:hAnsi="Times New Roman" w:cs="Times New Roman"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</w:t>
      </w:r>
      <w:r w:rsidR="001C1F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07E99" w:rsidRDefault="00807E99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4A4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1F96" w:rsidRDefault="00FB5A1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F96">
        <w:rPr>
          <w:rFonts w:ascii="Times New Roman" w:hAnsi="Times New Roman" w:cs="Times New Roman"/>
          <w:sz w:val="24"/>
          <w:szCs w:val="24"/>
        </w:rPr>
        <w:t xml:space="preserve">онтроль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1F96">
        <w:rPr>
          <w:rFonts w:ascii="Times New Roman" w:hAnsi="Times New Roman" w:cs="Times New Roman"/>
          <w:sz w:val="24"/>
          <w:szCs w:val="24"/>
        </w:rPr>
        <w:t>9 час.</w:t>
      </w:r>
    </w:p>
    <w:p w:rsidR="00EB73A7" w:rsidRDefault="00EB73A7" w:rsidP="00EB7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D04A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контроля знаний – зачет</w:t>
      </w:r>
      <w:r w:rsidR="00807E99">
        <w:rPr>
          <w:rFonts w:ascii="Times New Roman" w:hAnsi="Times New Roman" w:cs="Times New Roman"/>
          <w:sz w:val="24"/>
          <w:szCs w:val="24"/>
        </w:rPr>
        <w:t xml:space="preserve"> с оценкой.</w:t>
      </w:r>
    </w:p>
    <w:p w:rsidR="00A60E31" w:rsidRDefault="00A60E31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3A7" w:rsidRDefault="007A774C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</w:t>
      </w:r>
      <w:r w:rsidR="00EB73A7">
        <w:rPr>
          <w:rFonts w:ascii="Times New Roman" w:hAnsi="Times New Roman" w:cs="Times New Roman"/>
          <w:sz w:val="24"/>
          <w:szCs w:val="24"/>
        </w:rPr>
        <w:t>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7E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07E99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D1E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07E99" w:rsidRDefault="00807E99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EB73A7" w:rsidRDefault="00EB73A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D1EEE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73A7" w:rsidRDefault="00FB5A17" w:rsidP="00EB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07E99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A60E31">
        <w:rPr>
          <w:rFonts w:ascii="Times New Roman" w:hAnsi="Times New Roman" w:cs="Times New Roman"/>
          <w:sz w:val="24"/>
          <w:szCs w:val="24"/>
        </w:rPr>
        <w:t xml:space="preserve">– </w:t>
      </w:r>
      <w:r w:rsidR="00807E99">
        <w:rPr>
          <w:rFonts w:ascii="Times New Roman" w:hAnsi="Times New Roman" w:cs="Times New Roman"/>
          <w:sz w:val="24"/>
          <w:szCs w:val="24"/>
        </w:rPr>
        <w:t>4 час.</w:t>
      </w:r>
    </w:p>
    <w:p w:rsidR="00960B5F" w:rsidRPr="00EB73A7" w:rsidRDefault="00EB73A7" w:rsidP="00EB7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A60E3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807E99">
        <w:rPr>
          <w:rFonts w:ascii="Times New Roman" w:hAnsi="Times New Roman" w:cs="Times New Roman"/>
          <w:sz w:val="24"/>
          <w:szCs w:val="24"/>
        </w:rPr>
        <w:t xml:space="preserve">знаний – зачет с оценкой, </w:t>
      </w:r>
      <w:r w:rsidR="001D1EEE">
        <w:rPr>
          <w:rFonts w:ascii="Times New Roman" w:hAnsi="Times New Roman" w:cs="Times New Roman"/>
          <w:sz w:val="24"/>
          <w:szCs w:val="24"/>
        </w:rPr>
        <w:t>контрольная</w:t>
      </w:r>
      <w:r w:rsidR="00807E99">
        <w:rPr>
          <w:rFonts w:ascii="Times New Roman" w:hAnsi="Times New Roman" w:cs="Times New Roman"/>
          <w:sz w:val="24"/>
          <w:szCs w:val="24"/>
        </w:rPr>
        <w:t xml:space="preserve"> работа.</w:t>
      </w:r>
    </w:p>
    <w:sectPr w:rsidR="00960B5F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1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1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6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4"/>
  </w:num>
  <w:num w:numId="5">
    <w:abstractNumId w:val="13"/>
  </w:num>
  <w:num w:numId="6">
    <w:abstractNumId w:val="16"/>
  </w:num>
  <w:num w:numId="7">
    <w:abstractNumId w:val="3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29"/>
  </w:num>
  <w:num w:numId="13">
    <w:abstractNumId w:val="27"/>
  </w:num>
  <w:num w:numId="14">
    <w:abstractNumId w:val="10"/>
  </w:num>
  <w:num w:numId="15">
    <w:abstractNumId w:val="33"/>
  </w:num>
  <w:num w:numId="16">
    <w:abstractNumId w:val="28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12"/>
  </w:num>
  <w:num w:numId="22">
    <w:abstractNumId w:val="36"/>
  </w:num>
  <w:num w:numId="23">
    <w:abstractNumId w:val="15"/>
  </w:num>
  <w:num w:numId="24">
    <w:abstractNumId w:val="9"/>
  </w:num>
  <w:num w:numId="25">
    <w:abstractNumId w:val="6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7"/>
  </w:num>
  <w:num w:numId="31">
    <w:abstractNumId w:val="20"/>
  </w:num>
  <w:num w:numId="32">
    <w:abstractNumId w:val="19"/>
  </w:num>
  <w:num w:numId="33">
    <w:abstractNumId w:val="0"/>
  </w:num>
  <w:num w:numId="34">
    <w:abstractNumId w:val="5"/>
  </w:num>
  <w:num w:numId="35">
    <w:abstractNumId w:val="31"/>
  </w:num>
  <w:num w:numId="36">
    <w:abstractNumId w:val="2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15503"/>
    <w:rsid w:val="000468C9"/>
    <w:rsid w:val="00055BF2"/>
    <w:rsid w:val="000773EB"/>
    <w:rsid w:val="000B103C"/>
    <w:rsid w:val="000B66D8"/>
    <w:rsid w:val="000C23B7"/>
    <w:rsid w:val="001076A9"/>
    <w:rsid w:val="0016412E"/>
    <w:rsid w:val="00176C0D"/>
    <w:rsid w:val="0018685C"/>
    <w:rsid w:val="00192D06"/>
    <w:rsid w:val="001C1F96"/>
    <w:rsid w:val="001C27F9"/>
    <w:rsid w:val="001D1EEE"/>
    <w:rsid w:val="001D352A"/>
    <w:rsid w:val="00226F9A"/>
    <w:rsid w:val="00227906"/>
    <w:rsid w:val="00261DEA"/>
    <w:rsid w:val="002C7201"/>
    <w:rsid w:val="00323E09"/>
    <w:rsid w:val="0033296C"/>
    <w:rsid w:val="003430B1"/>
    <w:rsid w:val="003879B4"/>
    <w:rsid w:val="003D0E07"/>
    <w:rsid w:val="00403D4E"/>
    <w:rsid w:val="004321D7"/>
    <w:rsid w:val="004D3A3D"/>
    <w:rsid w:val="004F6BE3"/>
    <w:rsid w:val="00554D26"/>
    <w:rsid w:val="00554E0D"/>
    <w:rsid w:val="005635B8"/>
    <w:rsid w:val="005834D1"/>
    <w:rsid w:val="005A2389"/>
    <w:rsid w:val="005A3CC8"/>
    <w:rsid w:val="005A7351"/>
    <w:rsid w:val="005B3624"/>
    <w:rsid w:val="005C36A0"/>
    <w:rsid w:val="005F40AF"/>
    <w:rsid w:val="005F7EB2"/>
    <w:rsid w:val="00610FB6"/>
    <w:rsid w:val="006251D4"/>
    <w:rsid w:val="00626B28"/>
    <w:rsid w:val="00632136"/>
    <w:rsid w:val="00645F8C"/>
    <w:rsid w:val="00646AD2"/>
    <w:rsid w:val="006546DD"/>
    <w:rsid w:val="00677863"/>
    <w:rsid w:val="006D3AF3"/>
    <w:rsid w:val="006D535A"/>
    <w:rsid w:val="006E419F"/>
    <w:rsid w:val="006E519C"/>
    <w:rsid w:val="006F7692"/>
    <w:rsid w:val="00714B31"/>
    <w:rsid w:val="0072215A"/>
    <w:rsid w:val="00723430"/>
    <w:rsid w:val="0073775C"/>
    <w:rsid w:val="007638D1"/>
    <w:rsid w:val="00781391"/>
    <w:rsid w:val="007A774C"/>
    <w:rsid w:val="007B053F"/>
    <w:rsid w:val="007B1FF7"/>
    <w:rsid w:val="007D37CF"/>
    <w:rsid w:val="007E3C95"/>
    <w:rsid w:val="00807E99"/>
    <w:rsid w:val="00813ADF"/>
    <w:rsid w:val="00836F24"/>
    <w:rsid w:val="008E1617"/>
    <w:rsid w:val="008F1B4A"/>
    <w:rsid w:val="00925AF8"/>
    <w:rsid w:val="00927991"/>
    <w:rsid w:val="00960B5F"/>
    <w:rsid w:val="00975881"/>
    <w:rsid w:val="00983C43"/>
    <w:rsid w:val="00986C3D"/>
    <w:rsid w:val="009F2C18"/>
    <w:rsid w:val="009F55E7"/>
    <w:rsid w:val="00A3637B"/>
    <w:rsid w:val="00A36427"/>
    <w:rsid w:val="00A5185D"/>
    <w:rsid w:val="00A60E31"/>
    <w:rsid w:val="00A76C17"/>
    <w:rsid w:val="00AC05E1"/>
    <w:rsid w:val="00AE13A5"/>
    <w:rsid w:val="00B25E44"/>
    <w:rsid w:val="00B30771"/>
    <w:rsid w:val="00B80A3D"/>
    <w:rsid w:val="00BA204B"/>
    <w:rsid w:val="00BD4A9F"/>
    <w:rsid w:val="00BE66C6"/>
    <w:rsid w:val="00BF0E1C"/>
    <w:rsid w:val="00C226CC"/>
    <w:rsid w:val="00C23C85"/>
    <w:rsid w:val="00C24BF2"/>
    <w:rsid w:val="00C645E7"/>
    <w:rsid w:val="00C706ED"/>
    <w:rsid w:val="00CA35C1"/>
    <w:rsid w:val="00CB3E9E"/>
    <w:rsid w:val="00CE355B"/>
    <w:rsid w:val="00CE5D44"/>
    <w:rsid w:val="00D00295"/>
    <w:rsid w:val="00D04A42"/>
    <w:rsid w:val="00D06585"/>
    <w:rsid w:val="00D26151"/>
    <w:rsid w:val="00D5166C"/>
    <w:rsid w:val="00D53E16"/>
    <w:rsid w:val="00DC2E47"/>
    <w:rsid w:val="00DD4E82"/>
    <w:rsid w:val="00E00D05"/>
    <w:rsid w:val="00EB73A7"/>
    <w:rsid w:val="00ED4B0A"/>
    <w:rsid w:val="00ED78F3"/>
    <w:rsid w:val="00EF7E63"/>
    <w:rsid w:val="00F0055E"/>
    <w:rsid w:val="00F54AC6"/>
    <w:rsid w:val="00F87951"/>
    <w:rsid w:val="00F942FF"/>
    <w:rsid w:val="00FA737E"/>
    <w:rsid w:val="00FB1DB2"/>
    <w:rsid w:val="00FB5A17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747D-42A4-4911-A951-B98A472F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2016-02-19T06:41:00Z</cp:lastPrinted>
  <dcterms:created xsi:type="dcterms:W3CDTF">2019-06-14T10:51:00Z</dcterms:created>
  <dcterms:modified xsi:type="dcterms:W3CDTF">2019-07-03T08:18:00Z</dcterms:modified>
</cp:coreProperties>
</file>