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843B5" w:rsidRDefault="006843B5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A604B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604B2">
        <w:rPr>
          <w:rFonts w:ascii="Times New Roman" w:hAnsi="Times New Roman" w:cs="Times New Roman"/>
          <w:caps/>
          <w:sz w:val="24"/>
          <w:szCs w:val="24"/>
        </w:rPr>
        <w:t>«</w:t>
      </w:r>
      <w:r w:rsidR="004A5184" w:rsidRPr="00A604B2">
        <w:rPr>
          <w:rFonts w:ascii="Times New Roman" w:hAnsi="Times New Roman" w:cs="Times New Roman"/>
          <w:sz w:val="24"/>
          <w:szCs w:val="24"/>
        </w:rPr>
        <w:t>ОРГАНИЗАЦИЯ ДОСТУПНОЙ СРЕДЫ НА ТРАНСПОРТЕ</w:t>
      </w:r>
      <w:r w:rsidRPr="00A604B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A5184" w:rsidRPr="004A5184">
        <w:rPr>
          <w:rFonts w:ascii="Times New Roman" w:hAnsi="Times New Roman" w:cs="Times New Roman"/>
          <w:sz w:val="24"/>
          <w:szCs w:val="24"/>
        </w:rPr>
        <w:t>Организация доступной среды на транспорте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6F1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986F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86F18">
        <w:rPr>
          <w:rFonts w:ascii="Times New Roman" w:hAnsi="Times New Roman" w:cs="Times New Roman"/>
          <w:sz w:val="24"/>
          <w:szCs w:val="24"/>
        </w:rPr>
        <w:t>.</w:t>
      </w:r>
      <w:r w:rsidR="00A604B2">
        <w:rPr>
          <w:rFonts w:ascii="Times New Roman" w:hAnsi="Times New Roman" w:cs="Times New Roman"/>
          <w:sz w:val="24"/>
          <w:szCs w:val="24"/>
        </w:rPr>
        <w:t>О</w:t>
      </w:r>
      <w:r w:rsidR="00986F18">
        <w:rPr>
          <w:rFonts w:ascii="Times New Roman" w:hAnsi="Times New Roman" w:cs="Times New Roman"/>
          <w:sz w:val="24"/>
          <w:szCs w:val="24"/>
        </w:rPr>
        <w:t>.2</w:t>
      </w:r>
      <w:r w:rsidR="004A5184">
        <w:rPr>
          <w:rFonts w:ascii="Times New Roman" w:hAnsi="Times New Roman" w:cs="Times New Roman"/>
          <w:sz w:val="24"/>
          <w:szCs w:val="24"/>
        </w:rPr>
        <w:t>6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4A5184" w:rsidRDefault="001F06A8" w:rsidP="004A5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 xml:space="preserve">Целью преподавания дисциплины является </w:t>
      </w:r>
      <w:r w:rsidR="004A5184" w:rsidRPr="004A5184">
        <w:rPr>
          <w:rFonts w:ascii="Times New Roman" w:hAnsi="Times New Roman" w:cs="Times New Roman"/>
          <w:sz w:val="24"/>
          <w:szCs w:val="24"/>
        </w:rPr>
        <w:t>формирование компетенций, позволяющих выпускнику успешно работать в сфере, связанной с обслуживанием</w:t>
      </w:r>
      <w:r w:rsidR="004A5184">
        <w:rPr>
          <w:rFonts w:ascii="Times New Roman" w:hAnsi="Times New Roman" w:cs="Times New Roman"/>
          <w:sz w:val="24"/>
          <w:szCs w:val="24"/>
        </w:rPr>
        <w:t xml:space="preserve"> </w:t>
      </w:r>
      <w:r w:rsidR="004A5184" w:rsidRPr="004A5184">
        <w:rPr>
          <w:rFonts w:ascii="Times New Roman" w:hAnsi="Times New Roman" w:cs="Times New Roman"/>
          <w:sz w:val="24"/>
          <w:szCs w:val="24"/>
        </w:rPr>
        <w:t>инвалидов и маломобильных групп населения (МГН) на транспорте. Полученные практические навыки</w:t>
      </w:r>
      <w:r w:rsidR="004A5184">
        <w:rPr>
          <w:rFonts w:ascii="Times New Roman" w:hAnsi="Times New Roman" w:cs="Times New Roman"/>
          <w:sz w:val="24"/>
          <w:szCs w:val="24"/>
        </w:rPr>
        <w:t xml:space="preserve"> </w:t>
      </w:r>
      <w:r w:rsidR="004A5184" w:rsidRPr="004A5184">
        <w:rPr>
          <w:rFonts w:ascii="Times New Roman" w:hAnsi="Times New Roman" w:cs="Times New Roman"/>
          <w:sz w:val="24"/>
          <w:szCs w:val="24"/>
        </w:rPr>
        <w:t>осваивающих данную учебную дисциплину являются универсальными, что позволяет применить их в работе на</w:t>
      </w:r>
      <w:r w:rsidR="004A5184">
        <w:rPr>
          <w:rFonts w:ascii="Times New Roman" w:hAnsi="Times New Roman" w:cs="Times New Roman"/>
          <w:sz w:val="24"/>
          <w:szCs w:val="24"/>
        </w:rPr>
        <w:t xml:space="preserve"> </w:t>
      </w:r>
      <w:r w:rsidR="004A5184" w:rsidRPr="004A5184">
        <w:rPr>
          <w:rFonts w:ascii="Times New Roman" w:hAnsi="Times New Roman" w:cs="Times New Roman"/>
          <w:sz w:val="24"/>
          <w:szCs w:val="24"/>
        </w:rPr>
        <w:t>разных видах транспорта.</w:t>
      </w:r>
      <w:r w:rsidR="004A5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98" w:rsidRDefault="00721F98" w:rsidP="004A5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A5184" w:rsidRPr="004A5184" w:rsidRDefault="004A5184" w:rsidP="004A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184">
        <w:rPr>
          <w:rFonts w:ascii="Times New Roman" w:hAnsi="Times New Roman" w:cs="Times New Roman"/>
          <w:sz w:val="24"/>
          <w:szCs w:val="24"/>
        </w:rPr>
        <w:t>• формирование знаний о нормативно-правовом обеспечении требований к доступности объектов и услуг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184">
        <w:rPr>
          <w:rFonts w:ascii="Times New Roman" w:hAnsi="Times New Roman" w:cs="Times New Roman"/>
          <w:sz w:val="24"/>
          <w:szCs w:val="24"/>
        </w:rPr>
        <w:t>инвалидов и МГН на транспорте, потребностях инвалидов и МГН на транспорте, о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184">
        <w:rPr>
          <w:rFonts w:ascii="Times New Roman" w:hAnsi="Times New Roman" w:cs="Times New Roman"/>
          <w:sz w:val="24"/>
          <w:szCs w:val="24"/>
        </w:rPr>
        <w:t>обязанностях разных категорий сотрудников транспортной компании в части оказания услуг инвалидам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184">
        <w:rPr>
          <w:rFonts w:ascii="Times New Roman" w:hAnsi="Times New Roman" w:cs="Times New Roman"/>
          <w:sz w:val="24"/>
          <w:szCs w:val="24"/>
        </w:rPr>
        <w:t>МГН;</w:t>
      </w:r>
    </w:p>
    <w:p w:rsidR="004A5184" w:rsidRPr="004A5184" w:rsidRDefault="004A5184" w:rsidP="004A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184">
        <w:rPr>
          <w:rFonts w:ascii="Times New Roman" w:hAnsi="Times New Roman" w:cs="Times New Roman"/>
          <w:sz w:val="24"/>
          <w:szCs w:val="24"/>
        </w:rPr>
        <w:t>• формирование умений выявлять и оценивать физические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5184">
        <w:rPr>
          <w:rFonts w:ascii="Times New Roman" w:hAnsi="Times New Roman" w:cs="Times New Roman"/>
          <w:sz w:val="24"/>
          <w:szCs w:val="24"/>
        </w:rPr>
        <w:t>коммуникационные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184">
        <w:rPr>
          <w:rFonts w:ascii="Times New Roman" w:hAnsi="Times New Roman" w:cs="Times New Roman"/>
          <w:sz w:val="24"/>
          <w:szCs w:val="24"/>
        </w:rPr>
        <w:t>инвалидов в условиях чрезвычайной (нестандартной) ситуации;</w:t>
      </w:r>
    </w:p>
    <w:p w:rsidR="004A5184" w:rsidRPr="004A5184" w:rsidRDefault="004A5184" w:rsidP="004A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184">
        <w:rPr>
          <w:rFonts w:ascii="Times New Roman" w:hAnsi="Times New Roman" w:cs="Times New Roman"/>
          <w:sz w:val="24"/>
          <w:szCs w:val="24"/>
        </w:rPr>
        <w:t>• формирование умений организовать работу персонала предприятия по перевозке и оказанию других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184">
        <w:rPr>
          <w:rFonts w:ascii="Times New Roman" w:hAnsi="Times New Roman" w:cs="Times New Roman"/>
          <w:sz w:val="24"/>
          <w:szCs w:val="24"/>
        </w:rPr>
        <w:t>инвалидам и МГН;</w:t>
      </w:r>
    </w:p>
    <w:p w:rsidR="004A5184" w:rsidRDefault="004A5184" w:rsidP="004A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184">
        <w:rPr>
          <w:rFonts w:ascii="Times New Roman" w:hAnsi="Times New Roman" w:cs="Times New Roman"/>
          <w:sz w:val="24"/>
          <w:szCs w:val="24"/>
        </w:rPr>
        <w:t>• приобретение опыта разработки программ организации доступной среды на объектах транспорта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84">
        <w:rPr>
          <w:rFonts w:ascii="Times New Roman" w:hAnsi="Times New Roman" w:cs="Times New Roman"/>
          <w:sz w:val="24"/>
          <w:szCs w:val="24"/>
        </w:rPr>
        <w:t>безбарьерного</w:t>
      </w:r>
      <w:proofErr w:type="spellEnd"/>
      <w:r w:rsidRPr="004A5184">
        <w:rPr>
          <w:rFonts w:ascii="Times New Roman" w:hAnsi="Times New Roman" w:cs="Times New Roman"/>
          <w:sz w:val="24"/>
          <w:szCs w:val="24"/>
        </w:rPr>
        <w:t xml:space="preserve"> обслуживания пассажиров из числа инвалидов и лиц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184">
        <w:rPr>
          <w:rFonts w:ascii="Times New Roman" w:hAnsi="Times New Roman" w:cs="Times New Roman"/>
          <w:sz w:val="24"/>
          <w:szCs w:val="24"/>
        </w:rPr>
        <w:t>здоровья.</w:t>
      </w:r>
    </w:p>
    <w:p w:rsidR="00CB5CC7" w:rsidRPr="00BD0E6F" w:rsidRDefault="00CB5CC7" w:rsidP="00BD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4A5184" w:rsidRPr="004A5184">
        <w:rPr>
          <w:rFonts w:ascii="Times New Roman" w:hAnsi="Times New Roman"/>
          <w:sz w:val="24"/>
          <w:szCs w:val="24"/>
        </w:rPr>
        <w:t>ОПК-7</w:t>
      </w:r>
      <w:r>
        <w:rPr>
          <w:rFonts w:ascii="Times New Roman" w:hAnsi="Times New Roman"/>
          <w:sz w:val="24"/>
          <w:szCs w:val="24"/>
        </w:rPr>
        <w:t>.</w:t>
      </w:r>
    </w:p>
    <w:p w:rsidR="00CB5CC7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4A5184" w:rsidRPr="004A5184" w:rsidRDefault="004A5184" w:rsidP="00B06122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t>Основные сведения о требованиях законодательства об обеспечении доступа инвалидов к объектам и услугам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84">
        <w:rPr>
          <w:rFonts w:ascii="Times New Roman" w:hAnsi="Times New Roman"/>
          <w:sz w:val="24"/>
          <w:szCs w:val="24"/>
        </w:rPr>
        <w:t>пассажирского транспорта.</w:t>
      </w:r>
    </w:p>
    <w:p w:rsidR="004A5184" w:rsidRPr="004A5184" w:rsidRDefault="004A5184" w:rsidP="004A518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t>Модель взаимодействия участников процесса формирования доступной среды для инвалидов и МГН на транспорте.</w:t>
      </w:r>
    </w:p>
    <w:p w:rsidR="004A5184" w:rsidRPr="004A5184" w:rsidRDefault="004A5184" w:rsidP="004A518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t>Понимание потребностей инвалидов в помощи на объектах транспортной инфраструктуры.</w:t>
      </w:r>
    </w:p>
    <w:p w:rsidR="004A5184" w:rsidRPr="004A5184" w:rsidRDefault="004A5184" w:rsidP="00B0197F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t>Общение с инвалидами и МГН. Действия работников транспортного комплекса при оказании ситуационной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84">
        <w:rPr>
          <w:rFonts w:ascii="Times New Roman" w:hAnsi="Times New Roman"/>
          <w:sz w:val="24"/>
          <w:szCs w:val="24"/>
        </w:rPr>
        <w:t>помощи.</w:t>
      </w:r>
    </w:p>
    <w:p w:rsidR="004A5184" w:rsidRPr="004A5184" w:rsidRDefault="004A5184" w:rsidP="004A518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t>Организация перевозки инвалидов и маломобильных пассажиров на транспорте (по видам транспорта).</w:t>
      </w:r>
    </w:p>
    <w:p w:rsidR="004A5184" w:rsidRPr="004A5184" w:rsidRDefault="004A5184" w:rsidP="004A518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t>Стандарты качества доступности объектов и услуг для инвалидов и МГН организаций пассажирского транспорта.</w:t>
      </w:r>
    </w:p>
    <w:p w:rsidR="004A5184" w:rsidRPr="004A5184" w:rsidRDefault="004A5184" w:rsidP="00593AC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lastRenderedPageBreak/>
        <w:t>Методика оценки доступности, паспортизации доступности объектов и услуг организаций пассажирского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84">
        <w:rPr>
          <w:rFonts w:ascii="Times New Roman" w:hAnsi="Times New Roman"/>
          <w:sz w:val="24"/>
          <w:szCs w:val="24"/>
        </w:rPr>
        <w:t>транспорта.</w:t>
      </w:r>
    </w:p>
    <w:p w:rsidR="004A5184" w:rsidRPr="004A5184" w:rsidRDefault="004A5184" w:rsidP="00E55096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t>Применение принципов «универсального дизайна» и «разумного приспособления» для обеспечения доступности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84">
        <w:rPr>
          <w:rFonts w:ascii="Times New Roman" w:hAnsi="Times New Roman"/>
          <w:sz w:val="24"/>
          <w:szCs w:val="24"/>
        </w:rPr>
        <w:t>транспортных объектов и услуг для инвалидов и МГН.</w:t>
      </w:r>
    </w:p>
    <w:p w:rsidR="004A5184" w:rsidRPr="004A5184" w:rsidRDefault="004A5184" w:rsidP="004A5184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5184">
        <w:rPr>
          <w:rFonts w:ascii="Times New Roman" w:hAnsi="Times New Roman"/>
          <w:sz w:val="24"/>
          <w:szCs w:val="24"/>
        </w:rPr>
        <w:t>Подготовка персонала для оказания «ситуационной помощи» инвалидам и МГН.</w:t>
      </w:r>
    </w:p>
    <w:p w:rsidR="00FE07AC" w:rsidRPr="00152A7C" w:rsidRDefault="00FE07AC" w:rsidP="00FE07A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4A5184">
        <w:rPr>
          <w:rFonts w:ascii="Times New Roman" w:hAnsi="Times New Roman"/>
          <w:sz w:val="24"/>
          <w:szCs w:val="24"/>
        </w:rPr>
        <w:t xml:space="preserve"> </w:t>
      </w:r>
      <w:r w:rsidR="008F0E1F">
        <w:rPr>
          <w:rFonts w:ascii="Times New Roman" w:hAnsi="Times New Roman"/>
          <w:sz w:val="24"/>
          <w:szCs w:val="24"/>
        </w:rPr>
        <w:t xml:space="preserve">2 </w:t>
      </w:r>
      <w:r w:rsidR="000C1BA7">
        <w:rPr>
          <w:rFonts w:ascii="Times New Roman" w:hAnsi="Times New Roman"/>
          <w:sz w:val="24"/>
          <w:szCs w:val="24"/>
        </w:rPr>
        <w:t>зачетн</w:t>
      </w:r>
      <w:r w:rsidR="008F0E1F">
        <w:rPr>
          <w:rFonts w:ascii="Times New Roman" w:hAnsi="Times New Roman"/>
          <w:sz w:val="24"/>
          <w:szCs w:val="24"/>
        </w:rPr>
        <w:t>ые</w:t>
      </w:r>
      <w:r w:rsidR="000C1BA7">
        <w:rPr>
          <w:rFonts w:ascii="Times New Roman" w:hAnsi="Times New Roman"/>
          <w:sz w:val="24"/>
          <w:szCs w:val="24"/>
        </w:rPr>
        <w:t xml:space="preserve"> единиц</w:t>
      </w:r>
      <w:r w:rsidR="008F0E1F">
        <w:rPr>
          <w:rFonts w:ascii="Times New Roman" w:hAnsi="Times New Roman"/>
          <w:sz w:val="24"/>
          <w:szCs w:val="24"/>
        </w:rPr>
        <w:t>ы</w:t>
      </w:r>
      <w:r w:rsidR="000C1BA7">
        <w:rPr>
          <w:rFonts w:ascii="Times New Roman" w:hAnsi="Times New Roman"/>
          <w:sz w:val="24"/>
          <w:szCs w:val="24"/>
        </w:rPr>
        <w:t xml:space="preserve"> (</w:t>
      </w:r>
      <w:r w:rsidR="00560992">
        <w:rPr>
          <w:rFonts w:ascii="Times New Roman" w:hAnsi="Times New Roman"/>
          <w:sz w:val="24"/>
          <w:szCs w:val="24"/>
        </w:rPr>
        <w:t>72</w:t>
      </w:r>
      <w:r w:rsidR="00206169">
        <w:rPr>
          <w:rFonts w:ascii="Times New Roman" w:hAnsi="Times New Roman"/>
          <w:sz w:val="24"/>
          <w:szCs w:val="24"/>
        </w:rPr>
        <w:t xml:space="preserve"> </w:t>
      </w:r>
      <w:r w:rsidR="000C1BA7">
        <w:rPr>
          <w:rFonts w:ascii="Times New Roman" w:hAnsi="Times New Roman"/>
          <w:sz w:val="24"/>
          <w:szCs w:val="24"/>
        </w:rPr>
        <w:t>час</w:t>
      </w:r>
      <w:r w:rsidR="00560992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01985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01985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206169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201985">
        <w:rPr>
          <w:rFonts w:ascii="Times New Roman" w:hAnsi="Times New Roman"/>
          <w:sz w:val="24"/>
          <w:szCs w:val="24"/>
        </w:rPr>
        <w:t>16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B30FD7">
        <w:rPr>
          <w:rFonts w:ascii="Times New Roman" w:hAnsi="Times New Roman"/>
          <w:sz w:val="24"/>
          <w:szCs w:val="24"/>
        </w:rPr>
        <w:t>ов</w:t>
      </w:r>
      <w:bookmarkStart w:id="0" w:name="_GoBack"/>
      <w:bookmarkEnd w:id="0"/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01985">
        <w:rPr>
          <w:rFonts w:ascii="Times New Roman" w:hAnsi="Times New Roman"/>
          <w:sz w:val="24"/>
          <w:szCs w:val="24"/>
        </w:rPr>
        <w:t>31</w:t>
      </w:r>
      <w:r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FE07AC" w:rsidRDefault="005A61E0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019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01985">
        <w:rPr>
          <w:rFonts w:ascii="Times New Roman" w:hAnsi="Times New Roman"/>
          <w:sz w:val="24"/>
          <w:szCs w:val="24"/>
        </w:rPr>
        <w:t>ов</w:t>
      </w:r>
      <w:r w:rsidR="006843B5">
        <w:rPr>
          <w:rFonts w:ascii="Times New Roman" w:hAnsi="Times New Roman"/>
          <w:sz w:val="24"/>
          <w:szCs w:val="24"/>
        </w:rPr>
        <w:t>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5609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609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0C1BA7" w:rsidRDefault="000C1BA7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 - </w:t>
      </w:r>
      <w:r w:rsidR="005A61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A61E0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</w:t>
      </w:r>
      <w:r w:rsidR="005A61E0">
        <w:rPr>
          <w:rFonts w:ascii="Times New Roman" w:hAnsi="Times New Roman"/>
          <w:sz w:val="24"/>
          <w:szCs w:val="24"/>
        </w:rPr>
        <w:t xml:space="preserve"> </w:t>
      </w:r>
      <w:r w:rsidR="00201985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5A61E0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 w:rsidR="005A61E0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>.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 w:rsidR="005A61E0">
        <w:rPr>
          <w:rFonts w:ascii="Times New Roman" w:hAnsi="Times New Roman"/>
          <w:sz w:val="24"/>
          <w:szCs w:val="24"/>
        </w:rPr>
        <w:t xml:space="preserve"> </w:t>
      </w:r>
      <w:r w:rsidR="000C1BA7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3A2F"/>
    <w:multiLevelType w:val="hybridMultilevel"/>
    <w:tmpl w:val="3E4C6F5C"/>
    <w:lvl w:ilvl="0" w:tplc="6ABC4E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80E7E"/>
    <w:multiLevelType w:val="hybridMultilevel"/>
    <w:tmpl w:val="63B6B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F23E64"/>
    <w:multiLevelType w:val="hybridMultilevel"/>
    <w:tmpl w:val="7D9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F254B"/>
    <w:multiLevelType w:val="hybridMultilevel"/>
    <w:tmpl w:val="5ACE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C08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81D5E"/>
    <w:multiLevelType w:val="hybridMultilevel"/>
    <w:tmpl w:val="B8E4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02"/>
    <w:rsid w:val="00043B41"/>
    <w:rsid w:val="000C1BA7"/>
    <w:rsid w:val="00160DC6"/>
    <w:rsid w:val="00174343"/>
    <w:rsid w:val="001F06A8"/>
    <w:rsid w:val="00201985"/>
    <w:rsid w:val="00206169"/>
    <w:rsid w:val="00255515"/>
    <w:rsid w:val="00293102"/>
    <w:rsid w:val="004A5184"/>
    <w:rsid w:val="004D4BFE"/>
    <w:rsid w:val="00542BC8"/>
    <w:rsid w:val="00560992"/>
    <w:rsid w:val="005A61E0"/>
    <w:rsid w:val="006843B5"/>
    <w:rsid w:val="00721F98"/>
    <w:rsid w:val="007A70DD"/>
    <w:rsid w:val="007D5211"/>
    <w:rsid w:val="008926F2"/>
    <w:rsid w:val="008E3C05"/>
    <w:rsid w:val="008F0E1F"/>
    <w:rsid w:val="00986F18"/>
    <w:rsid w:val="00A520FF"/>
    <w:rsid w:val="00A604B2"/>
    <w:rsid w:val="00A873A7"/>
    <w:rsid w:val="00B30FD7"/>
    <w:rsid w:val="00B97D51"/>
    <w:rsid w:val="00BD0E6F"/>
    <w:rsid w:val="00CB4914"/>
    <w:rsid w:val="00CB5CC7"/>
    <w:rsid w:val="00CC45EF"/>
    <w:rsid w:val="00DB6368"/>
    <w:rsid w:val="00DC25D5"/>
    <w:rsid w:val="00F27EAD"/>
    <w:rsid w:val="00F60B4F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2019-06-14T07:50:00Z</dcterms:created>
  <dcterms:modified xsi:type="dcterms:W3CDTF">2019-07-02T13:54:00Z</dcterms:modified>
</cp:coreProperties>
</file>