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C125" w14:textId="77777777" w:rsidR="00D70FFE" w:rsidRDefault="00D70FFE" w:rsidP="00D70FFE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АННОТАЦИЯ</w:t>
      </w:r>
    </w:p>
    <w:p w14:paraId="4BC08D5F" w14:textId="77777777" w:rsidR="00D70FFE" w:rsidRDefault="00D70FFE" w:rsidP="00D70FFE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Дисциплины</w:t>
      </w:r>
    </w:p>
    <w:p w14:paraId="34FC42B0" w14:textId="602917D0" w:rsidR="00D70FFE" w:rsidRDefault="00D70FFE" w:rsidP="00D70FFE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«Управление персоналом»</w:t>
      </w:r>
    </w:p>
    <w:p w14:paraId="4C973739" w14:textId="77777777" w:rsidR="00D70FFE" w:rsidRDefault="00D70FFE" w:rsidP="00D70FFE">
      <w:pPr>
        <w:spacing w:line="240" w:lineRule="auto"/>
        <w:rPr>
          <w:rFonts w:cs="Times New Roman"/>
          <w:szCs w:val="24"/>
        </w:rPr>
      </w:pPr>
    </w:p>
    <w:p w14:paraId="56534B9E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Специальность – 23.05.03 «</w:t>
      </w:r>
      <w:r>
        <w:rPr>
          <w:bCs/>
          <w:iCs/>
          <w:szCs w:val="24"/>
        </w:rPr>
        <w:t>Подвижной состав железных дорог</w:t>
      </w:r>
      <w:r>
        <w:rPr>
          <w:szCs w:val="24"/>
        </w:rPr>
        <w:t>»</w:t>
      </w:r>
    </w:p>
    <w:p w14:paraId="5488C842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Квалификация (степень) выпускника – инженер путей сообщения</w:t>
      </w:r>
    </w:p>
    <w:p w14:paraId="1E778058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Специализации:</w:t>
      </w:r>
    </w:p>
    <w:p w14:paraId="698366D0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«Локомотивы»</w:t>
      </w:r>
    </w:p>
    <w:p w14:paraId="710C3843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«Пассажирские вагоны»</w:t>
      </w:r>
    </w:p>
    <w:p w14:paraId="7CD76875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«Грузовые вагоны»</w:t>
      </w:r>
    </w:p>
    <w:p w14:paraId="6ECF5619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«Электрический транспорт железных дорог»</w:t>
      </w:r>
    </w:p>
    <w:p w14:paraId="2326F831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«Технология производства и ремонта подвижного состава»</w:t>
      </w:r>
    </w:p>
    <w:p w14:paraId="290C3410" w14:textId="77777777" w:rsidR="002D1527" w:rsidRDefault="002D1527" w:rsidP="002D1527">
      <w:pPr>
        <w:spacing w:after="0"/>
        <w:contextualSpacing/>
        <w:rPr>
          <w:szCs w:val="24"/>
        </w:rPr>
      </w:pPr>
      <w:r>
        <w:rPr>
          <w:szCs w:val="24"/>
        </w:rPr>
        <w:t>«Высокоскоростной наземный транспорт»</w:t>
      </w:r>
    </w:p>
    <w:p w14:paraId="3AC90887" w14:textId="77777777" w:rsidR="00D70FFE" w:rsidRDefault="00D70FFE" w:rsidP="00D70FFE">
      <w:pPr>
        <w:spacing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4D58EB0C" w14:textId="000A8A7C" w:rsidR="00D70FFE" w:rsidRDefault="00D70FFE" w:rsidP="00D70FFE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Дисциплина «Управление персоналом» (Б</w:t>
      </w:r>
      <w:proofErr w:type="gramStart"/>
      <w:r>
        <w:rPr>
          <w:rFonts w:cs="Times New Roman"/>
          <w:szCs w:val="24"/>
        </w:rPr>
        <w:t>1.Б.Д.</w:t>
      </w:r>
      <w:proofErr w:type="gramEnd"/>
      <w:r>
        <w:rPr>
          <w:rFonts w:cs="Times New Roman"/>
          <w:szCs w:val="24"/>
        </w:rPr>
        <w:t>10) относится к базовой части и является обязательной.</w:t>
      </w:r>
    </w:p>
    <w:p w14:paraId="673E1A8D" w14:textId="77777777" w:rsidR="00D70FFE" w:rsidRDefault="00D70FFE" w:rsidP="00D70FFE">
      <w:pPr>
        <w:spacing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Цель и задачи дисциплины</w:t>
      </w:r>
    </w:p>
    <w:p w14:paraId="0BC4500C" w14:textId="77777777" w:rsidR="00D70FFE" w:rsidRDefault="00D70FFE" w:rsidP="00D70FFE">
      <w:pPr>
        <w:tabs>
          <w:tab w:val="left" w:pos="284"/>
        </w:tabs>
        <w:spacing w:after="0" w:line="240" w:lineRule="auto"/>
        <w:contextualSpacing/>
        <w:jc w:val="both"/>
      </w:pPr>
      <w:r>
        <w:rPr>
          <w:szCs w:val="24"/>
        </w:rPr>
        <w:t xml:space="preserve">Целью изучения дисциплины является </w:t>
      </w:r>
      <w:r>
        <w:t xml:space="preserve">подготовка обучающихся к успешной командной работе, реализации лидерства, самоорганизации и саморазвитию, выполнению организационно-кадровой работы. </w:t>
      </w:r>
    </w:p>
    <w:p w14:paraId="53CE2BC1" w14:textId="503B3DF2" w:rsidR="00D70FFE" w:rsidRDefault="00D70FFE" w:rsidP="00D70FFE">
      <w:pPr>
        <w:tabs>
          <w:tab w:val="left" w:pos="284"/>
        </w:tabs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Задача дисциплины: </w:t>
      </w:r>
    </w:p>
    <w:p w14:paraId="75C49FC1" w14:textId="1A21788C" w:rsidR="00D70FFE" w:rsidRPr="00D70FFE" w:rsidRDefault="00D70FFE" w:rsidP="00D70FF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szCs w:val="24"/>
        </w:rPr>
      </w:pPr>
      <w:r>
        <w:t xml:space="preserve">формирование знаний и умений для постановки цели деятельности личности и работы команды; </w:t>
      </w:r>
    </w:p>
    <w:p w14:paraId="3BB518A0" w14:textId="1D69B108" w:rsidR="00D70FFE" w:rsidRPr="00D70FFE" w:rsidRDefault="00D70FFE" w:rsidP="00D70FF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szCs w:val="24"/>
        </w:rPr>
      </w:pPr>
      <w:r>
        <w:t xml:space="preserve">приобретение знаний принципов и методов эффективной самостоятельной и коллективной деятельности для решения профессиональных задач; </w:t>
      </w:r>
    </w:p>
    <w:p w14:paraId="131AB58F" w14:textId="6A003D95" w:rsidR="00D70FFE" w:rsidRDefault="00D70FFE" w:rsidP="00D70FF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szCs w:val="24"/>
        </w:rPr>
      </w:pPr>
      <w:r>
        <w:t>формирование умений и навыков управления персоналом организации</w:t>
      </w:r>
    </w:p>
    <w:p w14:paraId="02B3E640" w14:textId="77777777" w:rsidR="00D70FFE" w:rsidRDefault="00D70FFE" w:rsidP="00D70FFE">
      <w:pPr>
        <w:tabs>
          <w:tab w:val="left" w:pos="284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4A94DAAC" w14:textId="68F56625" w:rsidR="00D70FFE" w:rsidRDefault="00D70FFE" w:rsidP="00D70FFE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Изучение дисциплины направлено на формирование </w:t>
      </w:r>
      <w:proofErr w:type="gramStart"/>
      <w:r>
        <w:rPr>
          <w:rFonts w:cs="Times New Roman"/>
          <w:szCs w:val="24"/>
        </w:rPr>
        <w:t>следующих  компетенций</w:t>
      </w:r>
      <w:proofErr w:type="gramEnd"/>
      <w:r>
        <w:rPr>
          <w:rFonts w:cs="Times New Roman"/>
          <w:szCs w:val="24"/>
        </w:rPr>
        <w:t>: УК-3, УК-6, ОПК-8.</w:t>
      </w:r>
    </w:p>
    <w:p w14:paraId="4B95E5E2" w14:textId="77777777" w:rsidR="00D70FFE" w:rsidRDefault="00D70FFE" w:rsidP="00D70FFE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результате освоения дисциплины обучающийся должен:</w:t>
      </w:r>
    </w:p>
    <w:p w14:paraId="34B9AB9A" w14:textId="7CCE1D38" w:rsidR="00D70FFE" w:rsidRPr="00D70FFE" w:rsidRDefault="00D70FFE" w:rsidP="00D70FFE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t>Знать основные концепции управления человеческими ресурсами в различных организационных структурах.</w:t>
      </w:r>
    </w:p>
    <w:p w14:paraId="0918DF07" w14:textId="1902B742" w:rsidR="00D70FFE" w:rsidRPr="00D70FFE" w:rsidRDefault="00D70FFE" w:rsidP="00D70FFE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t xml:space="preserve">Применять социально-психологические методы при построении эффективной системы управления персоналом </w:t>
      </w:r>
    </w:p>
    <w:p w14:paraId="6B73EC42" w14:textId="55F9E96E" w:rsidR="00D70FFE" w:rsidRPr="00D70FFE" w:rsidRDefault="00D70FFE" w:rsidP="00D70FFE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t xml:space="preserve">Знать принципы и методы </w:t>
      </w:r>
      <w:proofErr w:type="spellStart"/>
      <w:r>
        <w:t>командообразования</w:t>
      </w:r>
      <w:proofErr w:type="spellEnd"/>
    </w:p>
    <w:p w14:paraId="02BAA897" w14:textId="514AF9A0" w:rsidR="00D70FFE" w:rsidRPr="00D70FFE" w:rsidRDefault="00D70FFE" w:rsidP="009F4F4D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t>Знать способы определения и реализации приоритетов развития собственной деятельности и образования, основы лидерства.</w:t>
      </w:r>
    </w:p>
    <w:p w14:paraId="00B0C409" w14:textId="066C45B3" w:rsidR="00D70FFE" w:rsidRPr="00D70FFE" w:rsidRDefault="00D70FFE" w:rsidP="009F4F4D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t>Знать основы трудового законодательства и принципы организации работы по подготовке, переподготовке, повышению квалификации и воспитанию кадров. Владеть навыками кадрового делопроизводства и договорной работы</w:t>
      </w:r>
    </w:p>
    <w:p w14:paraId="3612F094" w14:textId="39F3CB0D" w:rsidR="00D70FFE" w:rsidRDefault="00D70FFE" w:rsidP="00D70FFE">
      <w:pPr>
        <w:spacing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 Содержание и структура дисциплины</w:t>
      </w:r>
    </w:p>
    <w:p w14:paraId="37AF52D6" w14:textId="77777777" w:rsidR="00D70FFE" w:rsidRDefault="00D70FFE" w:rsidP="00D70FFE">
      <w:pPr>
        <w:spacing w:line="240" w:lineRule="auto"/>
        <w:jc w:val="both"/>
      </w:pPr>
      <w:r>
        <w:lastRenderedPageBreak/>
        <w:t>Постановка цели команды и личности в организации. Командная стратегия. Деловая оценка персонала Принципы и методы организации и руководства работой команды профессионалов. Управление персоналом и оценка эффективности системы управления.</w:t>
      </w:r>
    </w:p>
    <w:p w14:paraId="453CFCC5" w14:textId="15F01DAE" w:rsidR="00D70FFE" w:rsidRDefault="00D70FFE" w:rsidP="00D70FFE">
      <w:pPr>
        <w:spacing w:line="240" w:lineRule="auto"/>
        <w:jc w:val="both"/>
      </w:pPr>
      <w:r>
        <w:t xml:space="preserve">Личность в организации. Методы самооценки, механизмы процессов саморазвития и самореализации. Технология управления профориентацией и трудовой адаптацией. Принципы образования в течение всей жизни. </w:t>
      </w:r>
    </w:p>
    <w:p w14:paraId="13A59EE3" w14:textId="77777777" w:rsidR="00D70FFE" w:rsidRDefault="00D70FFE" w:rsidP="00D70FFE">
      <w:pPr>
        <w:spacing w:line="240" w:lineRule="auto"/>
        <w:jc w:val="both"/>
      </w:pPr>
      <w:r>
        <w:t xml:space="preserve">Система профессионального образования и обучения. Управление профессиональным образованием и обучением в организации. Принципы разработки программ по подготовке, переподготовке, повышению квалификации. Технология управления развитием и поведением личности, методы воспитания кадров. </w:t>
      </w:r>
    </w:p>
    <w:p w14:paraId="29975151" w14:textId="15A5C5E5" w:rsidR="00D70FFE" w:rsidRDefault="00D70FFE" w:rsidP="00D70FFE">
      <w:pPr>
        <w:spacing w:line="240" w:lineRule="auto"/>
        <w:jc w:val="both"/>
      </w:pPr>
      <w:r>
        <w:t>Технология найма и отбора персонала. Трудовые отношения работника и работодателя. Трудовые договоры и дополнительные соглашения к ним</w:t>
      </w:r>
    </w:p>
    <w:p w14:paraId="28131CB5" w14:textId="3A7F6B1D" w:rsidR="00D70FFE" w:rsidRDefault="00D70FFE" w:rsidP="00D70FFE">
      <w:pPr>
        <w:spacing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 Объем дисциплины и виды учебной работы</w:t>
      </w:r>
    </w:p>
    <w:p w14:paraId="004126F2" w14:textId="77777777" w:rsidR="00D70FFE" w:rsidRDefault="00D70FFE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обучения.</w:t>
      </w:r>
    </w:p>
    <w:p w14:paraId="5E7FC790" w14:textId="086F0BAB" w:rsidR="00D70FFE" w:rsidRDefault="00D70FFE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6 зачетных единицы (216 час.), в том числе:</w:t>
      </w:r>
    </w:p>
    <w:p w14:paraId="6717BB40" w14:textId="4D15690D" w:rsidR="00D70FFE" w:rsidRDefault="00D70FFE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64 час.</w:t>
      </w:r>
    </w:p>
    <w:p w14:paraId="1477699C" w14:textId="4B55E78C" w:rsidR="00D70FFE" w:rsidRDefault="00D70FFE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32 час.</w:t>
      </w:r>
    </w:p>
    <w:p w14:paraId="441B339A" w14:textId="77777777" w:rsidR="00D70FFE" w:rsidRDefault="00D70FFE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75 час.</w:t>
      </w:r>
    </w:p>
    <w:p w14:paraId="6297820B" w14:textId="5A798F77" w:rsidR="00D70FFE" w:rsidRDefault="00D70FFE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45 час.</w:t>
      </w:r>
    </w:p>
    <w:p w14:paraId="6964DDCC" w14:textId="749F58B3" w:rsidR="00D70FFE" w:rsidRDefault="00D70FFE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 экзамен, зачет</w:t>
      </w:r>
    </w:p>
    <w:p w14:paraId="139D8F18" w14:textId="77777777" w:rsidR="00045D17" w:rsidRDefault="00045D17" w:rsidP="00045D17">
      <w:pPr>
        <w:spacing w:after="0" w:line="240" w:lineRule="auto"/>
        <w:jc w:val="both"/>
        <w:rPr>
          <w:rFonts w:cs="Times New Roman"/>
          <w:szCs w:val="24"/>
        </w:rPr>
      </w:pPr>
    </w:p>
    <w:p w14:paraId="67E381A2" w14:textId="35E0FED9" w:rsidR="00045D17" w:rsidRDefault="00045D17" w:rsidP="00045D17">
      <w:pPr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очной формы обучения.</w:t>
      </w:r>
    </w:p>
    <w:p w14:paraId="1DF1064F" w14:textId="77777777" w:rsidR="00045D17" w:rsidRDefault="00045D17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6 зачетных единицы (216 час.), в том числе:</w:t>
      </w:r>
    </w:p>
    <w:p w14:paraId="428BD21A" w14:textId="482461A9" w:rsidR="00045D17" w:rsidRDefault="00045D17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12</w:t>
      </w:r>
      <w:r>
        <w:rPr>
          <w:rFonts w:cs="Times New Roman"/>
          <w:szCs w:val="24"/>
        </w:rPr>
        <w:t xml:space="preserve"> час.</w:t>
      </w:r>
    </w:p>
    <w:p w14:paraId="0907FB47" w14:textId="78190331" w:rsidR="00045D17" w:rsidRDefault="00045D17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час.</w:t>
      </w:r>
    </w:p>
    <w:p w14:paraId="123F7F61" w14:textId="358E628D" w:rsidR="00045D17" w:rsidRDefault="00045D17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185</w:t>
      </w:r>
      <w:r>
        <w:rPr>
          <w:rFonts w:cs="Times New Roman"/>
          <w:szCs w:val="24"/>
        </w:rPr>
        <w:t xml:space="preserve"> час.</w:t>
      </w:r>
    </w:p>
    <w:p w14:paraId="290662A3" w14:textId="6768ADD0" w:rsidR="00045D17" w:rsidRDefault="00045D17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13</w:t>
      </w:r>
      <w:r>
        <w:rPr>
          <w:rFonts w:cs="Times New Roman"/>
          <w:szCs w:val="24"/>
        </w:rPr>
        <w:t xml:space="preserve"> час.</w:t>
      </w:r>
    </w:p>
    <w:p w14:paraId="7502DC1B" w14:textId="5330E828" w:rsidR="00045D17" w:rsidRDefault="00045D17" w:rsidP="00045D1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 экзамен, зачет</w:t>
      </w:r>
      <w:r>
        <w:rPr>
          <w:rFonts w:cs="Times New Roman"/>
          <w:szCs w:val="24"/>
        </w:rPr>
        <w:t>, контрольная работа.</w:t>
      </w:r>
    </w:p>
    <w:p w14:paraId="6766A562" w14:textId="77777777" w:rsidR="00045D17" w:rsidRDefault="00045D17"/>
    <w:sectPr w:rsidR="0004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651"/>
    <w:multiLevelType w:val="hybridMultilevel"/>
    <w:tmpl w:val="0E60E780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658E"/>
    <w:multiLevelType w:val="hybridMultilevel"/>
    <w:tmpl w:val="B01A8CE6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A7"/>
    <w:rsid w:val="00045D17"/>
    <w:rsid w:val="00230466"/>
    <w:rsid w:val="002D1527"/>
    <w:rsid w:val="002D4030"/>
    <w:rsid w:val="002F7CE7"/>
    <w:rsid w:val="0070623A"/>
    <w:rsid w:val="00A50558"/>
    <w:rsid w:val="00C418A7"/>
    <w:rsid w:val="00D7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DA56"/>
  <w15:chartTrackingRefBased/>
  <w15:docId w15:val="{B09001AC-9C38-4295-8E8D-303D351A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FF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Светашов</dc:creator>
  <cp:keywords/>
  <dc:description/>
  <cp:lastModifiedBy>Николай Светашов</cp:lastModifiedBy>
  <cp:revision>6</cp:revision>
  <dcterms:created xsi:type="dcterms:W3CDTF">2019-06-23T18:32:00Z</dcterms:created>
  <dcterms:modified xsi:type="dcterms:W3CDTF">2019-06-25T18:12:00Z</dcterms:modified>
</cp:coreProperties>
</file>