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A7AF7">
        <w:rPr>
          <w:rFonts w:ascii="Times New Roman" w:hAnsi="Times New Roman" w:cs="Times New Roman"/>
          <w:sz w:val="24"/>
          <w:szCs w:val="24"/>
        </w:rPr>
        <w:t>ТЯГОВЫЕ ЭЛЕКТРИЧЕСКИЕ МАШИНЫ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F50B0">
        <w:rPr>
          <w:rFonts w:ascii="Times New Roman" w:hAnsi="Times New Roman" w:cs="Times New Roman"/>
          <w:sz w:val="24"/>
          <w:szCs w:val="24"/>
        </w:rPr>
        <w:t xml:space="preserve">13.04.02 «Электроэнергетика и электротехника»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F50B0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AA7AF7" w:rsidRPr="00152A7C" w:rsidRDefault="00AA7AF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B1362" w:rsidRDefault="006B136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Дисциплина «</w:t>
      </w:r>
      <w:r w:rsidR="00AA7AF7">
        <w:rPr>
          <w:rFonts w:ascii="Times New Roman" w:hAnsi="Times New Roman" w:cs="Times New Roman"/>
          <w:sz w:val="24"/>
          <w:szCs w:val="24"/>
        </w:rPr>
        <w:t>Тяговые электрические машины</w:t>
      </w:r>
      <w:r w:rsidRPr="006B1362">
        <w:rPr>
          <w:rFonts w:ascii="Times New Roman" w:hAnsi="Times New Roman" w:cs="Times New Roman"/>
          <w:sz w:val="24"/>
          <w:szCs w:val="24"/>
        </w:rPr>
        <w:t>» (Б1.В.ОД.</w:t>
      </w:r>
      <w:r w:rsidR="00AA7AF7">
        <w:rPr>
          <w:rFonts w:ascii="Times New Roman" w:hAnsi="Times New Roman" w:cs="Times New Roman"/>
          <w:sz w:val="24"/>
          <w:szCs w:val="24"/>
        </w:rPr>
        <w:t>5</w:t>
      </w:r>
      <w:r w:rsidRPr="006B1362">
        <w:rPr>
          <w:rFonts w:ascii="Times New Roman" w:hAnsi="Times New Roman" w:cs="Times New Roman"/>
          <w:sz w:val="24"/>
          <w:szCs w:val="24"/>
        </w:rPr>
        <w:t>) относится 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Pr="006B1362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ой обучающегося</w:t>
      </w:r>
      <w:r w:rsidRPr="006B1362">
        <w:rPr>
          <w:rFonts w:ascii="Times New Roman" w:hAnsi="Times New Roman" w:cs="Times New Roman"/>
          <w:sz w:val="24"/>
          <w:szCs w:val="24"/>
        </w:rPr>
        <w:t>.</w:t>
      </w:r>
    </w:p>
    <w:p w:rsidR="00AA7AF7" w:rsidRDefault="00AA7AF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B1362" w:rsidRPr="006B1362" w:rsidRDefault="00AA7AF7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6B1362" w:rsidRPr="006B1362">
        <w:rPr>
          <w:rFonts w:ascii="Times New Roman" w:hAnsi="Times New Roman" w:cs="Times New Roman"/>
          <w:sz w:val="24"/>
          <w:szCs w:val="24"/>
        </w:rPr>
        <w:t xml:space="preserve">является приобретение </w:t>
      </w:r>
      <w:r w:rsidR="00AC104B">
        <w:rPr>
          <w:rFonts w:ascii="Times New Roman" w:hAnsi="Times New Roman" w:cs="Times New Roman"/>
          <w:sz w:val="24"/>
          <w:szCs w:val="24"/>
        </w:rPr>
        <w:t>компетенций</w:t>
      </w:r>
      <w:r w:rsidR="006B1362" w:rsidRPr="006B1362">
        <w:rPr>
          <w:rFonts w:ascii="Times New Roman" w:hAnsi="Times New Roman" w:cs="Times New Roman"/>
          <w:sz w:val="24"/>
          <w:szCs w:val="24"/>
        </w:rPr>
        <w:t xml:space="preserve"> для применения их </w:t>
      </w:r>
      <w:r w:rsidR="00AC104B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  <w:r w:rsidR="006B1362" w:rsidRPr="006B1362">
        <w:rPr>
          <w:rFonts w:ascii="Times New Roman" w:hAnsi="Times New Roman" w:cs="Times New Roman"/>
          <w:sz w:val="24"/>
          <w:szCs w:val="24"/>
        </w:rPr>
        <w:t>.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</w:r>
      <w:r w:rsidR="00AA7AF7">
        <w:rPr>
          <w:rFonts w:ascii="Times New Roman" w:hAnsi="Times New Roman" w:cs="Times New Roman"/>
          <w:sz w:val="24"/>
          <w:szCs w:val="24"/>
        </w:rPr>
        <w:t>формирование углубленных теоретических знаний о законах, методах анализа и расчета тяговых электрических машин и трансформаторов;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</w:r>
      <w:r w:rsidR="00AA7AF7">
        <w:rPr>
          <w:rFonts w:ascii="Times New Roman" w:hAnsi="Times New Roman" w:cs="Times New Roman"/>
          <w:sz w:val="24"/>
          <w:szCs w:val="24"/>
        </w:rPr>
        <w:t>формирование углубленных знаний об устройстве, принципах действия, параметрах, характеристиках и способах управления тяговыми электрическими машинами и трансформаторами</w:t>
      </w:r>
      <w:r w:rsidRPr="006B1362">
        <w:rPr>
          <w:rFonts w:ascii="Times New Roman" w:hAnsi="Times New Roman" w:cs="Times New Roman"/>
          <w:sz w:val="24"/>
          <w:szCs w:val="24"/>
        </w:rPr>
        <w:t>;</w:t>
      </w:r>
    </w:p>
    <w:p w:rsid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</w:r>
      <w:r w:rsidR="00AA7AF7">
        <w:rPr>
          <w:rFonts w:ascii="Times New Roman" w:hAnsi="Times New Roman" w:cs="Times New Roman"/>
          <w:sz w:val="24"/>
          <w:szCs w:val="24"/>
        </w:rPr>
        <w:t>обучение навыкам научно-исследовательской работы в области тяговых электрических машин и трансформаторов.</w:t>
      </w:r>
    </w:p>
    <w:p w:rsidR="00AA7AF7" w:rsidRPr="006B1362" w:rsidRDefault="00AA7AF7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04B" w:rsidRDefault="00632136" w:rsidP="00AC104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B1362" w:rsidRDefault="00AC104B" w:rsidP="00AC104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1362" w:rsidRPr="00AC104B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8F50B0" w:rsidRPr="00AC104B">
        <w:rPr>
          <w:rFonts w:ascii="Times New Roman" w:eastAsia="Times New Roman" w:hAnsi="Times New Roman" w:cs="Times New Roman"/>
          <w:sz w:val="24"/>
          <w:szCs w:val="24"/>
        </w:rPr>
        <w:t>следующих компетенций</w:t>
      </w:r>
      <w:r w:rsidR="006B1362" w:rsidRPr="00AC10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104B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AA7A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104B">
        <w:rPr>
          <w:rFonts w:ascii="Times New Roman" w:eastAsia="Times New Roman" w:hAnsi="Times New Roman" w:cs="Times New Roman"/>
          <w:sz w:val="24"/>
          <w:szCs w:val="24"/>
        </w:rPr>
        <w:t>, ПК-</w:t>
      </w:r>
      <w:r w:rsidR="00AA7A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1362" w:rsidRPr="00AC1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AF7" w:rsidRPr="00AC104B" w:rsidRDefault="00AA7AF7" w:rsidP="00AC104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1</w:t>
      </w:r>
      <w:r w:rsidRPr="002929C7">
        <w:rPr>
          <w:rFonts w:ascii="Times New Roman" w:hAnsi="Times New Roman" w:cs="Times New Roman"/>
          <w:sz w:val="24"/>
          <w:szCs w:val="24"/>
        </w:rPr>
        <w:tab/>
        <w:t>Общие вопросы курса тяговые электрические машины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2</w:t>
      </w:r>
      <w:r w:rsidRPr="002929C7">
        <w:rPr>
          <w:rFonts w:ascii="Times New Roman" w:hAnsi="Times New Roman" w:cs="Times New Roman"/>
          <w:sz w:val="24"/>
          <w:szCs w:val="24"/>
        </w:rPr>
        <w:tab/>
        <w:t>Характеристики и свойства тяговых двигателей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3</w:t>
      </w:r>
      <w:r w:rsidRPr="002929C7">
        <w:rPr>
          <w:rFonts w:ascii="Times New Roman" w:hAnsi="Times New Roman" w:cs="Times New Roman"/>
          <w:sz w:val="24"/>
          <w:szCs w:val="24"/>
        </w:rPr>
        <w:tab/>
        <w:t>Особенности работы тяговых электрических машин постоянного тока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4</w:t>
      </w:r>
      <w:r w:rsidRPr="002929C7">
        <w:rPr>
          <w:rFonts w:ascii="Times New Roman" w:hAnsi="Times New Roman" w:cs="Times New Roman"/>
          <w:sz w:val="24"/>
          <w:szCs w:val="24"/>
        </w:rPr>
        <w:tab/>
        <w:t>Тяговые электрические машины пульсирующего тока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5</w:t>
      </w:r>
      <w:r w:rsidRPr="002929C7">
        <w:rPr>
          <w:rFonts w:ascii="Times New Roman" w:hAnsi="Times New Roman" w:cs="Times New Roman"/>
          <w:sz w:val="24"/>
          <w:szCs w:val="24"/>
        </w:rPr>
        <w:tab/>
        <w:t>Неустановившиеся процессы в цепи тяговых двигателей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6</w:t>
      </w:r>
      <w:r w:rsidRPr="002929C7">
        <w:rPr>
          <w:rFonts w:ascii="Times New Roman" w:hAnsi="Times New Roman" w:cs="Times New Roman"/>
          <w:sz w:val="24"/>
          <w:szCs w:val="24"/>
        </w:rPr>
        <w:tab/>
        <w:t>Нагревание и охлаждение тяговых электрических машин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7</w:t>
      </w:r>
      <w:r w:rsidRPr="002929C7">
        <w:rPr>
          <w:rFonts w:ascii="Times New Roman" w:hAnsi="Times New Roman" w:cs="Times New Roman"/>
          <w:sz w:val="24"/>
          <w:szCs w:val="24"/>
        </w:rPr>
        <w:tab/>
        <w:t>Тяговые электрические машины переменного тока</w:t>
      </w:r>
    </w:p>
    <w:p w:rsidR="00AA7AF7" w:rsidRPr="002929C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8</w:t>
      </w:r>
      <w:r w:rsidRPr="002929C7">
        <w:rPr>
          <w:rFonts w:ascii="Times New Roman" w:hAnsi="Times New Roman" w:cs="Times New Roman"/>
          <w:sz w:val="24"/>
          <w:szCs w:val="24"/>
        </w:rPr>
        <w:tab/>
        <w:t>Вспомогательные машины и машинные преобразователи</w:t>
      </w:r>
    </w:p>
    <w:p w:rsidR="00AA7AF7" w:rsidRDefault="00AA7AF7" w:rsidP="00AA7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9C7">
        <w:rPr>
          <w:rFonts w:ascii="Times New Roman" w:hAnsi="Times New Roman" w:cs="Times New Roman"/>
          <w:sz w:val="24"/>
          <w:szCs w:val="24"/>
        </w:rPr>
        <w:t>9</w:t>
      </w:r>
      <w:r w:rsidRPr="002929C7">
        <w:rPr>
          <w:rFonts w:ascii="Times New Roman" w:hAnsi="Times New Roman" w:cs="Times New Roman"/>
          <w:sz w:val="24"/>
          <w:szCs w:val="24"/>
        </w:rPr>
        <w:tab/>
        <w:t>Испытания тяговых электрических машин</w:t>
      </w:r>
    </w:p>
    <w:p w:rsidR="006B1362" w:rsidRPr="00152A7C" w:rsidRDefault="006B1362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C104B" w:rsidRPr="00152A7C" w:rsidRDefault="00AC104B" w:rsidP="00AC10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</w:t>
      </w:r>
      <w:r>
        <w:rPr>
          <w:rFonts w:ascii="Times New Roman" w:hAnsi="Times New Roman" w:cs="Times New Roman"/>
          <w:sz w:val="24"/>
          <w:szCs w:val="24"/>
        </w:rPr>
        <w:t xml:space="preserve">лины – </w:t>
      </w:r>
      <w:r w:rsidR="00AA7A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A7AF7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C104B" w:rsidRDefault="00AC104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0" w:rsidRPr="00BF422E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Pr="00BF422E">
        <w:rPr>
          <w:rFonts w:ascii="Times New Roman" w:hAnsi="Times New Roman" w:cs="Times New Roman"/>
          <w:sz w:val="24"/>
          <w:szCs w:val="24"/>
        </w:rPr>
        <w:t>:</w:t>
      </w:r>
    </w:p>
    <w:p w:rsidR="00632136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AC104B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A7AF7" w:rsidRPr="00152A7C" w:rsidRDefault="00AA7AF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32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C104B"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AA7AF7">
        <w:rPr>
          <w:rFonts w:ascii="Times New Roman" w:hAnsi="Times New Roman" w:cs="Times New Roman"/>
          <w:sz w:val="24"/>
          <w:szCs w:val="24"/>
        </w:rPr>
        <w:t>91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A7AF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AA7AF7">
        <w:rPr>
          <w:rFonts w:ascii="Times New Roman" w:hAnsi="Times New Roman" w:cs="Times New Roman"/>
          <w:sz w:val="24"/>
          <w:szCs w:val="24"/>
        </w:rPr>
        <w:t xml:space="preserve">зачет,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8F50B0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Pr="008F50B0">
        <w:rPr>
          <w:rFonts w:ascii="Times New Roman" w:hAnsi="Times New Roman" w:cs="Times New Roman"/>
          <w:sz w:val="24"/>
          <w:szCs w:val="24"/>
        </w:rPr>
        <w:t>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</w:t>
      </w:r>
      <w:r>
        <w:rPr>
          <w:rFonts w:ascii="Times New Roman" w:hAnsi="Times New Roman" w:cs="Times New Roman"/>
          <w:sz w:val="24"/>
          <w:szCs w:val="24"/>
        </w:rPr>
        <w:t xml:space="preserve">ы – </w:t>
      </w:r>
      <w:r w:rsidR="00826E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26E78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C104B"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26E78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26E78">
        <w:rPr>
          <w:rFonts w:ascii="Times New Roman" w:hAnsi="Times New Roman" w:cs="Times New Roman"/>
          <w:sz w:val="24"/>
          <w:szCs w:val="24"/>
        </w:rPr>
        <w:t>177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6E7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26E78">
        <w:rPr>
          <w:rFonts w:ascii="Times New Roman" w:hAnsi="Times New Roman" w:cs="Times New Roman"/>
          <w:sz w:val="24"/>
          <w:szCs w:val="24"/>
        </w:rPr>
        <w:t xml:space="preserve">зачет, </w:t>
      </w:r>
      <w:r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/>
  <w:defaultTabStop w:val="708"/>
  <w:characterSpacingControl w:val="doNotCompress"/>
  <w:compat>
    <w:useFELayout/>
  </w:compat>
  <w:rsids>
    <w:rsidRoot w:val="00D06585"/>
    <w:rsid w:val="00142E74"/>
    <w:rsid w:val="001E304B"/>
    <w:rsid w:val="003B2961"/>
    <w:rsid w:val="00535DB4"/>
    <w:rsid w:val="005C45AD"/>
    <w:rsid w:val="00632136"/>
    <w:rsid w:val="00677940"/>
    <w:rsid w:val="006B1362"/>
    <w:rsid w:val="007E3C95"/>
    <w:rsid w:val="00826E78"/>
    <w:rsid w:val="008F50B0"/>
    <w:rsid w:val="00AA7AF7"/>
    <w:rsid w:val="00AC104B"/>
    <w:rsid w:val="00BF422E"/>
    <w:rsid w:val="00CA35C1"/>
    <w:rsid w:val="00D06585"/>
    <w:rsid w:val="00D5166C"/>
    <w:rsid w:val="00DC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2016-02-10T06:34:00Z</cp:lastPrinted>
  <dcterms:created xsi:type="dcterms:W3CDTF">2019-06-30T09:42:00Z</dcterms:created>
  <dcterms:modified xsi:type="dcterms:W3CDTF">2019-06-30T09:49:00Z</dcterms:modified>
</cp:coreProperties>
</file>