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ФЕДЕРАЛЬНОЕ АГЕНТСТВО ЖЕЛЕЗНОДОРОЖНОГО ТРАНСПОРТА </w:t>
      </w:r>
    </w:p>
    <w:p w:rsidR="00C21D78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высшего образования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Императора Александра </w:t>
      </w:r>
      <w:r w:rsidRPr="0090536B">
        <w:rPr>
          <w:sz w:val="28"/>
          <w:szCs w:val="28"/>
          <w:lang w:val="en-US"/>
        </w:rPr>
        <w:t>I</w:t>
      </w:r>
      <w:r w:rsidRPr="0090536B">
        <w:rPr>
          <w:sz w:val="28"/>
          <w:szCs w:val="28"/>
        </w:rPr>
        <w:t>»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(ФГБОУ ВО ПГУПС)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Кафедра «Экономика и менеджмент в строительстве»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РАБОЧАЯ ПРОГРАММА</w:t>
      </w:r>
    </w:p>
    <w:p w:rsidR="009764F6" w:rsidRPr="0090536B" w:rsidRDefault="009764F6" w:rsidP="009764F6">
      <w:pPr>
        <w:widowControl/>
        <w:jc w:val="center"/>
        <w:rPr>
          <w:i/>
          <w:iCs/>
          <w:sz w:val="28"/>
          <w:szCs w:val="28"/>
        </w:rPr>
      </w:pPr>
      <w:r w:rsidRPr="0090536B">
        <w:rPr>
          <w:i/>
          <w:iCs/>
          <w:sz w:val="28"/>
          <w:szCs w:val="28"/>
        </w:rPr>
        <w:t>дисциплины</w:t>
      </w:r>
    </w:p>
    <w:p w:rsidR="009764F6" w:rsidRPr="0090536B" w:rsidRDefault="009764F6" w:rsidP="009764F6">
      <w:pPr>
        <w:jc w:val="center"/>
        <w:rPr>
          <w:sz w:val="32"/>
          <w:szCs w:val="32"/>
        </w:rPr>
      </w:pPr>
      <w:r w:rsidRPr="0090536B">
        <w:rPr>
          <w:sz w:val="32"/>
          <w:szCs w:val="32"/>
        </w:rPr>
        <w:t xml:space="preserve">«Организационно-правовые механизмы регулирования </w:t>
      </w:r>
    </w:p>
    <w:p w:rsidR="009764F6" w:rsidRPr="0090536B" w:rsidRDefault="009764F6" w:rsidP="009764F6">
      <w:pPr>
        <w:jc w:val="center"/>
        <w:rPr>
          <w:sz w:val="32"/>
          <w:szCs w:val="32"/>
        </w:rPr>
      </w:pPr>
      <w:r w:rsidRPr="0090536B">
        <w:rPr>
          <w:sz w:val="32"/>
          <w:szCs w:val="32"/>
        </w:rPr>
        <w:t>экономических отношений» (Б1.В.ОД.10)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для направления подготовки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(38.04.01) «Экономика» 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по программе магистратуры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 «</w:t>
      </w:r>
      <w:r w:rsidRPr="0090536B">
        <w:rPr>
          <w:bCs/>
          <w:color w:val="000000"/>
          <w:spacing w:val="-4"/>
          <w:sz w:val="28"/>
          <w:szCs w:val="28"/>
        </w:rPr>
        <w:t>Экономика предприятий и организаций»</w:t>
      </w:r>
    </w:p>
    <w:p w:rsidR="009764F6" w:rsidRPr="0090536B" w:rsidRDefault="009764F6" w:rsidP="009764F6">
      <w:pPr>
        <w:widowControl/>
        <w:jc w:val="center"/>
        <w:rPr>
          <w:i/>
          <w:sz w:val="24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Форма обучения –</w:t>
      </w:r>
      <w:r w:rsidR="00C70925">
        <w:rPr>
          <w:sz w:val="28"/>
          <w:szCs w:val="28"/>
        </w:rPr>
        <w:t xml:space="preserve"> </w:t>
      </w:r>
      <w:r w:rsidRPr="0090536B">
        <w:rPr>
          <w:sz w:val="28"/>
          <w:szCs w:val="28"/>
        </w:rPr>
        <w:t>заочная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Санкт-Петербург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201</w:t>
      </w:r>
      <w:r w:rsidR="003234DB">
        <w:rPr>
          <w:sz w:val="28"/>
          <w:szCs w:val="28"/>
        </w:rPr>
        <w:t>9</w:t>
      </w:r>
    </w:p>
    <w:p w:rsidR="00B24441" w:rsidRPr="0090536B" w:rsidRDefault="00B24441" w:rsidP="00BD2D40">
      <w:pPr>
        <w:tabs>
          <w:tab w:val="left" w:pos="2504"/>
        </w:tabs>
        <w:rPr>
          <w:sz w:val="28"/>
          <w:szCs w:val="28"/>
        </w:rPr>
      </w:pPr>
      <w:r w:rsidRPr="0090536B">
        <w:rPr>
          <w:sz w:val="28"/>
          <w:szCs w:val="28"/>
        </w:rPr>
        <w:br w:type="page"/>
      </w:r>
    </w:p>
    <w:p w:rsidR="00C21D78" w:rsidRPr="006D0392" w:rsidRDefault="00785233" w:rsidP="00C21D78">
      <w:pPr>
        <w:spacing w:line="276" w:lineRule="auto"/>
        <w:jc w:val="center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3810</wp:posOffset>
            </wp:positionV>
            <wp:extent cx="6226175" cy="878205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71" cy="87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21D78" w:rsidRPr="006D0392">
        <w:rPr>
          <w:sz w:val="28"/>
          <w:szCs w:val="28"/>
        </w:rPr>
        <w:t xml:space="preserve">ЛИСТ СОГЛАСОВАНИЙ </w:t>
      </w:r>
    </w:p>
    <w:p w:rsidR="00C21D78" w:rsidRPr="006D0392" w:rsidRDefault="00C21D78" w:rsidP="00C21D78">
      <w:pPr>
        <w:tabs>
          <w:tab w:val="left" w:pos="851"/>
        </w:tabs>
        <w:jc w:val="center"/>
        <w:rPr>
          <w:sz w:val="28"/>
          <w:szCs w:val="28"/>
        </w:rPr>
      </w:pPr>
    </w:p>
    <w:p w:rsidR="00C21D78" w:rsidRPr="006D0392" w:rsidRDefault="00C21D78" w:rsidP="00C21D78">
      <w:pPr>
        <w:tabs>
          <w:tab w:val="left" w:pos="851"/>
        </w:tabs>
        <w:jc w:val="both"/>
        <w:rPr>
          <w:sz w:val="28"/>
          <w:szCs w:val="28"/>
        </w:rPr>
      </w:pPr>
      <w:r w:rsidRPr="006D0392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  <w:lang w:eastAsia="en-US"/>
        </w:rPr>
        <w:t>«</w:t>
      </w:r>
      <w:r w:rsidRPr="006D0392">
        <w:rPr>
          <w:sz w:val="28"/>
          <w:szCs w:val="28"/>
          <w:lang w:eastAsia="en-US"/>
        </w:rPr>
        <w:t>Экономика и менеджмент в строительстве</w:t>
      </w:r>
      <w:r>
        <w:rPr>
          <w:sz w:val="28"/>
          <w:szCs w:val="28"/>
          <w:lang w:eastAsia="en-US"/>
        </w:rPr>
        <w:t>»</w:t>
      </w:r>
    </w:p>
    <w:p w:rsidR="00C21D78" w:rsidRPr="00F31B11" w:rsidRDefault="00C21D78" w:rsidP="00C21D78">
      <w:pPr>
        <w:tabs>
          <w:tab w:val="left" w:pos="851"/>
        </w:tabs>
        <w:jc w:val="both"/>
        <w:rPr>
          <w:sz w:val="28"/>
          <w:szCs w:val="28"/>
        </w:rPr>
      </w:pPr>
      <w:r w:rsidRPr="00F31B11">
        <w:rPr>
          <w:sz w:val="28"/>
          <w:szCs w:val="28"/>
        </w:rPr>
        <w:t xml:space="preserve">Протокол №  </w:t>
      </w:r>
      <w:r w:rsidR="003234DB">
        <w:rPr>
          <w:sz w:val="28"/>
          <w:szCs w:val="28"/>
        </w:rPr>
        <w:t>8</w:t>
      </w:r>
      <w:r w:rsidRPr="00F31B11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«23»</w:t>
      </w:r>
      <w:r w:rsidRPr="00F31B11">
        <w:rPr>
          <w:sz w:val="28"/>
          <w:szCs w:val="28"/>
          <w:lang w:eastAsia="en-US"/>
        </w:rPr>
        <w:t xml:space="preserve"> </w:t>
      </w:r>
      <w:r w:rsidR="003234DB">
        <w:rPr>
          <w:sz w:val="28"/>
          <w:szCs w:val="28"/>
          <w:lang w:eastAsia="en-US"/>
        </w:rPr>
        <w:t>января</w:t>
      </w:r>
      <w:r w:rsidRPr="00F31B11">
        <w:rPr>
          <w:sz w:val="28"/>
          <w:szCs w:val="28"/>
          <w:lang w:eastAsia="en-US"/>
        </w:rPr>
        <w:t xml:space="preserve"> 201</w:t>
      </w:r>
      <w:r w:rsidR="003234DB">
        <w:rPr>
          <w:sz w:val="28"/>
          <w:szCs w:val="28"/>
          <w:lang w:eastAsia="en-US"/>
        </w:rPr>
        <w:t>9</w:t>
      </w:r>
      <w:r w:rsidRPr="004845AD">
        <w:rPr>
          <w:sz w:val="28"/>
          <w:szCs w:val="28"/>
          <w:lang w:eastAsia="en-US"/>
        </w:rPr>
        <w:t xml:space="preserve"> </w:t>
      </w:r>
      <w:r w:rsidRPr="00F31B11">
        <w:rPr>
          <w:sz w:val="28"/>
          <w:szCs w:val="28"/>
          <w:lang w:eastAsia="en-US"/>
        </w:rPr>
        <w:t>г.</w:t>
      </w:r>
      <w:r w:rsidRPr="00F31B11">
        <w:rPr>
          <w:sz w:val="28"/>
          <w:szCs w:val="28"/>
        </w:rPr>
        <w:t xml:space="preserve"> </w:t>
      </w:r>
    </w:p>
    <w:p w:rsidR="00C21D78" w:rsidRPr="006D0392" w:rsidRDefault="00C21D78" w:rsidP="00C21D78">
      <w:pPr>
        <w:tabs>
          <w:tab w:val="left" w:pos="851"/>
        </w:tabs>
        <w:rPr>
          <w:sz w:val="28"/>
          <w:szCs w:val="28"/>
        </w:rPr>
      </w:pPr>
    </w:p>
    <w:p w:rsidR="00C21D78" w:rsidRPr="006B303D" w:rsidRDefault="00C21D78" w:rsidP="00C21D78">
      <w:pPr>
        <w:widowControl/>
        <w:rPr>
          <w:sz w:val="28"/>
          <w:szCs w:val="28"/>
        </w:rPr>
      </w:pPr>
    </w:p>
    <w:tbl>
      <w:tblPr>
        <w:tblW w:w="9785" w:type="dxa"/>
        <w:tblLook w:val="00A0" w:firstRow="1" w:lastRow="0" w:firstColumn="1" w:lastColumn="0" w:noHBand="0" w:noVBand="0"/>
      </w:tblPr>
      <w:tblGrid>
        <w:gridCol w:w="4944"/>
        <w:gridCol w:w="2110"/>
        <w:gridCol w:w="2731"/>
      </w:tblGrid>
      <w:tr w:rsidR="00C21D78" w:rsidRPr="006B303D" w:rsidTr="00C21D78">
        <w:tc>
          <w:tcPr>
            <w:tcW w:w="4944" w:type="dxa"/>
          </w:tcPr>
          <w:p w:rsidR="00C21D78" w:rsidRPr="006B303D" w:rsidRDefault="00C21D78" w:rsidP="00C21D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 xml:space="preserve">Заведующий кафедрой </w:t>
            </w:r>
            <w:r w:rsidRPr="006B303D">
              <w:rPr>
                <w:sz w:val="28"/>
                <w:szCs w:val="28"/>
                <w:lang w:eastAsia="en-US"/>
              </w:rPr>
              <w:t>«Экономика и</w:t>
            </w:r>
          </w:p>
          <w:p w:rsidR="00C21D78" w:rsidRPr="006B303D" w:rsidRDefault="00C21D78" w:rsidP="00C21D78">
            <w:pPr>
              <w:widowControl/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6B303D">
              <w:rPr>
                <w:sz w:val="28"/>
                <w:szCs w:val="28"/>
                <w:lang w:eastAsia="en-US"/>
              </w:rPr>
              <w:t>менеджмент в строительстве»</w:t>
            </w:r>
          </w:p>
        </w:tc>
        <w:tc>
          <w:tcPr>
            <w:tcW w:w="2110" w:type="dxa"/>
            <w:vAlign w:val="bottom"/>
          </w:tcPr>
          <w:p w:rsidR="00C21D78" w:rsidRPr="006B303D" w:rsidRDefault="00C21D78" w:rsidP="00C21D7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>____________</w:t>
            </w:r>
          </w:p>
        </w:tc>
        <w:tc>
          <w:tcPr>
            <w:tcW w:w="2731" w:type="dxa"/>
            <w:vAlign w:val="bottom"/>
          </w:tcPr>
          <w:p w:rsidR="00C21D78" w:rsidRPr="006B303D" w:rsidRDefault="00C21D78" w:rsidP="00C21D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>С.Г. Опарин</w:t>
            </w:r>
          </w:p>
        </w:tc>
      </w:tr>
      <w:tr w:rsidR="00C21D78" w:rsidRPr="006B303D" w:rsidTr="00C21D78">
        <w:tc>
          <w:tcPr>
            <w:tcW w:w="4944" w:type="dxa"/>
          </w:tcPr>
          <w:p w:rsidR="00C21D78" w:rsidRPr="006B303D" w:rsidRDefault="00C21D78" w:rsidP="003234DB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>«</w:t>
            </w:r>
            <w:r w:rsidR="003234DB">
              <w:rPr>
                <w:sz w:val="28"/>
                <w:szCs w:val="28"/>
              </w:rPr>
              <w:t>23</w:t>
            </w:r>
            <w:r w:rsidRPr="006B303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234DB">
              <w:rPr>
                <w:sz w:val="28"/>
                <w:szCs w:val="28"/>
              </w:rPr>
              <w:t>января</w:t>
            </w:r>
            <w:r w:rsidRPr="006B303D">
              <w:rPr>
                <w:sz w:val="28"/>
                <w:szCs w:val="28"/>
              </w:rPr>
              <w:t xml:space="preserve"> 201</w:t>
            </w:r>
            <w:r w:rsidR="003234DB">
              <w:rPr>
                <w:sz w:val="28"/>
                <w:szCs w:val="28"/>
              </w:rPr>
              <w:t>9</w:t>
            </w:r>
            <w:r w:rsidRPr="006B30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0" w:type="dxa"/>
          </w:tcPr>
          <w:p w:rsidR="00C21D78" w:rsidRPr="006B303D" w:rsidRDefault="00C21D78" w:rsidP="00C21D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C21D78" w:rsidRPr="006B303D" w:rsidRDefault="00C21D78" w:rsidP="00C21D7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21D78" w:rsidRPr="00D2714B" w:rsidRDefault="00C21D78" w:rsidP="00C21D78">
      <w:pPr>
        <w:widowControl/>
        <w:tabs>
          <w:tab w:val="left" w:pos="851"/>
        </w:tabs>
        <w:rPr>
          <w:sz w:val="28"/>
          <w:szCs w:val="28"/>
        </w:rPr>
      </w:pPr>
    </w:p>
    <w:p w:rsidR="00C21D78" w:rsidRPr="00D2714B" w:rsidRDefault="00C21D78" w:rsidP="00C21D78">
      <w:pPr>
        <w:widowControl/>
        <w:tabs>
          <w:tab w:val="left" w:pos="851"/>
        </w:tabs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C21D78" w:rsidRPr="005C524D" w:rsidTr="00C21D78">
        <w:trPr>
          <w:trHeight w:val="497"/>
        </w:trPr>
        <w:tc>
          <w:tcPr>
            <w:tcW w:w="5070" w:type="dxa"/>
            <w:shd w:val="clear" w:color="auto" w:fill="auto"/>
          </w:tcPr>
          <w:p w:rsidR="00C21D78" w:rsidRPr="005C524D" w:rsidRDefault="00C21D78" w:rsidP="00C21D78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СОГЛАСОВАНО</w:t>
            </w:r>
          </w:p>
        </w:tc>
        <w:tc>
          <w:tcPr>
            <w:tcW w:w="2034" w:type="dxa"/>
            <w:shd w:val="clear" w:color="auto" w:fill="auto"/>
          </w:tcPr>
          <w:p w:rsidR="00C21D78" w:rsidRPr="005C524D" w:rsidRDefault="00C21D78" w:rsidP="00C21D78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C21D78" w:rsidRPr="005C524D" w:rsidRDefault="00C21D78" w:rsidP="00C21D78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C21D78" w:rsidRPr="005C524D" w:rsidTr="00C21D78">
        <w:tc>
          <w:tcPr>
            <w:tcW w:w="5070" w:type="dxa"/>
            <w:shd w:val="clear" w:color="auto" w:fill="auto"/>
          </w:tcPr>
          <w:p w:rsidR="00C21D78" w:rsidRPr="005C524D" w:rsidRDefault="00C21D78" w:rsidP="00C21D78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Председатель методической комиссии факультета «</w:t>
            </w:r>
            <w:r w:rsidRPr="005C524D">
              <w:rPr>
                <w:rFonts w:eastAsia="Calibri"/>
                <w:sz w:val="28"/>
                <w:szCs w:val="28"/>
              </w:rPr>
              <w:t>Экономика и менеджмент»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C21D78" w:rsidRPr="005C524D" w:rsidRDefault="00C21D78" w:rsidP="00C21D78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C21D78" w:rsidRPr="005C524D" w:rsidRDefault="00C21D78" w:rsidP="00C21D78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z w:val="28"/>
                <w:szCs w:val="28"/>
              </w:rPr>
              <w:t>Н.Е. Коклева</w:t>
            </w:r>
          </w:p>
        </w:tc>
      </w:tr>
      <w:tr w:rsidR="00C21D78" w:rsidRPr="005C524D" w:rsidTr="00C21D78">
        <w:tc>
          <w:tcPr>
            <w:tcW w:w="5070" w:type="dxa"/>
            <w:shd w:val="clear" w:color="auto" w:fill="auto"/>
          </w:tcPr>
          <w:p w:rsidR="00C21D78" w:rsidRPr="005C524D" w:rsidRDefault="00C21D78" w:rsidP="003234DB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«</w:t>
            </w:r>
            <w:r>
              <w:rPr>
                <w:rFonts w:eastAsia="Calibri"/>
                <w:snapToGrid w:val="0"/>
                <w:sz w:val="28"/>
                <w:szCs w:val="28"/>
              </w:rPr>
              <w:t>23</w:t>
            </w:r>
            <w:r w:rsidRPr="005C524D">
              <w:rPr>
                <w:rFonts w:eastAsia="Calibri"/>
                <w:snapToGrid w:val="0"/>
                <w:sz w:val="28"/>
                <w:szCs w:val="28"/>
              </w:rPr>
              <w:t xml:space="preserve">»  </w:t>
            </w:r>
            <w:r w:rsidR="003234DB">
              <w:rPr>
                <w:rFonts w:eastAsia="Calibri"/>
                <w:snapToGrid w:val="0"/>
                <w:sz w:val="28"/>
                <w:szCs w:val="28"/>
              </w:rPr>
              <w:t>января</w:t>
            </w:r>
            <w:r>
              <w:rPr>
                <w:rFonts w:eastAsia="Calibri"/>
                <w:snapToGrid w:val="0"/>
                <w:sz w:val="28"/>
                <w:szCs w:val="28"/>
              </w:rPr>
              <w:t xml:space="preserve"> 201</w:t>
            </w:r>
            <w:r w:rsidR="003234DB">
              <w:rPr>
                <w:rFonts w:eastAsia="Calibri"/>
                <w:snapToGrid w:val="0"/>
                <w:sz w:val="28"/>
                <w:szCs w:val="28"/>
              </w:rPr>
              <w:t>9</w:t>
            </w:r>
            <w:r w:rsidRPr="005C524D">
              <w:rPr>
                <w:rFonts w:eastAsia="Calibri"/>
                <w:snapToGrid w:val="0"/>
                <w:sz w:val="28"/>
                <w:szCs w:val="28"/>
              </w:rPr>
              <w:t xml:space="preserve">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C21D78" w:rsidRPr="005C524D" w:rsidRDefault="00C21D78" w:rsidP="00C21D78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C21D78" w:rsidRPr="005C524D" w:rsidRDefault="00C21D78" w:rsidP="00C21D78">
            <w:pPr>
              <w:jc w:val="right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</w:tbl>
    <w:p w:rsidR="00C21D78" w:rsidRDefault="00C21D78" w:rsidP="00C21D78">
      <w:pPr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C21D78" w:rsidRPr="005C524D" w:rsidTr="00C21D78">
        <w:trPr>
          <w:trHeight w:val="509"/>
        </w:trPr>
        <w:tc>
          <w:tcPr>
            <w:tcW w:w="5070" w:type="dxa"/>
            <w:shd w:val="clear" w:color="auto" w:fill="auto"/>
          </w:tcPr>
          <w:p w:rsidR="00C21D78" w:rsidRDefault="00C21D78" w:rsidP="00C21D78">
            <w:pPr>
              <w:rPr>
                <w:snapToGrid w:val="0"/>
                <w:sz w:val="28"/>
                <w:szCs w:val="28"/>
              </w:rPr>
            </w:pPr>
          </w:p>
          <w:p w:rsidR="00C21D78" w:rsidRDefault="00C21D78" w:rsidP="00C21D78">
            <w:pPr>
              <w:rPr>
                <w:snapToGrid w:val="0"/>
                <w:sz w:val="28"/>
                <w:szCs w:val="28"/>
              </w:rPr>
            </w:pPr>
          </w:p>
          <w:p w:rsidR="00C21D78" w:rsidRDefault="00C21D78" w:rsidP="00C21D78">
            <w:pPr>
              <w:rPr>
                <w:snapToGrid w:val="0"/>
                <w:sz w:val="28"/>
                <w:szCs w:val="28"/>
              </w:rPr>
            </w:pPr>
            <w:r w:rsidRPr="005C524D">
              <w:rPr>
                <w:snapToGrid w:val="0"/>
                <w:sz w:val="28"/>
                <w:szCs w:val="28"/>
              </w:rPr>
              <w:t>Руководитель ОПОП</w:t>
            </w:r>
          </w:p>
          <w:p w:rsidR="00C21D78" w:rsidRPr="005C524D" w:rsidRDefault="00C21D78" w:rsidP="003234DB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 xml:space="preserve">«23»  </w:t>
            </w:r>
            <w:r w:rsidR="003234DB">
              <w:rPr>
                <w:rFonts w:eastAsia="Calibri"/>
                <w:snapToGrid w:val="0"/>
                <w:sz w:val="28"/>
                <w:szCs w:val="28"/>
              </w:rPr>
              <w:t>января</w:t>
            </w:r>
            <w:r>
              <w:rPr>
                <w:rFonts w:eastAsia="Calibri"/>
                <w:snapToGrid w:val="0"/>
                <w:sz w:val="28"/>
                <w:szCs w:val="28"/>
              </w:rPr>
              <w:t xml:space="preserve">  201</w:t>
            </w:r>
            <w:r w:rsidR="003234DB">
              <w:rPr>
                <w:rFonts w:eastAsia="Calibri"/>
                <w:snapToGrid w:val="0"/>
                <w:sz w:val="28"/>
                <w:szCs w:val="28"/>
              </w:rPr>
              <w:t>9</w:t>
            </w:r>
            <w:r w:rsidRPr="005C524D">
              <w:rPr>
                <w:rFonts w:eastAsia="Calibri"/>
                <w:snapToGrid w:val="0"/>
                <w:sz w:val="28"/>
                <w:szCs w:val="28"/>
              </w:rPr>
              <w:t xml:space="preserve">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C21D78" w:rsidRPr="005C524D" w:rsidRDefault="00C21D78" w:rsidP="00C21D78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C21D78" w:rsidRPr="005C524D" w:rsidRDefault="00C21D78" w:rsidP="00C16751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 xml:space="preserve"> </w:t>
            </w:r>
            <w:r w:rsidR="00C16751">
              <w:rPr>
                <w:rFonts w:eastAsia="Calibri"/>
                <w:snapToGrid w:val="0"/>
                <w:sz w:val="28"/>
                <w:szCs w:val="28"/>
              </w:rPr>
              <w:t>Н.В. Чепаченко</w:t>
            </w:r>
          </w:p>
        </w:tc>
      </w:tr>
      <w:tr w:rsidR="00C21D78" w:rsidRPr="005C524D" w:rsidTr="00C21D78">
        <w:trPr>
          <w:trHeight w:val="547"/>
        </w:trPr>
        <w:tc>
          <w:tcPr>
            <w:tcW w:w="5070" w:type="dxa"/>
            <w:shd w:val="clear" w:color="auto" w:fill="auto"/>
          </w:tcPr>
          <w:p w:rsidR="00C21D78" w:rsidRPr="005C524D" w:rsidRDefault="00C21D78" w:rsidP="00C21D78">
            <w:pPr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C21D78" w:rsidRPr="005C524D" w:rsidRDefault="00C21D78" w:rsidP="00C21D78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C21D78" w:rsidRPr="005C524D" w:rsidRDefault="00C21D78" w:rsidP="00C21D78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</w:tbl>
    <w:p w:rsidR="00C21D78" w:rsidRPr="006D0392" w:rsidRDefault="00C21D78" w:rsidP="00C21D78">
      <w:pPr>
        <w:spacing w:line="276" w:lineRule="auto"/>
        <w:jc w:val="center"/>
        <w:rPr>
          <w:i/>
          <w:sz w:val="28"/>
          <w:szCs w:val="28"/>
        </w:rPr>
      </w:pPr>
    </w:p>
    <w:p w:rsidR="00ED2D9D" w:rsidRPr="0090536B" w:rsidRDefault="00B24441" w:rsidP="00901324">
      <w:pPr>
        <w:tabs>
          <w:tab w:val="left" w:pos="2504"/>
        </w:tabs>
        <w:jc w:val="center"/>
        <w:rPr>
          <w:color w:val="000000"/>
          <w:spacing w:val="-3"/>
          <w:sz w:val="28"/>
          <w:szCs w:val="28"/>
        </w:rPr>
      </w:pPr>
      <w:r w:rsidRPr="0090536B">
        <w:rPr>
          <w:sz w:val="28"/>
          <w:szCs w:val="28"/>
        </w:rPr>
        <w:br w:type="page"/>
      </w:r>
    </w:p>
    <w:p w:rsidR="00B24441" w:rsidRPr="0090536B" w:rsidRDefault="00B24441" w:rsidP="00B24441">
      <w:pPr>
        <w:numPr>
          <w:ilvl w:val="0"/>
          <w:numId w:val="1"/>
        </w:numPr>
        <w:shd w:val="clear" w:color="auto" w:fill="FFFFFF"/>
        <w:spacing w:before="331" w:after="200"/>
        <w:jc w:val="center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lastRenderedPageBreak/>
        <w:t>Цели и задачи дисциплины</w:t>
      </w:r>
    </w:p>
    <w:p w:rsidR="00B24441" w:rsidRPr="0090536B" w:rsidRDefault="00B24441" w:rsidP="00F221A9">
      <w:pPr>
        <w:shd w:val="clear" w:color="auto" w:fill="FFFFFF"/>
        <w:spacing w:before="38" w:line="336" w:lineRule="exact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Рабочая </w:t>
      </w:r>
      <w:r w:rsidR="000D43DF" w:rsidRPr="0090536B">
        <w:rPr>
          <w:sz w:val="28"/>
          <w:szCs w:val="28"/>
        </w:rPr>
        <w:t xml:space="preserve">программа </w:t>
      </w:r>
      <w:r w:rsidRPr="0090536B">
        <w:rPr>
          <w:sz w:val="28"/>
          <w:szCs w:val="28"/>
        </w:rPr>
        <w:t>составлена в соответствии с ФГОС</w:t>
      </w:r>
      <w:r w:rsidR="00F221A9" w:rsidRPr="0090536B">
        <w:rPr>
          <w:sz w:val="28"/>
          <w:szCs w:val="28"/>
        </w:rPr>
        <w:t xml:space="preserve"> ВО</w:t>
      </w:r>
      <w:r w:rsidRPr="0090536B">
        <w:rPr>
          <w:sz w:val="28"/>
          <w:szCs w:val="28"/>
        </w:rPr>
        <w:t xml:space="preserve">, утвержденным </w:t>
      </w:r>
      <w:r w:rsidR="000D43DF" w:rsidRPr="0090536B">
        <w:rPr>
          <w:sz w:val="28"/>
          <w:szCs w:val="28"/>
        </w:rPr>
        <w:t>30.03.2015 г., приказ</w:t>
      </w:r>
      <w:r w:rsidRPr="0090536B">
        <w:rPr>
          <w:sz w:val="28"/>
          <w:szCs w:val="28"/>
        </w:rPr>
        <w:t xml:space="preserve">  N 321  по направлению подготовки 38.04.01 – Экономика</w:t>
      </w:r>
      <w:r w:rsidR="00694B0A" w:rsidRPr="0090536B">
        <w:rPr>
          <w:sz w:val="28"/>
          <w:szCs w:val="28"/>
        </w:rPr>
        <w:t xml:space="preserve">, </w:t>
      </w:r>
      <w:r w:rsidR="000D43DF" w:rsidRPr="0090536B">
        <w:rPr>
          <w:sz w:val="28"/>
          <w:szCs w:val="28"/>
        </w:rPr>
        <w:t xml:space="preserve">по дисциплине </w:t>
      </w:r>
      <w:r w:rsidR="000D43DF" w:rsidRPr="0090536B">
        <w:rPr>
          <w:iCs/>
          <w:sz w:val="28"/>
          <w:szCs w:val="28"/>
        </w:rPr>
        <w:t>«</w:t>
      </w:r>
      <w:r w:rsidR="000D43DF" w:rsidRPr="0090536B">
        <w:rPr>
          <w:sz w:val="28"/>
          <w:szCs w:val="28"/>
        </w:rPr>
        <w:t>Организационно-правовые механизмы регулирования экономических отношений</w:t>
      </w:r>
      <w:r w:rsidR="000D43DF" w:rsidRPr="0090536B">
        <w:rPr>
          <w:iCs/>
          <w:sz w:val="28"/>
          <w:szCs w:val="28"/>
        </w:rPr>
        <w:t>».</w:t>
      </w:r>
    </w:p>
    <w:p w:rsidR="00B24441" w:rsidRPr="0090536B" w:rsidRDefault="00B24441" w:rsidP="00B24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36B">
        <w:rPr>
          <w:iCs/>
          <w:color w:val="auto"/>
          <w:sz w:val="28"/>
          <w:szCs w:val="28"/>
        </w:rPr>
        <w:t>Цель</w:t>
      </w:r>
      <w:r w:rsidR="00ED2D9D" w:rsidRPr="0090536B">
        <w:rPr>
          <w:iCs/>
          <w:color w:val="auto"/>
          <w:sz w:val="28"/>
          <w:szCs w:val="28"/>
        </w:rPr>
        <w:t>ю изучения дисциплины   является</w:t>
      </w:r>
      <w:r w:rsidRPr="0090536B">
        <w:rPr>
          <w:color w:val="auto"/>
          <w:sz w:val="28"/>
          <w:szCs w:val="28"/>
        </w:rPr>
        <w:t xml:space="preserve"> формирование у магистрантов теоретических </w:t>
      </w:r>
      <w:r w:rsidR="00ED2D9D" w:rsidRPr="0090536B">
        <w:rPr>
          <w:color w:val="auto"/>
          <w:sz w:val="28"/>
          <w:szCs w:val="28"/>
        </w:rPr>
        <w:t xml:space="preserve">знаний и </w:t>
      </w:r>
      <w:r w:rsidRPr="0090536B">
        <w:rPr>
          <w:color w:val="auto"/>
          <w:sz w:val="28"/>
          <w:szCs w:val="28"/>
        </w:rPr>
        <w:t xml:space="preserve">компетенций, направленных на регулирование рыночных экономических отношений с целью повышения </w:t>
      </w:r>
      <w:r w:rsidR="007801EB" w:rsidRPr="0090536B">
        <w:rPr>
          <w:color w:val="auto"/>
          <w:sz w:val="28"/>
          <w:szCs w:val="28"/>
        </w:rPr>
        <w:t xml:space="preserve">социально-экономической </w:t>
      </w:r>
      <w:r w:rsidRPr="0090536B">
        <w:rPr>
          <w:color w:val="auto"/>
          <w:sz w:val="28"/>
          <w:szCs w:val="28"/>
        </w:rPr>
        <w:t xml:space="preserve">эффективности деятельности </w:t>
      </w:r>
      <w:r w:rsidR="00ED2D9D" w:rsidRPr="0090536B">
        <w:rPr>
          <w:sz w:val="28"/>
          <w:szCs w:val="28"/>
        </w:rPr>
        <w:t>и ответственности за достоверность и объективность принимаемых управленческих решений на предприятиях и в организациях.</w:t>
      </w:r>
    </w:p>
    <w:p w:rsidR="00ED2D9D" w:rsidRPr="0090536B" w:rsidRDefault="00ED2D9D" w:rsidP="00ED2D9D">
      <w:pPr>
        <w:widowControl/>
        <w:ind w:firstLine="851"/>
        <w:rPr>
          <w:rFonts w:eastAsia="Calibri"/>
          <w:sz w:val="28"/>
          <w:szCs w:val="28"/>
        </w:rPr>
      </w:pPr>
      <w:r w:rsidRPr="0090536B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0D2D3B" w:rsidRPr="0090536B" w:rsidRDefault="000D2D3B" w:rsidP="000D2D3B">
      <w:pPr>
        <w:widowControl/>
        <w:ind w:firstLine="851"/>
        <w:rPr>
          <w:rFonts w:eastAsia="Calibri"/>
          <w:sz w:val="28"/>
          <w:szCs w:val="28"/>
        </w:rPr>
      </w:pPr>
      <w:r w:rsidRPr="0090536B">
        <w:rPr>
          <w:rFonts w:eastAsia="Calibri"/>
          <w:sz w:val="28"/>
          <w:szCs w:val="28"/>
        </w:rPr>
        <w:t xml:space="preserve"> – овладение основными организационно-правовыми механизмами регулирования экономических отношений;</w:t>
      </w:r>
    </w:p>
    <w:p w:rsidR="00B24441" w:rsidRPr="0090536B" w:rsidRDefault="00B24441" w:rsidP="00B24441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– </w:t>
      </w:r>
      <w:r w:rsidR="00F221A9" w:rsidRPr="0090536B">
        <w:rPr>
          <w:sz w:val="28"/>
          <w:szCs w:val="28"/>
        </w:rPr>
        <w:t xml:space="preserve">формирование представления о </w:t>
      </w:r>
      <w:r w:rsidRPr="0090536B">
        <w:rPr>
          <w:sz w:val="28"/>
          <w:szCs w:val="28"/>
        </w:rPr>
        <w:t xml:space="preserve"> принцип</w:t>
      </w:r>
      <w:r w:rsidR="00F221A9" w:rsidRPr="0090536B">
        <w:rPr>
          <w:sz w:val="28"/>
          <w:szCs w:val="28"/>
        </w:rPr>
        <w:t>ах</w:t>
      </w:r>
      <w:r w:rsidRPr="0090536B">
        <w:rPr>
          <w:sz w:val="28"/>
          <w:szCs w:val="28"/>
        </w:rPr>
        <w:t xml:space="preserve"> государственного регулирования экономических отношений; </w:t>
      </w:r>
    </w:p>
    <w:p w:rsidR="0034055A" w:rsidRPr="0090536B" w:rsidRDefault="0034055A" w:rsidP="0034055A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овладение механизмами антимонопольного и антикризисного регулирования деятельности организаций;</w:t>
      </w:r>
    </w:p>
    <w:p w:rsidR="00B24441" w:rsidRPr="0090536B" w:rsidRDefault="00B24441" w:rsidP="00B24441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</w:t>
      </w:r>
      <w:r w:rsidR="00F221A9" w:rsidRPr="0090536B">
        <w:rPr>
          <w:sz w:val="28"/>
          <w:szCs w:val="28"/>
        </w:rPr>
        <w:t>изучение</w:t>
      </w:r>
      <w:r w:rsidRPr="0090536B">
        <w:rPr>
          <w:sz w:val="28"/>
          <w:szCs w:val="28"/>
        </w:rPr>
        <w:t xml:space="preserve"> элемент</w:t>
      </w:r>
      <w:r w:rsidR="00F221A9" w:rsidRPr="0090536B">
        <w:rPr>
          <w:sz w:val="28"/>
          <w:szCs w:val="28"/>
        </w:rPr>
        <w:t>ов</w:t>
      </w:r>
      <w:r w:rsidRPr="0090536B">
        <w:rPr>
          <w:sz w:val="28"/>
          <w:szCs w:val="28"/>
        </w:rPr>
        <w:t xml:space="preserve"> организационно-правовых механизмов регулирования экономических отношений; </w:t>
      </w:r>
    </w:p>
    <w:p w:rsidR="007801EB" w:rsidRPr="0090536B" w:rsidRDefault="007801EB" w:rsidP="007801EB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овладение инструментами разраб</w:t>
      </w:r>
      <w:r w:rsidR="00C127FF" w:rsidRPr="0090536B">
        <w:rPr>
          <w:sz w:val="28"/>
          <w:szCs w:val="28"/>
        </w:rPr>
        <w:t>отки</w:t>
      </w:r>
      <w:r w:rsidRPr="0090536B">
        <w:rPr>
          <w:sz w:val="28"/>
          <w:szCs w:val="28"/>
        </w:rPr>
        <w:t xml:space="preserve"> вариант</w:t>
      </w:r>
      <w:r w:rsidR="00C127FF" w:rsidRPr="0090536B">
        <w:rPr>
          <w:sz w:val="28"/>
          <w:szCs w:val="28"/>
        </w:rPr>
        <w:t>ов</w:t>
      </w:r>
      <w:r w:rsidRPr="0090536B">
        <w:rPr>
          <w:sz w:val="28"/>
          <w:szCs w:val="28"/>
        </w:rPr>
        <w:t xml:space="preserve"> управленческих решений и обоснов</w:t>
      </w:r>
      <w:r w:rsidR="00C127FF" w:rsidRPr="0090536B">
        <w:rPr>
          <w:sz w:val="28"/>
          <w:szCs w:val="28"/>
        </w:rPr>
        <w:t>ания</w:t>
      </w:r>
      <w:r w:rsidRPr="0090536B">
        <w:rPr>
          <w:sz w:val="28"/>
          <w:szCs w:val="28"/>
        </w:rPr>
        <w:t xml:space="preserve"> их выбор</w:t>
      </w:r>
      <w:r w:rsidR="00C127FF" w:rsidRPr="0090536B">
        <w:rPr>
          <w:sz w:val="28"/>
          <w:szCs w:val="28"/>
        </w:rPr>
        <w:t>а;</w:t>
      </w:r>
    </w:p>
    <w:p w:rsidR="00B24441" w:rsidRPr="0090536B" w:rsidRDefault="00B24441" w:rsidP="00B24441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формирование </w:t>
      </w:r>
      <w:r w:rsidR="00F221A9" w:rsidRPr="0090536B">
        <w:rPr>
          <w:sz w:val="28"/>
          <w:szCs w:val="28"/>
        </w:rPr>
        <w:t xml:space="preserve">представления о </w:t>
      </w:r>
      <w:r w:rsidRPr="0090536B">
        <w:rPr>
          <w:sz w:val="28"/>
          <w:szCs w:val="28"/>
        </w:rPr>
        <w:t xml:space="preserve"> примен</w:t>
      </w:r>
      <w:r w:rsidR="0034055A" w:rsidRPr="0090536B">
        <w:rPr>
          <w:sz w:val="28"/>
          <w:szCs w:val="28"/>
        </w:rPr>
        <w:t>ени</w:t>
      </w:r>
      <w:r w:rsidR="00F221A9" w:rsidRPr="0090536B">
        <w:rPr>
          <w:sz w:val="28"/>
          <w:szCs w:val="28"/>
        </w:rPr>
        <w:t>и</w:t>
      </w:r>
      <w:r w:rsidRPr="0090536B">
        <w:rPr>
          <w:sz w:val="28"/>
          <w:szCs w:val="28"/>
        </w:rPr>
        <w:t xml:space="preserve"> организационно-правовы</w:t>
      </w:r>
      <w:r w:rsidR="0034055A" w:rsidRPr="0090536B">
        <w:rPr>
          <w:sz w:val="28"/>
          <w:szCs w:val="28"/>
        </w:rPr>
        <w:t>х</w:t>
      </w:r>
      <w:r w:rsidRPr="0090536B">
        <w:rPr>
          <w:sz w:val="28"/>
          <w:szCs w:val="28"/>
        </w:rPr>
        <w:t xml:space="preserve"> механизм</w:t>
      </w:r>
      <w:r w:rsidR="0034055A" w:rsidRPr="0090536B">
        <w:rPr>
          <w:sz w:val="28"/>
          <w:szCs w:val="28"/>
        </w:rPr>
        <w:t>ов</w:t>
      </w:r>
      <w:r w:rsidRPr="0090536B">
        <w:rPr>
          <w:sz w:val="28"/>
          <w:szCs w:val="28"/>
        </w:rPr>
        <w:t xml:space="preserve"> регулирования экономических отношений в практической деятельности с целью повышения </w:t>
      </w:r>
      <w:r w:rsidR="007801EB" w:rsidRPr="0090536B">
        <w:rPr>
          <w:sz w:val="28"/>
          <w:szCs w:val="28"/>
        </w:rPr>
        <w:t xml:space="preserve">социально-экономической </w:t>
      </w:r>
      <w:r w:rsidRPr="0090536B">
        <w:rPr>
          <w:sz w:val="28"/>
          <w:szCs w:val="28"/>
        </w:rPr>
        <w:t>эффективности деятельности организаций.</w:t>
      </w:r>
    </w:p>
    <w:p w:rsidR="00B24441" w:rsidRPr="0090536B" w:rsidRDefault="00B24441" w:rsidP="00B24441">
      <w:pPr>
        <w:pStyle w:val="a4"/>
        <w:ind w:firstLine="709"/>
        <w:jc w:val="both"/>
        <w:rPr>
          <w:sz w:val="28"/>
          <w:szCs w:val="28"/>
        </w:rPr>
      </w:pPr>
    </w:p>
    <w:p w:rsidR="007F37BA" w:rsidRPr="0090536B" w:rsidRDefault="007F37BA" w:rsidP="007F37BA">
      <w:pPr>
        <w:numPr>
          <w:ilvl w:val="0"/>
          <w:numId w:val="8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</w:t>
      </w:r>
    </w:p>
    <w:p w:rsidR="007F37BA" w:rsidRPr="0090536B" w:rsidRDefault="0036046B" w:rsidP="007F37BA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о</w:t>
      </w:r>
      <w:r w:rsidR="007F37BA" w:rsidRPr="0090536B">
        <w:rPr>
          <w:b/>
          <w:bCs/>
          <w:sz w:val="28"/>
          <w:szCs w:val="28"/>
        </w:rPr>
        <w:t>сновной</w:t>
      </w:r>
      <w:r w:rsidRPr="0090536B">
        <w:rPr>
          <w:b/>
          <w:bCs/>
          <w:sz w:val="28"/>
          <w:szCs w:val="28"/>
        </w:rPr>
        <w:t xml:space="preserve"> профессиональной </w:t>
      </w:r>
      <w:r w:rsidR="007F37BA" w:rsidRPr="0090536B">
        <w:rPr>
          <w:b/>
          <w:bCs/>
          <w:sz w:val="28"/>
          <w:szCs w:val="28"/>
        </w:rPr>
        <w:t xml:space="preserve">  образовательной программы</w:t>
      </w:r>
    </w:p>
    <w:p w:rsidR="00B24441" w:rsidRPr="0090536B" w:rsidRDefault="00B24441" w:rsidP="00B24441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</w:p>
    <w:p w:rsidR="007F37BA" w:rsidRPr="0090536B" w:rsidRDefault="007F37BA" w:rsidP="00F60688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F37BA" w:rsidRPr="0090536B" w:rsidRDefault="007F37BA" w:rsidP="00F60688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В результате освоения дисциплины обучающийся должен:</w:t>
      </w:r>
    </w:p>
    <w:p w:rsidR="007F37BA" w:rsidRPr="0090536B" w:rsidRDefault="007F37BA" w:rsidP="00F60688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t>ЗНАТЬ:</w:t>
      </w:r>
    </w:p>
    <w:p w:rsidR="007F37BA" w:rsidRPr="0090536B" w:rsidRDefault="007F37BA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</w:t>
      </w:r>
      <w:r w:rsidR="00F61838" w:rsidRPr="0090536B">
        <w:rPr>
          <w:sz w:val="28"/>
          <w:szCs w:val="28"/>
        </w:rPr>
        <w:t xml:space="preserve">рыночные </w:t>
      </w:r>
      <w:r w:rsidRPr="0090536B">
        <w:rPr>
          <w:sz w:val="28"/>
          <w:szCs w:val="28"/>
        </w:rPr>
        <w:t xml:space="preserve">механизмы, </w:t>
      </w:r>
      <w:r w:rsidR="00F61838" w:rsidRPr="0090536B">
        <w:rPr>
          <w:sz w:val="28"/>
          <w:szCs w:val="28"/>
        </w:rPr>
        <w:t xml:space="preserve"> их </w:t>
      </w:r>
      <w:r w:rsidRPr="0090536B">
        <w:rPr>
          <w:sz w:val="28"/>
          <w:szCs w:val="28"/>
        </w:rPr>
        <w:t>преимущества и недостатки;</w:t>
      </w:r>
    </w:p>
    <w:p w:rsidR="007F37BA" w:rsidRPr="0090536B" w:rsidRDefault="007F37BA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виды экономических отношений</w:t>
      </w:r>
      <w:r w:rsidR="00957D85" w:rsidRPr="0090536B">
        <w:rPr>
          <w:sz w:val="28"/>
          <w:szCs w:val="28"/>
        </w:rPr>
        <w:t xml:space="preserve"> предприятий и организаций</w:t>
      </w:r>
      <w:r w:rsidRPr="0090536B">
        <w:rPr>
          <w:sz w:val="28"/>
          <w:szCs w:val="28"/>
        </w:rPr>
        <w:t>;</w:t>
      </w:r>
    </w:p>
    <w:p w:rsidR="00957D85" w:rsidRPr="0090536B" w:rsidRDefault="00957D85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 правовые основы собственности в России;</w:t>
      </w:r>
    </w:p>
    <w:p w:rsidR="00957D85" w:rsidRPr="0090536B" w:rsidRDefault="00957D85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 формы государственного регулирования экономических отношений;</w:t>
      </w:r>
    </w:p>
    <w:p w:rsidR="00957D85" w:rsidRDefault="00957D85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нормативно-правовую базу</w:t>
      </w:r>
      <w:r w:rsidR="004354B5" w:rsidRPr="0090536B">
        <w:rPr>
          <w:sz w:val="28"/>
          <w:szCs w:val="28"/>
        </w:rPr>
        <w:t>, регулирующую</w:t>
      </w:r>
      <w:r w:rsidRPr="0090536B">
        <w:rPr>
          <w:sz w:val="28"/>
          <w:szCs w:val="28"/>
        </w:rPr>
        <w:t xml:space="preserve"> государственно-частно</w:t>
      </w:r>
      <w:r w:rsidR="004354B5" w:rsidRPr="0090536B">
        <w:rPr>
          <w:sz w:val="28"/>
          <w:szCs w:val="28"/>
        </w:rPr>
        <w:t>е</w:t>
      </w:r>
      <w:r w:rsidRPr="0090536B">
        <w:rPr>
          <w:sz w:val="28"/>
          <w:szCs w:val="28"/>
        </w:rPr>
        <w:t xml:space="preserve"> партнерств</w:t>
      </w:r>
      <w:r w:rsidR="004354B5" w:rsidRPr="0090536B">
        <w:rPr>
          <w:sz w:val="28"/>
          <w:szCs w:val="28"/>
        </w:rPr>
        <w:t>о.</w:t>
      </w: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t>УМЕТЬ:</w:t>
      </w: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lastRenderedPageBreak/>
        <w:t xml:space="preserve"> – использовать организационно-правовые механизмы регулирования экономических отношений при разработке стратегии поведения </w:t>
      </w:r>
      <w:r w:rsidR="004354B5" w:rsidRPr="0090536B">
        <w:rPr>
          <w:sz w:val="28"/>
          <w:szCs w:val="28"/>
        </w:rPr>
        <w:t>предприятий и организаций</w:t>
      </w:r>
      <w:r w:rsidRPr="0090536B">
        <w:rPr>
          <w:sz w:val="28"/>
          <w:szCs w:val="28"/>
        </w:rPr>
        <w:t xml:space="preserve"> на различных рынках;</w:t>
      </w: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принимать организационно-управленческие решения  при регулировании экономических отношений;</w:t>
      </w: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 анализировать в практической деятельности схемы концессионных договоров и других форм государственно-частного партнерства;</w:t>
      </w:r>
    </w:p>
    <w:p w:rsidR="007E5FEE" w:rsidRPr="0090536B" w:rsidRDefault="007E5FEE" w:rsidP="007E5FEE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самостоятельно осуществлять подготовку задания и разрабатывать проектные решения с учетом фактора неопределенности</w:t>
      </w:r>
      <w:r w:rsidR="004354B5" w:rsidRPr="0090536B">
        <w:rPr>
          <w:sz w:val="28"/>
          <w:szCs w:val="28"/>
        </w:rPr>
        <w:t>.</w:t>
      </w:r>
    </w:p>
    <w:p w:rsidR="007F37BA" w:rsidRPr="0090536B" w:rsidRDefault="00957D85" w:rsidP="00957D85">
      <w:pPr>
        <w:widowControl/>
        <w:tabs>
          <w:tab w:val="left" w:pos="851"/>
        </w:tabs>
        <w:jc w:val="both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tab/>
        <w:t>ВЛАДЕТЬ:</w:t>
      </w:r>
    </w:p>
    <w:p w:rsidR="00957D85" w:rsidRPr="0090536B" w:rsidRDefault="00957D85" w:rsidP="00957D85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90536B">
        <w:rPr>
          <w:b/>
          <w:sz w:val="28"/>
          <w:szCs w:val="28"/>
        </w:rPr>
        <w:tab/>
        <w:t xml:space="preserve">– </w:t>
      </w:r>
      <w:r w:rsidRPr="0090536B">
        <w:rPr>
          <w:sz w:val="28"/>
          <w:szCs w:val="28"/>
        </w:rPr>
        <w:t>навыками разработки вариантов управленческих решений и обоснования их выбора на основе критериев социально-экономической эффективности;</w:t>
      </w:r>
    </w:p>
    <w:p w:rsidR="00957D85" w:rsidRPr="0090536B" w:rsidRDefault="00957D85" w:rsidP="00957D85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90536B">
        <w:rPr>
          <w:sz w:val="28"/>
          <w:szCs w:val="28"/>
        </w:rPr>
        <w:tab/>
        <w:t xml:space="preserve"> – навыками антимонопольного и антикризисного регулирования деятельности организаций</w:t>
      </w:r>
      <w:r w:rsidR="007E5FEE" w:rsidRPr="0090536B">
        <w:rPr>
          <w:sz w:val="28"/>
          <w:szCs w:val="28"/>
        </w:rPr>
        <w:t>.</w:t>
      </w:r>
    </w:p>
    <w:p w:rsidR="007E5FEE" w:rsidRPr="0090536B" w:rsidRDefault="007E5FEE" w:rsidP="007E5FEE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Приобретенные знания, умения, навыки</w:t>
      </w:r>
      <w:r w:rsidR="0056796E" w:rsidRPr="0090536B">
        <w:rPr>
          <w:sz w:val="28"/>
          <w:szCs w:val="28"/>
        </w:rPr>
        <w:t xml:space="preserve">, </w:t>
      </w:r>
      <w:r w:rsidRPr="0090536B">
        <w:rPr>
          <w:sz w:val="28"/>
          <w:szCs w:val="28"/>
        </w:rPr>
        <w:t xml:space="preserve">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56796E" w:rsidRPr="0090536B">
        <w:rPr>
          <w:sz w:val="28"/>
          <w:szCs w:val="28"/>
        </w:rPr>
        <w:t xml:space="preserve">общей характеристики </w:t>
      </w:r>
      <w:r w:rsidRPr="0090536B">
        <w:rPr>
          <w:sz w:val="28"/>
          <w:szCs w:val="28"/>
        </w:rPr>
        <w:t>основной профессиональной образовательной программы (ОПОП).</w:t>
      </w:r>
    </w:p>
    <w:p w:rsidR="00ED2D9D" w:rsidRPr="0090536B" w:rsidRDefault="007E5FEE" w:rsidP="00ED2D9D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90536B">
        <w:rPr>
          <w:sz w:val="28"/>
          <w:szCs w:val="28"/>
        </w:rPr>
        <w:t>И</w:t>
      </w:r>
      <w:r w:rsidR="00ED2D9D" w:rsidRPr="0090536B">
        <w:rPr>
          <w:sz w:val="28"/>
          <w:szCs w:val="28"/>
        </w:rPr>
        <w:t>зучени</w:t>
      </w:r>
      <w:r w:rsidRPr="0090536B">
        <w:rPr>
          <w:sz w:val="28"/>
          <w:szCs w:val="28"/>
        </w:rPr>
        <w:t>е</w:t>
      </w:r>
      <w:r w:rsidR="00ED2D9D" w:rsidRPr="0090536B">
        <w:rPr>
          <w:sz w:val="28"/>
          <w:szCs w:val="28"/>
        </w:rPr>
        <w:t xml:space="preserve"> дисциплины направлен</w:t>
      </w:r>
      <w:r w:rsidRPr="0090536B">
        <w:rPr>
          <w:sz w:val="28"/>
          <w:szCs w:val="28"/>
        </w:rPr>
        <w:t>о</w:t>
      </w:r>
      <w:r w:rsidR="00ED2D9D" w:rsidRPr="0090536B">
        <w:rPr>
          <w:sz w:val="28"/>
          <w:szCs w:val="28"/>
        </w:rPr>
        <w:t xml:space="preserve"> на формирование следующих </w:t>
      </w:r>
      <w:r w:rsidR="00ED2D9D" w:rsidRPr="0090536B">
        <w:rPr>
          <w:rFonts w:eastAsia="Calibri"/>
          <w:b/>
          <w:bCs/>
          <w:sz w:val="28"/>
          <w:szCs w:val="28"/>
        </w:rPr>
        <w:t>общекультурных компетенций (ОК)</w:t>
      </w:r>
      <w:r w:rsidR="00ED2D9D" w:rsidRPr="0090536B">
        <w:rPr>
          <w:rFonts w:eastAsia="Calibri"/>
          <w:bCs/>
          <w:sz w:val="28"/>
          <w:szCs w:val="28"/>
        </w:rPr>
        <w:t>:</w:t>
      </w:r>
    </w:p>
    <w:p w:rsidR="00B24441" w:rsidRPr="0090536B" w:rsidRDefault="0034055A" w:rsidP="0034055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– </w:t>
      </w:r>
      <w:r w:rsidR="00B24441" w:rsidRPr="0090536B">
        <w:rPr>
          <w:color w:val="auto"/>
          <w:sz w:val="28"/>
          <w:szCs w:val="28"/>
        </w:rPr>
        <w:t>способность к абстрактному мышлению, анализу и синтезу (ОК-1);</w:t>
      </w:r>
    </w:p>
    <w:p w:rsidR="0034055A" w:rsidRPr="0090536B" w:rsidRDefault="0034055A" w:rsidP="0034055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 –  готовность к саморазвитию, самореализации и использованию творческого потенциала (ОК-3)</w:t>
      </w:r>
      <w:r w:rsidR="000D43DF" w:rsidRPr="0090536B">
        <w:rPr>
          <w:color w:val="auto"/>
          <w:sz w:val="28"/>
          <w:szCs w:val="28"/>
        </w:rPr>
        <w:t>;</w:t>
      </w:r>
    </w:p>
    <w:p w:rsidR="00B24441" w:rsidRPr="0090536B" w:rsidRDefault="007E5FEE" w:rsidP="00ED2D9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36B">
        <w:rPr>
          <w:sz w:val="28"/>
          <w:szCs w:val="28"/>
        </w:rPr>
        <w:t>И</w:t>
      </w:r>
      <w:r w:rsidR="00ED2D9D" w:rsidRPr="0090536B">
        <w:rPr>
          <w:sz w:val="28"/>
          <w:szCs w:val="28"/>
        </w:rPr>
        <w:t>зучени</w:t>
      </w:r>
      <w:r w:rsidRPr="0090536B">
        <w:rPr>
          <w:sz w:val="28"/>
          <w:szCs w:val="28"/>
        </w:rPr>
        <w:t>е</w:t>
      </w:r>
      <w:r w:rsidR="00ED2D9D" w:rsidRPr="0090536B">
        <w:rPr>
          <w:sz w:val="28"/>
          <w:szCs w:val="28"/>
        </w:rPr>
        <w:t xml:space="preserve"> дисциплины направлен</w:t>
      </w:r>
      <w:r w:rsidRPr="0090536B">
        <w:rPr>
          <w:sz w:val="28"/>
          <w:szCs w:val="28"/>
        </w:rPr>
        <w:t>о</w:t>
      </w:r>
      <w:r w:rsidR="00ED2D9D" w:rsidRPr="0090536B">
        <w:rPr>
          <w:sz w:val="28"/>
          <w:szCs w:val="28"/>
        </w:rPr>
        <w:t xml:space="preserve"> на формирование следующих</w:t>
      </w:r>
      <w:r w:rsidR="003234DB">
        <w:rPr>
          <w:sz w:val="28"/>
          <w:szCs w:val="28"/>
        </w:rPr>
        <w:t xml:space="preserve"> </w:t>
      </w:r>
      <w:r w:rsidR="00B24441" w:rsidRPr="0090536B">
        <w:rPr>
          <w:b/>
          <w:color w:val="auto"/>
          <w:sz w:val="28"/>
          <w:szCs w:val="28"/>
        </w:rPr>
        <w:t>общепрофессиональных компетенций (ОПК)</w:t>
      </w:r>
    </w:p>
    <w:p w:rsidR="00B24441" w:rsidRPr="0090536B" w:rsidRDefault="0034055A" w:rsidP="0034055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 – </w:t>
      </w:r>
      <w:r w:rsidR="00B24441" w:rsidRPr="0090536B">
        <w:rPr>
          <w:color w:val="auto"/>
          <w:sz w:val="28"/>
          <w:szCs w:val="28"/>
        </w:rPr>
        <w:t>способность принимать организационно-управленческие решения (ОПК-3)</w:t>
      </w:r>
      <w:r w:rsidR="000D43DF" w:rsidRPr="0090536B">
        <w:rPr>
          <w:color w:val="auto"/>
          <w:sz w:val="28"/>
          <w:szCs w:val="28"/>
        </w:rPr>
        <w:t>;</w:t>
      </w:r>
    </w:p>
    <w:p w:rsidR="000D43DF" w:rsidRPr="0090536B" w:rsidRDefault="007E5FEE" w:rsidP="000D43DF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90536B">
        <w:rPr>
          <w:rFonts w:eastAsia="Calibri"/>
          <w:sz w:val="28"/>
          <w:szCs w:val="28"/>
        </w:rPr>
        <w:t>И</w:t>
      </w:r>
      <w:r w:rsidR="000D43DF" w:rsidRPr="0090536B">
        <w:rPr>
          <w:rFonts w:eastAsia="Calibri"/>
          <w:sz w:val="28"/>
          <w:szCs w:val="28"/>
        </w:rPr>
        <w:t>зучени</w:t>
      </w:r>
      <w:r w:rsidRPr="0090536B">
        <w:rPr>
          <w:rFonts w:eastAsia="Calibri"/>
          <w:sz w:val="28"/>
          <w:szCs w:val="28"/>
        </w:rPr>
        <w:t>е</w:t>
      </w:r>
      <w:r w:rsidR="000D43DF" w:rsidRPr="0090536B">
        <w:rPr>
          <w:rFonts w:eastAsia="Calibri"/>
          <w:sz w:val="28"/>
          <w:szCs w:val="28"/>
        </w:rPr>
        <w:t xml:space="preserve"> дисциплины направлен</w:t>
      </w:r>
      <w:r w:rsidRPr="0090536B">
        <w:rPr>
          <w:rFonts w:eastAsia="Calibri"/>
          <w:sz w:val="28"/>
          <w:szCs w:val="28"/>
        </w:rPr>
        <w:t>о</w:t>
      </w:r>
      <w:r w:rsidR="000D43DF" w:rsidRPr="0090536B">
        <w:rPr>
          <w:rFonts w:eastAsia="Calibri"/>
          <w:sz w:val="28"/>
          <w:szCs w:val="28"/>
        </w:rPr>
        <w:t xml:space="preserve"> на формирование следующих </w:t>
      </w:r>
      <w:r w:rsidR="000D43DF" w:rsidRPr="0090536B">
        <w:rPr>
          <w:rFonts w:eastAsia="Calibri"/>
          <w:b/>
          <w:bCs/>
          <w:sz w:val="28"/>
          <w:szCs w:val="28"/>
        </w:rPr>
        <w:t>профессиональных компетенций (ПК),</w:t>
      </w:r>
      <w:r w:rsidR="000D43DF" w:rsidRPr="0090536B">
        <w:rPr>
          <w:rFonts w:eastAsia="Calibri"/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магистратуры:</w:t>
      </w:r>
    </w:p>
    <w:p w:rsidR="000D43DF" w:rsidRPr="0090536B" w:rsidRDefault="000D43DF" w:rsidP="000D43DF">
      <w:pPr>
        <w:widowControl/>
        <w:tabs>
          <w:tab w:val="left" w:pos="851"/>
        </w:tabs>
        <w:ind w:firstLine="851"/>
        <w:jc w:val="both"/>
        <w:rPr>
          <w:rFonts w:eastAsia="Calibri"/>
          <w:bCs/>
          <w:i/>
          <w:sz w:val="28"/>
          <w:szCs w:val="28"/>
        </w:rPr>
      </w:pPr>
      <w:r w:rsidRPr="0090536B">
        <w:rPr>
          <w:rFonts w:eastAsia="Calibri"/>
          <w:bCs/>
          <w:i/>
          <w:sz w:val="28"/>
          <w:szCs w:val="28"/>
        </w:rPr>
        <w:t>научно-исследовательская деятельность:</w:t>
      </w:r>
    </w:p>
    <w:p w:rsidR="008C7B09" w:rsidRPr="0090536B" w:rsidRDefault="008C7B09" w:rsidP="000D43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– </w:t>
      </w:r>
      <w:r w:rsidR="00D320EC" w:rsidRPr="0090536B">
        <w:rPr>
          <w:color w:val="auto"/>
          <w:sz w:val="28"/>
          <w:szCs w:val="28"/>
        </w:rPr>
        <w:t>способность проводить самостоятельные исследования в соответствии с разработанной программой (</w:t>
      </w:r>
      <w:r w:rsidRPr="0090536B">
        <w:rPr>
          <w:color w:val="auto"/>
          <w:sz w:val="28"/>
          <w:szCs w:val="28"/>
        </w:rPr>
        <w:t>ПК</w:t>
      </w:r>
      <w:r w:rsidR="00D320EC" w:rsidRPr="0090536B">
        <w:rPr>
          <w:color w:val="auto"/>
          <w:sz w:val="28"/>
          <w:szCs w:val="28"/>
        </w:rPr>
        <w:t>-</w:t>
      </w:r>
      <w:r w:rsidRPr="0090536B">
        <w:rPr>
          <w:color w:val="auto"/>
          <w:sz w:val="28"/>
          <w:szCs w:val="28"/>
        </w:rPr>
        <w:t xml:space="preserve"> 3</w:t>
      </w:r>
      <w:r w:rsidR="00D320EC" w:rsidRPr="0090536B">
        <w:rPr>
          <w:color w:val="auto"/>
          <w:sz w:val="28"/>
          <w:szCs w:val="28"/>
        </w:rPr>
        <w:t>);</w:t>
      </w:r>
    </w:p>
    <w:p w:rsidR="000D43DF" w:rsidRPr="0090536B" w:rsidRDefault="000D43DF" w:rsidP="007801EB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90536B">
        <w:rPr>
          <w:i/>
          <w:color w:val="auto"/>
          <w:sz w:val="28"/>
          <w:szCs w:val="28"/>
        </w:rPr>
        <w:t>аналитическая деятельность:</w:t>
      </w:r>
    </w:p>
    <w:p w:rsidR="00A77FA3" w:rsidRPr="0090536B" w:rsidRDefault="00A77FA3" w:rsidP="00A77FA3">
      <w:pPr>
        <w:widowControl/>
        <w:ind w:firstLine="708"/>
        <w:rPr>
          <w:rFonts w:eastAsiaTheme="minorHAnsi"/>
          <w:sz w:val="28"/>
          <w:szCs w:val="28"/>
          <w:lang w:eastAsia="en-US"/>
        </w:rPr>
      </w:pPr>
      <w:r w:rsidRPr="0090536B">
        <w:rPr>
          <w:rFonts w:eastAsiaTheme="minorHAnsi"/>
          <w:sz w:val="28"/>
          <w:szCs w:val="28"/>
          <w:lang w:eastAsia="en-US"/>
        </w:rPr>
        <w:t xml:space="preserve"> – способностью анализировать и использовать различные источники информации для проведения экономических расчетов</w:t>
      </w:r>
      <w:r w:rsidRPr="0090536B">
        <w:rPr>
          <w:sz w:val="28"/>
          <w:szCs w:val="28"/>
        </w:rPr>
        <w:t xml:space="preserve"> (ПК-9).</w:t>
      </w:r>
    </w:p>
    <w:p w:rsidR="007E5FEE" w:rsidRPr="0090536B" w:rsidRDefault="007E5FEE" w:rsidP="007E5FEE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="00E43E90" w:rsidRPr="0090536B">
        <w:rPr>
          <w:sz w:val="28"/>
          <w:szCs w:val="28"/>
        </w:rPr>
        <w:t>общей характеристики</w:t>
      </w:r>
      <w:r w:rsidRPr="0090536B">
        <w:rPr>
          <w:sz w:val="28"/>
          <w:szCs w:val="28"/>
        </w:rPr>
        <w:t xml:space="preserve"> ОПОП.</w:t>
      </w:r>
    </w:p>
    <w:p w:rsidR="007E5FEE" w:rsidRPr="0090536B" w:rsidRDefault="007E5FEE" w:rsidP="007E5FEE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43E90" w:rsidRPr="0090536B">
        <w:rPr>
          <w:sz w:val="28"/>
          <w:szCs w:val="28"/>
        </w:rPr>
        <w:t xml:space="preserve">общей характеристики </w:t>
      </w:r>
      <w:r w:rsidRPr="0090536B">
        <w:rPr>
          <w:sz w:val="28"/>
          <w:szCs w:val="28"/>
        </w:rPr>
        <w:t>ОПОП.</w:t>
      </w:r>
    </w:p>
    <w:p w:rsidR="00B24441" w:rsidRPr="0090536B" w:rsidRDefault="00B24441" w:rsidP="00B24441">
      <w:pPr>
        <w:pStyle w:val="Default"/>
        <w:ind w:left="709"/>
        <w:contextualSpacing/>
        <w:jc w:val="both"/>
        <w:rPr>
          <w:sz w:val="28"/>
          <w:szCs w:val="28"/>
        </w:rPr>
      </w:pPr>
    </w:p>
    <w:p w:rsidR="00A77FA3" w:rsidRDefault="00A77FA3" w:rsidP="00B24441">
      <w:pPr>
        <w:pStyle w:val="Default"/>
        <w:ind w:left="709"/>
        <w:contextualSpacing/>
        <w:jc w:val="both"/>
        <w:rPr>
          <w:sz w:val="28"/>
          <w:szCs w:val="28"/>
        </w:rPr>
      </w:pPr>
    </w:p>
    <w:p w:rsidR="00017A57" w:rsidRDefault="00017A57" w:rsidP="00B24441">
      <w:pPr>
        <w:pStyle w:val="Default"/>
        <w:ind w:left="709"/>
        <w:contextualSpacing/>
        <w:jc w:val="both"/>
        <w:rPr>
          <w:sz w:val="28"/>
          <w:szCs w:val="28"/>
        </w:rPr>
      </w:pPr>
    </w:p>
    <w:p w:rsidR="00017A57" w:rsidRPr="0090536B" w:rsidRDefault="00017A57" w:rsidP="00B24441">
      <w:pPr>
        <w:pStyle w:val="Default"/>
        <w:ind w:left="709"/>
        <w:contextualSpacing/>
        <w:jc w:val="both"/>
        <w:rPr>
          <w:sz w:val="28"/>
          <w:szCs w:val="28"/>
        </w:rPr>
      </w:pPr>
    </w:p>
    <w:p w:rsidR="00E43E90" w:rsidRPr="0090536B" w:rsidRDefault="00B24441" w:rsidP="00A77FA3">
      <w:pPr>
        <w:pStyle w:val="a7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lastRenderedPageBreak/>
        <w:t>Место дисциплины в структуре основной</w:t>
      </w:r>
      <w:r w:rsidR="0036046B" w:rsidRPr="0090536B">
        <w:rPr>
          <w:b/>
          <w:bCs/>
          <w:sz w:val="28"/>
          <w:szCs w:val="28"/>
        </w:rPr>
        <w:t xml:space="preserve"> профессиональной </w:t>
      </w:r>
    </w:p>
    <w:p w:rsidR="00B24441" w:rsidRPr="0090536B" w:rsidRDefault="00B24441" w:rsidP="00E43E90">
      <w:pPr>
        <w:pStyle w:val="a7"/>
        <w:ind w:left="643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образовательной </w:t>
      </w:r>
      <w:r w:rsidR="00D7726D" w:rsidRPr="0090536B">
        <w:rPr>
          <w:b/>
          <w:bCs/>
          <w:sz w:val="28"/>
          <w:szCs w:val="28"/>
        </w:rPr>
        <w:t>п</w:t>
      </w:r>
      <w:r w:rsidRPr="0090536B">
        <w:rPr>
          <w:b/>
          <w:bCs/>
          <w:sz w:val="28"/>
          <w:szCs w:val="28"/>
        </w:rPr>
        <w:t>рограммы</w:t>
      </w:r>
    </w:p>
    <w:p w:rsidR="00A77FA3" w:rsidRPr="0090536B" w:rsidRDefault="00A77FA3" w:rsidP="00A77FA3">
      <w:pPr>
        <w:pStyle w:val="a7"/>
        <w:ind w:left="643"/>
        <w:rPr>
          <w:b/>
          <w:bCs/>
          <w:sz w:val="28"/>
          <w:szCs w:val="28"/>
        </w:rPr>
      </w:pPr>
    </w:p>
    <w:p w:rsidR="00561C56" w:rsidRPr="0090536B" w:rsidRDefault="00B24441" w:rsidP="00ED2D9D">
      <w:pPr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Дисциплина «</w:t>
      </w:r>
      <w:r w:rsidR="00C127FF" w:rsidRPr="0090536B">
        <w:rPr>
          <w:sz w:val="28"/>
          <w:szCs w:val="28"/>
        </w:rPr>
        <w:t xml:space="preserve">Организационно-правовые механизмы регулирования экономических отношений» (Б1.В.ОД.10) </w:t>
      </w:r>
      <w:r w:rsidRPr="0090536B">
        <w:rPr>
          <w:sz w:val="28"/>
          <w:szCs w:val="28"/>
        </w:rPr>
        <w:t xml:space="preserve">относится </w:t>
      </w:r>
      <w:r w:rsidR="003A6D00" w:rsidRPr="0090536B">
        <w:rPr>
          <w:rFonts w:eastAsia="Calibri"/>
          <w:sz w:val="28"/>
          <w:szCs w:val="28"/>
        </w:rPr>
        <w:t xml:space="preserve">к вариативной части и </w:t>
      </w:r>
      <w:r w:rsidR="00ED2D9D" w:rsidRPr="0090536B">
        <w:rPr>
          <w:rFonts w:eastAsia="Calibri"/>
          <w:sz w:val="28"/>
          <w:szCs w:val="28"/>
        </w:rPr>
        <w:t xml:space="preserve">является </w:t>
      </w:r>
      <w:r w:rsidR="00813F00" w:rsidRPr="0090536B">
        <w:rPr>
          <w:rFonts w:eastAsia="Calibri"/>
          <w:sz w:val="28"/>
          <w:szCs w:val="28"/>
        </w:rPr>
        <w:t xml:space="preserve"> обязательной дисциплиной</w:t>
      </w:r>
      <w:r w:rsidR="00BD703E" w:rsidRPr="0090536B">
        <w:rPr>
          <w:rFonts w:eastAsia="Calibri"/>
          <w:sz w:val="28"/>
          <w:szCs w:val="28"/>
        </w:rPr>
        <w:t xml:space="preserve"> обучающегося</w:t>
      </w:r>
      <w:r w:rsidR="00813F00" w:rsidRPr="0090536B">
        <w:rPr>
          <w:rFonts w:eastAsia="Calibri"/>
          <w:sz w:val="28"/>
          <w:szCs w:val="28"/>
        </w:rPr>
        <w:t>.</w:t>
      </w:r>
    </w:p>
    <w:p w:rsidR="00562A84" w:rsidRPr="0090536B" w:rsidRDefault="00562A84" w:rsidP="00B24441">
      <w:pPr>
        <w:ind w:left="360"/>
        <w:jc w:val="center"/>
        <w:rPr>
          <w:b/>
          <w:bCs/>
          <w:sz w:val="28"/>
          <w:szCs w:val="28"/>
        </w:rPr>
      </w:pPr>
    </w:p>
    <w:p w:rsidR="00B24441" w:rsidRPr="0090536B" w:rsidRDefault="00B24441" w:rsidP="00B24441">
      <w:pPr>
        <w:ind w:left="360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4.Объем дисциплины и виды учебной работы </w:t>
      </w:r>
    </w:p>
    <w:p w:rsidR="00ED2D9D" w:rsidRPr="0090536B" w:rsidRDefault="00ED2D9D" w:rsidP="00B24441">
      <w:pPr>
        <w:ind w:left="360"/>
        <w:jc w:val="center"/>
        <w:rPr>
          <w:b/>
          <w:bCs/>
          <w:sz w:val="28"/>
          <w:szCs w:val="28"/>
        </w:rPr>
      </w:pPr>
    </w:p>
    <w:p w:rsidR="00877BA5" w:rsidRPr="0090536B" w:rsidRDefault="00877BA5" w:rsidP="003D62B6">
      <w:pPr>
        <w:ind w:left="720"/>
        <w:rPr>
          <w:rFonts w:eastAsia="Calibri"/>
          <w:sz w:val="28"/>
          <w:szCs w:val="28"/>
        </w:rPr>
      </w:pPr>
      <w:r w:rsidRPr="0090536B">
        <w:rPr>
          <w:rFonts w:eastAsia="Calibri"/>
          <w:sz w:val="28"/>
          <w:szCs w:val="28"/>
        </w:rPr>
        <w:t>Для заочной формы обучения:</w:t>
      </w:r>
    </w:p>
    <w:p w:rsidR="00A77FA3" w:rsidRPr="0090536B" w:rsidRDefault="00A77FA3" w:rsidP="003D62B6">
      <w:pPr>
        <w:ind w:left="720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1"/>
        <w:gridCol w:w="1752"/>
        <w:gridCol w:w="4050"/>
      </w:tblGrid>
      <w:tr w:rsidR="00694B0A" w:rsidRPr="0090536B" w:rsidTr="00C21D78">
        <w:trPr>
          <w:trHeight w:val="140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877BA5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Курс</w:t>
            </w:r>
          </w:p>
        </w:tc>
      </w:tr>
      <w:tr w:rsidR="00691FF7" w:rsidRPr="0090536B" w:rsidTr="00C21D78">
        <w:trPr>
          <w:trHeight w:val="140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EB7D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EB7D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1</w:t>
            </w:r>
          </w:p>
        </w:tc>
      </w:tr>
      <w:tr w:rsidR="00691FF7" w:rsidRPr="0090536B" w:rsidTr="00C21D78">
        <w:trPr>
          <w:trHeight w:val="138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67778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691FF7" w:rsidRPr="00667778" w:rsidRDefault="00691FF7" w:rsidP="00EB7DE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67778">
              <w:rPr>
                <w:rFonts w:eastAsia="Calibri"/>
                <w:sz w:val="28"/>
                <w:szCs w:val="28"/>
              </w:rPr>
              <w:t>В том числе:</w:t>
            </w:r>
          </w:p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лекции (ЛК)</w:t>
            </w:r>
          </w:p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практические занятия (ПЗ)</w:t>
            </w:r>
          </w:p>
          <w:p w:rsidR="00691FF7" w:rsidRPr="00667778" w:rsidRDefault="00691FF7" w:rsidP="00EB7DE9">
            <w:pPr>
              <w:rPr>
                <w:rFonts w:eastAsia="Calibri"/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лабораторные работы (ЛР)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28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D7726D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D7726D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8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28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8</w:t>
            </w:r>
          </w:p>
        </w:tc>
      </w:tr>
      <w:tr w:rsidR="00691FF7" w:rsidRPr="0090536B" w:rsidTr="00C21D78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Контроль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9</w:t>
            </w:r>
          </w:p>
        </w:tc>
      </w:tr>
      <w:tr w:rsidR="00691FF7" w:rsidRPr="0090536B" w:rsidTr="00C21D78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Самостоятельная работа (СРС) 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71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71</w:t>
            </w:r>
          </w:p>
        </w:tc>
      </w:tr>
      <w:tr w:rsidR="00691FF7" w:rsidRPr="0090536B" w:rsidTr="00C21D78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Э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Э</w:t>
            </w:r>
          </w:p>
        </w:tc>
      </w:tr>
      <w:tr w:rsidR="00691FF7" w:rsidRPr="0090536B" w:rsidTr="00C21D78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Общая трудоемкость: час /з.е.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108/3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108/3</w:t>
            </w:r>
          </w:p>
        </w:tc>
      </w:tr>
    </w:tbl>
    <w:p w:rsidR="003D62B6" w:rsidRPr="0090536B" w:rsidRDefault="003D62B6" w:rsidP="003D62B6">
      <w:pPr>
        <w:ind w:left="720"/>
        <w:rPr>
          <w:rFonts w:eastAsia="Calibri"/>
          <w:i/>
          <w:sz w:val="28"/>
          <w:szCs w:val="28"/>
        </w:rPr>
      </w:pPr>
      <w:r w:rsidRPr="0090536B">
        <w:rPr>
          <w:rFonts w:eastAsia="Calibri"/>
          <w:i/>
          <w:sz w:val="28"/>
          <w:szCs w:val="28"/>
        </w:rPr>
        <w:t>Примечания: «Форма контроля знаний» – экзамен (Э</w:t>
      </w:r>
      <w:r w:rsidR="00B04A48" w:rsidRPr="0090536B">
        <w:rPr>
          <w:rFonts w:eastAsia="Calibri"/>
          <w:i/>
          <w:sz w:val="28"/>
          <w:szCs w:val="28"/>
        </w:rPr>
        <w:t>)</w:t>
      </w:r>
    </w:p>
    <w:p w:rsidR="0043501D" w:rsidRPr="0090536B" w:rsidRDefault="0043501D" w:rsidP="003A6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441" w:rsidRPr="0090536B" w:rsidRDefault="00B24441" w:rsidP="00B2444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t>Содержание и структура дисциплины</w:t>
      </w:r>
    </w:p>
    <w:p w:rsidR="00B24441" w:rsidRDefault="00B24441" w:rsidP="00B24441">
      <w:pPr>
        <w:ind w:left="720"/>
        <w:rPr>
          <w:b/>
          <w:sz w:val="28"/>
          <w:szCs w:val="28"/>
        </w:rPr>
      </w:pPr>
    </w:p>
    <w:p w:rsidR="00B24441" w:rsidRPr="0090536B" w:rsidRDefault="00B24441" w:rsidP="003D62B6">
      <w:pPr>
        <w:ind w:firstLine="708"/>
        <w:rPr>
          <w:sz w:val="28"/>
          <w:szCs w:val="28"/>
        </w:rPr>
      </w:pPr>
      <w:r w:rsidRPr="0090536B">
        <w:rPr>
          <w:sz w:val="28"/>
          <w:szCs w:val="28"/>
        </w:rPr>
        <w:t>5.1 Содержание  дисциплины</w:t>
      </w:r>
      <w:r w:rsidR="003D62B6" w:rsidRPr="0090536B">
        <w:rPr>
          <w:sz w:val="28"/>
          <w:szCs w:val="28"/>
        </w:rPr>
        <w:t>:</w:t>
      </w:r>
    </w:p>
    <w:p w:rsidR="005D462C" w:rsidRPr="0090536B" w:rsidRDefault="005D462C" w:rsidP="003D62B6">
      <w:pPr>
        <w:ind w:firstLine="708"/>
        <w:rPr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008"/>
        <w:gridCol w:w="7200"/>
      </w:tblGrid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№</w:t>
            </w:r>
          </w:p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Содержание раздела</w:t>
            </w:r>
          </w:p>
        </w:tc>
      </w:tr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D62B6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Рыночные механизмы регулирования экономических отношений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1.</w:t>
            </w:r>
            <w:r w:rsidRPr="00667778">
              <w:rPr>
                <w:sz w:val="28"/>
                <w:szCs w:val="28"/>
              </w:rPr>
              <w:t xml:space="preserve">  Экономические отношения организаций</w:t>
            </w:r>
            <w:r w:rsidR="00435052" w:rsidRPr="00667778">
              <w:rPr>
                <w:sz w:val="28"/>
                <w:szCs w:val="28"/>
              </w:rPr>
              <w:t>.</w:t>
            </w:r>
          </w:p>
          <w:p w:rsidR="003A6D00" w:rsidRPr="00667778" w:rsidRDefault="003A6D00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Понятие рынка и рыночного механизма. Признаки экономической свободы хозяйствующих субъектов. Преимущества и недостатки рыночного механизма. Экономические отношения</w:t>
            </w:r>
            <w:r w:rsidR="007F37BA" w:rsidRPr="00667778">
              <w:rPr>
                <w:sz w:val="28"/>
                <w:szCs w:val="28"/>
              </w:rPr>
              <w:t>: экономические отношения и отношения собственности, экономические отношения и экономические интересы</w:t>
            </w:r>
            <w:r w:rsidRPr="00667778">
              <w:rPr>
                <w:sz w:val="28"/>
                <w:szCs w:val="28"/>
              </w:rPr>
              <w:t>.</w:t>
            </w:r>
            <w:r w:rsidR="00C21D78">
              <w:rPr>
                <w:sz w:val="28"/>
                <w:szCs w:val="28"/>
              </w:rPr>
              <w:t xml:space="preserve"> </w:t>
            </w:r>
            <w:r w:rsidR="00C468D8" w:rsidRPr="00667778">
              <w:rPr>
                <w:sz w:val="28"/>
                <w:szCs w:val="28"/>
              </w:rPr>
              <w:t>Спрос и предложение- место в системе экономических отношений.</w:t>
            </w:r>
            <w:r w:rsidR="00294DFD" w:rsidRPr="00667778">
              <w:rPr>
                <w:sz w:val="28"/>
                <w:szCs w:val="28"/>
              </w:rPr>
              <w:t xml:space="preserve"> Закон спроса.</w:t>
            </w:r>
            <w:r w:rsidR="00463CFB" w:rsidRPr="00667778">
              <w:rPr>
                <w:sz w:val="28"/>
                <w:szCs w:val="28"/>
              </w:rPr>
              <w:t xml:space="preserve"> Закон предложения.</w:t>
            </w:r>
          </w:p>
          <w:p w:rsidR="003A6D00" w:rsidRPr="00667778" w:rsidRDefault="003A6D00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2.</w:t>
            </w:r>
            <w:r w:rsidRPr="00667778">
              <w:rPr>
                <w:sz w:val="28"/>
                <w:szCs w:val="28"/>
              </w:rPr>
              <w:t xml:space="preserve"> Формы собственности как основа экономических отношений.</w:t>
            </w:r>
          </w:p>
          <w:p w:rsidR="003A6D00" w:rsidRPr="00667778" w:rsidRDefault="00D23C44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Подходы к определению собственности. </w:t>
            </w:r>
            <w:r w:rsidR="003A6D00" w:rsidRPr="00667778">
              <w:rPr>
                <w:sz w:val="28"/>
                <w:szCs w:val="28"/>
              </w:rPr>
              <w:t>Право и отно</w:t>
            </w:r>
            <w:r w:rsidR="003A6D00" w:rsidRPr="00667778">
              <w:rPr>
                <w:sz w:val="28"/>
                <w:szCs w:val="28"/>
              </w:rPr>
              <w:lastRenderedPageBreak/>
              <w:t>шения собственности. Право и формы собственности на объекты недвижимости и земельные участки. Правомочия в праве собственности.</w:t>
            </w:r>
            <w:r w:rsidRPr="00667778">
              <w:rPr>
                <w:sz w:val="28"/>
                <w:szCs w:val="28"/>
              </w:rPr>
              <w:t xml:space="preserve"> Спецификация прав собственности. Правовые формы собственности в России.</w:t>
            </w:r>
          </w:p>
        </w:tc>
      </w:tr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00" w:rsidRPr="00667778" w:rsidRDefault="00435052" w:rsidP="00C468D8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Организационны</w:t>
            </w:r>
            <w:r w:rsidR="00C468D8"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 xml:space="preserve"> и правов</w:t>
            </w:r>
            <w:r w:rsidR="00C468D8" w:rsidRPr="00667778">
              <w:rPr>
                <w:sz w:val="28"/>
                <w:szCs w:val="28"/>
              </w:rPr>
              <w:t>ые</w:t>
            </w:r>
            <w:r w:rsidRPr="00667778">
              <w:rPr>
                <w:sz w:val="28"/>
                <w:szCs w:val="28"/>
              </w:rPr>
              <w:t xml:space="preserve">  механизм</w:t>
            </w:r>
            <w:r w:rsidR="00C468D8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регулирования экономических отношений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3.</w:t>
            </w:r>
            <w:r w:rsidRPr="00667778">
              <w:rPr>
                <w:sz w:val="28"/>
                <w:szCs w:val="28"/>
              </w:rPr>
              <w:t xml:space="preserve"> Государственное регулирование экономических отношений.</w:t>
            </w:r>
          </w:p>
          <w:p w:rsidR="00D652B6" w:rsidRDefault="003A6D00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Понятие государственного регулирования. Необходимость государственного регулирования. Формы государственного регулирования. </w:t>
            </w:r>
            <w:r w:rsidR="00D23C44" w:rsidRPr="00667778">
              <w:rPr>
                <w:sz w:val="28"/>
                <w:szCs w:val="28"/>
              </w:rPr>
              <w:t>Налоговое, ценовое</w:t>
            </w:r>
            <w:r w:rsidR="00DE1998" w:rsidRPr="00667778">
              <w:rPr>
                <w:sz w:val="28"/>
                <w:szCs w:val="28"/>
              </w:rPr>
              <w:t xml:space="preserve"> регулирование</w:t>
            </w:r>
            <w:r w:rsidR="00D23C44" w:rsidRPr="00667778">
              <w:rPr>
                <w:sz w:val="28"/>
                <w:szCs w:val="28"/>
              </w:rPr>
              <w:t>,  регулирование условия труда и трудовых отношений,   качества продукции. Саморегулирование.</w:t>
            </w:r>
          </w:p>
          <w:p w:rsidR="00E95CAF" w:rsidRPr="00667778" w:rsidRDefault="00E95CAF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4</w:t>
            </w:r>
            <w:r w:rsidRPr="00667778">
              <w:rPr>
                <w:sz w:val="28"/>
                <w:szCs w:val="28"/>
              </w:rPr>
              <w:t>. Антимонопольное и антикризисное регулирование деятельности организаций.</w:t>
            </w:r>
          </w:p>
          <w:p w:rsidR="003A6D00" w:rsidRPr="00667778" w:rsidRDefault="003A6D00" w:rsidP="00C21D78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Государственное антимонопольное регулирование. Саморегулирование.</w:t>
            </w:r>
            <w:r w:rsidR="00E95CAF" w:rsidRPr="00667778">
              <w:rPr>
                <w:sz w:val="28"/>
                <w:szCs w:val="28"/>
              </w:rPr>
              <w:t xml:space="preserve"> </w:t>
            </w:r>
            <w:r w:rsidR="00D23C44" w:rsidRPr="00667778">
              <w:rPr>
                <w:sz w:val="28"/>
                <w:szCs w:val="28"/>
              </w:rPr>
              <w:t>Монополистическая деятельность</w:t>
            </w:r>
            <w:r w:rsidR="00E95CAF" w:rsidRPr="00667778">
              <w:rPr>
                <w:sz w:val="28"/>
                <w:szCs w:val="28"/>
              </w:rPr>
              <w:t>.</w:t>
            </w:r>
            <w:r w:rsidR="00D23C44" w:rsidRPr="00667778">
              <w:rPr>
                <w:sz w:val="28"/>
                <w:szCs w:val="28"/>
              </w:rPr>
              <w:t xml:space="preserve"> Критерии доминирующего положения хозяйствующих субъектов. Злоупотребление доминирующим положением.</w:t>
            </w:r>
            <w:r w:rsidR="00C21D78">
              <w:rPr>
                <w:sz w:val="28"/>
                <w:szCs w:val="28"/>
              </w:rPr>
              <w:t xml:space="preserve"> </w:t>
            </w:r>
            <w:r w:rsidR="00C21D78" w:rsidRPr="00667778">
              <w:rPr>
                <w:sz w:val="28"/>
                <w:szCs w:val="28"/>
              </w:rPr>
              <w:t>Антикризисное регулирование организаций.</w:t>
            </w:r>
          </w:p>
        </w:tc>
      </w:tr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D62B6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Государственно-частное партнерство и концессионные соглашения</w:t>
            </w:r>
            <w:r w:rsidR="004354B5" w:rsidRPr="00667778">
              <w:rPr>
                <w:sz w:val="28"/>
                <w:szCs w:val="28"/>
              </w:rPr>
              <w:t xml:space="preserve"> в системе экономических отношений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5</w:t>
            </w:r>
            <w:r w:rsidRPr="00667778">
              <w:rPr>
                <w:sz w:val="28"/>
                <w:szCs w:val="28"/>
              </w:rPr>
              <w:t>.Институцио</w:t>
            </w:r>
            <w:r w:rsidR="0054153F" w:rsidRPr="00667778">
              <w:rPr>
                <w:sz w:val="28"/>
                <w:szCs w:val="28"/>
              </w:rPr>
              <w:t>на</w:t>
            </w:r>
            <w:r w:rsidRPr="00667778">
              <w:rPr>
                <w:sz w:val="28"/>
                <w:szCs w:val="28"/>
              </w:rPr>
              <w:t>льные аспекты ГЧП.</w:t>
            </w:r>
          </w:p>
          <w:p w:rsidR="003A6D00" w:rsidRPr="00667778" w:rsidRDefault="003A6D00" w:rsidP="00C21D78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Понятие ГЧП. </w:t>
            </w:r>
            <w:r w:rsidR="00E95CAF" w:rsidRPr="00667778">
              <w:rPr>
                <w:sz w:val="28"/>
                <w:szCs w:val="28"/>
              </w:rPr>
              <w:t>О</w:t>
            </w:r>
            <w:r w:rsidRPr="00667778">
              <w:rPr>
                <w:sz w:val="28"/>
                <w:szCs w:val="28"/>
              </w:rPr>
              <w:t>сновные характеристики реализации проектов ГЧП в России. Преимущества ГЧП. Формы ГЧП</w:t>
            </w:r>
            <w:r w:rsidR="00D23C44" w:rsidRPr="00667778">
              <w:rPr>
                <w:sz w:val="28"/>
                <w:szCs w:val="28"/>
              </w:rPr>
              <w:t>: государственный контракт, арендные отношения, к</w:t>
            </w:r>
            <w:r w:rsidRPr="00667778">
              <w:rPr>
                <w:sz w:val="28"/>
                <w:szCs w:val="28"/>
              </w:rPr>
              <w:t xml:space="preserve">онцессионные соглашения. </w:t>
            </w:r>
            <w:r w:rsidR="00D23C44" w:rsidRPr="00667778">
              <w:rPr>
                <w:sz w:val="28"/>
                <w:szCs w:val="28"/>
              </w:rPr>
              <w:t>Схемы концессионных договоров.</w:t>
            </w:r>
            <w:r w:rsidR="004354B5" w:rsidRPr="00667778">
              <w:rPr>
                <w:sz w:val="28"/>
                <w:szCs w:val="28"/>
              </w:rPr>
              <w:t xml:space="preserve"> ГЧП и отношения собственности. </w:t>
            </w:r>
            <w:r w:rsidR="004354B5" w:rsidRPr="00667778">
              <w:rPr>
                <w:bCs/>
                <w:sz w:val="28"/>
                <w:szCs w:val="28"/>
                <w:shd w:val="clear" w:color="auto" w:fill="FFFFFF"/>
              </w:rPr>
              <w:t>Роль ГЧП в социально-экономическом развитии России.</w:t>
            </w:r>
            <w:r w:rsidR="00C21D7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67778">
              <w:rPr>
                <w:sz w:val="28"/>
                <w:szCs w:val="28"/>
              </w:rPr>
              <w:t xml:space="preserve">Лизинг </w:t>
            </w:r>
            <w:r w:rsidR="00D23C44" w:rsidRPr="00667778">
              <w:rPr>
                <w:sz w:val="28"/>
                <w:szCs w:val="28"/>
              </w:rPr>
              <w:t xml:space="preserve">и аренда </w:t>
            </w:r>
            <w:r w:rsidRPr="00667778">
              <w:rPr>
                <w:sz w:val="28"/>
                <w:szCs w:val="28"/>
              </w:rPr>
              <w:t>как форм</w:t>
            </w:r>
            <w:r w:rsidR="00D23C44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ГЧП. </w:t>
            </w:r>
            <w:r w:rsidR="00D23C44" w:rsidRPr="00667778">
              <w:rPr>
                <w:sz w:val="28"/>
                <w:szCs w:val="28"/>
              </w:rPr>
              <w:t>Понятие лизинга</w:t>
            </w:r>
            <w:r w:rsidR="00C21D78">
              <w:rPr>
                <w:sz w:val="28"/>
                <w:szCs w:val="28"/>
              </w:rPr>
              <w:t xml:space="preserve"> и аренды</w:t>
            </w:r>
            <w:r w:rsidR="00D23C44" w:rsidRPr="00667778">
              <w:rPr>
                <w:sz w:val="28"/>
                <w:szCs w:val="28"/>
              </w:rPr>
              <w:t>. Регулируемые в</w:t>
            </w:r>
            <w:r w:rsidRPr="00667778">
              <w:rPr>
                <w:sz w:val="28"/>
                <w:szCs w:val="28"/>
              </w:rPr>
              <w:t>иды лизинга.</w:t>
            </w:r>
            <w:r w:rsidR="00D23C44" w:rsidRPr="00667778">
              <w:rPr>
                <w:sz w:val="28"/>
                <w:szCs w:val="28"/>
              </w:rPr>
              <w:t xml:space="preserve"> Субъекты и объекты лизинга.</w:t>
            </w:r>
          </w:p>
        </w:tc>
      </w:tr>
    </w:tbl>
    <w:p w:rsidR="0043501D" w:rsidRDefault="0043501D" w:rsidP="00B24441">
      <w:pPr>
        <w:ind w:left="720"/>
        <w:rPr>
          <w:sz w:val="28"/>
          <w:szCs w:val="28"/>
        </w:rPr>
      </w:pPr>
    </w:p>
    <w:p w:rsidR="00B24441" w:rsidRPr="0090536B" w:rsidRDefault="00B24441" w:rsidP="00B24441">
      <w:pPr>
        <w:ind w:left="720"/>
        <w:rPr>
          <w:sz w:val="28"/>
          <w:szCs w:val="28"/>
        </w:rPr>
      </w:pPr>
      <w:r w:rsidRPr="0090536B">
        <w:rPr>
          <w:sz w:val="28"/>
          <w:szCs w:val="28"/>
        </w:rPr>
        <w:t>5.2 Разделы дисциплины и виды занятий</w:t>
      </w:r>
    </w:p>
    <w:p w:rsidR="00B24441" w:rsidRPr="0090536B" w:rsidRDefault="00B24441" w:rsidP="00B24441">
      <w:pPr>
        <w:ind w:left="360"/>
      </w:pPr>
    </w:p>
    <w:p w:rsidR="00B24441" w:rsidRPr="00667778" w:rsidRDefault="00B24441" w:rsidP="00B24441">
      <w:pPr>
        <w:ind w:firstLine="708"/>
        <w:rPr>
          <w:b/>
          <w:bCs/>
          <w:sz w:val="28"/>
          <w:szCs w:val="28"/>
        </w:rPr>
      </w:pPr>
    </w:p>
    <w:p w:rsidR="00877BA5" w:rsidRPr="00667778" w:rsidRDefault="00877BA5" w:rsidP="00877BA5">
      <w:pPr>
        <w:ind w:firstLine="708"/>
        <w:rPr>
          <w:bCs/>
          <w:sz w:val="28"/>
          <w:szCs w:val="28"/>
        </w:rPr>
      </w:pPr>
      <w:r w:rsidRPr="00667778">
        <w:rPr>
          <w:bCs/>
          <w:sz w:val="28"/>
          <w:szCs w:val="28"/>
        </w:rPr>
        <w:t>Для заочной формы обучения:</w:t>
      </w:r>
    </w:p>
    <w:p w:rsidR="001A1DAB" w:rsidRPr="00667778" w:rsidRDefault="001A1DAB" w:rsidP="00877BA5">
      <w:pPr>
        <w:ind w:firstLine="708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206"/>
        <w:gridCol w:w="956"/>
        <w:gridCol w:w="956"/>
        <w:gridCol w:w="956"/>
        <w:gridCol w:w="1117"/>
      </w:tblGrid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№</w:t>
            </w:r>
          </w:p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 xml:space="preserve">Наименование </w:t>
            </w:r>
          </w:p>
          <w:p w:rsidR="00E83699" w:rsidRPr="00667778" w:rsidRDefault="00E83699" w:rsidP="0029625D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раздел</w:t>
            </w:r>
            <w:r w:rsidR="0029625D" w:rsidRPr="00667778">
              <w:rPr>
                <w:b/>
                <w:sz w:val="28"/>
                <w:szCs w:val="28"/>
              </w:rPr>
              <w:t>а</w:t>
            </w:r>
            <w:r w:rsidRPr="00667778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9" w:rsidRPr="00667778" w:rsidRDefault="00E83699" w:rsidP="0033460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СРС</w:t>
            </w:r>
          </w:p>
        </w:tc>
      </w:tr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tabs>
                <w:tab w:val="left" w:pos="5954"/>
                <w:tab w:val="left" w:pos="7655"/>
              </w:tabs>
              <w:ind w:firstLine="58"/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Рыночные механизмы регулирования экономических отношений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30</w:t>
            </w:r>
          </w:p>
        </w:tc>
      </w:tr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C468D8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Организационны</w:t>
            </w:r>
            <w:r w:rsidR="00C468D8"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 xml:space="preserve"> и правов</w:t>
            </w:r>
            <w:r w:rsidR="00C468D8" w:rsidRPr="00667778">
              <w:rPr>
                <w:sz w:val="28"/>
                <w:szCs w:val="28"/>
              </w:rPr>
              <w:t>ые</w:t>
            </w:r>
            <w:r w:rsidRPr="00667778">
              <w:rPr>
                <w:sz w:val="28"/>
                <w:szCs w:val="28"/>
              </w:rPr>
              <w:t xml:space="preserve">  механизм</w:t>
            </w:r>
            <w:r w:rsidR="00C468D8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регулирования экономических отношений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30</w:t>
            </w:r>
          </w:p>
        </w:tc>
      </w:tr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Государственно-частное партнерство и концессионные соглашения</w:t>
            </w:r>
            <w:r w:rsidR="004354B5" w:rsidRPr="00667778">
              <w:rPr>
                <w:sz w:val="28"/>
                <w:szCs w:val="28"/>
              </w:rPr>
              <w:t xml:space="preserve"> в системе экономических отношений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11</w:t>
            </w:r>
          </w:p>
        </w:tc>
      </w:tr>
      <w:tr w:rsidR="00E83699" w:rsidRPr="00667778" w:rsidTr="00F61838">
        <w:tc>
          <w:tcPr>
            <w:tcW w:w="2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F5521A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71</w:t>
            </w:r>
          </w:p>
        </w:tc>
      </w:tr>
    </w:tbl>
    <w:p w:rsidR="00A77FA3" w:rsidRPr="0090536B" w:rsidRDefault="00A77FA3" w:rsidP="00E83699">
      <w:pPr>
        <w:ind w:firstLine="708"/>
        <w:jc w:val="center"/>
        <w:rPr>
          <w:b/>
          <w:bCs/>
          <w:sz w:val="28"/>
          <w:szCs w:val="28"/>
        </w:rPr>
      </w:pPr>
    </w:p>
    <w:p w:rsidR="00B24441" w:rsidRPr="0090536B" w:rsidRDefault="00B24441" w:rsidP="00E83699">
      <w:pPr>
        <w:ind w:firstLine="708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lastRenderedPageBreak/>
        <w:t>6.Перечень учебно-методического обеспечения для  самостоятельной работы обучающихся по дисциплине</w:t>
      </w:r>
    </w:p>
    <w:p w:rsidR="00E83699" w:rsidRPr="0090536B" w:rsidRDefault="00E83699" w:rsidP="00B24441">
      <w:pPr>
        <w:ind w:firstLine="708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254"/>
        <w:gridCol w:w="3904"/>
      </w:tblGrid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№</w:t>
            </w:r>
          </w:p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Наименование раздела</w:t>
            </w:r>
            <w:r w:rsidR="00240A12" w:rsidRPr="0066777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F" w:rsidRPr="00667778" w:rsidRDefault="00E95CAF" w:rsidP="00561C56">
            <w:pPr>
              <w:tabs>
                <w:tab w:val="left" w:pos="5954"/>
                <w:tab w:val="left" w:pos="7655"/>
              </w:tabs>
              <w:ind w:firstLine="58"/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Рыночные механизмы регулирования экономических отношений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F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8.1 [1],[</w:t>
            </w:r>
            <w:r w:rsidR="00853A17" w:rsidRPr="00667778">
              <w:rPr>
                <w:bCs/>
                <w:sz w:val="28"/>
                <w:szCs w:val="28"/>
              </w:rPr>
              <w:t>2</w:t>
            </w:r>
            <w:r w:rsidRPr="00667778">
              <w:rPr>
                <w:bCs/>
                <w:sz w:val="28"/>
                <w:szCs w:val="28"/>
              </w:rPr>
              <w:t>]</w:t>
            </w:r>
          </w:p>
          <w:p w:rsidR="001D54C5" w:rsidRDefault="001A1DAB" w:rsidP="005A5C7B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</w:t>
            </w:r>
            <w:r w:rsidR="001D54C5">
              <w:rPr>
                <w:bCs/>
                <w:sz w:val="28"/>
                <w:szCs w:val="28"/>
              </w:rPr>
              <w:t>2</w:t>
            </w:r>
            <w:r w:rsidR="005A5C7B">
              <w:rPr>
                <w:bCs/>
                <w:sz w:val="28"/>
                <w:szCs w:val="28"/>
              </w:rPr>
              <w:t xml:space="preserve"> </w:t>
            </w:r>
            <w:r w:rsidR="005A5C7B" w:rsidRPr="00667778">
              <w:rPr>
                <w:bCs/>
                <w:sz w:val="28"/>
                <w:szCs w:val="28"/>
              </w:rPr>
              <w:t>[1]</w:t>
            </w:r>
          </w:p>
          <w:p w:rsidR="005A5C7B" w:rsidRPr="00667778" w:rsidRDefault="005A5C7B" w:rsidP="005A5C7B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 xml:space="preserve">8.3 </w:t>
            </w:r>
            <w:r>
              <w:rPr>
                <w:bCs/>
                <w:sz w:val="28"/>
                <w:szCs w:val="28"/>
              </w:rPr>
              <w:t>[1],[2]</w:t>
            </w:r>
          </w:p>
        </w:tc>
      </w:tr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F" w:rsidRPr="00667778" w:rsidRDefault="00435052" w:rsidP="00C468D8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Организационны</w:t>
            </w:r>
            <w:r w:rsidR="00C468D8"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 xml:space="preserve"> и право</w:t>
            </w:r>
            <w:r w:rsidR="00C468D8" w:rsidRPr="00667778">
              <w:rPr>
                <w:sz w:val="28"/>
                <w:szCs w:val="28"/>
              </w:rPr>
              <w:t>вые</w:t>
            </w:r>
            <w:r w:rsidRPr="00667778">
              <w:rPr>
                <w:sz w:val="28"/>
                <w:szCs w:val="28"/>
              </w:rPr>
              <w:t xml:space="preserve">  механизм</w:t>
            </w:r>
            <w:r w:rsidR="00C468D8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регулирования экономических отношений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F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 xml:space="preserve">8.1 </w:t>
            </w:r>
            <w:r w:rsidR="005A5C7B" w:rsidRPr="00667778">
              <w:rPr>
                <w:bCs/>
                <w:sz w:val="28"/>
                <w:szCs w:val="28"/>
              </w:rPr>
              <w:t xml:space="preserve">[1], </w:t>
            </w:r>
            <w:r w:rsidRPr="00667778">
              <w:rPr>
                <w:bCs/>
                <w:sz w:val="28"/>
                <w:szCs w:val="28"/>
              </w:rPr>
              <w:t>[</w:t>
            </w:r>
            <w:r w:rsidR="001D54C5">
              <w:rPr>
                <w:bCs/>
                <w:sz w:val="28"/>
                <w:szCs w:val="28"/>
              </w:rPr>
              <w:t>2</w:t>
            </w:r>
            <w:r w:rsidRPr="00667778">
              <w:rPr>
                <w:bCs/>
                <w:sz w:val="28"/>
                <w:szCs w:val="28"/>
              </w:rPr>
              <w:t>]</w:t>
            </w:r>
          </w:p>
          <w:p w:rsidR="00E95CAF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8.2 [</w:t>
            </w:r>
            <w:r w:rsidR="001A1DAB" w:rsidRPr="00667778">
              <w:rPr>
                <w:bCs/>
                <w:sz w:val="28"/>
                <w:szCs w:val="28"/>
              </w:rPr>
              <w:t>1</w:t>
            </w:r>
            <w:r w:rsidRPr="00667778">
              <w:rPr>
                <w:bCs/>
                <w:sz w:val="28"/>
                <w:szCs w:val="28"/>
              </w:rPr>
              <w:t>]</w:t>
            </w:r>
          </w:p>
          <w:p w:rsidR="003D62B6" w:rsidRPr="00667778" w:rsidRDefault="003D62B6" w:rsidP="001D54C5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 xml:space="preserve">8.3 </w:t>
            </w:r>
            <w:r w:rsidR="001D54C5" w:rsidRPr="00667778">
              <w:rPr>
                <w:bCs/>
                <w:sz w:val="28"/>
                <w:szCs w:val="28"/>
              </w:rPr>
              <w:t>[1],[2], [</w:t>
            </w:r>
            <w:r w:rsidR="001D54C5">
              <w:rPr>
                <w:bCs/>
                <w:sz w:val="28"/>
                <w:szCs w:val="28"/>
              </w:rPr>
              <w:t>3</w:t>
            </w:r>
            <w:r w:rsidR="001D54C5" w:rsidRPr="00667778">
              <w:rPr>
                <w:bCs/>
                <w:sz w:val="28"/>
                <w:szCs w:val="28"/>
              </w:rPr>
              <w:t>]</w:t>
            </w:r>
          </w:p>
        </w:tc>
      </w:tr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F" w:rsidRPr="00667778" w:rsidRDefault="00E95CAF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F" w:rsidRPr="00667778" w:rsidRDefault="00E95CAF" w:rsidP="00561C56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Государственно-частное партнерство и концессионные соглашения</w:t>
            </w:r>
            <w:r w:rsidR="004354B5" w:rsidRPr="00667778">
              <w:rPr>
                <w:sz w:val="28"/>
                <w:szCs w:val="28"/>
              </w:rPr>
              <w:t xml:space="preserve"> в системе экономических отношений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B" w:rsidRDefault="005A5C7B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 xml:space="preserve">8.1 [1] </w:t>
            </w:r>
          </w:p>
          <w:p w:rsidR="00786B95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 xml:space="preserve">8.2 </w:t>
            </w:r>
            <w:r w:rsidR="005A5C7B" w:rsidRPr="00667778">
              <w:rPr>
                <w:bCs/>
                <w:sz w:val="28"/>
                <w:szCs w:val="28"/>
              </w:rPr>
              <w:t>[1]</w:t>
            </w:r>
            <w:r w:rsidRPr="00667778">
              <w:rPr>
                <w:bCs/>
                <w:sz w:val="28"/>
                <w:szCs w:val="28"/>
              </w:rPr>
              <w:t>]</w:t>
            </w:r>
          </w:p>
          <w:p w:rsidR="003D62B6" w:rsidRPr="00667778" w:rsidRDefault="003D62B6" w:rsidP="000D1FD0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8.3</w:t>
            </w:r>
            <w:r w:rsidR="005A5C7B">
              <w:rPr>
                <w:bCs/>
                <w:sz w:val="28"/>
                <w:szCs w:val="28"/>
              </w:rPr>
              <w:t xml:space="preserve"> </w:t>
            </w:r>
            <w:r w:rsidRPr="00667778">
              <w:rPr>
                <w:bCs/>
                <w:sz w:val="28"/>
                <w:szCs w:val="28"/>
              </w:rPr>
              <w:t>[</w:t>
            </w:r>
            <w:r w:rsidR="000D1FD0" w:rsidRPr="00667778">
              <w:rPr>
                <w:bCs/>
                <w:sz w:val="28"/>
                <w:szCs w:val="28"/>
              </w:rPr>
              <w:t>4</w:t>
            </w:r>
            <w:r w:rsidRPr="00667778">
              <w:rPr>
                <w:bCs/>
                <w:sz w:val="28"/>
                <w:szCs w:val="28"/>
              </w:rPr>
              <w:t>]</w:t>
            </w:r>
          </w:p>
        </w:tc>
      </w:tr>
    </w:tbl>
    <w:p w:rsidR="00A01335" w:rsidRDefault="00A01335" w:rsidP="00B24441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24441" w:rsidRPr="0090536B" w:rsidRDefault="00B24441" w:rsidP="00B24441">
      <w:pPr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</w:t>
      </w:r>
    </w:p>
    <w:p w:rsidR="00B24441" w:rsidRPr="0090536B" w:rsidRDefault="00B24441" w:rsidP="00B24441">
      <w:pPr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дисциплине</w:t>
      </w:r>
    </w:p>
    <w:p w:rsidR="00B24441" w:rsidRPr="0090536B" w:rsidRDefault="00B24441" w:rsidP="00B24441">
      <w:pPr>
        <w:ind w:firstLine="851"/>
        <w:rPr>
          <w:bCs/>
          <w:sz w:val="28"/>
          <w:szCs w:val="28"/>
        </w:rPr>
      </w:pPr>
    </w:p>
    <w:p w:rsidR="00B24441" w:rsidRPr="0090536B" w:rsidRDefault="00B24441" w:rsidP="00B24441">
      <w:pPr>
        <w:ind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24441" w:rsidRPr="0090536B" w:rsidRDefault="00B24441" w:rsidP="00B24441">
      <w:pPr>
        <w:jc w:val="center"/>
        <w:rPr>
          <w:b/>
          <w:sz w:val="24"/>
          <w:szCs w:val="24"/>
        </w:rPr>
      </w:pPr>
    </w:p>
    <w:p w:rsidR="00E83699" w:rsidRPr="0090536B" w:rsidRDefault="00B24441" w:rsidP="00E83699">
      <w:pPr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8. </w:t>
      </w:r>
      <w:r w:rsidR="00E83699" w:rsidRPr="0090536B">
        <w:rPr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дисциплины </w:t>
      </w:r>
    </w:p>
    <w:p w:rsidR="00B24441" w:rsidRPr="0090536B" w:rsidRDefault="00B24441" w:rsidP="00E83699">
      <w:pPr>
        <w:ind w:firstLine="851"/>
        <w:jc w:val="both"/>
        <w:rPr>
          <w:bCs/>
          <w:i/>
          <w:sz w:val="28"/>
          <w:szCs w:val="28"/>
        </w:rPr>
      </w:pPr>
    </w:p>
    <w:p w:rsidR="00E83699" w:rsidRPr="0090536B" w:rsidRDefault="00E95CAF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8.1 </w:t>
      </w:r>
      <w:r w:rsidR="00E83699" w:rsidRPr="0090536B">
        <w:rPr>
          <w:sz w:val="28"/>
          <w:szCs w:val="28"/>
        </w:rPr>
        <w:t xml:space="preserve"> Перечень основной учебной литературы, необходимой для освоения дисциплины</w:t>
      </w:r>
    </w:p>
    <w:p w:rsidR="0043501D" w:rsidRDefault="0009187D" w:rsidP="0043501D">
      <w:pPr>
        <w:ind w:firstLine="708"/>
        <w:rPr>
          <w:sz w:val="28"/>
          <w:szCs w:val="28"/>
          <w:shd w:val="clear" w:color="auto" w:fill="FFFFFF"/>
        </w:rPr>
      </w:pPr>
      <w:r w:rsidRPr="001D54C5">
        <w:rPr>
          <w:sz w:val="28"/>
          <w:szCs w:val="28"/>
        </w:rPr>
        <w:t xml:space="preserve">1. </w:t>
      </w:r>
      <w:r w:rsidR="0043501D">
        <w:rPr>
          <w:sz w:val="28"/>
          <w:szCs w:val="28"/>
          <w:shd w:val="clear" w:color="auto" w:fill="FFFFFF"/>
        </w:rPr>
        <w:t>Юденко М.Н. Организационно-правовые механизмы регулирования экономических отношений</w:t>
      </w:r>
      <w:r w:rsidR="005A5C7B">
        <w:rPr>
          <w:sz w:val="28"/>
          <w:szCs w:val="28"/>
          <w:shd w:val="clear" w:color="auto" w:fill="FFFFFF"/>
        </w:rPr>
        <w:t>: у</w:t>
      </w:r>
      <w:r w:rsidR="0043501D">
        <w:rPr>
          <w:sz w:val="28"/>
          <w:szCs w:val="28"/>
          <w:shd w:val="clear" w:color="auto" w:fill="FFFFFF"/>
        </w:rPr>
        <w:t xml:space="preserve">чебное пособие. ФГБОУ ВО СПб.: ПГУПС, 2019 г. </w:t>
      </w:r>
      <w:r w:rsidR="005A5C7B">
        <w:rPr>
          <w:sz w:val="28"/>
          <w:szCs w:val="28"/>
          <w:shd w:val="clear" w:color="auto" w:fill="FFFFFF"/>
        </w:rPr>
        <w:t>– 55 с.</w:t>
      </w:r>
    </w:p>
    <w:p w:rsidR="006942A2" w:rsidRPr="001D54C5" w:rsidRDefault="001D54C5" w:rsidP="00853A17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1D54C5">
        <w:rPr>
          <w:sz w:val="28"/>
          <w:szCs w:val="28"/>
        </w:rPr>
        <w:t>2</w:t>
      </w:r>
      <w:r w:rsidR="0009187D" w:rsidRPr="001D54C5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  </w:t>
      </w:r>
      <w:r w:rsidRPr="001D54C5">
        <w:rPr>
          <w:bCs/>
          <w:color w:val="222222"/>
          <w:sz w:val="28"/>
          <w:szCs w:val="28"/>
          <w:shd w:val="clear" w:color="auto" w:fill="FFFFFF"/>
        </w:rPr>
        <w:t>Юденко М.Н.</w:t>
      </w:r>
      <w:r w:rsidRPr="001D54C5">
        <w:rPr>
          <w:color w:val="222222"/>
          <w:sz w:val="28"/>
          <w:szCs w:val="28"/>
          <w:shd w:val="clear" w:color="auto" w:fill="FFFFFF"/>
        </w:rPr>
        <w:t>     Современные методы организации предпринимательской деятельности в строительстве [Текст] : учебник для студентов, обучающихся по направлению подготовк</w:t>
      </w:r>
      <w:r>
        <w:rPr>
          <w:color w:val="222222"/>
          <w:sz w:val="28"/>
          <w:szCs w:val="28"/>
          <w:shd w:val="clear" w:color="auto" w:fill="FFFFFF"/>
        </w:rPr>
        <w:t>и «Менеджмент»</w:t>
      </w:r>
      <w:r w:rsidRPr="001D54C5">
        <w:rPr>
          <w:color w:val="222222"/>
          <w:sz w:val="28"/>
          <w:szCs w:val="28"/>
          <w:shd w:val="clear" w:color="auto" w:fill="FFFFFF"/>
        </w:rPr>
        <w:t xml:space="preserve"> / М. Н. Юденко. - Москва : РИОР : Инфра-М, 2016. - 295 с. </w:t>
      </w:r>
    </w:p>
    <w:p w:rsidR="00E95CAF" w:rsidRPr="0090536B" w:rsidRDefault="00E95CAF" w:rsidP="00853A17">
      <w:pPr>
        <w:pStyle w:val="a4"/>
        <w:ind w:firstLine="708"/>
        <w:jc w:val="both"/>
        <w:rPr>
          <w:sz w:val="28"/>
          <w:szCs w:val="28"/>
        </w:rPr>
      </w:pPr>
      <w:r w:rsidRPr="001D54C5">
        <w:rPr>
          <w:sz w:val="28"/>
          <w:szCs w:val="28"/>
        </w:rPr>
        <w:t>8.2 Перечень дополнительной учебной литературы, необходимой для</w:t>
      </w:r>
      <w:r w:rsidRPr="0090536B">
        <w:rPr>
          <w:sz w:val="28"/>
          <w:szCs w:val="28"/>
        </w:rPr>
        <w:t xml:space="preserve"> освоения дисциплины</w:t>
      </w:r>
    </w:p>
    <w:p w:rsidR="00853A17" w:rsidRPr="0090536B" w:rsidRDefault="005A5C7B" w:rsidP="00853A1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3A17" w:rsidRPr="0090536B">
        <w:rPr>
          <w:sz w:val="28"/>
          <w:szCs w:val="28"/>
        </w:rPr>
        <w:t xml:space="preserve"> </w:t>
      </w:r>
      <w:r w:rsidR="004C3BD2" w:rsidRPr="0090536B">
        <w:rPr>
          <w:sz w:val="28"/>
          <w:szCs w:val="28"/>
        </w:rPr>
        <w:t>.</w:t>
      </w:r>
      <w:r w:rsidR="004C3BD2" w:rsidRPr="0090536B">
        <w:rPr>
          <w:sz w:val="28"/>
          <w:szCs w:val="28"/>
          <w:shd w:val="clear" w:color="auto" w:fill="FFFFFF"/>
        </w:rPr>
        <w:t xml:space="preserve"> Шпалтаков В.П.</w:t>
      </w:r>
      <w:r w:rsidR="004C3BD2" w:rsidRPr="0090536B">
        <w:rPr>
          <w:sz w:val="28"/>
          <w:szCs w:val="28"/>
        </w:rPr>
        <w:t xml:space="preserve"> Экономические интересы и механизмы их реализации [Электронный ресурс] : моногр. / В. П. Шпалтаков, Е. В. Панюшкина. - Москва : УМЦ ЖДТ, 2012. – 172.</w:t>
      </w:r>
      <w:r w:rsidR="00853A17" w:rsidRPr="0090536B">
        <w:rPr>
          <w:sz w:val="28"/>
          <w:szCs w:val="28"/>
        </w:rPr>
        <w:t xml:space="preserve"> Режим доступа: </w:t>
      </w:r>
      <w:hyperlink r:id="rId9" w:history="1">
        <w:r w:rsidR="00853A17" w:rsidRPr="0090536B">
          <w:rPr>
            <w:rStyle w:val="a3"/>
            <w:color w:val="auto"/>
            <w:sz w:val="28"/>
            <w:szCs w:val="28"/>
          </w:rPr>
          <w:t>http://e.lanbook.com/books/element.php?pl1_cid=25&amp;pl1_id=35846</w:t>
        </w:r>
      </w:hyperlink>
      <w:r w:rsidR="00853A17" w:rsidRPr="0090536B">
        <w:rPr>
          <w:sz w:val="28"/>
          <w:szCs w:val="28"/>
        </w:rPr>
        <w:t>, свободный.</w:t>
      </w:r>
    </w:p>
    <w:p w:rsidR="00786B95" w:rsidRPr="0090536B" w:rsidRDefault="00786B95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A10439" w:rsidRDefault="00786B95" w:rsidP="00853A17">
      <w:pPr>
        <w:pStyle w:val="a4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0536B">
        <w:rPr>
          <w:rStyle w:val="apple-converted-space"/>
          <w:sz w:val="28"/>
          <w:szCs w:val="28"/>
          <w:shd w:val="clear" w:color="auto" w:fill="FFFFFF"/>
        </w:rPr>
        <w:t xml:space="preserve">1. </w:t>
      </w:r>
      <w:r w:rsidR="00DE1998" w:rsidRPr="0090536B">
        <w:rPr>
          <w:sz w:val="28"/>
          <w:szCs w:val="28"/>
          <w:shd w:val="clear" w:color="auto" w:fill="FFFFFF"/>
        </w:rPr>
        <w:t>Градостроительный кодекс Российской</w:t>
      </w:r>
      <w:r w:rsidR="00DE1998" w:rsidRPr="0090536B">
        <w:rPr>
          <w:rStyle w:val="apple-converted-space"/>
          <w:sz w:val="28"/>
          <w:szCs w:val="28"/>
          <w:shd w:val="clear" w:color="auto" w:fill="FFFFFF"/>
        </w:rPr>
        <w:t> </w:t>
      </w:r>
      <w:r w:rsidR="00DE1998" w:rsidRPr="0090536B">
        <w:rPr>
          <w:sz w:val="28"/>
          <w:szCs w:val="28"/>
          <w:shd w:val="clear" w:color="auto" w:fill="FFFFFF"/>
        </w:rPr>
        <w:t xml:space="preserve">Федерации: правовые новации : </w:t>
      </w:r>
      <w:r w:rsidR="00DE1998" w:rsidRPr="0090536B">
        <w:rPr>
          <w:sz w:val="28"/>
          <w:szCs w:val="28"/>
          <w:shd w:val="clear" w:color="auto" w:fill="FFFFFF"/>
        </w:rPr>
        <w:lastRenderedPageBreak/>
        <w:t xml:space="preserve">в редакции, действ. с 1.01.09; постат. науч.-практ. комментарий. </w:t>
      </w:r>
      <w:r w:rsidR="00A10439" w:rsidRPr="00C30677">
        <w:rPr>
          <w:bCs/>
          <w:sz w:val="28"/>
          <w:szCs w:val="28"/>
        </w:rPr>
        <w:t>Информационно-правовой портал [Электронный ресурс] – Режим доступа :</w:t>
      </w:r>
      <w:r w:rsidR="00A10439" w:rsidRPr="00C30677">
        <w:t xml:space="preserve"> </w:t>
      </w:r>
      <w:hyperlink r:id="rId10" w:history="1">
        <w:r w:rsidR="00A10439" w:rsidRPr="005A60EC">
          <w:rPr>
            <w:rStyle w:val="a3"/>
            <w:bCs/>
            <w:sz w:val="28"/>
            <w:szCs w:val="28"/>
          </w:rPr>
          <w:t>http://www.garant.ru/</w:t>
        </w:r>
      </w:hyperlink>
      <w:r w:rsidR="00A10439">
        <w:rPr>
          <w:bCs/>
          <w:sz w:val="28"/>
          <w:szCs w:val="28"/>
        </w:rPr>
        <w:t>, свободный</w:t>
      </w:r>
      <w:r w:rsidR="00A10439" w:rsidRPr="0090536B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DE1998" w:rsidRPr="0090536B" w:rsidRDefault="00DE1998" w:rsidP="00853A17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0536B">
        <w:rPr>
          <w:rStyle w:val="apple-converted-space"/>
          <w:sz w:val="28"/>
          <w:szCs w:val="28"/>
          <w:shd w:val="clear" w:color="auto" w:fill="FFFFFF"/>
        </w:rPr>
        <w:t xml:space="preserve">2. </w:t>
      </w:r>
      <w:r w:rsidRPr="0090536B">
        <w:rPr>
          <w:rStyle w:val="bolighting"/>
          <w:bCs/>
          <w:sz w:val="28"/>
          <w:szCs w:val="28"/>
          <w:shd w:val="clear" w:color="auto" w:fill="FFFFFF"/>
        </w:rPr>
        <w:t>Земельный кодекс</w:t>
      </w:r>
      <w:r w:rsidRPr="0090536B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90536B">
        <w:rPr>
          <w:sz w:val="28"/>
          <w:szCs w:val="28"/>
          <w:shd w:val="clear" w:color="auto" w:fill="FFFFFF"/>
        </w:rPr>
        <w:t xml:space="preserve">Российской Федерации </w:t>
      </w:r>
      <w:r w:rsidR="00A10439" w:rsidRPr="00C30677">
        <w:rPr>
          <w:bCs/>
          <w:sz w:val="28"/>
          <w:szCs w:val="28"/>
        </w:rPr>
        <w:t>Информационно-правовой портал [Электронный ресурс] – Режим доступа :</w:t>
      </w:r>
      <w:r w:rsidR="00A10439" w:rsidRPr="00C30677">
        <w:t xml:space="preserve"> </w:t>
      </w:r>
      <w:hyperlink r:id="rId11" w:history="1">
        <w:r w:rsidR="00A10439" w:rsidRPr="005A60EC">
          <w:rPr>
            <w:rStyle w:val="a3"/>
            <w:bCs/>
            <w:sz w:val="28"/>
            <w:szCs w:val="28"/>
          </w:rPr>
          <w:t>http://www.garant.ru/</w:t>
        </w:r>
      </w:hyperlink>
      <w:r w:rsidR="00A10439">
        <w:rPr>
          <w:bCs/>
          <w:sz w:val="28"/>
          <w:szCs w:val="28"/>
        </w:rPr>
        <w:t>, свободный</w:t>
      </w:r>
    </w:p>
    <w:p w:rsidR="00786B95" w:rsidRPr="0090536B" w:rsidRDefault="000D1FD0" w:rsidP="001D54C5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3</w:t>
      </w:r>
      <w:r w:rsidR="00786B95" w:rsidRPr="0090536B">
        <w:rPr>
          <w:sz w:val="28"/>
          <w:szCs w:val="28"/>
        </w:rPr>
        <w:t>. Федеральный закон от 26.07.2006 N 135-ФЗ (ред. от 13.07.2015)  «О защите конкуренции».</w:t>
      </w:r>
      <w:r w:rsidR="00A10439" w:rsidRPr="00A10439">
        <w:rPr>
          <w:bCs/>
          <w:sz w:val="28"/>
          <w:szCs w:val="28"/>
        </w:rPr>
        <w:t xml:space="preserve"> </w:t>
      </w:r>
      <w:r w:rsidR="00A10439" w:rsidRPr="00C30677">
        <w:rPr>
          <w:bCs/>
          <w:sz w:val="28"/>
          <w:szCs w:val="28"/>
        </w:rPr>
        <w:t>Информационно-правовой портал [Электронный ресурс] – Режим доступа :</w:t>
      </w:r>
      <w:r w:rsidR="00A10439" w:rsidRPr="00C30677">
        <w:t xml:space="preserve"> </w:t>
      </w:r>
      <w:hyperlink r:id="rId12" w:history="1">
        <w:r w:rsidR="00A10439" w:rsidRPr="005A60EC">
          <w:rPr>
            <w:rStyle w:val="a3"/>
            <w:bCs/>
            <w:sz w:val="28"/>
            <w:szCs w:val="28"/>
          </w:rPr>
          <w:t>http://www.garant.ru/</w:t>
        </w:r>
      </w:hyperlink>
      <w:r w:rsidR="00A10439">
        <w:rPr>
          <w:bCs/>
          <w:sz w:val="28"/>
          <w:szCs w:val="28"/>
        </w:rPr>
        <w:t>, свободный</w:t>
      </w:r>
    </w:p>
    <w:p w:rsidR="00786B95" w:rsidRPr="001D54C5" w:rsidRDefault="000D1FD0" w:rsidP="001D54C5">
      <w:pPr>
        <w:shd w:val="clear" w:color="auto" w:fill="FFFFFF"/>
        <w:ind w:firstLine="708"/>
        <w:jc w:val="both"/>
        <w:rPr>
          <w:bCs/>
          <w:color w:val="333333"/>
          <w:sz w:val="28"/>
          <w:szCs w:val="28"/>
        </w:rPr>
      </w:pPr>
      <w:r w:rsidRPr="001D54C5">
        <w:rPr>
          <w:sz w:val="28"/>
          <w:szCs w:val="28"/>
        </w:rPr>
        <w:t>4</w:t>
      </w:r>
      <w:r w:rsidR="00786B95" w:rsidRPr="001D54C5">
        <w:rPr>
          <w:sz w:val="28"/>
          <w:szCs w:val="28"/>
        </w:rPr>
        <w:t xml:space="preserve">. Федеральный закон </w:t>
      </w:r>
      <w:r w:rsidR="001D54C5" w:rsidRPr="001D54C5">
        <w:rPr>
          <w:color w:val="333333"/>
          <w:sz w:val="28"/>
          <w:szCs w:val="28"/>
          <w:shd w:val="clear" w:color="auto" w:fill="FFFFFF"/>
        </w:rPr>
        <w:t>13</w:t>
      </w:r>
      <w:r w:rsidR="001D54C5" w:rsidRPr="001D54C5">
        <w:rPr>
          <w:rStyle w:val="nobr"/>
          <w:color w:val="333333"/>
          <w:sz w:val="28"/>
          <w:szCs w:val="28"/>
          <w:shd w:val="clear" w:color="auto" w:fill="FFFFFF"/>
        </w:rPr>
        <w:t> </w:t>
      </w:r>
      <w:r w:rsidR="001D54C5" w:rsidRPr="001D54C5">
        <w:rPr>
          <w:color w:val="333333"/>
          <w:sz w:val="28"/>
          <w:szCs w:val="28"/>
          <w:shd w:val="clear" w:color="auto" w:fill="FFFFFF"/>
        </w:rPr>
        <w:t>июля</w:t>
      </w:r>
      <w:r w:rsidR="001D54C5" w:rsidRPr="001D54C5">
        <w:rPr>
          <w:rStyle w:val="nobr"/>
          <w:color w:val="333333"/>
          <w:sz w:val="28"/>
          <w:szCs w:val="28"/>
          <w:shd w:val="clear" w:color="auto" w:fill="FFFFFF"/>
        </w:rPr>
        <w:t> </w:t>
      </w:r>
      <w:r w:rsidR="001D54C5" w:rsidRPr="001D54C5">
        <w:rPr>
          <w:color w:val="333333"/>
          <w:sz w:val="28"/>
          <w:szCs w:val="28"/>
          <w:shd w:val="clear" w:color="auto" w:fill="FFFFFF"/>
        </w:rPr>
        <w:t>2015</w:t>
      </w:r>
      <w:r w:rsidR="001D54C5" w:rsidRPr="001D54C5">
        <w:rPr>
          <w:rStyle w:val="nobr"/>
          <w:color w:val="333333"/>
          <w:sz w:val="28"/>
          <w:szCs w:val="28"/>
          <w:shd w:val="clear" w:color="auto" w:fill="FFFFFF"/>
        </w:rPr>
        <w:t> </w:t>
      </w:r>
      <w:r w:rsidR="001D54C5" w:rsidRPr="001D54C5">
        <w:rPr>
          <w:color w:val="333333"/>
          <w:sz w:val="28"/>
          <w:szCs w:val="28"/>
          <w:shd w:val="clear" w:color="auto" w:fill="FFFFFF"/>
        </w:rPr>
        <w:t>года N</w:t>
      </w:r>
      <w:r w:rsidR="001D54C5" w:rsidRPr="001D54C5">
        <w:rPr>
          <w:rStyle w:val="nobr"/>
          <w:color w:val="333333"/>
          <w:sz w:val="28"/>
          <w:szCs w:val="28"/>
          <w:shd w:val="clear" w:color="auto" w:fill="FFFFFF"/>
        </w:rPr>
        <w:t> </w:t>
      </w:r>
      <w:r w:rsidR="001D54C5" w:rsidRPr="001D54C5">
        <w:rPr>
          <w:color w:val="333333"/>
          <w:sz w:val="28"/>
          <w:szCs w:val="28"/>
          <w:shd w:val="clear" w:color="auto" w:fill="FFFFFF"/>
        </w:rPr>
        <w:t>224-ФЗ</w:t>
      </w:r>
      <w:r w:rsidR="00A10439" w:rsidRPr="001D54C5">
        <w:rPr>
          <w:bCs/>
          <w:sz w:val="28"/>
          <w:szCs w:val="28"/>
        </w:rPr>
        <w:t xml:space="preserve"> </w:t>
      </w:r>
      <w:r w:rsidR="001D54C5" w:rsidRPr="001D54C5">
        <w:rPr>
          <w:bCs/>
          <w:color w:val="333333"/>
          <w:sz w:val="28"/>
          <w:szCs w:val="28"/>
        </w:rPr>
        <w:t>О государственно-частном партнерстве, муниципал</w:t>
      </w:r>
      <w:r w:rsidR="006B6ADA">
        <w:rPr>
          <w:bCs/>
          <w:color w:val="333333"/>
          <w:sz w:val="28"/>
          <w:szCs w:val="28"/>
        </w:rPr>
        <w:t>ьно-частном партнерстве в Р</w:t>
      </w:r>
      <w:r w:rsidR="001D54C5" w:rsidRPr="001D54C5">
        <w:rPr>
          <w:bCs/>
          <w:color w:val="333333"/>
          <w:sz w:val="28"/>
          <w:szCs w:val="28"/>
        </w:rPr>
        <w:t>оссийской Федерации</w:t>
      </w:r>
      <w:r w:rsidR="001D54C5">
        <w:rPr>
          <w:bCs/>
          <w:color w:val="333333"/>
          <w:sz w:val="28"/>
          <w:szCs w:val="28"/>
        </w:rPr>
        <w:t xml:space="preserve">. </w:t>
      </w:r>
      <w:r w:rsidR="00A10439" w:rsidRPr="00C30677">
        <w:rPr>
          <w:bCs/>
          <w:sz w:val="28"/>
          <w:szCs w:val="28"/>
        </w:rPr>
        <w:t>Информационно-правовой портал [Электронный ресурс] – Режим доступа :</w:t>
      </w:r>
      <w:r w:rsidR="00A10439" w:rsidRPr="00C30677">
        <w:t xml:space="preserve"> </w:t>
      </w:r>
      <w:hyperlink r:id="rId13" w:history="1">
        <w:r w:rsidR="00A10439" w:rsidRPr="005A60EC">
          <w:rPr>
            <w:rStyle w:val="a3"/>
            <w:bCs/>
            <w:sz w:val="28"/>
            <w:szCs w:val="28"/>
          </w:rPr>
          <w:t>http://www.garant.ru/</w:t>
        </w:r>
      </w:hyperlink>
      <w:r w:rsidR="00A10439">
        <w:rPr>
          <w:bCs/>
          <w:sz w:val="28"/>
          <w:szCs w:val="28"/>
        </w:rPr>
        <w:t>, свободный</w:t>
      </w:r>
      <w:r w:rsidR="00E05D5F">
        <w:rPr>
          <w:bCs/>
          <w:sz w:val="28"/>
          <w:szCs w:val="28"/>
        </w:rPr>
        <w:t>.</w:t>
      </w:r>
    </w:p>
    <w:p w:rsidR="00786B95" w:rsidRPr="0090536B" w:rsidRDefault="00786B95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8.4 Другие издания, необходимые для освоения дисциплины</w:t>
      </w:r>
    </w:p>
    <w:p w:rsidR="00786B95" w:rsidRPr="0090536B" w:rsidRDefault="00786B95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При освоении данной дисциплины другие издания не используется.</w:t>
      </w:r>
    </w:p>
    <w:p w:rsidR="00786B95" w:rsidRPr="0090536B" w:rsidRDefault="00786B95" w:rsidP="00853A17">
      <w:pPr>
        <w:pStyle w:val="a4"/>
        <w:jc w:val="both"/>
        <w:rPr>
          <w:b/>
          <w:sz w:val="28"/>
          <w:szCs w:val="28"/>
        </w:rPr>
      </w:pPr>
    </w:p>
    <w:p w:rsidR="00786B95" w:rsidRPr="0090536B" w:rsidRDefault="00786B95" w:rsidP="00786B95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53A17" w:rsidRPr="0090536B" w:rsidRDefault="00853A17" w:rsidP="00786B95">
      <w:pPr>
        <w:widowControl/>
        <w:jc w:val="center"/>
        <w:rPr>
          <w:b/>
          <w:bCs/>
          <w:sz w:val="28"/>
          <w:szCs w:val="28"/>
        </w:rPr>
      </w:pPr>
    </w:p>
    <w:p w:rsidR="00C21D78" w:rsidRDefault="00C21D78" w:rsidP="00C21D78">
      <w:pPr>
        <w:widowControl/>
        <w:jc w:val="center"/>
        <w:rPr>
          <w:b/>
          <w:bCs/>
          <w:sz w:val="28"/>
          <w:szCs w:val="28"/>
        </w:rPr>
      </w:pPr>
    </w:p>
    <w:p w:rsidR="00C21D78" w:rsidRPr="006B6ADA" w:rsidRDefault="0043501D" w:rsidP="006B6ADA">
      <w:pPr>
        <w:widowControl/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C21D78" w:rsidRPr="006B6ADA">
        <w:rPr>
          <w:sz w:val="28"/>
          <w:szCs w:val="28"/>
        </w:rPr>
        <w:t xml:space="preserve">. Электронно-библиотечная система ЛАНЬ [Электронный ресурс]. Режим доступа: https://e.lanbook.com/books </w:t>
      </w:r>
      <w:r w:rsidR="006B6ADA">
        <w:rPr>
          <w:sz w:val="28"/>
          <w:szCs w:val="28"/>
        </w:rPr>
        <w:t>, свободный</w:t>
      </w:r>
      <w:r w:rsidR="00C21D78" w:rsidRPr="006B6ADA">
        <w:rPr>
          <w:sz w:val="28"/>
          <w:szCs w:val="28"/>
        </w:rPr>
        <w:t>.</w:t>
      </w:r>
    </w:p>
    <w:p w:rsidR="00C21D78" w:rsidRPr="0043501D" w:rsidRDefault="0043501D" w:rsidP="0043501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D78" w:rsidRPr="006B6ADA">
        <w:rPr>
          <w:sz w:val="28"/>
          <w:szCs w:val="28"/>
        </w:rPr>
        <w:t xml:space="preserve">. Личный кабинет обучающегося и электронная информационно-образовательная среда [Электронный ресурс]. Режим доступа: </w:t>
      </w:r>
      <w:hyperlink r:id="rId14" w:history="1">
        <w:r w:rsidRPr="00AB55D7">
          <w:rPr>
            <w:rStyle w:val="a3"/>
            <w:sz w:val="28"/>
            <w:szCs w:val="28"/>
          </w:rPr>
          <w:t>http://sdo.pgups.r</w:t>
        </w:r>
      </w:hyperlink>
      <w:r>
        <w:rPr>
          <w:sz w:val="28"/>
          <w:szCs w:val="28"/>
          <w:lang w:val="en-US"/>
        </w:rPr>
        <w:t>u</w:t>
      </w:r>
      <w:r w:rsidR="00C21D78" w:rsidRPr="006B6AD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21D78" w:rsidRPr="006B6ADA" w:rsidRDefault="0043501D" w:rsidP="006B6ADA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21D78" w:rsidRPr="006B6ADA">
        <w:rPr>
          <w:bCs/>
          <w:sz w:val="28"/>
          <w:szCs w:val="28"/>
        </w:rPr>
        <w:t>.Гарант. РУ. Информационно-правовой портал [Электронный ресурс] – Режим доступа :</w:t>
      </w:r>
      <w:r w:rsidR="00C21D78" w:rsidRPr="006B6ADA">
        <w:rPr>
          <w:sz w:val="28"/>
          <w:szCs w:val="28"/>
        </w:rPr>
        <w:t xml:space="preserve"> </w:t>
      </w:r>
      <w:hyperlink r:id="rId15" w:history="1">
        <w:r w:rsidR="00C21D78" w:rsidRPr="006B6ADA">
          <w:rPr>
            <w:rStyle w:val="a3"/>
            <w:bCs/>
            <w:color w:val="auto"/>
            <w:sz w:val="28"/>
            <w:szCs w:val="28"/>
          </w:rPr>
          <w:t>http://www.garant.ru/</w:t>
        </w:r>
      </w:hyperlink>
      <w:r w:rsidR="00C21D78" w:rsidRPr="006B6ADA">
        <w:rPr>
          <w:bCs/>
          <w:sz w:val="28"/>
          <w:szCs w:val="28"/>
        </w:rPr>
        <w:t>, свободный.</w:t>
      </w:r>
    </w:p>
    <w:p w:rsidR="00C21D78" w:rsidRPr="006B6ADA" w:rsidRDefault="0043501D" w:rsidP="006B6ADA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21D78" w:rsidRPr="006B6ADA">
        <w:rPr>
          <w:bCs/>
          <w:sz w:val="28"/>
          <w:szCs w:val="28"/>
        </w:rPr>
        <w:t>. Интернет версии системы КонсультантПлюс [Электронный ресурс] – Режим доступа :</w:t>
      </w:r>
      <w:r w:rsidR="00C21D78" w:rsidRPr="006B6ADA">
        <w:rPr>
          <w:sz w:val="28"/>
          <w:szCs w:val="28"/>
        </w:rPr>
        <w:t xml:space="preserve"> </w:t>
      </w:r>
      <w:hyperlink r:id="rId16" w:history="1">
        <w:r w:rsidR="00C21D78" w:rsidRPr="006B6ADA">
          <w:rPr>
            <w:rStyle w:val="a3"/>
            <w:bCs/>
            <w:color w:val="auto"/>
            <w:sz w:val="28"/>
            <w:szCs w:val="28"/>
          </w:rPr>
          <w:t>http://www.consultant.ru/online/</w:t>
        </w:r>
      </w:hyperlink>
      <w:r w:rsidR="00C21D78" w:rsidRPr="006B6ADA">
        <w:rPr>
          <w:bCs/>
          <w:sz w:val="28"/>
          <w:szCs w:val="28"/>
        </w:rPr>
        <w:t>, свободный.</w:t>
      </w:r>
    </w:p>
    <w:p w:rsidR="00C21D78" w:rsidRDefault="00C21D78" w:rsidP="00C21D78">
      <w:pPr>
        <w:widowControl/>
        <w:ind w:firstLine="851"/>
        <w:rPr>
          <w:bCs/>
          <w:sz w:val="28"/>
          <w:szCs w:val="28"/>
        </w:rPr>
      </w:pPr>
    </w:p>
    <w:p w:rsidR="009545D8" w:rsidRPr="0090536B" w:rsidRDefault="009545D8" w:rsidP="00E95CAF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sz w:val="28"/>
          <w:szCs w:val="28"/>
        </w:rPr>
      </w:pPr>
    </w:p>
    <w:p w:rsidR="00786B95" w:rsidRPr="0090536B" w:rsidRDefault="00786B95" w:rsidP="00786B95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786B95" w:rsidRPr="0090536B" w:rsidRDefault="00786B95" w:rsidP="00786B95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дисциплины</w:t>
      </w:r>
    </w:p>
    <w:p w:rsidR="00786B95" w:rsidRPr="0090536B" w:rsidRDefault="00786B95" w:rsidP="00786B95">
      <w:pPr>
        <w:widowControl/>
        <w:ind w:firstLine="851"/>
        <w:jc w:val="center"/>
        <w:rPr>
          <w:bCs/>
          <w:sz w:val="28"/>
          <w:szCs w:val="28"/>
        </w:rPr>
      </w:pPr>
    </w:p>
    <w:p w:rsidR="00786B95" w:rsidRPr="0090536B" w:rsidRDefault="00786B95" w:rsidP="00786B95">
      <w:pPr>
        <w:widowControl/>
        <w:ind w:firstLine="851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Порядок изучения дисциплины следующий:</w:t>
      </w:r>
    </w:p>
    <w:p w:rsidR="00786B95" w:rsidRPr="0090536B" w:rsidRDefault="00786B95" w:rsidP="00786B95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86B95" w:rsidRPr="0090536B" w:rsidRDefault="00786B95" w:rsidP="00786B95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86B95" w:rsidRPr="0090536B" w:rsidRDefault="00786B95" w:rsidP="00786B95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95CAF" w:rsidRDefault="00E95CAF" w:rsidP="00E95CAF">
      <w:pPr>
        <w:rPr>
          <w:sz w:val="24"/>
          <w:szCs w:val="24"/>
        </w:rPr>
      </w:pPr>
    </w:p>
    <w:p w:rsidR="0056796E" w:rsidRPr="0090536B" w:rsidRDefault="00E43E90" w:rsidP="00E43E90">
      <w:pPr>
        <w:widowControl/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</w:p>
    <w:p w:rsidR="00E43E90" w:rsidRPr="0090536B" w:rsidRDefault="0056796E" w:rsidP="00E43E90">
      <w:pPr>
        <w:widowControl/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с</w:t>
      </w:r>
      <w:r w:rsidR="00E43E90" w:rsidRPr="0090536B">
        <w:rPr>
          <w:b/>
          <w:bCs/>
          <w:sz w:val="28"/>
          <w:szCs w:val="28"/>
        </w:rPr>
        <w:t>истем</w:t>
      </w:r>
    </w:p>
    <w:p w:rsidR="0056796E" w:rsidRPr="0090536B" w:rsidRDefault="0056796E" w:rsidP="00E43E90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C21D78" w:rsidRPr="00E9537A" w:rsidRDefault="00C21D78" w:rsidP="00C21D78">
      <w:pPr>
        <w:widowControl/>
        <w:ind w:firstLine="851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21D78" w:rsidRPr="00E9537A" w:rsidRDefault="00C21D78" w:rsidP="00C21D78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технические средства (компьютерная техника, наборы демонстрационного оборудования);</w:t>
      </w:r>
    </w:p>
    <w:p w:rsidR="00C21D78" w:rsidRPr="00E9537A" w:rsidRDefault="00C21D78" w:rsidP="00C21D78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методы обучения с использованием информационных технологий</w:t>
      </w:r>
      <w:r w:rsidRPr="00E9537A">
        <w:rPr>
          <w:b/>
          <w:bCs/>
          <w:sz w:val="28"/>
          <w:szCs w:val="28"/>
        </w:rPr>
        <w:t xml:space="preserve"> </w:t>
      </w:r>
      <w:r w:rsidRPr="00E9537A">
        <w:rPr>
          <w:bCs/>
          <w:sz w:val="28"/>
          <w:szCs w:val="28"/>
        </w:rPr>
        <w:t>(демонстрация мультимедийных</w:t>
      </w:r>
      <w:r w:rsidRPr="00E9537A">
        <w:rPr>
          <w:b/>
          <w:bCs/>
          <w:sz w:val="28"/>
          <w:szCs w:val="28"/>
        </w:rPr>
        <w:t xml:space="preserve"> </w:t>
      </w:r>
      <w:r w:rsidRPr="00E9537A">
        <w:rPr>
          <w:bCs/>
          <w:sz w:val="28"/>
          <w:szCs w:val="28"/>
        </w:rPr>
        <w:t>материалов);</w:t>
      </w:r>
    </w:p>
    <w:p w:rsidR="00C21D78" w:rsidRPr="00E9537A" w:rsidRDefault="00C21D78" w:rsidP="00C21D78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C21D78" w:rsidRPr="00E9537A" w:rsidRDefault="00C21D78" w:rsidP="00C21D78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ind w:left="1418" w:hanging="284"/>
        <w:jc w:val="both"/>
        <w:rPr>
          <w:bCs/>
          <w:sz w:val="28"/>
          <w:szCs w:val="28"/>
        </w:rPr>
      </w:pPr>
      <w:r w:rsidRPr="00E9537A">
        <w:rPr>
          <w:rFonts w:eastAsia="Calibri"/>
          <w:bCs/>
          <w:sz w:val="28"/>
          <w:szCs w:val="28"/>
        </w:rPr>
        <w:t>программное обеспечение:</w:t>
      </w:r>
    </w:p>
    <w:p w:rsidR="00C21D78" w:rsidRPr="003234DB" w:rsidRDefault="00C21D78" w:rsidP="00C21D78">
      <w:pPr>
        <w:ind w:firstLine="709"/>
        <w:rPr>
          <w:sz w:val="28"/>
          <w:szCs w:val="28"/>
          <w:lang w:val="en-US"/>
        </w:rPr>
      </w:pPr>
      <w:r w:rsidRPr="00C21D78">
        <w:rPr>
          <w:sz w:val="28"/>
          <w:szCs w:val="28"/>
        </w:rPr>
        <w:t>Операционная</w:t>
      </w:r>
      <w:r w:rsidRPr="003234DB">
        <w:rPr>
          <w:sz w:val="28"/>
          <w:szCs w:val="28"/>
          <w:lang w:val="en-US"/>
        </w:rPr>
        <w:t xml:space="preserve"> </w:t>
      </w:r>
      <w:r w:rsidRPr="00C21D78">
        <w:rPr>
          <w:sz w:val="28"/>
          <w:szCs w:val="28"/>
        </w:rPr>
        <w:t>система</w:t>
      </w:r>
      <w:r w:rsidRPr="003234DB">
        <w:rPr>
          <w:sz w:val="28"/>
          <w:szCs w:val="28"/>
          <w:lang w:val="en-US"/>
        </w:rPr>
        <w:t xml:space="preserve"> Windows, MS Office, MS Project.  </w:t>
      </w:r>
    </w:p>
    <w:p w:rsidR="00C21D78" w:rsidRDefault="00C21D78" w:rsidP="00C21D78">
      <w:pPr>
        <w:ind w:firstLine="709"/>
        <w:rPr>
          <w:sz w:val="28"/>
          <w:szCs w:val="28"/>
        </w:rPr>
      </w:pPr>
      <w:r w:rsidRPr="00C21D78">
        <w:rPr>
          <w:sz w:val="28"/>
          <w:szCs w:val="28"/>
        </w:rPr>
        <w:t>Программная система для обнаружения текстовых заимствований в учебных и научных работах «Антиплагиат.ВУЗ»</w:t>
      </w:r>
      <w:r>
        <w:rPr>
          <w:sz w:val="28"/>
          <w:szCs w:val="28"/>
        </w:rPr>
        <w:t>.</w:t>
      </w:r>
      <w:r w:rsidRPr="00C21D78">
        <w:rPr>
          <w:sz w:val="28"/>
          <w:szCs w:val="28"/>
        </w:rPr>
        <w:t xml:space="preserve"> </w:t>
      </w:r>
    </w:p>
    <w:p w:rsidR="00C21D78" w:rsidRDefault="00C21D78" w:rsidP="00C21D78">
      <w:pPr>
        <w:ind w:firstLine="709"/>
        <w:rPr>
          <w:sz w:val="28"/>
          <w:szCs w:val="28"/>
        </w:rPr>
      </w:pPr>
      <w:r w:rsidRPr="00C21D78">
        <w:rPr>
          <w:sz w:val="28"/>
          <w:szCs w:val="28"/>
        </w:rPr>
        <w:t>Электронный периодический справочник правовых систем семейства «КонсультантПлюс»</w:t>
      </w:r>
      <w:r>
        <w:rPr>
          <w:sz w:val="28"/>
          <w:szCs w:val="28"/>
        </w:rPr>
        <w:t>.</w:t>
      </w:r>
    </w:p>
    <w:p w:rsidR="00C21D78" w:rsidRPr="00C21D78" w:rsidRDefault="003332C9" w:rsidP="00C21D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D78" w:rsidRPr="00C21D78">
        <w:rPr>
          <w:sz w:val="28"/>
          <w:szCs w:val="28"/>
        </w:rPr>
        <w:t xml:space="preserve">Альт-Инвест Сумм 7, Альт-Финансы </w:t>
      </w:r>
      <w:r w:rsidR="00C21D78">
        <w:rPr>
          <w:sz w:val="28"/>
          <w:szCs w:val="28"/>
        </w:rPr>
        <w:t>.</w:t>
      </w:r>
    </w:p>
    <w:p w:rsidR="00C21D78" w:rsidRPr="00C21D78" w:rsidRDefault="00C21D78" w:rsidP="00C21D78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501D">
        <w:rPr>
          <w:sz w:val="28"/>
          <w:szCs w:val="28"/>
        </w:rPr>
        <w:t>Антивирус Касперский</w:t>
      </w:r>
      <w:r>
        <w:rPr>
          <w:sz w:val="28"/>
          <w:szCs w:val="28"/>
        </w:rPr>
        <w:t>.</w:t>
      </w:r>
    </w:p>
    <w:p w:rsidR="0056796E" w:rsidRPr="0090536B" w:rsidRDefault="0056796E" w:rsidP="00E43E90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3B745D" w:rsidRPr="0090536B" w:rsidRDefault="003B745D" w:rsidP="003B745D">
      <w:pPr>
        <w:widowControl/>
        <w:ind w:firstLine="851"/>
        <w:jc w:val="center"/>
        <w:rPr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B745D" w:rsidRPr="0090536B" w:rsidRDefault="003B745D" w:rsidP="003B745D">
      <w:pPr>
        <w:widowControl/>
        <w:ind w:firstLine="851"/>
        <w:rPr>
          <w:bCs/>
          <w:sz w:val="28"/>
          <w:szCs w:val="28"/>
        </w:rPr>
      </w:pPr>
    </w:p>
    <w:p w:rsidR="003B745D" w:rsidRPr="0090536B" w:rsidRDefault="003B745D" w:rsidP="003B745D">
      <w:pPr>
        <w:widowControl/>
        <w:ind w:firstLine="851"/>
        <w:jc w:val="both"/>
        <w:rPr>
          <w:bCs/>
          <w:sz w:val="28"/>
        </w:rPr>
      </w:pPr>
      <w:r w:rsidRPr="0090536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магистерской программы «Экономика предприятий и организаций» и соответствует действующим санитарным и противопожарным нормам и правилам.</w:t>
      </w:r>
    </w:p>
    <w:p w:rsidR="003B745D" w:rsidRPr="0090536B" w:rsidRDefault="003B745D" w:rsidP="003B745D">
      <w:pPr>
        <w:widowControl/>
        <w:ind w:firstLine="851"/>
        <w:jc w:val="both"/>
        <w:rPr>
          <w:bCs/>
          <w:sz w:val="28"/>
        </w:rPr>
      </w:pPr>
      <w:r w:rsidRPr="0090536B">
        <w:rPr>
          <w:bCs/>
          <w:sz w:val="28"/>
        </w:rPr>
        <w:t>Она содержит:</w:t>
      </w:r>
    </w:p>
    <w:p w:rsidR="003B745D" w:rsidRPr="0090536B" w:rsidRDefault="003B745D" w:rsidP="003B745D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</w:rPr>
      </w:pPr>
      <w:r w:rsidRPr="0090536B">
        <w:rPr>
          <w:bCs/>
          <w:sz w:val="28"/>
        </w:rPr>
        <w:t xml:space="preserve">помещения для проведения </w:t>
      </w:r>
      <w:r w:rsidR="0043501D">
        <w:rPr>
          <w:bCs/>
          <w:sz w:val="28"/>
        </w:rPr>
        <w:t xml:space="preserve">лекционных, </w:t>
      </w:r>
      <w:r w:rsidRPr="0090536B">
        <w:rPr>
          <w:bCs/>
          <w:sz w:val="28"/>
        </w:rPr>
        <w:t>практических и лабораторных 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3B745D" w:rsidRPr="0090536B" w:rsidRDefault="003B745D" w:rsidP="003B745D">
      <w:pPr>
        <w:pStyle w:val="a7"/>
        <w:numPr>
          <w:ilvl w:val="0"/>
          <w:numId w:val="12"/>
        </w:numPr>
        <w:autoSpaceDE/>
        <w:autoSpaceDN/>
        <w:adjustRightInd/>
        <w:jc w:val="both"/>
        <w:rPr>
          <w:bCs/>
          <w:sz w:val="28"/>
        </w:rPr>
      </w:pPr>
      <w:r w:rsidRPr="0090536B">
        <w:rPr>
          <w:bCs/>
          <w:sz w:val="28"/>
        </w:rPr>
        <w:t>помещения для самостоятельной работы;</w:t>
      </w:r>
    </w:p>
    <w:p w:rsidR="003B745D" w:rsidRPr="0090536B" w:rsidRDefault="003B745D" w:rsidP="00A10439">
      <w:pPr>
        <w:pStyle w:val="a7"/>
        <w:numPr>
          <w:ilvl w:val="0"/>
          <w:numId w:val="12"/>
        </w:numPr>
        <w:autoSpaceDE/>
        <w:autoSpaceDN/>
        <w:adjustRightInd/>
        <w:ind w:left="0" w:firstLine="1211"/>
        <w:jc w:val="both"/>
        <w:rPr>
          <w:bCs/>
          <w:sz w:val="28"/>
        </w:rPr>
      </w:pPr>
      <w:r w:rsidRPr="0090536B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3B745D" w:rsidRPr="0090536B" w:rsidRDefault="00234435" w:rsidP="00C21D78">
      <w:pPr>
        <w:widowControl/>
        <w:ind w:firstLine="708"/>
        <w:jc w:val="both"/>
        <w:rPr>
          <w:bCs/>
          <w:sz w:val="28"/>
          <w:szCs w:val="28"/>
        </w:rPr>
      </w:pPr>
      <w:r w:rsidRPr="00234435"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-363855</wp:posOffset>
            </wp:positionV>
            <wp:extent cx="6643370" cy="91365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1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45D" w:rsidRPr="0090536B">
        <w:rPr>
          <w:bCs/>
          <w:sz w:val="28"/>
          <w:szCs w:val="28"/>
        </w:rPr>
        <w:t>Для проведения практических и лабораторных занятий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3B745D" w:rsidRDefault="003B745D" w:rsidP="003B745D">
      <w:pPr>
        <w:widowControl/>
        <w:ind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21D78" w:rsidRDefault="00C21D78" w:rsidP="00C21D78">
      <w:pPr>
        <w:widowControl/>
        <w:ind w:firstLine="851"/>
        <w:jc w:val="both"/>
        <w:rPr>
          <w:bCs/>
          <w:sz w:val="28"/>
        </w:rPr>
      </w:pPr>
      <w:r w:rsidRPr="00AF66C2">
        <w:rPr>
          <w:bCs/>
          <w:sz w:val="28"/>
        </w:rPr>
        <w:t xml:space="preserve">Число посадочных мест </w:t>
      </w:r>
      <w:r>
        <w:rPr>
          <w:bCs/>
          <w:sz w:val="28"/>
        </w:rPr>
        <w:t xml:space="preserve">для проведения занятий </w:t>
      </w:r>
      <w:r w:rsidR="0043501D">
        <w:rPr>
          <w:bCs/>
          <w:sz w:val="28"/>
        </w:rPr>
        <w:t xml:space="preserve">лекционного и </w:t>
      </w:r>
      <w:r>
        <w:rPr>
          <w:bCs/>
          <w:sz w:val="28"/>
        </w:rPr>
        <w:t>семинарского типа не менее</w:t>
      </w:r>
      <w:r w:rsidRPr="00AF66C2">
        <w:rPr>
          <w:bCs/>
          <w:sz w:val="28"/>
        </w:rPr>
        <w:t xml:space="preserve"> списочно</w:t>
      </w:r>
      <w:r>
        <w:rPr>
          <w:bCs/>
          <w:sz w:val="28"/>
        </w:rPr>
        <w:t>го</w:t>
      </w:r>
      <w:r w:rsidRPr="00AF66C2">
        <w:rPr>
          <w:bCs/>
          <w:sz w:val="28"/>
        </w:rPr>
        <w:t xml:space="preserve"> состав</w:t>
      </w:r>
      <w:r>
        <w:rPr>
          <w:bCs/>
          <w:sz w:val="28"/>
        </w:rPr>
        <w:t>а</w:t>
      </w:r>
      <w:r w:rsidRPr="00AF66C2">
        <w:rPr>
          <w:bCs/>
          <w:sz w:val="28"/>
        </w:rPr>
        <w:t xml:space="preserve"> группы обучающихся</w:t>
      </w:r>
      <w:r>
        <w:rPr>
          <w:bCs/>
          <w:sz w:val="28"/>
        </w:rPr>
        <w:t>.</w:t>
      </w:r>
    </w:p>
    <w:p w:rsidR="00C21D78" w:rsidRDefault="00C21D78" w:rsidP="003B745D">
      <w:pPr>
        <w:widowControl/>
        <w:ind w:firstLine="851"/>
        <w:jc w:val="both"/>
        <w:rPr>
          <w:bCs/>
          <w:sz w:val="28"/>
          <w:szCs w:val="28"/>
        </w:rPr>
      </w:pPr>
    </w:p>
    <w:p w:rsidR="00C21D78" w:rsidRDefault="00C21D78" w:rsidP="003B745D">
      <w:pPr>
        <w:widowControl/>
        <w:ind w:firstLine="851"/>
        <w:jc w:val="both"/>
        <w:rPr>
          <w:bCs/>
          <w:sz w:val="28"/>
          <w:szCs w:val="28"/>
        </w:rPr>
      </w:pPr>
    </w:p>
    <w:p w:rsidR="006B6ADA" w:rsidRDefault="006B6ADA" w:rsidP="003B745D">
      <w:pPr>
        <w:widowControl/>
        <w:ind w:firstLine="851"/>
        <w:jc w:val="both"/>
        <w:rPr>
          <w:bCs/>
          <w:sz w:val="28"/>
          <w:szCs w:val="28"/>
        </w:rPr>
      </w:pPr>
    </w:p>
    <w:p w:rsidR="006B6ADA" w:rsidRDefault="006B6ADA" w:rsidP="003B745D">
      <w:pPr>
        <w:widowControl/>
        <w:ind w:firstLine="851"/>
        <w:jc w:val="both"/>
        <w:rPr>
          <w:bCs/>
          <w:sz w:val="28"/>
          <w:szCs w:val="28"/>
        </w:rPr>
      </w:pPr>
    </w:p>
    <w:p w:rsidR="00C21D78" w:rsidRDefault="00C21D78" w:rsidP="00C21D78">
      <w:pPr>
        <w:pStyle w:val="a7"/>
        <w:widowControl/>
        <w:tabs>
          <w:tab w:val="left" w:pos="1134"/>
          <w:tab w:val="left" w:pos="1418"/>
        </w:tabs>
        <w:spacing w:line="276" w:lineRule="auto"/>
        <w:ind w:left="1571"/>
        <w:jc w:val="both"/>
        <w:rPr>
          <w:rFonts w:eastAsia="Calibri"/>
          <w:bCs/>
          <w:sz w:val="28"/>
          <w:szCs w:val="28"/>
        </w:rPr>
      </w:pPr>
    </w:p>
    <w:p w:rsidR="00C21D78" w:rsidRPr="005C7591" w:rsidRDefault="00C21D78" w:rsidP="00C21D78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  <w:r w:rsidRPr="005C7591">
        <w:rPr>
          <w:rFonts w:eastAsia="Calibri"/>
          <w:bCs/>
          <w:sz w:val="28"/>
          <w:szCs w:val="28"/>
        </w:rPr>
        <w:t>Разработчик</w:t>
      </w:r>
    </w:p>
    <w:p w:rsidR="00C21D78" w:rsidRDefault="00C21D78" w:rsidP="00C21D78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Pr="005C7591">
        <w:rPr>
          <w:rFonts w:eastAsia="Calibri"/>
          <w:bCs/>
          <w:sz w:val="28"/>
          <w:szCs w:val="28"/>
        </w:rPr>
        <w:t xml:space="preserve">роф. </w:t>
      </w:r>
      <w:r>
        <w:rPr>
          <w:rFonts w:eastAsia="Calibri"/>
          <w:bCs/>
          <w:sz w:val="28"/>
          <w:szCs w:val="28"/>
        </w:rPr>
        <w:t>кафедры</w:t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="003332C9">
        <w:rPr>
          <w:rFonts w:eastAsia="Calibri"/>
          <w:bCs/>
          <w:sz w:val="28"/>
          <w:szCs w:val="28"/>
        </w:rPr>
        <w:t xml:space="preserve">        </w:t>
      </w:r>
      <w:r w:rsidRPr="005C7591">
        <w:rPr>
          <w:rFonts w:eastAsia="Calibri"/>
          <w:bCs/>
          <w:sz w:val="28"/>
          <w:szCs w:val="28"/>
        </w:rPr>
        <w:t>Юденко М.Н.</w:t>
      </w:r>
    </w:p>
    <w:p w:rsidR="00C21D78" w:rsidRPr="005C7591" w:rsidRDefault="00C21D78" w:rsidP="00C21D78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 </w:t>
      </w:r>
      <w:r w:rsidR="0043501D">
        <w:rPr>
          <w:rFonts w:eastAsia="Calibri"/>
          <w:bCs/>
          <w:sz w:val="28"/>
          <w:szCs w:val="28"/>
        </w:rPr>
        <w:t>января 2019</w:t>
      </w:r>
      <w:r>
        <w:rPr>
          <w:rFonts w:eastAsia="Calibri"/>
          <w:bCs/>
          <w:sz w:val="28"/>
          <w:szCs w:val="28"/>
        </w:rPr>
        <w:t xml:space="preserve"> г.</w:t>
      </w:r>
    </w:p>
    <w:p w:rsidR="00C21D78" w:rsidRDefault="00C21D78" w:rsidP="003B745D">
      <w:pPr>
        <w:widowControl/>
        <w:ind w:firstLine="851"/>
        <w:jc w:val="both"/>
        <w:rPr>
          <w:bCs/>
          <w:sz w:val="28"/>
          <w:szCs w:val="28"/>
        </w:rPr>
      </w:pPr>
    </w:p>
    <w:p w:rsidR="00C21D78" w:rsidRDefault="00C21D78" w:rsidP="003B745D">
      <w:pPr>
        <w:widowControl/>
        <w:ind w:firstLine="851"/>
        <w:jc w:val="both"/>
        <w:rPr>
          <w:bCs/>
          <w:sz w:val="28"/>
          <w:szCs w:val="28"/>
        </w:rPr>
      </w:pPr>
    </w:p>
    <w:p w:rsidR="00C21D78" w:rsidRPr="0090536B" w:rsidRDefault="00C21D78" w:rsidP="003B745D">
      <w:pPr>
        <w:widowControl/>
        <w:ind w:firstLine="851"/>
        <w:jc w:val="both"/>
        <w:rPr>
          <w:bCs/>
          <w:sz w:val="28"/>
          <w:szCs w:val="28"/>
        </w:rPr>
      </w:pPr>
    </w:p>
    <w:p w:rsidR="00F6593A" w:rsidRDefault="00F6593A" w:rsidP="0056796E">
      <w:pPr>
        <w:widowControl/>
        <w:jc w:val="both"/>
        <w:rPr>
          <w:bCs/>
          <w:sz w:val="28"/>
          <w:szCs w:val="28"/>
        </w:rPr>
      </w:pPr>
    </w:p>
    <w:sectPr w:rsidR="00F6593A" w:rsidSect="00C21D78">
      <w:footerReference w:type="defaul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1E" w:rsidRDefault="006C711E" w:rsidP="00A77FA3">
      <w:r>
        <w:separator/>
      </w:r>
    </w:p>
  </w:endnote>
  <w:endnote w:type="continuationSeparator" w:id="0">
    <w:p w:rsidR="006C711E" w:rsidRDefault="006C711E" w:rsidP="00A7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165832"/>
      <w:docPartObj>
        <w:docPartGallery w:val="Page Numbers (Bottom of Page)"/>
        <w:docPartUnique/>
      </w:docPartObj>
    </w:sdtPr>
    <w:sdtEndPr/>
    <w:sdtContent>
      <w:p w:rsidR="003234DB" w:rsidRDefault="003234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33">
          <w:rPr>
            <w:noProof/>
          </w:rPr>
          <w:t>3</w:t>
        </w:r>
        <w:r>
          <w:fldChar w:fldCharType="end"/>
        </w:r>
      </w:p>
    </w:sdtContent>
  </w:sdt>
  <w:p w:rsidR="003234DB" w:rsidRDefault="003234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1E" w:rsidRDefault="006C711E" w:rsidP="00A77FA3">
      <w:r>
        <w:separator/>
      </w:r>
    </w:p>
  </w:footnote>
  <w:footnote w:type="continuationSeparator" w:id="0">
    <w:p w:rsidR="006C711E" w:rsidRDefault="006C711E" w:rsidP="00A7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A51FC"/>
    <w:multiLevelType w:val="hybridMultilevel"/>
    <w:tmpl w:val="E5BCE1AE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6862774"/>
    <w:multiLevelType w:val="hybridMultilevel"/>
    <w:tmpl w:val="6C6E4E06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C3A72"/>
    <w:multiLevelType w:val="hybridMultilevel"/>
    <w:tmpl w:val="BB16BC9C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712"/>
    <w:multiLevelType w:val="hybridMultilevel"/>
    <w:tmpl w:val="0CA216AC"/>
    <w:lvl w:ilvl="0" w:tplc="401AB6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FF0000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A992399"/>
    <w:multiLevelType w:val="hybridMultilevel"/>
    <w:tmpl w:val="B35A19CC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E6733"/>
    <w:multiLevelType w:val="hybridMultilevel"/>
    <w:tmpl w:val="52B42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D59"/>
    <w:rsid w:val="00017A57"/>
    <w:rsid w:val="00054468"/>
    <w:rsid w:val="00062D54"/>
    <w:rsid w:val="0009187D"/>
    <w:rsid w:val="000C1302"/>
    <w:rsid w:val="000C2F77"/>
    <w:rsid w:val="000D1FD0"/>
    <w:rsid w:val="000D2D3B"/>
    <w:rsid w:val="000D43DF"/>
    <w:rsid w:val="000E7B04"/>
    <w:rsid w:val="0010089D"/>
    <w:rsid w:val="00102F23"/>
    <w:rsid w:val="00105593"/>
    <w:rsid w:val="001A1DAB"/>
    <w:rsid w:val="001A4B11"/>
    <w:rsid w:val="001B08CE"/>
    <w:rsid w:val="001D54C5"/>
    <w:rsid w:val="00234435"/>
    <w:rsid w:val="00240A12"/>
    <w:rsid w:val="002640F2"/>
    <w:rsid w:val="00294DFD"/>
    <w:rsid w:val="0029625D"/>
    <w:rsid w:val="002C67AB"/>
    <w:rsid w:val="00311F28"/>
    <w:rsid w:val="003229A0"/>
    <w:rsid w:val="003234DB"/>
    <w:rsid w:val="003332C9"/>
    <w:rsid w:val="00334606"/>
    <w:rsid w:val="0034055A"/>
    <w:rsid w:val="00345EFC"/>
    <w:rsid w:val="0036046B"/>
    <w:rsid w:val="003819AC"/>
    <w:rsid w:val="003A6D00"/>
    <w:rsid w:val="003B745D"/>
    <w:rsid w:val="003D50D4"/>
    <w:rsid w:val="003D62B6"/>
    <w:rsid w:val="003E2D92"/>
    <w:rsid w:val="003F552F"/>
    <w:rsid w:val="00406436"/>
    <w:rsid w:val="0043501D"/>
    <w:rsid w:val="00435052"/>
    <w:rsid w:val="004354B5"/>
    <w:rsid w:val="00444F6D"/>
    <w:rsid w:val="004573D0"/>
    <w:rsid w:val="00463CFB"/>
    <w:rsid w:val="00477003"/>
    <w:rsid w:val="004C3BD2"/>
    <w:rsid w:val="004D3DCA"/>
    <w:rsid w:val="0050242A"/>
    <w:rsid w:val="0054153F"/>
    <w:rsid w:val="00561C56"/>
    <w:rsid w:val="00562A84"/>
    <w:rsid w:val="0056647F"/>
    <w:rsid w:val="0056796E"/>
    <w:rsid w:val="00595456"/>
    <w:rsid w:val="005A5C7B"/>
    <w:rsid w:val="005B544B"/>
    <w:rsid w:val="005B7E38"/>
    <w:rsid w:val="005D462C"/>
    <w:rsid w:val="00615039"/>
    <w:rsid w:val="00642373"/>
    <w:rsid w:val="00667778"/>
    <w:rsid w:val="006744B3"/>
    <w:rsid w:val="006867BB"/>
    <w:rsid w:val="00691FF7"/>
    <w:rsid w:val="006942A2"/>
    <w:rsid w:val="00694B0A"/>
    <w:rsid w:val="00695DEF"/>
    <w:rsid w:val="006A34D5"/>
    <w:rsid w:val="006B6ADA"/>
    <w:rsid w:val="006C711E"/>
    <w:rsid w:val="007030DA"/>
    <w:rsid w:val="007032CB"/>
    <w:rsid w:val="007106A3"/>
    <w:rsid w:val="0073215F"/>
    <w:rsid w:val="00774DF1"/>
    <w:rsid w:val="007801EB"/>
    <w:rsid w:val="007811B9"/>
    <w:rsid w:val="00785233"/>
    <w:rsid w:val="00786B95"/>
    <w:rsid w:val="00797A3A"/>
    <w:rsid w:val="007E5FEE"/>
    <w:rsid w:val="007F1157"/>
    <w:rsid w:val="007F37BA"/>
    <w:rsid w:val="00813F00"/>
    <w:rsid w:val="00851853"/>
    <w:rsid w:val="0085356E"/>
    <w:rsid w:val="00853A17"/>
    <w:rsid w:val="0086180B"/>
    <w:rsid w:val="00870A22"/>
    <w:rsid w:val="00877BA5"/>
    <w:rsid w:val="008C7B09"/>
    <w:rsid w:val="008F6098"/>
    <w:rsid w:val="00901324"/>
    <w:rsid w:val="0090536B"/>
    <w:rsid w:val="009233C5"/>
    <w:rsid w:val="00934B44"/>
    <w:rsid w:val="00951B54"/>
    <w:rsid w:val="009535D8"/>
    <w:rsid w:val="009545D8"/>
    <w:rsid w:val="00957D85"/>
    <w:rsid w:val="00962037"/>
    <w:rsid w:val="00963868"/>
    <w:rsid w:val="00964B84"/>
    <w:rsid w:val="00966D32"/>
    <w:rsid w:val="009764F6"/>
    <w:rsid w:val="00996CFB"/>
    <w:rsid w:val="009B7761"/>
    <w:rsid w:val="009D0E06"/>
    <w:rsid w:val="009F6572"/>
    <w:rsid w:val="00A01335"/>
    <w:rsid w:val="00A06F11"/>
    <w:rsid w:val="00A10439"/>
    <w:rsid w:val="00A13451"/>
    <w:rsid w:val="00A7287B"/>
    <w:rsid w:val="00A77FA3"/>
    <w:rsid w:val="00A938E7"/>
    <w:rsid w:val="00AD7761"/>
    <w:rsid w:val="00AE1458"/>
    <w:rsid w:val="00AE221B"/>
    <w:rsid w:val="00B04A48"/>
    <w:rsid w:val="00B24441"/>
    <w:rsid w:val="00B303BB"/>
    <w:rsid w:val="00B51615"/>
    <w:rsid w:val="00B66551"/>
    <w:rsid w:val="00B70C9F"/>
    <w:rsid w:val="00BC5155"/>
    <w:rsid w:val="00BC61D5"/>
    <w:rsid w:val="00BD2D40"/>
    <w:rsid w:val="00BD703E"/>
    <w:rsid w:val="00C127FF"/>
    <w:rsid w:val="00C16751"/>
    <w:rsid w:val="00C168B4"/>
    <w:rsid w:val="00C21D78"/>
    <w:rsid w:val="00C468D8"/>
    <w:rsid w:val="00C70925"/>
    <w:rsid w:val="00CB5103"/>
    <w:rsid w:val="00CC2BB8"/>
    <w:rsid w:val="00CD1D9C"/>
    <w:rsid w:val="00CF7D93"/>
    <w:rsid w:val="00D20ADC"/>
    <w:rsid w:val="00D23C44"/>
    <w:rsid w:val="00D24D67"/>
    <w:rsid w:val="00D26CFD"/>
    <w:rsid w:val="00D320EC"/>
    <w:rsid w:val="00D43CCC"/>
    <w:rsid w:val="00D4622B"/>
    <w:rsid w:val="00D614BB"/>
    <w:rsid w:val="00D652B6"/>
    <w:rsid w:val="00D74A98"/>
    <w:rsid w:val="00D758F0"/>
    <w:rsid w:val="00D7726D"/>
    <w:rsid w:val="00DB51C0"/>
    <w:rsid w:val="00DE1998"/>
    <w:rsid w:val="00DE74AE"/>
    <w:rsid w:val="00DF3ED5"/>
    <w:rsid w:val="00E05D5F"/>
    <w:rsid w:val="00E145EC"/>
    <w:rsid w:val="00E43E90"/>
    <w:rsid w:val="00E47FAB"/>
    <w:rsid w:val="00E51B77"/>
    <w:rsid w:val="00E74646"/>
    <w:rsid w:val="00E76FF3"/>
    <w:rsid w:val="00E83699"/>
    <w:rsid w:val="00E860F2"/>
    <w:rsid w:val="00E95CAF"/>
    <w:rsid w:val="00EB7DE9"/>
    <w:rsid w:val="00EC62B0"/>
    <w:rsid w:val="00ED2D9D"/>
    <w:rsid w:val="00EF0350"/>
    <w:rsid w:val="00F221A9"/>
    <w:rsid w:val="00F23A4B"/>
    <w:rsid w:val="00F33720"/>
    <w:rsid w:val="00F5521A"/>
    <w:rsid w:val="00F569E2"/>
    <w:rsid w:val="00F57B82"/>
    <w:rsid w:val="00F60688"/>
    <w:rsid w:val="00F61838"/>
    <w:rsid w:val="00F6593A"/>
    <w:rsid w:val="00FB2D59"/>
    <w:rsid w:val="00FE4A77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B918-9989-440A-9068-6D1F2FF6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42A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441"/>
    <w:rPr>
      <w:color w:val="0000FF"/>
      <w:u w:val="single"/>
    </w:rPr>
  </w:style>
  <w:style w:type="paragraph" w:styleId="a4">
    <w:name w:val="No Spacing"/>
    <w:uiPriority w:val="1"/>
    <w:qFormat/>
    <w:rsid w:val="00B2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4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5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 + 12 пт"/>
    <w:aliases w:val="По ширине,Первая строка:  1,27"/>
    <w:basedOn w:val="a"/>
    <w:rsid w:val="00F221A9"/>
    <w:pPr>
      <w:widowControl/>
      <w:tabs>
        <w:tab w:val="left" w:pos="132"/>
        <w:tab w:val="left" w:pos="1168"/>
      </w:tabs>
      <w:adjustRightInd/>
      <w:ind w:left="132" w:firstLine="60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5CAF"/>
  </w:style>
  <w:style w:type="character" w:customStyle="1" w:styleId="10">
    <w:name w:val="Заголовок 1 Знак"/>
    <w:basedOn w:val="a0"/>
    <w:link w:val="1"/>
    <w:uiPriority w:val="9"/>
    <w:rsid w:val="00694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561C56"/>
    <w:pPr>
      <w:ind w:left="720"/>
      <w:contextualSpacing/>
    </w:pPr>
  </w:style>
  <w:style w:type="character" w:customStyle="1" w:styleId="bolighting">
    <w:name w:val="bo_lighting"/>
    <w:basedOn w:val="a0"/>
    <w:rsid w:val="00BC61D5"/>
  </w:style>
  <w:style w:type="paragraph" w:styleId="a8">
    <w:name w:val="header"/>
    <w:basedOn w:val="a"/>
    <w:link w:val="a9"/>
    <w:uiPriority w:val="99"/>
    <w:unhideWhenUsed/>
    <w:rsid w:val="00A77F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77F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7F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6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1D54C5"/>
  </w:style>
  <w:style w:type="character" w:customStyle="1" w:styleId="blk">
    <w:name w:val="blk"/>
    <w:basedOn w:val="a0"/>
    <w:rsid w:val="001D54C5"/>
  </w:style>
  <w:style w:type="character" w:styleId="ad">
    <w:name w:val="FollowedHyperlink"/>
    <w:basedOn w:val="a0"/>
    <w:uiPriority w:val="99"/>
    <w:semiHidden/>
    <w:unhideWhenUsed/>
    <w:rsid w:val="00435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www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cid=25&amp;pl1_id=35846" TargetMode="External"/><Relationship Id="rId14" Type="http://schemas.openxmlformats.org/officeDocument/2006/relationships/hyperlink" Target="http://sdo.pgups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3EDF-1955-4AD8-A077-2DCB5019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18</cp:revision>
  <cp:lastPrinted>2017-09-09T19:41:00Z</cp:lastPrinted>
  <dcterms:created xsi:type="dcterms:W3CDTF">2018-05-11T06:55:00Z</dcterms:created>
  <dcterms:modified xsi:type="dcterms:W3CDTF">2019-06-20T10:34:00Z</dcterms:modified>
</cp:coreProperties>
</file>