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4" w:rsidRDefault="007E0F44">
      <w:pPr>
        <w:spacing w:after="200" w:line="276" w:lineRule="auto"/>
        <w:rPr>
          <w:sz w:val="24"/>
          <w:szCs w:val="24"/>
          <w:lang w:eastAsia="en-US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104973">
        <w:rPr>
          <w:sz w:val="28"/>
          <w:szCs w:val="28"/>
        </w:rPr>
        <w:t>»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ind w:left="5245"/>
        <w:rPr>
          <w:sz w:val="28"/>
          <w:szCs w:val="28"/>
        </w:rPr>
      </w:pPr>
    </w:p>
    <w:p w:rsidR="007E0F44" w:rsidRPr="00104973" w:rsidRDefault="007E0F44" w:rsidP="00104973">
      <w:pPr>
        <w:ind w:left="5245"/>
        <w:rPr>
          <w:sz w:val="28"/>
          <w:szCs w:val="28"/>
        </w:rPr>
      </w:pPr>
    </w:p>
    <w:p w:rsidR="007E0F44" w:rsidRPr="00104973" w:rsidRDefault="007E0F44" w:rsidP="00104973">
      <w:pPr>
        <w:ind w:left="5245"/>
        <w:rPr>
          <w:sz w:val="28"/>
          <w:szCs w:val="28"/>
        </w:rPr>
      </w:pPr>
    </w:p>
    <w:p w:rsidR="007E0F44" w:rsidRPr="00104973" w:rsidRDefault="007E0F44" w:rsidP="00104973">
      <w:pPr>
        <w:ind w:left="5245"/>
        <w:rPr>
          <w:sz w:val="28"/>
          <w:szCs w:val="28"/>
        </w:rPr>
      </w:pPr>
    </w:p>
    <w:p w:rsidR="007E0F44" w:rsidRPr="00104973" w:rsidRDefault="007E0F44" w:rsidP="00104973">
      <w:pPr>
        <w:ind w:left="5245"/>
        <w:rPr>
          <w:sz w:val="28"/>
          <w:szCs w:val="28"/>
        </w:rPr>
      </w:pPr>
    </w:p>
    <w:p w:rsidR="007E0F44" w:rsidRPr="00104973" w:rsidRDefault="007E0F44" w:rsidP="003E5916">
      <w:pPr>
        <w:rPr>
          <w:sz w:val="28"/>
          <w:szCs w:val="28"/>
        </w:rPr>
      </w:pPr>
    </w:p>
    <w:p w:rsidR="007E0F44" w:rsidRPr="00104973" w:rsidRDefault="007E0F44" w:rsidP="00104973">
      <w:pPr>
        <w:ind w:left="5245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7E0F44" w:rsidRPr="00104973" w:rsidRDefault="007E0F44" w:rsidP="00104973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7E0F44" w:rsidRDefault="007E0F44" w:rsidP="001049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E0C38">
        <w:rPr>
          <w:caps/>
          <w:sz w:val="28"/>
          <w:szCs w:val="28"/>
        </w:rPr>
        <w:t>Современные проблемы геодезического обеспечения кадастров</w:t>
      </w:r>
      <w:r>
        <w:rPr>
          <w:sz w:val="28"/>
          <w:szCs w:val="28"/>
        </w:rPr>
        <w:t>» (Б1.Б.5</w:t>
      </w:r>
      <w:r w:rsidRPr="00104973">
        <w:rPr>
          <w:sz w:val="28"/>
          <w:szCs w:val="28"/>
        </w:rPr>
        <w:t>)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7E0F44" w:rsidRPr="00F45F02" w:rsidRDefault="007E0F44" w:rsidP="00F45F02">
      <w:pPr>
        <w:jc w:val="center"/>
        <w:rPr>
          <w:sz w:val="28"/>
          <w:szCs w:val="28"/>
        </w:rPr>
      </w:pPr>
      <w:r>
        <w:rPr>
          <w:sz w:val="28"/>
          <w:szCs w:val="28"/>
        </w:rPr>
        <w:t>21.04.02 «Землеустройство и кадастры</w:t>
      </w:r>
      <w:r w:rsidRPr="00104973">
        <w:rPr>
          <w:sz w:val="28"/>
          <w:szCs w:val="28"/>
        </w:rPr>
        <w:t xml:space="preserve">» 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04973">
        <w:rPr>
          <w:sz w:val="28"/>
          <w:szCs w:val="28"/>
        </w:rPr>
        <w:t xml:space="preserve">магистерской программе 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Геодезическое обеспечение кадастров</w:t>
      </w:r>
      <w:r w:rsidRPr="00104973">
        <w:rPr>
          <w:sz w:val="28"/>
          <w:szCs w:val="28"/>
        </w:rPr>
        <w:t xml:space="preserve">» </w:t>
      </w:r>
    </w:p>
    <w:p w:rsidR="007E0F44" w:rsidRPr="00104973" w:rsidRDefault="007E0F44" w:rsidP="00104973">
      <w:pPr>
        <w:jc w:val="center"/>
        <w:rPr>
          <w:i/>
          <w:sz w:val="28"/>
          <w:szCs w:val="28"/>
        </w:rPr>
      </w:pPr>
    </w:p>
    <w:p w:rsidR="007E0F44" w:rsidRPr="00104973" w:rsidRDefault="007E0F44" w:rsidP="00104973">
      <w:pPr>
        <w:jc w:val="center"/>
        <w:rPr>
          <w:i/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Default="007E0F44" w:rsidP="00104973">
      <w:pPr>
        <w:jc w:val="center"/>
        <w:rPr>
          <w:sz w:val="28"/>
          <w:szCs w:val="28"/>
        </w:rPr>
      </w:pPr>
    </w:p>
    <w:p w:rsidR="007E0F44" w:rsidRDefault="007E0F44" w:rsidP="00104973">
      <w:pPr>
        <w:jc w:val="center"/>
        <w:rPr>
          <w:sz w:val="28"/>
          <w:szCs w:val="28"/>
        </w:rPr>
      </w:pPr>
    </w:p>
    <w:p w:rsidR="007E0F44" w:rsidRDefault="007E0F44" w:rsidP="00104973">
      <w:pPr>
        <w:jc w:val="center"/>
        <w:rPr>
          <w:sz w:val="28"/>
          <w:szCs w:val="28"/>
        </w:rPr>
      </w:pPr>
    </w:p>
    <w:p w:rsidR="007E0F44" w:rsidRDefault="007E0F44" w:rsidP="00104973">
      <w:pPr>
        <w:jc w:val="center"/>
        <w:rPr>
          <w:sz w:val="28"/>
          <w:szCs w:val="28"/>
        </w:rPr>
      </w:pPr>
    </w:p>
    <w:p w:rsidR="007E0F44" w:rsidRDefault="007E0F44" w:rsidP="00104973">
      <w:pPr>
        <w:jc w:val="center"/>
        <w:rPr>
          <w:sz w:val="28"/>
          <w:szCs w:val="28"/>
        </w:rPr>
      </w:pPr>
    </w:p>
    <w:p w:rsidR="007E0F44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</w:p>
    <w:p w:rsidR="007E0F44" w:rsidRPr="00104973" w:rsidRDefault="007E0F44" w:rsidP="0010497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7E0F44" w:rsidRPr="00104973" w:rsidRDefault="007E0F44" w:rsidP="00104973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7E0F44" w:rsidRPr="00104973" w:rsidRDefault="007E0F44" w:rsidP="00F234D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0pt;margin-top:-63pt;width:603pt;height:855pt;z-index:251658240">
            <v:imagedata r:id="rId7" o:title=""/>
          </v:shape>
        </w:pict>
      </w:r>
    </w:p>
    <w:p w:rsidR="007E0F44" w:rsidRPr="00104973" w:rsidRDefault="007E0F44" w:rsidP="005D5FD6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104973">
        <w:rPr>
          <w:sz w:val="28"/>
          <w:szCs w:val="28"/>
          <w:lang w:eastAsia="en-US"/>
        </w:rPr>
        <w:t>ЛИСТ СОГЛАСОВАНИЙ</w:t>
      </w:r>
    </w:p>
    <w:p w:rsidR="007E0F44" w:rsidRPr="00104973" w:rsidRDefault="007E0F44" w:rsidP="005D5FD6">
      <w:pPr>
        <w:tabs>
          <w:tab w:val="left" w:pos="851"/>
        </w:tabs>
        <w:spacing w:after="200" w:line="276" w:lineRule="auto"/>
        <w:jc w:val="center"/>
        <w:rPr>
          <w:sz w:val="28"/>
          <w:szCs w:val="28"/>
          <w:lang w:eastAsia="en-US"/>
        </w:rPr>
      </w:pPr>
    </w:p>
    <w:p w:rsidR="007E0F44" w:rsidRPr="00BE751C" w:rsidRDefault="007E0F44" w:rsidP="005D5FD6">
      <w:pPr>
        <w:tabs>
          <w:tab w:val="left" w:pos="851"/>
        </w:tabs>
        <w:spacing w:after="200" w:line="276" w:lineRule="auto"/>
        <w:rPr>
          <w:sz w:val="28"/>
          <w:szCs w:val="28"/>
          <w:lang w:eastAsia="en-US"/>
        </w:rPr>
      </w:pPr>
      <w:r w:rsidRPr="00104973">
        <w:rPr>
          <w:sz w:val="28"/>
          <w:szCs w:val="28"/>
          <w:lang w:eastAsia="en-US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  <w:lang w:eastAsia="en-US"/>
        </w:rPr>
        <w:t>«Инженерная геодезия»</w:t>
      </w:r>
    </w:p>
    <w:p w:rsidR="007E0F44" w:rsidRPr="00104973" w:rsidRDefault="007E0F44" w:rsidP="005D5FD6">
      <w:pPr>
        <w:tabs>
          <w:tab w:val="left" w:pos="851"/>
        </w:tabs>
        <w:spacing w:after="200" w:line="276" w:lineRule="auto"/>
        <w:rPr>
          <w:sz w:val="28"/>
          <w:szCs w:val="28"/>
          <w:lang w:eastAsia="en-US"/>
        </w:rPr>
      </w:pPr>
      <w:r w:rsidRPr="00104973">
        <w:rPr>
          <w:sz w:val="28"/>
          <w:szCs w:val="28"/>
          <w:lang w:eastAsia="en-US"/>
        </w:rPr>
        <w:t xml:space="preserve">Протокол № __ от «___» _________ 201 __ г. </w:t>
      </w:r>
    </w:p>
    <w:p w:rsidR="007E0F44" w:rsidRPr="00104973" w:rsidRDefault="007E0F44" w:rsidP="005D5FD6">
      <w:pPr>
        <w:tabs>
          <w:tab w:val="left" w:pos="851"/>
        </w:tabs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7E0F44" w:rsidRPr="00BE751C" w:rsidTr="00477662">
        <w:tc>
          <w:tcPr>
            <w:tcW w:w="507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Заведующий кафедрой  «Инженерная геодезия»</w:t>
            </w:r>
          </w:p>
        </w:tc>
        <w:tc>
          <w:tcPr>
            <w:tcW w:w="1701" w:type="dxa"/>
            <w:vAlign w:val="bottom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М.Я. Брынь</w:t>
            </w:r>
          </w:p>
        </w:tc>
      </w:tr>
      <w:tr w:rsidR="007E0F44" w:rsidRPr="00BE751C" w:rsidTr="00477662">
        <w:tc>
          <w:tcPr>
            <w:tcW w:w="507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0F44" w:rsidRPr="00BE751C" w:rsidRDefault="007E0F44" w:rsidP="005D5FD6">
      <w:pPr>
        <w:tabs>
          <w:tab w:val="left" w:pos="851"/>
        </w:tabs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7E0F44" w:rsidRPr="00BE751C" w:rsidTr="00DF31EC">
        <w:trPr>
          <w:trHeight w:val="563"/>
        </w:trPr>
        <w:tc>
          <w:tcPr>
            <w:tcW w:w="507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1701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E0F44" w:rsidRPr="00BE751C" w:rsidTr="00477662">
        <w:tc>
          <w:tcPr>
            <w:tcW w:w="507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92003D">
              <w:rPr>
                <w:sz w:val="28"/>
                <w:szCs w:val="28"/>
                <w:lang w:eastAsia="en-US"/>
              </w:rPr>
              <w:t xml:space="preserve">Руководитель </w:t>
            </w:r>
            <w:r>
              <w:rPr>
                <w:sz w:val="28"/>
                <w:szCs w:val="28"/>
                <w:lang w:eastAsia="en-US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М.Я. Брынь</w:t>
            </w:r>
          </w:p>
        </w:tc>
      </w:tr>
      <w:tr w:rsidR="007E0F44" w:rsidRPr="00BE751C" w:rsidTr="00477662">
        <w:tc>
          <w:tcPr>
            <w:tcW w:w="507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E0F44" w:rsidRPr="00E32D6E" w:rsidTr="00477662">
        <w:tc>
          <w:tcPr>
            <w:tcW w:w="5070" w:type="dxa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7E0F44" w:rsidRPr="00BE751C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E0F44" w:rsidRPr="00104973" w:rsidRDefault="007E0F44" w:rsidP="00477662">
            <w:pPr>
              <w:tabs>
                <w:tab w:val="left" w:pos="851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E751C">
              <w:rPr>
                <w:sz w:val="28"/>
                <w:szCs w:val="28"/>
                <w:lang w:eastAsia="en-US"/>
              </w:rPr>
              <w:t>О.Б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E751C">
              <w:rPr>
                <w:sz w:val="28"/>
                <w:szCs w:val="28"/>
                <w:lang w:eastAsia="en-US"/>
              </w:rPr>
              <w:t xml:space="preserve"> Суровцева</w:t>
            </w:r>
          </w:p>
        </w:tc>
      </w:tr>
      <w:tr w:rsidR="007E0F44" w:rsidRPr="00E32D6E" w:rsidTr="00477662">
        <w:tc>
          <w:tcPr>
            <w:tcW w:w="5070" w:type="dxa"/>
          </w:tcPr>
          <w:p w:rsidR="007E0F44" w:rsidRPr="00104973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04973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</w:tcPr>
          <w:p w:rsidR="007E0F44" w:rsidRPr="00104973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</w:tcPr>
          <w:p w:rsidR="007E0F44" w:rsidRPr="00104973" w:rsidRDefault="007E0F44" w:rsidP="00477662">
            <w:pPr>
              <w:tabs>
                <w:tab w:val="left" w:pos="851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0F44" w:rsidRDefault="007E0F44" w:rsidP="005D5FD6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 xml:space="preserve"> </w:t>
      </w: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Default="007E0F44" w:rsidP="00473348">
      <w:pPr>
        <w:jc w:val="center"/>
        <w:rPr>
          <w:b/>
          <w:bCs/>
          <w:sz w:val="28"/>
          <w:szCs w:val="28"/>
        </w:rPr>
      </w:pPr>
    </w:p>
    <w:p w:rsidR="007E0F44" w:rsidRPr="00104973" w:rsidRDefault="007E0F44" w:rsidP="00473348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1. Цели и задачи дисциплины</w:t>
      </w:r>
    </w:p>
    <w:p w:rsidR="007E0F44" w:rsidRPr="00104973" w:rsidRDefault="007E0F44" w:rsidP="00104973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10497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2015</w:t>
        </w:r>
        <w:r w:rsidRPr="00104973">
          <w:rPr>
            <w:sz w:val="28"/>
            <w:szCs w:val="28"/>
          </w:rPr>
          <w:t xml:space="preserve"> г</w:t>
        </w:r>
      </w:smartTag>
      <w:r w:rsidRPr="00104973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298</w:t>
      </w:r>
      <w:r w:rsidRPr="00104973">
        <w:rPr>
          <w:sz w:val="28"/>
          <w:szCs w:val="28"/>
        </w:rPr>
        <w:t xml:space="preserve"> по напра</w:t>
      </w:r>
      <w:r>
        <w:rPr>
          <w:sz w:val="28"/>
          <w:szCs w:val="28"/>
        </w:rPr>
        <w:t>влению</w:t>
      </w:r>
      <w:r w:rsidRPr="00104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21.04.02 </w:t>
      </w: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Землеустройство и кадастры</w:t>
      </w:r>
      <w:r w:rsidRPr="00104973">
        <w:rPr>
          <w:sz w:val="28"/>
          <w:szCs w:val="28"/>
        </w:rPr>
        <w:t>»</w:t>
      </w:r>
      <w:r w:rsidRPr="00A07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04973">
        <w:rPr>
          <w:sz w:val="28"/>
          <w:szCs w:val="28"/>
        </w:rPr>
        <w:t>магистерской программе «</w:t>
      </w:r>
      <w:r>
        <w:rPr>
          <w:sz w:val="28"/>
          <w:szCs w:val="28"/>
        </w:rPr>
        <w:t>Геодезическое обеспечение кадастров</w:t>
      </w:r>
      <w:r w:rsidRPr="00104973">
        <w:rPr>
          <w:sz w:val="28"/>
          <w:szCs w:val="28"/>
        </w:rPr>
        <w:t>»  по дисциплине «</w:t>
      </w:r>
      <w:r>
        <w:rPr>
          <w:sz w:val="28"/>
          <w:szCs w:val="28"/>
        </w:rPr>
        <w:t>Современные проблемы геодезического обеспечения кадастров</w:t>
      </w:r>
      <w:r w:rsidRPr="00104973">
        <w:rPr>
          <w:sz w:val="28"/>
          <w:szCs w:val="28"/>
        </w:rPr>
        <w:t>».</w:t>
      </w: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Цел</w:t>
      </w:r>
      <w:r>
        <w:rPr>
          <w:sz w:val="28"/>
          <w:szCs w:val="28"/>
        </w:rPr>
        <w:t>ью изучения дисциплины является овладение методикой решения современных проблем геодезического обеспечения кадастров.</w:t>
      </w:r>
    </w:p>
    <w:p w:rsidR="007E0F44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Для достижения поставленной цели решаются следующие задачи:</w:t>
      </w:r>
    </w:p>
    <w:p w:rsidR="007E0F44" w:rsidRPr="00B2502B" w:rsidRDefault="007E0F44" w:rsidP="00D0183C">
      <w:pPr>
        <w:pStyle w:val="Default"/>
        <w:numPr>
          <w:ilvl w:val="0"/>
          <w:numId w:val="16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изучение современных проблем геодезического обеспечения кадастров и путей их решения</w:t>
      </w:r>
      <w:r w:rsidRPr="00B2502B">
        <w:rPr>
          <w:sz w:val="28"/>
          <w:szCs w:val="28"/>
        </w:rPr>
        <w:t>;</w:t>
      </w:r>
    </w:p>
    <w:p w:rsidR="007E0F44" w:rsidRPr="00B2502B" w:rsidRDefault="007E0F44" w:rsidP="00D0183C">
      <w:pPr>
        <w:pStyle w:val="Default"/>
        <w:numPr>
          <w:ilvl w:val="0"/>
          <w:numId w:val="16"/>
        </w:numPr>
        <w:ind w:left="0" w:firstLine="720"/>
        <w:jc w:val="both"/>
        <w:rPr>
          <w:color w:val="auto"/>
          <w:sz w:val="28"/>
          <w:szCs w:val="28"/>
        </w:rPr>
      </w:pPr>
      <w:r w:rsidRPr="00B2502B">
        <w:rPr>
          <w:sz w:val="28"/>
          <w:szCs w:val="28"/>
        </w:rPr>
        <w:t>выработка практических умений и приобретение</w:t>
      </w:r>
      <w:r>
        <w:rPr>
          <w:sz w:val="28"/>
          <w:szCs w:val="28"/>
        </w:rPr>
        <w:t xml:space="preserve"> навыков в решении проблем геодезического обеспечения кадастров</w:t>
      </w:r>
      <w:r w:rsidRPr="00B2502B">
        <w:rPr>
          <w:sz w:val="28"/>
          <w:szCs w:val="28"/>
        </w:rPr>
        <w:t>;</w:t>
      </w:r>
    </w:p>
    <w:p w:rsidR="007E0F44" w:rsidRPr="00B2502B" w:rsidRDefault="007E0F44" w:rsidP="00D0183C">
      <w:pPr>
        <w:pStyle w:val="Default"/>
        <w:numPr>
          <w:ilvl w:val="0"/>
          <w:numId w:val="16"/>
        </w:numPr>
        <w:ind w:left="0" w:firstLine="720"/>
        <w:jc w:val="both"/>
        <w:rPr>
          <w:color w:val="auto"/>
          <w:sz w:val="28"/>
          <w:szCs w:val="28"/>
        </w:rPr>
      </w:pPr>
      <w:r w:rsidRPr="00B2502B">
        <w:rPr>
          <w:sz w:val="28"/>
          <w:szCs w:val="28"/>
        </w:rPr>
        <w:t>ознакомление с рабо</w:t>
      </w:r>
      <w:r>
        <w:rPr>
          <w:sz w:val="28"/>
          <w:szCs w:val="28"/>
        </w:rPr>
        <w:t>той математических пакетов для решения проблем геодезического обеспечения кадастров</w:t>
      </w:r>
      <w:r w:rsidRPr="00B2502B">
        <w:rPr>
          <w:sz w:val="28"/>
          <w:szCs w:val="28"/>
        </w:rPr>
        <w:t>.</w:t>
      </w:r>
    </w:p>
    <w:p w:rsidR="007E0F44" w:rsidRPr="00104973" w:rsidRDefault="007E0F44" w:rsidP="00B249BE">
      <w:pPr>
        <w:rPr>
          <w:sz w:val="28"/>
          <w:szCs w:val="28"/>
        </w:rPr>
      </w:pP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E0F44" w:rsidRPr="00104973" w:rsidRDefault="007E0F44" w:rsidP="00104973">
      <w:pPr>
        <w:ind w:firstLine="851"/>
        <w:jc w:val="center"/>
        <w:rPr>
          <w:sz w:val="28"/>
          <w:szCs w:val="28"/>
        </w:rPr>
      </w:pP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В результате освоения дисциплины обучающийся должен:</w:t>
      </w: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b/>
          <w:sz w:val="28"/>
          <w:szCs w:val="28"/>
        </w:rPr>
        <w:t>ЗНАТЬ</w:t>
      </w:r>
      <w:r w:rsidRPr="00104973">
        <w:rPr>
          <w:sz w:val="28"/>
          <w:szCs w:val="28"/>
        </w:rPr>
        <w:t>:</w:t>
      </w:r>
    </w:p>
    <w:p w:rsidR="007E0F44" w:rsidRPr="008C2CFD" w:rsidRDefault="007E0F44" w:rsidP="00CC7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современные проблемы геодезического обеспечения кадастров и пути их решения</w:t>
      </w:r>
      <w:r w:rsidRPr="008C2CFD">
        <w:rPr>
          <w:sz w:val="28"/>
          <w:szCs w:val="28"/>
          <w:lang w:eastAsia="en-US"/>
        </w:rPr>
        <w:t>;</w:t>
      </w: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b/>
          <w:sz w:val="28"/>
          <w:szCs w:val="28"/>
        </w:rPr>
        <w:t>УМЕТЬ</w:t>
      </w:r>
      <w:r w:rsidRPr="00104973">
        <w:rPr>
          <w:sz w:val="28"/>
          <w:szCs w:val="28"/>
        </w:rPr>
        <w:t>:</w:t>
      </w:r>
    </w:p>
    <w:p w:rsidR="007E0F44" w:rsidRPr="00CF5F12" w:rsidRDefault="007E0F44" w:rsidP="00CC7331">
      <w:pPr>
        <w:numPr>
          <w:ilvl w:val="0"/>
          <w:numId w:val="30"/>
        </w:numPr>
        <w:tabs>
          <w:tab w:val="clear" w:pos="2160"/>
          <w:tab w:val="left" w:pos="1080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решать возникающие проблемы в области геодезического обеспечения кадастров на основе научных знаний</w:t>
      </w:r>
      <w:r w:rsidRPr="00E3214A">
        <w:rPr>
          <w:sz w:val="28"/>
          <w:szCs w:val="28"/>
          <w:lang w:eastAsia="en-US"/>
        </w:rPr>
        <w:t>;</w:t>
      </w: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b/>
          <w:sz w:val="28"/>
          <w:szCs w:val="28"/>
        </w:rPr>
        <w:t>ВЛАДЕТЬ</w:t>
      </w:r>
      <w:r w:rsidRPr="00104973">
        <w:rPr>
          <w:sz w:val="28"/>
          <w:szCs w:val="28"/>
        </w:rPr>
        <w:t>:</w:t>
      </w:r>
    </w:p>
    <w:p w:rsidR="007E0F44" w:rsidRPr="00104973" w:rsidRDefault="007E0F44" w:rsidP="00CC7331">
      <w:pPr>
        <w:numPr>
          <w:ilvl w:val="0"/>
          <w:numId w:val="30"/>
        </w:numPr>
        <w:tabs>
          <w:tab w:val="clear" w:pos="2160"/>
          <w:tab w:val="left" w:pos="0"/>
          <w:tab w:val="num" w:pos="1080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навыками работы с математическими пакетами для обработки результатов геодезических работ.</w:t>
      </w:r>
    </w:p>
    <w:p w:rsidR="007E0F44" w:rsidRPr="00104973" w:rsidRDefault="007E0F44" w:rsidP="00104973">
      <w:pPr>
        <w:ind w:firstLine="851"/>
        <w:jc w:val="both"/>
        <w:rPr>
          <w:i/>
          <w:sz w:val="28"/>
          <w:szCs w:val="28"/>
        </w:rPr>
      </w:pPr>
      <w:r w:rsidRPr="00104973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E0F44" w:rsidRDefault="007E0F44" w:rsidP="00104973">
      <w:pPr>
        <w:ind w:firstLine="851"/>
        <w:jc w:val="both"/>
        <w:rPr>
          <w:bCs/>
          <w:sz w:val="28"/>
          <w:szCs w:val="28"/>
        </w:rPr>
      </w:pPr>
      <w:r w:rsidRPr="00D0183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D0183C">
        <w:rPr>
          <w:b/>
          <w:sz w:val="28"/>
          <w:szCs w:val="28"/>
        </w:rPr>
        <w:t>профессиональных компетенций (ПК)</w:t>
      </w:r>
      <w:r w:rsidRPr="00D0183C">
        <w:rPr>
          <w:sz w:val="28"/>
          <w:szCs w:val="28"/>
        </w:rPr>
        <w:t xml:space="preserve">, </w:t>
      </w:r>
      <w:r w:rsidRPr="00D0183C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7E0F44" w:rsidRPr="004A2694" w:rsidRDefault="007E0F44" w:rsidP="00104973">
      <w:pPr>
        <w:ind w:firstLine="851"/>
        <w:jc w:val="both"/>
        <w:rPr>
          <w:b/>
          <w:bCs/>
          <w:sz w:val="28"/>
          <w:szCs w:val="28"/>
        </w:rPr>
      </w:pPr>
      <w:r w:rsidRPr="004A2694">
        <w:rPr>
          <w:b/>
          <w:bCs/>
          <w:sz w:val="28"/>
          <w:szCs w:val="28"/>
        </w:rPr>
        <w:t>организационно-управленческая деятельность</w:t>
      </w:r>
      <w:r>
        <w:rPr>
          <w:b/>
          <w:bCs/>
          <w:sz w:val="28"/>
          <w:szCs w:val="28"/>
        </w:rPr>
        <w:t>:</w:t>
      </w:r>
    </w:p>
    <w:p w:rsidR="007E0F44" w:rsidRDefault="007E0F44" w:rsidP="00104973">
      <w:pPr>
        <w:ind w:firstLine="851"/>
        <w:jc w:val="both"/>
        <w:rPr>
          <w:bCs/>
          <w:sz w:val="28"/>
          <w:szCs w:val="28"/>
        </w:rPr>
      </w:pPr>
    </w:p>
    <w:p w:rsidR="007E0F44" w:rsidRDefault="007E0F44" w:rsidP="00104973">
      <w:pPr>
        <w:ind w:firstLine="851"/>
        <w:jc w:val="both"/>
        <w:rPr>
          <w:bCs/>
          <w:sz w:val="28"/>
          <w:szCs w:val="28"/>
        </w:rPr>
      </w:pPr>
    </w:p>
    <w:p w:rsidR="007E0F44" w:rsidRDefault="007E0F44" w:rsidP="004A2694">
      <w:pPr>
        <w:ind w:firstLine="851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– способность</w:t>
      </w:r>
      <w:r w:rsidRPr="006271D9">
        <w:rPr>
          <w:sz w:val="28"/>
          <w:szCs w:val="28"/>
        </w:rPr>
        <w:t xml:space="preserve"> осваивать новые технологии ведения кадастров, систем автоматизированного проектирования в землеустройстве </w:t>
      </w:r>
      <w:r>
        <w:rPr>
          <w:sz w:val="28"/>
          <w:szCs w:val="28"/>
        </w:rPr>
        <w:t>(ПК–3);</w:t>
      </w:r>
      <w:r w:rsidRPr="004A2694">
        <w:rPr>
          <w:b/>
          <w:bCs/>
          <w:sz w:val="28"/>
          <w:szCs w:val="28"/>
          <w:lang w:eastAsia="en-US"/>
        </w:rPr>
        <w:t xml:space="preserve"> </w:t>
      </w:r>
    </w:p>
    <w:p w:rsidR="007E0F44" w:rsidRPr="00523658" w:rsidRDefault="007E0F44" w:rsidP="004A2694">
      <w:pPr>
        <w:ind w:firstLine="851"/>
        <w:rPr>
          <w:b/>
          <w:bCs/>
          <w:sz w:val="28"/>
          <w:szCs w:val="28"/>
          <w:lang w:eastAsia="en-US"/>
        </w:rPr>
      </w:pPr>
      <w:r w:rsidRPr="00523658">
        <w:rPr>
          <w:b/>
          <w:bCs/>
          <w:sz w:val="28"/>
          <w:szCs w:val="28"/>
          <w:lang w:eastAsia="en-US"/>
        </w:rPr>
        <w:t>производственно-технологическая деятельность:</w:t>
      </w:r>
    </w:p>
    <w:p w:rsidR="007E0F44" w:rsidRPr="00D0183C" w:rsidRDefault="007E0F44" w:rsidP="001049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9A248C">
        <w:rPr>
          <w:sz w:val="28"/>
          <w:szCs w:val="28"/>
        </w:rPr>
        <w:t>способность использовать программно-вычислительные комплексы, геодезические и фотограмметрические приборы и оборудование, проводить их сертификацию и техническое обслуживание</w:t>
      </w:r>
      <w:r>
        <w:rPr>
          <w:sz w:val="28"/>
          <w:szCs w:val="28"/>
        </w:rPr>
        <w:t xml:space="preserve"> (ПК-10).</w:t>
      </w: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7E0F44" w:rsidRPr="00104973" w:rsidRDefault="007E0F44" w:rsidP="00D0183C">
      <w:pPr>
        <w:rPr>
          <w:b/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  <w:r w:rsidRPr="00E85477">
        <w:rPr>
          <w:sz w:val="28"/>
          <w:szCs w:val="28"/>
        </w:rPr>
        <w:t>Ди</w:t>
      </w:r>
      <w:r>
        <w:rPr>
          <w:sz w:val="28"/>
          <w:szCs w:val="28"/>
        </w:rPr>
        <w:t>сциплина «Современные проблемы геодезического обеспечения кадастров</w:t>
      </w:r>
      <w:r w:rsidRPr="00E85477">
        <w:rPr>
          <w:sz w:val="28"/>
          <w:szCs w:val="28"/>
        </w:rPr>
        <w:t>» (</w:t>
      </w:r>
      <w:r>
        <w:rPr>
          <w:sz w:val="28"/>
          <w:szCs w:val="28"/>
        </w:rPr>
        <w:t xml:space="preserve">Б1.Б.5) относится к базовой части и является </w:t>
      </w:r>
      <w:r w:rsidRPr="00E85477">
        <w:rPr>
          <w:sz w:val="28"/>
          <w:szCs w:val="28"/>
        </w:rPr>
        <w:t>для обучающегося</w:t>
      </w:r>
      <w:r>
        <w:rPr>
          <w:sz w:val="28"/>
          <w:szCs w:val="28"/>
        </w:rPr>
        <w:t xml:space="preserve"> обязательной</w:t>
      </w:r>
      <w:r w:rsidRPr="00E85477">
        <w:rPr>
          <w:sz w:val="28"/>
          <w:szCs w:val="28"/>
        </w:rPr>
        <w:t>.</w:t>
      </w:r>
    </w:p>
    <w:p w:rsidR="007E0F44" w:rsidRDefault="007E0F44" w:rsidP="00104973">
      <w:pPr>
        <w:ind w:firstLine="851"/>
        <w:jc w:val="center"/>
        <w:rPr>
          <w:b/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BE37A6">
        <w:rPr>
          <w:b/>
          <w:bCs/>
          <w:sz w:val="28"/>
          <w:szCs w:val="28"/>
        </w:rPr>
        <w:t>4. Объем дисциплины и виды учебной работы</w:t>
      </w:r>
    </w:p>
    <w:p w:rsidR="007E0F44" w:rsidRPr="00104973" w:rsidRDefault="007E0F44" w:rsidP="00104973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449"/>
        <w:gridCol w:w="1386"/>
        <w:gridCol w:w="11"/>
      </w:tblGrid>
      <w:tr w:rsidR="007E0F44" w:rsidRPr="00D0773A" w:rsidTr="003817E4">
        <w:trPr>
          <w:jc w:val="center"/>
        </w:trPr>
        <w:tc>
          <w:tcPr>
            <w:tcW w:w="5353" w:type="dxa"/>
            <w:vMerge w:val="restart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49" w:type="dxa"/>
            <w:vMerge w:val="restart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97" w:type="dxa"/>
            <w:gridSpan w:val="2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Семестр</w:t>
            </w:r>
          </w:p>
        </w:tc>
      </w:tr>
      <w:tr w:rsidR="007E0F44" w:rsidRPr="00D0773A" w:rsidTr="003817E4">
        <w:trPr>
          <w:gridAfter w:val="1"/>
          <w:wAfter w:w="11" w:type="dxa"/>
          <w:jc w:val="center"/>
        </w:trPr>
        <w:tc>
          <w:tcPr>
            <w:tcW w:w="5353" w:type="dxa"/>
            <w:vMerge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7E0F44" w:rsidRPr="00104973" w:rsidRDefault="007E0F44" w:rsidP="003817E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E0F44" w:rsidRPr="00D0773A" w:rsidTr="003817E4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7E0F44" w:rsidRPr="00104973" w:rsidRDefault="007E0F44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лекции (Л)</w:t>
            </w:r>
          </w:p>
          <w:p w:rsidR="007E0F44" w:rsidRPr="00104973" w:rsidRDefault="007E0F44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практические занятия (ПЗ)</w:t>
            </w:r>
          </w:p>
          <w:p w:rsidR="007E0F44" w:rsidRPr="00104973" w:rsidRDefault="007E0F44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49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6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18</w:t>
            </w:r>
          </w:p>
        </w:tc>
      </w:tr>
      <w:tr w:rsidR="007E0F44" w:rsidRPr="00D0773A" w:rsidTr="003817E4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49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86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7E0F44" w:rsidRPr="00D0773A" w:rsidTr="003817E4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1449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86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E0F44" w:rsidRPr="00D0773A" w:rsidTr="003817E4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49" w:type="dxa"/>
            <w:vAlign w:val="center"/>
          </w:tcPr>
          <w:p w:rsidR="007E0F44" w:rsidRPr="007B10B6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386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7E0F44" w:rsidRPr="00D0773A" w:rsidTr="003817E4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449" w:type="dxa"/>
            <w:vAlign w:val="center"/>
          </w:tcPr>
          <w:p w:rsidR="007E0F44" w:rsidRPr="002A16FC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86" w:type="dxa"/>
            <w:vAlign w:val="center"/>
          </w:tcPr>
          <w:p w:rsidR="007E0F44" w:rsidRPr="002A16FC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7E0F44" w:rsidRPr="00104973" w:rsidRDefault="007E0F44" w:rsidP="00104973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7E0F44" w:rsidRPr="00DE0C38" w:rsidRDefault="007E0F44" w:rsidP="00DE0C38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DE0C38">
        <w:rPr>
          <w:sz w:val="24"/>
          <w:szCs w:val="24"/>
        </w:rPr>
        <w:t>Примечания: «Форма контроля знаний» – экзамен (Э).</w:t>
      </w:r>
    </w:p>
    <w:p w:rsidR="007E0F44" w:rsidRPr="00104973" w:rsidRDefault="007E0F44" w:rsidP="00DE0C38">
      <w:pPr>
        <w:ind w:firstLine="851"/>
        <w:jc w:val="both"/>
        <w:rPr>
          <w:sz w:val="28"/>
          <w:szCs w:val="28"/>
        </w:rPr>
      </w:pPr>
    </w:p>
    <w:p w:rsidR="007E0F44" w:rsidRPr="00FB552E" w:rsidRDefault="007E0F44" w:rsidP="00DA7063">
      <w:pPr>
        <w:jc w:val="center"/>
        <w:rPr>
          <w:b/>
          <w:bCs/>
          <w:sz w:val="28"/>
          <w:szCs w:val="28"/>
        </w:rPr>
      </w:pPr>
      <w:r w:rsidRPr="00FB552E">
        <w:rPr>
          <w:b/>
          <w:bCs/>
          <w:sz w:val="28"/>
          <w:szCs w:val="28"/>
        </w:rPr>
        <w:t>5. Содержание и структура дисциплины</w:t>
      </w:r>
    </w:p>
    <w:p w:rsidR="007E0F44" w:rsidRPr="00340F6B" w:rsidRDefault="007E0F44" w:rsidP="00104973">
      <w:pPr>
        <w:ind w:firstLine="851"/>
        <w:jc w:val="both"/>
        <w:rPr>
          <w:sz w:val="28"/>
          <w:szCs w:val="28"/>
          <w:highlight w:val="yellow"/>
        </w:rPr>
      </w:pPr>
    </w:p>
    <w:p w:rsidR="007E0F44" w:rsidRPr="00FB552E" w:rsidRDefault="007E0F44" w:rsidP="0092003D">
      <w:pPr>
        <w:ind w:firstLine="851"/>
        <w:jc w:val="both"/>
        <w:rPr>
          <w:sz w:val="28"/>
          <w:szCs w:val="28"/>
        </w:rPr>
      </w:pPr>
      <w:r w:rsidRPr="00FB552E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623"/>
        <w:gridCol w:w="4326"/>
      </w:tblGrid>
      <w:tr w:rsidR="007E0F44" w:rsidRPr="00340F6B" w:rsidTr="00AD53BA">
        <w:trPr>
          <w:jc w:val="center"/>
        </w:trPr>
        <w:tc>
          <w:tcPr>
            <w:tcW w:w="622" w:type="dxa"/>
            <w:vAlign w:val="center"/>
          </w:tcPr>
          <w:p w:rsidR="007E0F44" w:rsidRPr="00FB552E" w:rsidRDefault="007E0F44" w:rsidP="0010497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552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23" w:type="dxa"/>
            <w:vAlign w:val="center"/>
          </w:tcPr>
          <w:p w:rsidR="007E0F44" w:rsidRPr="00FB552E" w:rsidRDefault="007E0F44" w:rsidP="0010497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552E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26" w:type="dxa"/>
            <w:vAlign w:val="center"/>
          </w:tcPr>
          <w:p w:rsidR="007E0F44" w:rsidRPr="00FB552E" w:rsidRDefault="007E0F44" w:rsidP="00104973">
            <w:pPr>
              <w:jc w:val="center"/>
              <w:rPr>
                <w:b/>
                <w:sz w:val="28"/>
                <w:szCs w:val="28"/>
              </w:rPr>
            </w:pPr>
            <w:r w:rsidRPr="00FB552E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E0F44" w:rsidRPr="00D0773A" w:rsidTr="008D4E09">
        <w:trPr>
          <w:jc w:val="center"/>
        </w:trPr>
        <w:tc>
          <w:tcPr>
            <w:tcW w:w="622" w:type="dxa"/>
            <w:vAlign w:val="center"/>
          </w:tcPr>
          <w:p w:rsidR="007E0F44" w:rsidRPr="008D4E09" w:rsidRDefault="007E0F44" w:rsidP="00BD6CEF">
            <w:pPr>
              <w:jc w:val="center"/>
              <w:rPr>
                <w:sz w:val="28"/>
                <w:szCs w:val="28"/>
              </w:rPr>
            </w:pPr>
            <w:r w:rsidRPr="00F52431"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vAlign w:val="center"/>
          </w:tcPr>
          <w:p w:rsidR="007E0F44" w:rsidRPr="008D4E09" w:rsidRDefault="007E0F44" w:rsidP="009D4661">
            <w:pPr>
              <w:pStyle w:val="BodyText"/>
              <w:spacing w:line="240" w:lineRule="auto"/>
              <w:jc w:val="both"/>
              <w:rPr>
                <w:szCs w:val="28"/>
              </w:rPr>
            </w:pPr>
            <w:r w:rsidRPr="008D4E09">
              <w:rPr>
                <w:szCs w:val="28"/>
              </w:rPr>
              <w:t>Современное состояние геодезического обеспечения кадастра объектов недвижимости</w:t>
            </w:r>
          </w:p>
        </w:tc>
        <w:tc>
          <w:tcPr>
            <w:tcW w:w="4326" w:type="dxa"/>
            <w:vAlign w:val="center"/>
          </w:tcPr>
          <w:p w:rsidR="007E0F44" w:rsidRPr="008D4E09" w:rsidRDefault="007E0F44" w:rsidP="00313D64">
            <w:pPr>
              <w:jc w:val="both"/>
              <w:rPr>
                <w:sz w:val="28"/>
                <w:szCs w:val="28"/>
                <w:lang w:eastAsia="en-US"/>
              </w:rPr>
            </w:pPr>
            <w:r w:rsidRPr="008D4E09">
              <w:rPr>
                <w:sz w:val="28"/>
                <w:szCs w:val="28"/>
                <w:lang w:eastAsia="en-US"/>
              </w:rPr>
              <w:t>Сущность кадастра недвижимости. Анализ требований к точности его геодезического обеспечения. Проблемы и задачи геодезического обеспечения. Анализ современного состояния геодезических сетей, как основы кадастра недвижимости. Сравнительный анализ методов математической обработки результатов измерений по определению положения граничных точек, площадей участков и оценке их точности. Анализ координатных преобразований при совместном использовании спутниковых и традиционных геодезических методов для целей кадастра.</w:t>
            </w:r>
          </w:p>
        </w:tc>
      </w:tr>
      <w:tr w:rsidR="007E0F44" w:rsidRPr="00D0773A" w:rsidTr="00CB0CAA">
        <w:trPr>
          <w:jc w:val="center"/>
        </w:trPr>
        <w:tc>
          <w:tcPr>
            <w:tcW w:w="622" w:type="dxa"/>
            <w:vAlign w:val="center"/>
          </w:tcPr>
          <w:p w:rsidR="007E0F44" w:rsidRPr="008D4E09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vAlign w:val="center"/>
          </w:tcPr>
          <w:p w:rsidR="007E0F44" w:rsidRPr="008D4E09" w:rsidRDefault="007E0F44" w:rsidP="009D4661">
            <w:pPr>
              <w:pStyle w:val="BodyText"/>
              <w:tabs>
                <w:tab w:val="clear" w:pos="8931"/>
                <w:tab w:val="left" w:pos="9639"/>
              </w:tabs>
              <w:spacing w:line="240" w:lineRule="auto"/>
              <w:ind w:right="-1"/>
              <w:jc w:val="both"/>
              <w:rPr>
                <w:szCs w:val="28"/>
              </w:rPr>
            </w:pPr>
            <w:r w:rsidRPr="008D4E09">
              <w:rPr>
                <w:szCs w:val="28"/>
              </w:rPr>
              <w:t>Методы совместного использования спутниковых и линейно-угловых измерений для геодезического обеспечения кадастра недвижимости</w:t>
            </w:r>
          </w:p>
        </w:tc>
        <w:tc>
          <w:tcPr>
            <w:tcW w:w="4326" w:type="dxa"/>
            <w:vAlign w:val="center"/>
          </w:tcPr>
          <w:p w:rsidR="007E0F44" w:rsidRPr="008D4E09" w:rsidRDefault="007E0F44" w:rsidP="00EB0C55">
            <w:pPr>
              <w:jc w:val="both"/>
              <w:rPr>
                <w:sz w:val="28"/>
                <w:szCs w:val="28"/>
              </w:rPr>
            </w:pPr>
            <w:r w:rsidRPr="008D4E09">
              <w:rPr>
                <w:sz w:val="28"/>
                <w:szCs w:val="28"/>
                <w:lang w:eastAsia="en-US"/>
              </w:rPr>
              <w:t>Обоснование точности и параметров кадастровой съемки, ее геодезической основы. Технология выполнения кадастровых съемок на основе сочетания спутниковых и традиционных геодезических методов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8D4E09">
              <w:rPr>
                <w:sz w:val="28"/>
                <w:szCs w:val="28"/>
                <w:lang w:eastAsia="en-US"/>
              </w:rPr>
              <w:t xml:space="preserve"> Методы координатных преобразований для локальных районов геодезических работ. Совместное уравнивание спутниковых и линейно-угловых измерений в плоских системах координат. </w:t>
            </w:r>
          </w:p>
        </w:tc>
      </w:tr>
      <w:tr w:rsidR="007E0F44" w:rsidRPr="00D0773A" w:rsidTr="00CB0CAA">
        <w:trPr>
          <w:jc w:val="center"/>
        </w:trPr>
        <w:tc>
          <w:tcPr>
            <w:tcW w:w="622" w:type="dxa"/>
            <w:vAlign w:val="center"/>
          </w:tcPr>
          <w:p w:rsidR="007E0F44" w:rsidRPr="008D4E09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vAlign w:val="center"/>
          </w:tcPr>
          <w:p w:rsidR="007E0F44" w:rsidRPr="008D4E09" w:rsidRDefault="007E0F44" w:rsidP="009D4661">
            <w:pPr>
              <w:jc w:val="both"/>
              <w:rPr>
                <w:sz w:val="28"/>
                <w:szCs w:val="28"/>
                <w:lang w:eastAsia="en-US"/>
              </w:rPr>
            </w:pPr>
            <w:r w:rsidRPr="008D4E09">
              <w:rPr>
                <w:sz w:val="28"/>
                <w:szCs w:val="28"/>
                <w:lang w:eastAsia="en-US"/>
              </w:rPr>
              <w:t>Современные проблемы определения площадей объектов недвижимости.</w:t>
            </w:r>
          </w:p>
          <w:p w:rsidR="007E0F44" w:rsidRPr="008D4E09" w:rsidRDefault="007E0F44" w:rsidP="009D4661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6" w:type="dxa"/>
          </w:tcPr>
          <w:p w:rsidR="007E0F44" w:rsidRPr="008D4E09" w:rsidRDefault="007E0F44" w:rsidP="009D4661">
            <w:pPr>
              <w:jc w:val="both"/>
              <w:rPr>
                <w:sz w:val="28"/>
                <w:szCs w:val="28"/>
                <w:lang w:eastAsia="en-US"/>
              </w:rPr>
            </w:pPr>
            <w:r w:rsidRPr="008D4E09">
              <w:rPr>
                <w:sz w:val="28"/>
                <w:szCs w:val="28"/>
                <w:lang w:eastAsia="en-US"/>
              </w:rPr>
              <w:t xml:space="preserve">Характеристика способов определения площадей. </w:t>
            </w:r>
            <w:r w:rsidRPr="008D4E09">
              <w:rPr>
                <w:color w:val="000000"/>
                <w:sz w:val="28"/>
                <w:szCs w:val="28"/>
                <w:lang w:eastAsia="en-US"/>
              </w:rPr>
              <w:t>Уравнивание координат межевых знаков с учетом результатов более точных контрольных измерений расстояний между ними.</w:t>
            </w:r>
            <w:r w:rsidRPr="008D4E09">
              <w:rPr>
                <w:sz w:val="28"/>
                <w:szCs w:val="28"/>
                <w:lang w:eastAsia="en-US"/>
              </w:rPr>
              <w:t xml:space="preserve"> Определение координат межевых знаков и площади участка с использованием координат дополнительных точек по </w:t>
            </w:r>
            <w:r w:rsidRPr="00CB0CAA">
              <w:rPr>
                <w:sz w:val="28"/>
                <w:szCs w:val="28"/>
                <w:lang w:eastAsia="en-US"/>
              </w:rPr>
              <w:t>его сторонам. Алгоритм строгой оценки точности координат межевых знаков и площади участка. Практические меры по повышению точности определения координат межевых знаков и площадей объектов недвижимости.</w:t>
            </w:r>
          </w:p>
        </w:tc>
      </w:tr>
    </w:tbl>
    <w:p w:rsidR="007E0F44" w:rsidRPr="00104973" w:rsidRDefault="007E0F44" w:rsidP="00104973">
      <w:pPr>
        <w:ind w:firstLine="851"/>
        <w:jc w:val="both"/>
        <w:rPr>
          <w:sz w:val="28"/>
          <w:szCs w:val="28"/>
        </w:rPr>
      </w:pPr>
    </w:p>
    <w:p w:rsidR="007E0F44" w:rsidRPr="00104973" w:rsidRDefault="007E0F44" w:rsidP="0092003D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7E0F44" w:rsidRPr="00D0773A" w:rsidTr="00104973">
        <w:trPr>
          <w:jc w:val="center"/>
        </w:trPr>
        <w:tc>
          <w:tcPr>
            <w:tcW w:w="628" w:type="dxa"/>
            <w:vAlign w:val="center"/>
          </w:tcPr>
          <w:p w:rsidR="007E0F44" w:rsidRPr="00104973" w:rsidRDefault="007E0F44" w:rsidP="0010497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E0F44" w:rsidRPr="00104973" w:rsidRDefault="007E0F44" w:rsidP="0010497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СРС</w:t>
            </w:r>
          </w:p>
        </w:tc>
      </w:tr>
      <w:tr w:rsidR="007E0F44" w:rsidRPr="00D0773A" w:rsidTr="00104973">
        <w:trPr>
          <w:jc w:val="center"/>
        </w:trPr>
        <w:tc>
          <w:tcPr>
            <w:tcW w:w="628" w:type="dxa"/>
            <w:vAlign w:val="center"/>
          </w:tcPr>
          <w:p w:rsidR="007E0F44" w:rsidRPr="00104973" w:rsidRDefault="007E0F44" w:rsidP="00B71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E0F44" w:rsidRPr="008D4E09" w:rsidRDefault="007E0F44" w:rsidP="0031167D">
            <w:pPr>
              <w:pStyle w:val="BodyText"/>
              <w:spacing w:line="240" w:lineRule="auto"/>
              <w:jc w:val="both"/>
              <w:rPr>
                <w:szCs w:val="28"/>
              </w:rPr>
            </w:pPr>
            <w:r w:rsidRPr="008D4E09">
              <w:rPr>
                <w:szCs w:val="28"/>
              </w:rPr>
              <w:t>Современное состояние геодезического обеспечения кадастра объектов недвижимости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C1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E0F44" w:rsidRPr="00D0773A" w:rsidTr="00104973">
        <w:trPr>
          <w:jc w:val="center"/>
        </w:trPr>
        <w:tc>
          <w:tcPr>
            <w:tcW w:w="628" w:type="dxa"/>
            <w:vAlign w:val="center"/>
          </w:tcPr>
          <w:p w:rsidR="007E0F44" w:rsidRPr="00104973" w:rsidRDefault="007E0F44" w:rsidP="00B71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E0F44" w:rsidRPr="008D4E09" w:rsidRDefault="007E0F44" w:rsidP="0031167D">
            <w:pPr>
              <w:pStyle w:val="BodyText"/>
              <w:tabs>
                <w:tab w:val="clear" w:pos="8931"/>
                <w:tab w:val="left" w:pos="9639"/>
              </w:tabs>
              <w:spacing w:line="240" w:lineRule="auto"/>
              <w:ind w:right="-1"/>
              <w:jc w:val="both"/>
              <w:rPr>
                <w:szCs w:val="28"/>
              </w:rPr>
            </w:pPr>
            <w:r w:rsidRPr="008D4E09">
              <w:rPr>
                <w:szCs w:val="28"/>
              </w:rPr>
              <w:t>Методы совместного использования спутниковых и линейно-угловых измерений для геодезического обеспечения кадастра недвижимости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C1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E0F44" w:rsidRPr="00D0773A" w:rsidTr="00104973">
        <w:trPr>
          <w:jc w:val="center"/>
        </w:trPr>
        <w:tc>
          <w:tcPr>
            <w:tcW w:w="628" w:type="dxa"/>
            <w:vAlign w:val="center"/>
          </w:tcPr>
          <w:p w:rsidR="007E0F44" w:rsidRPr="00104973" w:rsidRDefault="007E0F44" w:rsidP="00B71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7E0F44" w:rsidRPr="008D4E09" w:rsidRDefault="007E0F44" w:rsidP="00CB0CAA">
            <w:pPr>
              <w:jc w:val="both"/>
              <w:rPr>
                <w:sz w:val="28"/>
                <w:szCs w:val="28"/>
                <w:lang w:eastAsia="en-US"/>
              </w:rPr>
            </w:pPr>
            <w:r w:rsidRPr="008D4E09">
              <w:rPr>
                <w:sz w:val="28"/>
                <w:szCs w:val="28"/>
                <w:lang w:eastAsia="en-US"/>
              </w:rPr>
              <w:t>Современные проблемы определения площадей объектов недвижимости.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C1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–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E0F44" w:rsidRPr="00D0773A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F44" w:rsidRPr="00104973" w:rsidRDefault="007E0F44" w:rsidP="00C1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7E0F44" w:rsidRPr="00104973" w:rsidRDefault="007E0F44" w:rsidP="0010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7E0F44" w:rsidRPr="00104973" w:rsidRDefault="007E0F44" w:rsidP="0092003D">
      <w:pPr>
        <w:rPr>
          <w:sz w:val="28"/>
          <w:szCs w:val="28"/>
        </w:rPr>
      </w:pP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7E0F44" w:rsidRPr="00104973" w:rsidRDefault="007E0F44" w:rsidP="00104973">
      <w:pPr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7E0F44" w:rsidRPr="00D0773A" w:rsidTr="00104973">
        <w:trPr>
          <w:jc w:val="center"/>
        </w:trPr>
        <w:tc>
          <w:tcPr>
            <w:tcW w:w="653" w:type="dxa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bCs/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8"/>
              </w:rPr>
              <w:t>№</w:t>
            </w:r>
          </w:p>
          <w:p w:rsidR="007E0F44" w:rsidRPr="00104973" w:rsidRDefault="007E0F44" w:rsidP="00104973">
            <w:pPr>
              <w:jc w:val="center"/>
              <w:rPr>
                <w:b/>
                <w:bCs/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bCs/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7E0F44" w:rsidRPr="00104973" w:rsidRDefault="007E0F44" w:rsidP="00104973">
            <w:pPr>
              <w:jc w:val="center"/>
              <w:rPr>
                <w:b/>
                <w:bCs/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E0F44" w:rsidRPr="00D0773A" w:rsidTr="00AC0202">
        <w:trPr>
          <w:trHeight w:val="948"/>
          <w:jc w:val="center"/>
        </w:trPr>
        <w:tc>
          <w:tcPr>
            <w:tcW w:w="653" w:type="dxa"/>
            <w:vAlign w:val="center"/>
          </w:tcPr>
          <w:p w:rsidR="007E0F44" w:rsidRPr="00104973" w:rsidRDefault="007E0F44" w:rsidP="00104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7E0F44" w:rsidRPr="008D4E09" w:rsidRDefault="007E0F44" w:rsidP="0031167D">
            <w:pPr>
              <w:pStyle w:val="BodyText"/>
              <w:spacing w:line="240" w:lineRule="auto"/>
              <w:jc w:val="both"/>
              <w:rPr>
                <w:szCs w:val="28"/>
              </w:rPr>
            </w:pPr>
            <w:r w:rsidRPr="008D4E09">
              <w:rPr>
                <w:szCs w:val="28"/>
              </w:rPr>
              <w:t>Современное состояние геодезического обеспечения кадастра объектов недвижимости</w:t>
            </w:r>
          </w:p>
        </w:tc>
        <w:tc>
          <w:tcPr>
            <w:tcW w:w="3827" w:type="dxa"/>
            <w:vMerge w:val="restart"/>
          </w:tcPr>
          <w:p w:rsidR="007E0F44" w:rsidRPr="00B438E1" w:rsidRDefault="007E0F44" w:rsidP="00300FC8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1. </w:t>
            </w:r>
            <w:r w:rsidRPr="00E112B7">
              <w:rPr>
                <w:sz w:val="28"/>
                <w:szCs w:val="28"/>
                <w:lang w:eastAsia="en-US"/>
              </w:rPr>
              <w:t xml:space="preserve"> Геодезия: учебное пособие для студентов вузов, обучающихся по направлению 120300 - Землеустройство и земельный кадастр и специальностям: 120301 - Землеустройство, 120302 - Земельный кадастр, 120303 - Городской кадастр/ Г. Г. </w:t>
            </w:r>
            <w:r w:rsidRPr="00E112B7">
              <w:rPr>
                <w:bCs/>
                <w:sz w:val="28"/>
                <w:szCs w:val="28"/>
                <w:lang w:eastAsia="en-US"/>
              </w:rPr>
              <w:t>Поклад</w:t>
            </w:r>
            <w:r w:rsidRPr="00E112B7">
              <w:rPr>
                <w:sz w:val="28"/>
                <w:szCs w:val="28"/>
                <w:lang w:eastAsia="en-US"/>
              </w:rPr>
              <w:t xml:space="preserve">, С. П. Гриднев; Министерство сельского хозяйства Российской </w:t>
            </w:r>
            <w:r w:rsidRPr="00A23722">
              <w:rPr>
                <w:sz w:val="28"/>
                <w:szCs w:val="28"/>
                <w:lang w:eastAsia="en-US"/>
              </w:rPr>
              <w:t>Федерации, Воронеж. гос. аграр. ун</w:t>
            </w:r>
            <w:r>
              <w:rPr>
                <w:sz w:val="28"/>
                <w:szCs w:val="28"/>
                <w:lang w:eastAsia="en-US"/>
              </w:rPr>
              <w:t>-т. - 4-е изд., перераб. и доп. – М.</w:t>
            </w:r>
            <w:r w:rsidRPr="00A23722">
              <w:rPr>
                <w:sz w:val="28"/>
                <w:szCs w:val="28"/>
                <w:lang w:eastAsia="en-US"/>
              </w:rPr>
              <w:t>: Академический Проект, 2013. - 538 с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E0F44" w:rsidRPr="0017605E" w:rsidRDefault="007E0F44" w:rsidP="00300F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2. </w:t>
            </w:r>
            <w:r w:rsidRPr="002D3D56">
              <w:rPr>
                <w:bCs/>
                <w:sz w:val="28"/>
                <w:szCs w:val="28"/>
                <w:lang w:eastAsia="en-US"/>
              </w:rPr>
              <w:t>Определение площадей объектов</w:t>
            </w:r>
            <w:r w:rsidRPr="002D3D56">
              <w:rPr>
                <w:sz w:val="28"/>
                <w:szCs w:val="28"/>
                <w:lang w:eastAsia="en-US"/>
              </w:rPr>
              <w:t xml:space="preserve"> </w:t>
            </w:r>
            <w:r w:rsidRPr="002D3D56">
              <w:rPr>
                <w:bCs/>
                <w:sz w:val="28"/>
                <w:szCs w:val="28"/>
                <w:lang w:eastAsia="en-US"/>
              </w:rPr>
              <w:t>недвижимости</w:t>
            </w:r>
            <w:r w:rsidRPr="002D3D56">
              <w:rPr>
                <w:sz w:val="28"/>
                <w:szCs w:val="28"/>
                <w:lang w:eastAsia="en-US"/>
              </w:rPr>
              <w:t>: рекомендовано УМО вузов РФ по образованию в области геодезии и фотограмметрии в качестве учебного пособия для студентов вузов, обучающихся по н</w:t>
            </w:r>
            <w:r>
              <w:rPr>
                <w:sz w:val="28"/>
                <w:szCs w:val="28"/>
                <w:lang w:eastAsia="en-US"/>
              </w:rPr>
              <w:t>аправлению подготовки 120401 – «Прикладная геодезия»</w:t>
            </w:r>
            <w:r w:rsidRPr="002D3D56">
              <w:rPr>
                <w:sz w:val="28"/>
                <w:szCs w:val="28"/>
                <w:lang w:eastAsia="en-US"/>
              </w:rPr>
              <w:t xml:space="preserve"> с присвоением </w:t>
            </w:r>
            <w:r>
              <w:rPr>
                <w:sz w:val="28"/>
                <w:szCs w:val="28"/>
                <w:lang w:eastAsia="en-US"/>
              </w:rPr>
              <w:t>квалификации (степени) «</w:t>
            </w:r>
            <w:r w:rsidRPr="002D3D56">
              <w:rPr>
                <w:sz w:val="28"/>
                <w:szCs w:val="28"/>
                <w:lang w:eastAsia="en-US"/>
              </w:rPr>
              <w:t>спец</w:t>
            </w:r>
            <w:r>
              <w:rPr>
                <w:sz w:val="28"/>
                <w:szCs w:val="28"/>
                <w:lang w:eastAsia="en-US"/>
              </w:rPr>
              <w:t>иалист» / [В. Н. Баландин и др.]; под ред.</w:t>
            </w:r>
            <w:r w:rsidRPr="002D3D56">
              <w:rPr>
                <w:sz w:val="28"/>
                <w:szCs w:val="28"/>
                <w:lang w:eastAsia="en-US"/>
              </w:rPr>
              <w:t>: В. А. Коугия. - Санкт-Петербург; Москва; Краснодар: Лань, 2013. - 111 с.</w:t>
            </w:r>
          </w:p>
        </w:tc>
      </w:tr>
      <w:tr w:rsidR="007E0F44" w:rsidRPr="00D0773A" w:rsidTr="00AC0202">
        <w:trPr>
          <w:trHeight w:val="1245"/>
          <w:jc w:val="center"/>
        </w:trPr>
        <w:tc>
          <w:tcPr>
            <w:tcW w:w="653" w:type="dxa"/>
            <w:vAlign w:val="center"/>
          </w:tcPr>
          <w:p w:rsidR="007E0F44" w:rsidRPr="00104973" w:rsidRDefault="007E0F44" w:rsidP="00104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7E0F44" w:rsidRPr="008D4E09" w:rsidRDefault="007E0F44" w:rsidP="0031167D">
            <w:pPr>
              <w:pStyle w:val="BodyText"/>
              <w:tabs>
                <w:tab w:val="clear" w:pos="8931"/>
                <w:tab w:val="left" w:pos="9639"/>
              </w:tabs>
              <w:spacing w:line="240" w:lineRule="auto"/>
              <w:ind w:right="-1"/>
              <w:jc w:val="both"/>
              <w:rPr>
                <w:szCs w:val="28"/>
              </w:rPr>
            </w:pPr>
            <w:r w:rsidRPr="008D4E09">
              <w:rPr>
                <w:szCs w:val="28"/>
              </w:rPr>
              <w:t>Методы совместного использования спутниковых и линейно-угловых измерений для геодезического обеспечения кадастра недвижимости</w:t>
            </w:r>
          </w:p>
        </w:tc>
        <w:tc>
          <w:tcPr>
            <w:tcW w:w="3827" w:type="dxa"/>
            <w:vMerge/>
            <w:vAlign w:val="center"/>
          </w:tcPr>
          <w:p w:rsidR="007E0F44" w:rsidRPr="00104973" w:rsidRDefault="007E0F44" w:rsidP="0010497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0F44" w:rsidRPr="00D0773A" w:rsidTr="00104973">
        <w:trPr>
          <w:jc w:val="center"/>
        </w:trPr>
        <w:tc>
          <w:tcPr>
            <w:tcW w:w="653" w:type="dxa"/>
            <w:vAlign w:val="center"/>
          </w:tcPr>
          <w:p w:rsidR="007E0F44" w:rsidRPr="00104973" w:rsidRDefault="007E0F44" w:rsidP="000018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7E0F44" w:rsidRPr="008D4E09" w:rsidRDefault="007E0F44" w:rsidP="0031167D">
            <w:pPr>
              <w:jc w:val="both"/>
              <w:rPr>
                <w:sz w:val="28"/>
                <w:szCs w:val="28"/>
                <w:lang w:eastAsia="en-US"/>
              </w:rPr>
            </w:pPr>
            <w:r w:rsidRPr="008D4E09">
              <w:rPr>
                <w:sz w:val="28"/>
                <w:szCs w:val="28"/>
                <w:lang w:eastAsia="en-US"/>
              </w:rPr>
              <w:t>Современные проблемы определения площадей объектов недвижимости.</w:t>
            </w:r>
          </w:p>
        </w:tc>
        <w:tc>
          <w:tcPr>
            <w:tcW w:w="3827" w:type="dxa"/>
            <w:vMerge/>
            <w:vAlign w:val="center"/>
          </w:tcPr>
          <w:p w:rsidR="007E0F44" w:rsidRPr="00104973" w:rsidRDefault="007E0F44" w:rsidP="0010497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E0F44" w:rsidRPr="00104973" w:rsidRDefault="007E0F44" w:rsidP="00104973">
      <w:pPr>
        <w:ind w:firstLine="851"/>
        <w:jc w:val="center"/>
        <w:rPr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E0F44" w:rsidRPr="00104973" w:rsidRDefault="007E0F44" w:rsidP="00104973">
      <w:pPr>
        <w:ind w:firstLine="851"/>
        <w:jc w:val="center"/>
        <w:rPr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both"/>
        <w:rPr>
          <w:bCs/>
          <w:iCs/>
          <w:sz w:val="28"/>
          <w:szCs w:val="28"/>
        </w:rPr>
      </w:pPr>
      <w:r w:rsidRPr="00104973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E0F44" w:rsidRPr="00104973" w:rsidRDefault="007E0F44" w:rsidP="00104973">
      <w:pPr>
        <w:ind w:firstLine="851"/>
        <w:jc w:val="center"/>
        <w:rPr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E0F44" w:rsidRPr="00104973" w:rsidRDefault="007E0F44" w:rsidP="00EB17A5">
      <w:pPr>
        <w:jc w:val="both"/>
        <w:rPr>
          <w:bCs/>
          <w:sz w:val="28"/>
          <w:szCs w:val="28"/>
        </w:rPr>
      </w:pPr>
    </w:p>
    <w:p w:rsidR="007E0F44" w:rsidRPr="00104973" w:rsidRDefault="007E0F44" w:rsidP="00DE0C38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E0F44" w:rsidRPr="00133E9A" w:rsidRDefault="007E0F44" w:rsidP="00495A5B">
      <w:pPr>
        <w:ind w:firstLine="851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1. </w:t>
      </w:r>
      <w:r w:rsidRPr="00E112B7">
        <w:rPr>
          <w:sz w:val="28"/>
          <w:szCs w:val="28"/>
          <w:lang w:eastAsia="en-US"/>
        </w:rPr>
        <w:t xml:space="preserve"> Геодезия: учебное пособие для студентов вузов, обучающихся по направлению 120300 - Землеустройство и земельный кадастр и специальностям: 120301 - Землеустройство, 120302 - Земельный кадастр, 120303 - Городской кадастр/ Г. Г. </w:t>
      </w:r>
      <w:r w:rsidRPr="00E112B7">
        <w:rPr>
          <w:bCs/>
          <w:sz w:val="28"/>
          <w:szCs w:val="28"/>
          <w:lang w:eastAsia="en-US"/>
        </w:rPr>
        <w:t>Поклад</w:t>
      </w:r>
      <w:r w:rsidRPr="00E112B7">
        <w:rPr>
          <w:sz w:val="28"/>
          <w:szCs w:val="28"/>
          <w:lang w:eastAsia="en-US"/>
        </w:rPr>
        <w:t xml:space="preserve">, С. П. Гриднев; Министерство сельского хозяйства Российской </w:t>
      </w:r>
      <w:r w:rsidRPr="00A23722">
        <w:rPr>
          <w:sz w:val="28"/>
          <w:szCs w:val="28"/>
          <w:lang w:eastAsia="en-US"/>
        </w:rPr>
        <w:t>Федерации, Воронеж. гос. аграр. ун</w:t>
      </w:r>
      <w:r>
        <w:rPr>
          <w:sz w:val="28"/>
          <w:szCs w:val="28"/>
          <w:lang w:eastAsia="en-US"/>
        </w:rPr>
        <w:t>-т. - 4-е изд., перераб. и доп. – М.</w:t>
      </w:r>
      <w:r w:rsidRPr="00A23722">
        <w:rPr>
          <w:sz w:val="28"/>
          <w:szCs w:val="28"/>
          <w:lang w:eastAsia="en-US"/>
        </w:rPr>
        <w:t>: Академический Проект, 2013. - 538 с</w:t>
      </w:r>
    </w:p>
    <w:p w:rsidR="007E0F44" w:rsidRPr="0058674A" w:rsidRDefault="007E0F44" w:rsidP="00495A5B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1345B9">
        <w:rPr>
          <w:sz w:val="28"/>
          <w:szCs w:val="28"/>
          <w:lang w:eastAsia="en-US"/>
        </w:rPr>
        <w:t xml:space="preserve">. </w:t>
      </w:r>
      <w:r w:rsidRPr="002D3D56">
        <w:rPr>
          <w:bCs/>
          <w:sz w:val="28"/>
          <w:szCs w:val="28"/>
          <w:lang w:eastAsia="en-US"/>
        </w:rPr>
        <w:t>Определение площадей объектов</w:t>
      </w:r>
      <w:r w:rsidRPr="002D3D56">
        <w:rPr>
          <w:sz w:val="28"/>
          <w:szCs w:val="28"/>
          <w:lang w:eastAsia="en-US"/>
        </w:rPr>
        <w:t xml:space="preserve"> </w:t>
      </w:r>
      <w:r w:rsidRPr="002D3D56">
        <w:rPr>
          <w:bCs/>
          <w:sz w:val="28"/>
          <w:szCs w:val="28"/>
          <w:lang w:eastAsia="en-US"/>
        </w:rPr>
        <w:t>недвижимости</w:t>
      </w:r>
      <w:r w:rsidRPr="002D3D56">
        <w:rPr>
          <w:sz w:val="28"/>
          <w:szCs w:val="28"/>
          <w:lang w:eastAsia="en-US"/>
        </w:rPr>
        <w:t>: рекомендовано УМО вузов РФ по образованию в области геодезии и фотограмметрии в качестве учебного пособия для студентов вузов, обучающихся по н</w:t>
      </w:r>
      <w:r>
        <w:rPr>
          <w:sz w:val="28"/>
          <w:szCs w:val="28"/>
          <w:lang w:eastAsia="en-US"/>
        </w:rPr>
        <w:t>аправлению подготовки 120401 – «Прикладная геодезия»</w:t>
      </w:r>
      <w:r w:rsidRPr="002D3D56">
        <w:rPr>
          <w:sz w:val="28"/>
          <w:szCs w:val="28"/>
          <w:lang w:eastAsia="en-US"/>
        </w:rPr>
        <w:t xml:space="preserve"> с присвоением </w:t>
      </w:r>
      <w:r>
        <w:rPr>
          <w:sz w:val="28"/>
          <w:szCs w:val="28"/>
          <w:lang w:eastAsia="en-US"/>
        </w:rPr>
        <w:t>квалификации (степени) «</w:t>
      </w:r>
      <w:r w:rsidRPr="002D3D56">
        <w:rPr>
          <w:sz w:val="28"/>
          <w:szCs w:val="28"/>
          <w:lang w:eastAsia="en-US"/>
        </w:rPr>
        <w:t>спец</w:t>
      </w:r>
      <w:r>
        <w:rPr>
          <w:sz w:val="28"/>
          <w:szCs w:val="28"/>
          <w:lang w:eastAsia="en-US"/>
        </w:rPr>
        <w:t>иалист» / [В. Н. Баландин и др.]; под ред.</w:t>
      </w:r>
      <w:r w:rsidRPr="002D3D56">
        <w:rPr>
          <w:sz w:val="28"/>
          <w:szCs w:val="28"/>
          <w:lang w:eastAsia="en-US"/>
        </w:rPr>
        <w:t>: В. А. Коугия. - Санкт-Петербург; Москва; Краснодар: Лань, 2013. - 111 с.</w:t>
      </w:r>
    </w:p>
    <w:p w:rsidR="007E0F44" w:rsidRPr="00104973" w:rsidRDefault="007E0F44" w:rsidP="00DE0C38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E0F44" w:rsidRDefault="007E0F44" w:rsidP="00DE0C38">
      <w:pPr>
        <w:ind w:firstLine="902"/>
        <w:rPr>
          <w:color w:val="0000FF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AE0483">
        <w:rPr>
          <w:sz w:val="28"/>
          <w:szCs w:val="28"/>
          <w:lang w:eastAsia="en-US"/>
        </w:rPr>
        <w:t>Брынь, М.Я. Инженерная геодезия и геоинформатика. Краткий курс: учебник / М.Я. Брынь, Е.С. Богомолова, В.А. Ко</w:t>
      </w:r>
      <w:r>
        <w:rPr>
          <w:sz w:val="28"/>
          <w:szCs w:val="28"/>
          <w:lang w:eastAsia="en-US"/>
        </w:rPr>
        <w:t>угия [и др.]. –</w:t>
      </w:r>
      <w:r w:rsidRPr="00AE0483">
        <w:rPr>
          <w:sz w:val="28"/>
          <w:szCs w:val="28"/>
          <w:lang w:eastAsia="en-US"/>
        </w:rPr>
        <w:t xml:space="preserve"> СПб. : Лань, 2015. </w:t>
      </w:r>
      <w:r>
        <w:rPr>
          <w:sz w:val="28"/>
          <w:szCs w:val="28"/>
          <w:lang w:eastAsia="en-US"/>
        </w:rPr>
        <w:t>–</w:t>
      </w:r>
      <w:r w:rsidRPr="00AE0483">
        <w:rPr>
          <w:sz w:val="28"/>
          <w:szCs w:val="28"/>
          <w:lang w:eastAsia="en-US"/>
        </w:rPr>
        <w:t xml:space="preserve"> 286 с.</w:t>
      </w:r>
      <w:r>
        <w:rPr>
          <w:sz w:val="28"/>
          <w:szCs w:val="28"/>
          <w:lang w:eastAsia="en-US"/>
        </w:rPr>
        <w:t xml:space="preserve"> </w:t>
      </w:r>
      <w:hyperlink r:id="rId8" w:history="1">
        <w:r w:rsidRPr="003E6919">
          <w:rPr>
            <w:rStyle w:val="Hyperlink"/>
            <w:sz w:val="28"/>
            <w:szCs w:val="28"/>
            <w:lang w:eastAsia="en-US"/>
          </w:rPr>
          <w:t>http://e.lanbook.com/view/book/64324/</w:t>
        </w:r>
      </w:hyperlink>
    </w:p>
    <w:p w:rsidR="007E0F44" w:rsidRPr="009E4E8C" w:rsidRDefault="007E0F44" w:rsidP="00DE0C38">
      <w:pPr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E4E8C">
        <w:rPr>
          <w:sz w:val="28"/>
          <w:szCs w:val="28"/>
          <w:lang w:eastAsia="en-US"/>
        </w:rPr>
        <w:t>. </w:t>
      </w:r>
      <w:r w:rsidRPr="007E6419">
        <w:rPr>
          <w:bCs/>
          <w:sz w:val="28"/>
          <w:szCs w:val="28"/>
          <w:lang w:eastAsia="en-US"/>
        </w:rPr>
        <w:t>Практикум по геодезии</w:t>
      </w:r>
      <w:r w:rsidRPr="007E6419">
        <w:rPr>
          <w:sz w:val="28"/>
          <w:szCs w:val="28"/>
          <w:lang w:eastAsia="en-US"/>
        </w:rPr>
        <w:t xml:space="preserve">: учебное пособие для студентов высших учебных заведений, обучающихся по направлению 120300 - Землеустройство и земельный кадастр и специальностям: 120301 - Землеустройство, 120302 - Земельный кадастр, 120303 - Городской кадастр/ Министерство сельского хозяйства Российской Федерации; ред. : Г. Г. </w:t>
      </w:r>
      <w:r w:rsidRPr="007E6419">
        <w:rPr>
          <w:bCs/>
          <w:sz w:val="28"/>
          <w:szCs w:val="28"/>
          <w:lang w:eastAsia="en-US"/>
        </w:rPr>
        <w:t>Поклад</w:t>
      </w:r>
      <w:r>
        <w:rPr>
          <w:sz w:val="28"/>
          <w:szCs w:val="28"/>
          <w:lang w:eastAsia="en-US"/>
        </w:rPr>
        <w:t>. – М.</w:t>
      </w:r>
      <w:r w:rsidRPr="007E6419">
        <w:rPr>
          <w:sz w:val="28"/>
          <w:szCs w:val="28"/>
          <w:lang w:eastAsia="en-US"/>
        </w:rPr>
        <w:t>: Гаудеамус: Академический Проект, 2012. - 486 с</w:t>
      </w:r>
      <w:r>
        <w:rPr>
          <w:sz w:val="28"/>
          <w:szCs w:val="28"/>
          <w:lang w:eastAsia="en-US"/>
        </w:rPr>
        <w:t>.</w:t>
      </w:r>
    </w:p>
    <w:p w:rsidR="007E0F44" w:rsidRPr="00104973" w:rsidRDefault="007E0F44" w:rsidP="00DE0C38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E0F44" w:rsidRPr="0065217F" w:rsidRDefault="007E0F44" w:rsidP="00DE0C38">
      <w:pPr>
        <w:ind w:firstLine="90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Pr="0065217F">
        <w:rPr>
          <w:bCs/>
          <w:sz w:val="28"/>
          <w:szCs w:val="28"/>
          <w:lang w:eastAsia="en-US"/>
        </w:rPr>
        <w:t xml:space="preserve">. </w:t>
      </w:r>
      <w:r w:rsidRPr="0065217F">
        <w:rPr>
          <w:color w:val="000000"/>
          <w:spacing w:val="2"/>
          <w:sz w:val="28"/>
          <w:szCs w:val="28"/>
          <w:lang w:eastAsia="en-US"/>
        </w:rPr>
        <w:t>Об утверждении Требований к определению площади здания, помещения: Приказ Министерства экономического развития Российской Федерации (Минэкономразвития Росси</w:t>
      </w:r>
      <w:r>
        <w:rPr>
          <w:color w:val="000000"/>
          <w:spacing w:val="2"/>
          <w:sz w:val="28"/>
          <w:szCs w:val="28"/>
          <w:lang w:eastAsia="en-US"/>
        </w:rPr>
        <w:t xml:space="preserve">и) от 30 сентября 2011 г. N 531. </w:t>
      </w:r>
      <w:r w:rsidRPr="00716CD0">
        <w:rPr>
          <w:color w:val="000000"/>
          <w:spacing w:val="2"/>
          <w:sz w:val="28"/>
          <w:szCs w:val="28"/>
          <w:lang w:eastAsia="en-US"/>
        </w:rPr>
        <w:t xml:space="preserve">// </w:t>
      </w:r>
      <w:r>
        <w:rPr>
          <w:color w:val="000000"/>
          <w:spacing w:val="2"/>
          <w:sz w:val="28"/>
          <w:szCs w:val="28"/>
          <w:lang w:eastAsia="en-US"/>
        </w:rPr>
        <w:t>Российская газета. – 2011. – 11 ноября.</w:t>
      </w:r>
      <w:r w:rsidRPr="0065217F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7E0F44" w:rsidRPr="00104973" w:rsidRDefault="007E0F44" w:rsidP="00DE0C38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E0F44" w:rsidRDefault="007E0F44" w:rsidP="00DE0C38">
      <w:pPr>
        <w:ind w:firstLine="72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1. </w:t>
      </w:r>
      <w:r w:rsidRPr="00FF0DD6">
        <w:rPr>
          <w:sz w:val="28"/>
          <w:szCs w:val="28"/>
          <w:lang w:eastAsia="en-US"/>
        </w:rPr>
        <w:t>Брынь М</w:t>
      </w:r>
      <w:r>
        <w:rPr>
          <w:sz w:val="28"/>
          <w:szCs w:val="28"/>
          <w:lang w:eastAsia="en-US"/>
        </w:rPr>
        <w:t>.Я., Гуцало В.М.,  Коугия В.А.,</w:t>
      </w:r>
      <w:r w:rsidRPr="00FF0DD6">
        <w:rPr>
          <w:sz w:val="28"/>
          <w:szCs w:val="28"/>
          <w:lang w:eastAsia="en-US"/>
        </w:rPr>
        <w:t xml:space="preserve"> Определение площадей на картах: Мето</w:t>
      </w:r>
      <w:r>
        <w:rPr>
          <w:sz w:val="28"/>
          <w:szCs w:val="28"/>
          <w:lang w:eastAsia="en-US"/>
        </w:rPr>
        <w:t>дические указания. – СПб: ПГУПС,</w:t>
      </w:r>
      <w:r w:rsidRPr="00FF0DD6">
        <w:rPr>
          <w:sz w:val="28"/>
          <w:szCs w:val="28"/>
          <w:lang w:eastAsia="en-US"/>
        </w:rPr>
        <w:t xml:space="preserve"> 2009. –  14 с.</w:t>
      </w:r>
    </w:p>
    <w:p w:rsidR="007E0F44" w:rsidRPr="001A154F" w:rsidRDefault="007E0F44" w:rsidP="00DE0C38">
      <w:pPr>
        <w:ind w:firstLine="720"/>
        <w:rPr>
          <w:sz w:val="28"/>
          <w:szCs w:val="28"/>
          <w:lang w:eastAsia="en-US"/>
        </w:rPr>
      </w:pPr>
    </w:p>
    <w:p w:rsidR="007E0F44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</w:p>
    <w:p w:rsidR="007E0F44" w:rsidRPr="00DE0C38" w:rsidRDefault="007E0F44" w:rsidP="00DE0C38">
      <w:pPr>
        <w:widowControl w:val="0"/>
        <w:ind w:firstLine="709"/>
        <w:jc w:val="both"/>
        <w:rPr>
          <w:sz w:val="28"/>
          <w:szCs w:val="28"/>
        </w:rPr>
      </w:pPr>
      <w:r w:rsidRPr="00DE0C38">
        <w:rPr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DE0C38">
        <w:rPr>
          <w:color w:val="0000FF"/>
          <w:sz w:val="28"/>
          <w:szCs w:val="28"/>
        </w:rPr>
        <w:t>http://sdo.pgups.ru/</w:t>
      </w:r>
      <w:r w:rsidRPr="00DE0C38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E0F44" w:rsidRPr="00DE0C38" w:rsidRDefault="007E0F44" w:rsidP="00DE0C38">
      <w:pPr>
        <w:widowControl w:val="0"/>
        <w:ind w:firstLine="709"/>
        <w:jc w:val="both"/>
        <w:rPr>
          <w:sz w:val="28"/>
          <w:szCs w:val="28"/>
        </w:rPr>
      </w:pPr>
      <w:r w:rsidRPr="00DE0C38">
        <w:rPr>
          <w:sz w:val="28"/>
          <w:szCs w:val="28"/>
        </w:rPr>
        <w:t>2. Электронно-библиотечная система ЛАНЬ [Электронный ресурс]. Режим доступа</w:t>
      </w:r>
      <w:r w:rsidRPr="00DE0C38">
        <w:rPr>
          <w:color w:val="0000FF"/>
          <w:sz w:val="28"/>
          <w:szCs w:val="28"/>
        </w:rPr>
        <w:t>: https://e.lanbook.com</w:t>
      </w:r>
      <w:r w:rsidRPr="00DE0C38">
        <w:rPr>
          <w:sz w:val="28"/>
          <w:szCs w:val="28"/>
        </w:rPr>
        <w:t xml:space="preserve"> — Загл. с экрана.</w:t>
      </w:r>
    </w:p>
    <w:p w:rsidR="007E0F44" w:rsidRPr="00DE0C38" w:rsidRDefault="007E0F44" w:rsidP="00DE0C38">
      <w:pPr>
        <w:widowControl w:val="0"/>
        <w:ind w:firstLine="709"/>
        <w:jc w:val="both"/>
        <w:rPr>
          <w:sz w:val="28"/>
          <w:szCs w:val="28"/>
        </w:rPr>
      </w:pPr>
      <w:r w:rsidRPr="00DE0C38">
        <w:rPr>
          <w:sz w:val="28"/>
          <w:szCs w:val="28"/>
        </w:rPr>
        <w:t>3. 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7E0F44" w:rsidRPr="00DE0C38" w:rsidRDefault="007E0F44" w:rsidP="00DE0C38">
      <w:pPr>
        <w:widowControl w:val="0"/>
        <w:ind w:firstLine="709"/>
        <w:jc w:val="both"/>
        <w:rPr>
          <w:sz w:val="28"/>
          <w:szCs w:val="28"/>
        </w:rPr>
      </w:pPr>
      <w:r w:rsidRPr="00DE0C38">
        <w:rPr>
          <w:sz w:val="28"/>
          <w:szCs w:val="28"/>
        </w:rPr>
        <w:t>4. Электронно-библиотечная система ibooks.ru [Электронный ресурс]. Режим доступа:  http://ibooks.ru/ — Загл. с экрана.</w:t>
      </w:r>
    </w:p>
    <w:p w:rsidR="007E0F44" w:rsidRPr="00DE0C38" w:rsidRDefault="007E0F44" w:rsidP="00DE0C38">
      <w:pPr>
        <w:widowControl w:val="0"/>
        <w:ind w:firstLine="709"/>
        <w:jc w:val="both"/>
        <w:rPr>
          <w:sz w:val="28"/>
          <w:szCs w:val="28"/>
        </w:rPr>
      </w:pPr>
      <w:r w:rsidRPr="00DE0C38">
        <w:rPr>
          <w:sz w:val="28"/>
          <w:szCs w:val="28"/>
        </w:rPr>
        <w:t xml:space="preserve">5. Электронно-библиотечная система </w:t>
      </w:r>
      <w:r w:rsidRPr="00DE0C38">
        <w:rPr>
          <w:sz w:val="28"/>
          <w:szCs w:val="28"/>
          <w:lang w:val="en-US"/>
        </w:rPr>
        <w:t>IPRbooks</w:t>
      </w:r>
      <w:r w:rsidRPr="00DE0C38">
        <w:rPr>
          <w:sz w:val="28"/>
          <w:szCs w:val="28"/>
        </w:rPr>
        <w:t xml:space="preserve"> [Электронный ресурс]. Режим доступа</w:t>
      </w:r>
      <w:r w:rsidRPr="00DE0C38">
        <w:rPr>
          <w:color w:val="0000FF"/>
          <w:sz w:val="28"/>
          <w:szCs w:val="28"/>
        </w:rPr>
        <w:t xml:space="preserve">:  http://www.iprbookshop.ru/ </w:t>
      </w:r>
      <w:r w:rsidRPr="00DE0C38">
        <w:rPr>
          <w:sz w:val="28"/>
          <w:szCs w:val="28"/>
        </w:rPr>
        <w:t>— Загл. с экрана.</w:t>
      </w:r>
    </w:p>
    <w:p w:rsidR="007E0F44" w:rsidRPr="00104973" w:rsidRDefault="007E0F44" w:rsidP="00104973">
      <w:pPr>
        <w:ind w:firstLine="851"/>
        <w:jc w:val="both"/>
        <w:rPr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E0F44" w:rsidRPr="00104973" w:rsidRDefault="007E0F44" w:rsidP="00104973">
      <w:pPr>
        <w:ind w:firstLine="851"/>
        <w:jc w:val="center"/>
        <w:rPr>
          <w:bCs/>
          <w:sz w:val="28"/>
          <w:szCs w:val="28"/>
        </w:rPr>
      </w:pPr>
    </w:p>
    <w:p w:rsidR="007E0F44" w:rsidRPr="00104973" w:rsidRDefault="007E0F44" w:rsidP="00104973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7E0F44" w:rsidRPr="00104973" w:rsidRDefault="007E0F44" w:rsidP="00104973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E0F44" w:rsidRPr="00104973" w:rsidRDefault="007E0F44" w:rsidP="00104973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E0F44" w:rsidRPr="00104973" w:rsidRDefault="007E0F44" w:rsidP="00104973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E0F44" w:rsidRPr="00104973" w:rsidRDefault="007E0F44" w:rsidP="00104973">
      <w:pPr>
        <w:ind w:firstLine="851"/>
        <w:jc w:val="center"/>
        <w:rPr>
          <w:bCs/>
          <w:sz w:val="28"/>
          <w:szCs w:val="28"/>
        </w:rPr>
      </w:pPr>
    </w:p>
    <w:p w:rsidR="007E0F44" w:rsidRDefault="007E0F44" w:rsidP="00C07695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E0F44" w:rsidRPr="00D2714B" w:rsidRDefault="007E0F44" w:rsidP="00C07695">
      <w:pPr>
        <w:ind w:firstLine="851"/>
        <w:jc w:val="center"/>
        <w:rPr>
          <w:b/>
          <w:bCs/>
          <w:sz w:val="28"/>
          <w:szCs w:val="28"/>
        </w:rPr>
      </w:pPr>
    </w:p>
    <w:p w:rsidR="007E0F44" w:rsidRPr="00DE0C38" w:rsidRDefault="007E0F44" w:rsidP="00495A5B">
      <w:pPr>
        <w:widowControl w:val="0"/>
        <w:ind w:firstLine="851"/>
        <w:jc w:val="both"/>
        <w:rPr>
          <w:bCs/>
          <w:sz w:val="28"/>
          <w:szCs w:val="28"/>
        </w:rPr>
      </w:pPr>
      <w:r w:rsidRPr="00DE0C38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7E0F44" w:rsidRPr="00DE0C38" w:rsidRDefault="007E0F44" w:rsidP="00495A5B">
      <w:pPr>
        <w:widowControl w:val="0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E0C38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7E0F44" w:rsidRPr="00DE0C38" w:rsidRDefault="007E0F44" w:rsidP="00495A5B">
      <w:pPr>
        <w:widowControl w:val="0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E0C3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E0C38">
        <w:rPr>
          <w:b/>
          <w:bCs/>
          <w:sz w:val="28"/>
          <w:szCs w:val="28"/>
        </w:rPr>
        <w:t xml:space="preserve"> </w:t>
      </w:r>
      <w:r w:rsidRPr="00DE0C38">
        <w:rPr>
          <w:bCs/>
          <w:sz w:val="28"/>
          <w:szCs w:val="28"/>
        </w:rPr>
        <w:t>(тестирование, демонстрация мультимедийных</w:t>
      </w:r>
      <w:r w:rsidRPr="00DE0C38">
        <w:rPr>
          <w:b/>
          <w:bCs/>
          <w:sz w:val="28"/>
          <w:szCs w:val="28"/>
        </w:rPr>
        <w:t xml:space="preserve"> </w:t>
      </w:r>
      <w:r w:rsidRPr="00DE0C38">
        <w:rPr>
          <w:bCs/>
          <w:sz w:val="28"/>
          <w:szCs w:val="28"/>
        </w:rPr>
        <w:t>материалов);</w:t>
      </w:r>
    </w:p>
    <w:p w:rsidR="007E0F44" w:rsidRPr="00495A5B" w:rsidRDefault="007E0F44" w:rsidP="00495A5B">
      <w:pPr>
        <w:widowControl w:val="0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color w:val="0000FF"/>
          <w:sz w:val="28"/>
          <w:szCs w:val="28"/>
        </w:rPr>
      </w:pPr>
      <w:r w:rsidRPr="00DE0C38">
        <w:rPr>
          <w:bCs/>
          <w:sz w:val="28"/>
          <w:szCs w:val="28"/>
        </w:rPr>
        <w:softHyphen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– Режим доступа: </w:t>
      </w:r>
      <w:hyperlink r:id="rId9" w:history="1">
        <w:r w:rsidRPr="00495A5B">
          <w:rPr>
            <w:color w:val="0000FF"/>
            <w:sz w:val="28"/>
            <w:szCs w:val="28"/>
          </w:rPr>
          <w:t>http://sdo/pgups</w:t>
        </w:r>
      </w:hyperlink>
      <w:r w:rsidRPr="00495A5B">
        <w:rPr>
          <w:bCs/>
          <w:color w:val="0000FF"/>
          <w:sz w:val="28"/>
          <w:szCs w:val="28"/>
        </w:rPr>
        <w:t>.ru.</w:t>
      </w:r>
    </w:p>
    <w:p w:rsidR="007E0F44" w:rsidRPr="00DE0C38" w:rsidRDefault="007E0F44" w:rsidP="00495A5B">
      <w:pPr>
        <w:widowControl w:val="0"/>
        <w:ind w:firstLine="851"/>
        <w:jc w:val="both"/>
        <w:rPr>
          <w:bCs/>
          <w:sz w:val="28"/>
          <w:szCs w:val="28"/>
        </w:rPr>
      </w:pPr>
      <w:r w:rsidRPr="00DE0C38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7E0F44" w:rsidRPr="00DE0C38" w:rsidRDefault="007E0F44" w:rsidP="00DE0C38">
      <w:pPr>
        <w:widowControl w:val="0"/>
        <w:ind w:firstLine="851"/>
        <w:jc w:val="both"/>
        <w:rPr>
          <w:bCs/>
          <w:sz w:val="28"/>
          <w:szCs w:val="28"/>
        </w:rPr>
      </w:pPr>
      <w:r w:rsidRPr="00DE0C38">
        <w:rPr>
          <w:bCs/>
          <w:sz w:val="28"/>
          <w:szCs w:val="28"/>
        </w:rPr>
        <w:t>Перечень лицензионного программного обеспечения:</w:t>
      </w:r>
    </w:p>
    <w:p w:rsidR="007E0F44" w:rsidRPr="00DE0C38" w:rsidRDefault="007E0F44" w:rsidP="00DE0C38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E0C38">
        <w:rPr>
          <w:color w:val="000000"/>
          <w:sz w:val="28"/>
          <w:szCs w:val="28"/>
        </w:rPr>
        <w:t xml:space="preserve">1. Mathcad Education 10. Договор № ЭОА50130 от 22.01.2018. </w:t>
      </w:r>
    </w:p>
    <w:p w:rsidR="007E0F44" w:rsidRPr="00DE0C38" w:rsidRDefault="007E0F44" w:rsidP="00DE0C38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E0C38">
        <w:rPr>
          <w:sz w:val="28"/>
          <w:szCs w:val="28"/>
        </w:rPr>
        <w:t xml:space="preserve">. </w:t>
      </w:r>
      <w:r w:rsidRPr="00DE0C38">
        <w:rPr>
          <w:color w:val="000000"/>
          <w:sz w:val="28"/>
          <w:szCs w:val="28"/>
        </w:rPr>
        <w:t>Операционная система Windows. Договор № ЭОА50130 от 22.01.2018.</w:t>
      </w:r>
    </w:p>
    <w:p w:rsidR="007E0F44" w:rsidRPr="00DE0C38" w:rsidRDefault="007E0F44" w:rsidP="00DE0C38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E0C38">
        <w:rPr>
          <w:color w:val="000000"/>
          <w:sz w:val="28"/>
          <w:szCs w:val="28"/>
        </w:rPr>
        <w:t>. MS Office. Договор № ЭОА50130 от 22.01.2018.</w:t>
      </w:r>
    </w:p>
    <w:p w:rsidR="007E0F44" w:rsidRPr="00DE0C38" w:rsidRDefault="007E0F44" w:rsidP="00DE0C38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DE0C38">
        <w:rPr>
          <w:sz w:val="28"/>
          <w:szCs w:val="28"/>
        </w:rPr>
        <w:t>. Антивирус Касперский. Договор № ЭОА50130 от 22.01.2018.</w:t>
      </w:r>
    </w:p>
    <w:p w:rsidR="007E0F44" w:rsidRPr="00104973" w:rsidRDefault="007E0F44" w:rsidP="00104973">
      <w:pPr>
        <w:ind w:firstLine="851"/>
        <w:jc w:val="both"/>
        <w:rPr>
          <w:bCs/>
          <w:sz w:val="28"/>
          <w:szCs w:val="28"/>
        </w:rPr>
      </w:pPr>
    </w:p>
    <w:p w:rsidR="007E0F44" w:rsidRPr="00104973" w:rsidRDefault="007E0F44" w:rsidP="0092003D">
      <w:pPr>
        <w:ind w:firstLine="851"/>
        <w:jc w:val="center"/>
        <w:rPr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E0F44" w:rsidRDefault="007E0F44" w:rsidP="00104973">
      <w:pPr>
        <w:ind w:firstLine="851"/>
        <w:jc w:val="both"/>
        <w:rPr>
          <w:bCs/>
          <w:sz w:val="28"/>
        </w:rPr>
      </w:pPr>
    </w:p>
    <w:p w:rsidR="007E0F44" w:rsidRPr="00DE0C38" w:rsidRDefault="007E0F44" w:rsidP="00DE0C38">
      <w:pPr>
        <w:widowControl w:val="0"/>
        <w:ind w:firstLine="851"/>
        <w:jc w:val="both"/>
        <w:rPr>
          <w:bCs/>
          <w:sz w:val="28"/>
        </w:rPr>
      </w:pPr>
      <w:r w:rsidRPr="00DE0C38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7E0F44" w:rsidRPr="00DE0C38" w:rsidRDefault="007E0F44" w:rsidP="00DE0C38">
      <w:pPr>
        <w:widowControl w:val="0"/>
        <w:ind w:firstLine="851"/>
        <w:jc w:val="both"/>
        <w:rPr>
          <w:bCs/>
          <w:sz w:val="28"/>
        </w:rPr>
      </w:pPr>
      <w:r w:rsidRPr="00DE0C38">
        <w:rPr>
          <w:bCs/>
          <w:sz w:val="28"/>
        </w:rPr>
        <w:t>Она содержит специальные помещения -  учебные аудитории для проведения занятий лекционного и  семинарского типов,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E0F44" w:rsidRPr="00DE0C38" w:rsidRDefault="007E0F44" w:rsidP="00DE0C38">
      <w:pPr>
        <w:widowControl w:val="0"/>
        <w:ind w:firstLine="851"/>
        <w:jc w:val="both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89.85pt;margin-top:-127.4pt;width:603pt;height:855pt;z-index:251659264">
            <v:imagedata r:id="rId10" o:title=""/>
          </v:shape>
        </w:pict>
      </w:r>
      <w:r w:rsidRPr="00DE0C38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E0F44" w:rsidRPr="00DE0C38" w:rsidRDefault="007E0F44" w:rsidP="00DE0C38">
      <w:pPr>
        <w:widowControl w:val="0"/>
        <w:ind w:firstLine="851"/>
        <w:jc w:val="both"/>
        <w:rPr>
          <w:bCs/>
          <w:sz w:val="28"/>
        </w:rPr>
      </w:pPr>
      <w:r w:rsidRPr="00DE0C38"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7E0F44" w:rsidRPr="00DE0C38" w:rsidRDefault="007E0F44" w:rsidP="00DE0C38">
      <w:pPr>
        <w:widowControl w:val="0"/>
        <w:ind w:firstLine="851"/>
        <w:jc w:val="both"/>
        <w:rPr>
          <w:bCs/>
          <w:sz w:val="28"/>
        </w:rPr>
      </w:pPr>
      <w:r w:rsidRPr="00DE0C3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E0F44" w:rsidRDefault="007E0F44" w:rsidP="0092003D">
      <w:pPr>
        <w:spacing w:after="200"/>
        <w:ind w:firstLine="720"/>
        <w:jc w:val="both"/>
        <w:rPr>
          <w:bCs/>
          <w:sz w:val="28"/>
          <w:szCs w:val="28"/>
          <w:lang w:eastAsia="en-US"/>
        </w:rPr>
      </w:pPr>
      <w:bookmarkStart w:id="0" w:name="_GoBack"/>
      <w:bookmarkEnd w:id="0"/>
    </w:p>
    <w:p w:rsidR="007E0F44" w:rsidRDefault="007E0F44" w:rsidP="0092003D">
      <w:pPr>
        <w:spacing w:after="200"/>
        <w:ind w:firstLine="720"/>
        <w:jc w:val="both"/>
        <w:rPr>
          <w:bCs/>
          <w:sz w:val="28"/>
          <w:szCs w:val="28"/>
          <w:lang w:eastAsia="en-US"/>
        </w:rPr>
      </w:pPr>
    </w:p>
    <w:p w:rsidR="007E0F44" w:rsidRDefault="007E0F44" w:rsidP="0092003D">
      <w:pPr>
        <w:spacing w:after="200"/>
        <w:ind w:firstLine="720"/>
        <w:jc w:val="both"/>
        <w:rPr>
          <w:bCs/>
          <w:sz w:val="28"/>
          <w:szCs w:val="28"/>
          <w:lang w:eastAsia="en-US"/>
        </w:rPr>
      </w:pPr>
    </w:p>
    <w:p w:rsidR="007E0F44" w:rsidRPr="00104973" w:rsidRDefault="007E0F44" w:rsidP="0092003D">
      <w:pPr>
        <w:spacing w:after="200"/>
        <w:ind w:firstLine="720"/>
        <w:jc w:val="both"/>
        <w:rPr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7E0F44" w:rsidRPr="00D0773A" w:rsidTr="00104973">
        <w:tc>
          <w:tcPr>
            <w:tcW w:w="4786" w:type="dxa"/>
          </w:tcPr>
          <w:p w:rsidR="007E0F44" w:rsidRPr="00104973" w:rsidRDefault="007E0F44" w:rsidP="0010497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заведующий кафедрой «Инженерная геодезия»</w:t>
            </w:r>
          </w:p>
        </w:tc>
        <w:tc>
          <w:tcPr>
            <w:tcW w:w="2977" w:type="dxa"/>
            <w:vAlign w:val="bottom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7E0F44" w:rsidRPr="00104973" w:rsidRDefault="007E0F44" w:rsidP="0010497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Брынь</w:t>
            </w:r>
          </w:p>
        </w:tc>
      </w:tr>
      <w:tr w:rsidR="007E0F44" w:rsidRPr="00D0773A" w:rsidTr="00104973">
        <w:tc>
          <w:tcPr>
            <w:tcW w:w="4786" w:type="dxa"/>
          </w:tcPr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17A5"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 xml:space="preserve"> 20 </w:t>
            </w:r>
            <w:r w:rsidRPr="00EB17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E0F44" w:rsidRPr="00104973" w:rsidRDefault="007E0F44" w:rsidP="0010497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E0F44" w:rsidRDefault="007E0F44">
      <w:pPr>
        <w:spacing w:after="200" w:line="276" w:lineRule="auto"/>
        <w:rPr>
          <w:sz w:val="24"/>
          <w:szCs w:val="24"/>
          <w:lang w:eastAsia="en-US"/>
        </w:rPr>
      </w:pPr>
    </w:p>
    <w:sectPr w:rsidR="007E0F44" w:rsidSect="00B438E1">
      <w:headerReference w:type="even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44" w:rsidRDefault="007E0F44">
      <w:r>
        <w:separator/>
      </w:r>
    </w:p>
  </w:endnote>
  <w:endnote w:type="continuationSeparator" w:id="0">
    <w:p w:rsidR="007E0F44" w:rsidRDefault="007E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44" w:rsidRDefault="007E0F44">
      <w:r>
        <w:separator/>
      </w:r>
    </w:p>
  </w:footnote>
  <w:footnote w:type="continuationSeparator" w:id="0">
    <w:p w:rsidR="007E0F44" w:rsidRDefault="007E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44" w:rsidRDefault="007E0F44" w:rsidP="00666A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F44" w:rsidRDefault="007E0F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9B0"/>
    <w:multiLevelType w:val="hybridMultilevel"/>
    <w:tmpl w:val="BBE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3"/>
  </w:num>
  <w:num w:numId="9">
    <w:abstractNumId w:val="1"/>
  </w:num>
  <w:num w:numId="10">
    <w:abstractNumId w:val="16"/>
  </w:num>
  <w:num w:numId="11">
    <w:abstractNumId w:val="22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6"/>
  </w:num>
  <w:num w:numId="28">
    <w:abstractNumId w:val="8"/>
  </w:num>
  <w:num w:numId="29">
    <w:abstractNumId w:val="0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182D"/>
    <w:rsid w:val="000223A3"/>
    <w:rsid w:val="000365FA"/>
    <w:rsid w:val="0006300B"/>
    <w:rsid w:val="00067005"/>
    <w:rsid w:val="0007227A"/>
    <w:rsid w:val="000936B7"/>
    <w:rsid w:val="00096490"/>
    <w:rsid w:val="000B1A1B"/>
    <w:rsid w:val="000E1457"/>
    <w:rsid w:val="00103788"/>
    <w:rsid w:val="00104973"/>
    <w:rsid w:val="00133E9A"/>
    <w:rsid w:val="001345B9"/>
    <w:rsid w:val="00145133"/>
    <w:rsid w:val="00152A7C"/>
    <w:rsid w:val="00153085"/>
    <w:rsid w:val="001570A4"/>
    <w:rsid w:val="001602B1"/>
    <w:rsid w:val="001679F7"/>
    <w:rsid w:val="0017605E"/>
    <w:rsid w:val="00177551"/>
    <w:rsid w:val="0019055C"/>
    <w:rsid w:val="0019104D"/>
    <w:rsid w:val="001939D1"/>
    <w:rsid w:val="001A154F"/>
    <w:rsid w:val="001A7CF3"/>
    <w:rsid w:val="001C274B"/>
    <w:rsid w:val="001C619E"/>
    <w:rsid w:val="002070C5"/>
    <w:rsid w:val="002100C5"/>
    <w:rsid w:val="002136CE"/>
    <w:rsid w:val="0021494B"/>
    <w:rsid w:val="00215E00"/>
    <w:rsid w:val="00216EDD"/>
    <w:rsid w:val="00224B13"/>
    <w:rsid w:val="002403ED"/>
    <w:rsid w:val="0024175A"/>
    <w:rsid w:val="0025004F"/>
    <w:rsid w:val="00265C0D"/>
    <w:rsid w:val="002719F2"/>
    <w:rsid w:val="0027682F"/>
    <w:rsid w:val="002A16FC"/>
    <w:rsid w:val="002D3D56"/>
    <w:rsid w:val="002D794D"/>
    <w:rsid w:val="002F06C0"/>
    <w:rsid w:val="00300FC8"/>
    <w:rsid w:val="00310471"/>
    <w:rsid w:val="0031167D"/>
    <w:rsid w:val="00313D64"/>
    <w:rsid w:val="00334A92"/>
    <w:rsid w:val="00340F6B"/>
    <w:rsid w:val="00346A29"/>
    <w:rsid w:val="00352B70"/>
    <w:rsid w:val="00357CF9"/>
    <w:rsid w:val="003817E4"/>
    <w:rsid w:val="00384764"/>
    <w:rsid w:val="003A3954"/>
    <w:rsid w:val="003B447C"/>
    <w:rsid w:val="003D101C"/>
    <w:rsid w:val="003E5916"/>
    <w:rsid w:val="003E6919"/>
    <w:rsid w:val="00425576"/>
    <w:rsid w:val="0044089B"/>
    <w:rsid w:val="004605A0"/>
    <w:rsid w:val="00461115"/>
    <w:rsid w:val="00473348"/>
    <w:rsid w:val="00477662"/>
    <w:rsid w:val="0049235F"/>
    <w:rsid w:val="00495A5B"/>
    <w:rsid w:val="004A2694"/>
    <w:rsid w:val="004A7B03"/>
    <w:rsid w:val="004B20B7"/>
    <w:rsid w:val="004B2F17"/>
    <w:rsid w:val="004C47E0"/>
    <w:rsid w:val="004C4A9D"/>
    <w:rsid w:val="004D4214"/>
    <w:rsid w:val="004E6B81"/>
    <w:rsid w:val="005039D2"/>
    <w:rsid w:val="00510521"/>
    <w:rsid w:val="00522C41"/>
    <w:rsid w:val="00523658"/>
    <w:rsid w:val="005467FC"/>
    <w:rsid w:val="00557E5E"/>
    <w:rsid w:val="00566189"/>
    <w:rsid w:val="0058674A"/>
    <w:rsid w:val="00591795"/>
    <w:rsid w:val="0059658B"/>
    <w:rsid w:val="005A566D"/>
    <w:rsid w:val="005B5859"/>
    <w:rsid w:val="005D5FD6"/>
    <w:rsid w:val="005E2D32"/>
    <w:rsid w:val="00622615"/>
    <w:rsid w:val="006268AB"/>
    <w:rsid w:val="006271D9"/>
    <w:rsid w:val="0063042D"/>
    <w:rsid w:val="00645B2D"/>
    <w:rsid w:val="0065217F"/>
    <w:rsid w:val="00654AFA"/>
    <w:rsid w:val="006558A8"/>
    <w:rsid w:val="00655C3B"/>
    <w:rsid w:val="00666A28"/>
    <w:rsid w:val="0067212F"/>
    <w:rsid w:val="00673A33"/>
    <w:rsid w:val="006849DB"/>
    <w:rsid w:val="0068584E"/>
    <w:rsid w:val="006A1793"/>
    <w:rsid w:val="006A51FA"/>
    <w:rsid w:val="006B1053"/>
    <w:rsid w:val="006B26A4"/>
    <w:rsid w:val="006F2464"/>
    <w:rsid w:val="00707664"/>
    <w:rsid w:val="00710D4E"/>
    <w:rsid w:val="00712DF3"/>
    <w:rsid w:val="00716CD0"/>
    <w:rsid w:val="00724C0B"/>
    <w:rsid w:val="00744617"/>
    <w:rsid w:val="00761F3F"/>
    <w:rsid w:val="007664DB"/>
    <w:rsid w:val="007B10B6"/>
    <w:rsid w:val="007B19F4"/>
    <w:rsid w:val="007C0B6A"/>
    <w:rsid w:val="007D0760"/>
    <w:rsid w:val="007D3EEB"/>
    <w:rsid w:val="007E0F44"/>
    <w:rsid w:val="007E6419"/>
    <w:rsid w:val="008027A4"/>
    <w:rsid w:val="00807847"/>
    <w:rsid w:val="00824ABB"/>
    <w:rsid w:val="00832A91"/>
    <w:rsid w:val="008823D7"/>
    <w:rsid w:val="008912BE"/>
    <w:rsid w:val="008C2CFD"/>
    <w:rsid w:val="008D34CF"/>
    <w:rsid w:val="008D4E09"/>
    <w:rsid w:val="008E03D2"/>
    <w:rsid w:val="008E1742"/>
    <w:rsid w:val="008F431B"/>
    <w:rsid w:val="0091749A"/>
    <w:rsid w:val="0092003D"/>
    <w:rsid w:val="00927119"/>
    <w:rsid w:val="009668FA"/>
    <w:rsid w:val="00990D56"/>
    <w:rsid w:val="009A248C"/>
    <w:rsid w:val="009D4661"/>
    <w:rsid w:val="009E4E8C"/>
    <w:rsid w:val="00A048B1"/>
    <w:rsid w:val="00A07E12"/>
    <w:rsid w:val="00A23722"/>
    <w:rsid w:val="00A51528"/>
    <w:rsid w:val="00A56B6D"/>
    <w:rsid w:val="00A634D6"/>
    <w:rsid w:val="00A735D5"/>
    <w:rsid w:val="00A76FD0"/>
    <w:rsid w:val="00A8724E"/>
    <w:rsid w:val="00AC0202"/>
    <w:rsid w:val="00AC618E"/>
    <w:rsid w:val="00AD53BA"/>
    <w:rsid w:val="00AE0483"/>
    <w:rsid w:val="00AF6052"/>
    <w:rsid w:val="00B05D86"/>
    <w:rsid w:val="00B249BE"/>
    <w:rsid w:val="00B2502B"/>
    <w:rsid w:val="00B438E1"/>
    <w:rsid w:val="00B52D60"/>
    <w:rsid w:val="00B712F6"/>
    <w:rsid w:val="00B83416"/>
    <w:rsid w:val="00B9490B"/>
    <w:rsid w:val="00BD46D6"/>
    <w:rsid w:val="00BD6CEF"/>
    <w:rsid w:val="00BE37A6"/>
    <w:rsid w:val="00BE751C"/>
    <w:rsid w:val="00BF114C"/>
    <w:rsid w:val="00BF35EA"/>
    <w:rsid w:val="00BF48B5"/>
    <w:rsid w:val="00C041DD"/>
    <w:rsid w:val="00C07695"/>
    <w:rsid w:val="00C15E03"/>
    <w:rsid w:val="00C168B7"/>
    <w:rsid w:val="00C5432B"/>
    <w:rsid w:val="00C5785B"/>
    <w:rsid w:val="00C72BCB"/>
    <w:rsid w:val="00C91BF9"/>
    <w:rsid w:val="00CA314D"/>
    <w:rsid w:val="00CB0CAA"/>
    <w:rsid w:val="00CC7331"/>
    <w:rsid w:val="00CD154B"/>
    <w:rsid w:val="00CD1877"/>
    <w:rsid w:val="00CD49DE"/>
    <w:rsid w:val="00CE59B8"/>
    <w:rsid w:val="00CF3E82"/>
    <w:rsid w:val="00CF5A3B"/>
    <w:rsid w:val="00CF5F12"/>
    <w:rsid w:val="00D00D57"/>
    <w:rsid w:val="00D0183C"/>
    <w:rsid w:val="00D0773A"/>
    <w:rsid w:val="00D2714B"/>
    <w:rsid w:val="00D53DA2"/>
    <w:rsid w:val="00D60618"/>
    <w:rsid w:val="00D96C21"/>
    <w:rsid w:val="00D96E0F"/>
    <w:rsid w:val="00DA7063"/>
    <w:rsid w:val="00DB01BA"/>
    <w:rsid w:val="00DE0C38"/>
    <w:rsid w:val="00DE6332"/>
    <w:rsid w:val="00DF31EC"/>
    <w:rsid w:val="00E112B7"/>
    <w:rsid w:val="00E3214A"/>
    <w:rsid w:val="00E32D6E"/>
    <w:rsid w:val="00E37F7F"/>
    <w:rsid w:val="00E420CC"/>
    <w:rsid w:val="00E446B0"/>
    <w:rsid w:val="00E540B0"/>
    <w:rsid w:val="00E55E7C"/>
    <w:rsid w:val="00E70FB0"/>
    <w:rsid w:val="00E761BD"/>
    <w:rsid w:val="00E84474"/>
    <w:rsid w:val="00E85477"/>
    <w:rsid w:val="00E86C3B"/>
    <w:rsid w:val="00E90F1F"/>
    <w:rsid w:val="00EA1C4A"/>
    <w:rsid w:val="00EB0C55"/>
    <w:rsid w:val="00EB17A5"/>
    <w:rsid w:val="00EC463F"/>
    <w:rsid w:val="00F0554D"/>
    <w:rsid w:val="00F05E95"/>
    <w:rsid w:val="00F12546"/>
    <w:rsid w:val="00F2203E"/>
    <w:rsid w:val="00F223A4"/>
    <w:rsid w:val="00F234D7"/>
    <w:rsid w:val="00F45F02"/>
    <w:rsid w:val="00F52431"/>
    <w:rsid w:val="00F76E76"/>
    <w:rsid w:val="00F91364"/>
    <w:rsid w:val="00F94115"/>
    <w:rsid w:val="00FA62F3"/>
    <w:rsid w:val="00FB2AEC"/>
    <w:rsid w:val="00FB552E"/>
    <w:rsid w:val="00F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4B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4408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locked/>
    <w:rsid w:val="004408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55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557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E540B0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00FC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494B"/>
    <w:pPr>
      <w:tabs>
        <w:tab w:val="left" w:pos="8931"/>
      </w:tabs>
      <w:spacing w:line="360" w:lineRule="auto"/>
      <w:ind w:right="566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4764"/>
    <w:rPr>
      <w:rFonts w:cs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21494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E6B8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">
    <w:name w:val="Знак Знак3"/>
    <w:basedOn w:val="DefaultParagraphFont"/>
    <w:uiPriority w:val="99"/>
    <w:rsid w:val="0021494B"/>
    <w:rPr>
      <w:rFonts w:cs="Times New Roman"/>
      <w:b/>
      <w:sz w:val="28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B438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2D3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438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24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48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643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do/pg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10</Pages>
  <Words>2170</Words>
  <Characters>12375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разработки рабочих программ дисциплин</dc:title>
  <dc:subject/>
  <dc:creator>Учебное Управление</dc:creator>
  <cp:keywords/>
  <dc:description/>
  <cp:lastModifiedBy>Admin</cp:lastModifiedBy>
  <cp:revision>25</cp:revision>
  <cp:lastPrinted>2017-04-19T08:35:00Z</cp:lastPrinted>
  <dcterms:created xsi:type="dcterms:W3CDTF">2017-04-14T13:12:00Z</dcterms:created>
  <dcterms:modified xsi:type="dcterms:W3CDTF">2019-04-26T06:32:00Z</dcterms:modified>
</cp:coreProperties>
</file>