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C5" w:rsidRPr="00152A7C" w:rsidRDefault="00F62CC5" w:rsidP="00990BFF">
      <w:pPr>
        <w:contextualSpacing/>
        <w:jc w:val="center"/>
        <w:rPr>
          <w:szCs w:val="24"/>
        </w:rPr>
      </w:pPr>
      <w:bookmarkStart w:id="0" w:name="_GoBack"/>
      <w:bookmarkEnd w:id="0"/>
      <w:r w:rsidRPr="00152A7C">
        <w:rPr>
          <w:szCs w:val="24"/>
        </w:rPr>
        <w:t>АННОТАЦИЯ</w:t>
      </w:r>
    </w:p>
    <w:p w:rsidR="00F62CC5" w:rsidRPr="00152A7C" w:rsidRDefault="00F62CC5" w:rsidP="00990BFF">
      <w:pPr>
        <w:contextualSpacing/>
        <w:jc w:val="center"/>
        <w:rPr>
          <w:szCs w:val="24"/>
        </w:rPr>
      </w:pPr>
      <w:r>
        <w:rPr>
          <w:szCs w:val="24"/>
        </w:rPr>
        <w:t>д</w:t>
      </w:r>
      <w:r w:rsidRPr="00152A7C">
        <w:rPr>
          <w:szCs w:val="24"/>
        </w:rPr>
        <w:t>исциплины</w:t>
      </w:r>
    </w:p>
    <w:p w:rsidR="00F62CC5" w:rsidRDefault="00F62CC5" w:rsidP="00917281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775FE5">
        <w:rPr>
          <w:szCs w:val="24"/>
        </w:rPr>
        <w:t>ДОКУМЕНТАЛЬНОЕ И ТЕХНИЧЕСКОЕ ОБЕСПЕЧЕНИЕ КАДАСТРОВОЙ ДЕЯТЕЛЬНОСТИ</w:t>
      </w:r>
      <w:r w:rsidRPr="00152A7C">
        <w:rPr>
          <w:szCs w:val="24"/>
        </w:rPr>
        <w:t>»</w:t>
      </w:r>
    </w:p>
    <w:p w:rsidR="00F62CC5" w:rsidRPr="00152A7C" w:rsidRDefault="00F62CC5" w:rsidP="00917281">
      <w:pPr>
        <w:contextualSpacing/>
        <w:jc w:val="center"/>
        <w:rPr>
          <w:szCs w:val="24"/>
        </w:rPr>
      </w:pPr>
    </w:p>
    <w:p w:rsidR="00F62CC5" w:rsidRPr="00152A7C" w:rsidRDefault="00F62CC5" w:rsidP="00990BFF">
      <w:pPr>
        <w:contextualSpacing/>
        <w:jc w:val="both"/>
        <w:rPr>
          <w:szCs w:val="24"/>
        </w:rPr>
      </w:pPr>
      <w:r w:rsidRPr="00917281">
        <w:rPr>
          <w:szCs w:val="24"/>
        </w:rPr>
        <w:t>Направление подготовки –   21.04.02 «Землеустройство и кадастры»</w:t>
      </w:r>
    </w:p>
    <w:p w:rsidR="00F62CC5" w:rsidRPr="00152A7C" w:rsidRDefault="00F62CC5" w:rsidP="00990BFF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магистр</w:t>
      </w:r>
    </w:p>
    <w:p w:rsidR="00F62CC5" w:rsidRPr="00152A7C" w:rsidRDefault="00F62CC5" w:rsidP="00990BFF">
      <w:pPr>
        <w:contextualSpacing/>
        <w:jc w:val="both"/>
        <w:rPr>
          <w:szCs w:val="24"/>
        </w:rPr>
      </w:pPr>
      <w:r>
        <w:rPr>
          <w:szCs w:val="24"/>
        </w:rPr>
        <w:t>Магистерская программа</w:t>
      </w:r>
      <w:r w:rsidRPr="00152A7C">
        <w:rPr>
          <w:szCs w:val="24"/>
        </w:rPr>
        <w:t xml:space="preserve"> – «</w:t>
      </w:r>
      <w:r>
        <w:rPr>
          <w:szCs w:val="24"/>
        </w:rPr>
        <w:t>Геодезическое обеспечение кадастров</w:t>
      </w:r>
      <w:r w:rsidRPr="00152A7C">
        <w:rPr>
          <w:szCs w:val="24"/>
        </w:rPr>
        <w:t>»</w:t>
      </w:r>
    </w:p>
    <w:p w:rsidR="00F62CC5" w:rsidRPr="000E64B7" w:rsidRDefault="00F62CC5" w:rsidP="00990BFF">
      <w:pPr>
        <w:contextualSpacing/>
        <w:jc w:val="both"/>
        <w:rPr>
          <w:b/>
          <w:szCs w:val="24"/>
        </w:rPr>
      </w:pPr>
      <w:r w:rsidRPr="000E64B7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62CC5" w:rsidRPr="003F5E36" w:rsidRDefault="00F62CC5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3F5E36">
        <w:rPr>
          <w:szCs w:val="24"/>
          <w:lang w:eastAsia="ru-RU"/>
        </w:rPr>
        <w:t>Дисциплина «</w:t>
      </w:r>
      <w:r w:rsidRPr="00775FE5">
        <w:rPr>
          <w:szCs w:val="24"/>
          <w:lang w:eastAsia="ru-RU"/>
        </w:rPr>
        <w:t>Документальное и техническое обеспечение кадастровой деятельности</w:t>
      </w:r>
      <w:r w:rsidRPr="003F5E36">
        <w:rPr>
          <w:szCs w:val="24"/>
          <w:lang w:eastAsia="ru-RU"/>
        </w:rPr>
        <w:t>» (</w:t>
      </w:r>
      <w:r w:rsidRPr="00775FE5">
        <w:rPr>
          <w:szCs w:val="24"/>
          <w:lang w:eastAsia="ru-RU"/>
        </w:rPr>
        <w:t>Б1.В.ОД.6</w:t>
      </w:r>
      <w:r w:rsidRPr="003F5E36">
        <w:rPr>
          <w:szCs w:val="24"/>
          <w:lang w:eastAsia="ru-RU"/>
        </w:rPr>
        <w:t xml:space="preserve">) относится к </w:t>
      </w:r>
      <w:r w:rsidRPr="00775FE5">
        <w:rPr>
          <w:szCs w:val="24"/>
          <w:lang w:eastAsia="ru-RU"/>
        </w:rPr>
        <w:t xml:space="preserve">вариативной части и является </w:t>
      </w:r>
      <w:r>
        <w:rPr>
          <w:szCs w:val="24"/>
          <w:lang w:eastAsia="ru-RU"/>
        </w:rPr>
        <w:t xml:space="preserve">для </w:t>
      </w:r>
      <w:r w:rsidRPr="00775FE5">
        <w:rPr>
          <w:szCs w:val="24"/>
          <w:lang w:eastAsia="ru-RU"/>
        </w:rPr>
        <w:t>обучающегося</w:t>
      </w:r>
      <w:r>
        <w:rPr>
          <w:szCs w:val="24"/>
          <w:lang w:eastAsia="ru-RU"/>
        </w:rPr>
        <w:t xml:space="preserve"> обязательной</w:t>
      </w:r>
      <w:r w:rsidRPr="00775FE5">
        <w:rPr>
          <w:szCs w:val="24"/>
          <w:lang w:eastAsia="ru-RU"/>
        </w:rPr>
        <w:t>.</w:t>
      </w:r>
    </w:p>
    <w:p w:rsidR="00F62CC5" w:rsidRPr="00F447DB" w:rsidRDefault="00F62CC5" w:rsidP="00990BFF">
      <w:pPr>
        <w:contextualSpacing/>
        <w:jc w:val="both"/>
        <w:rPr>
          <w:b/>
          <w:szCs w:val="24"/>
        </w:rPr>
      </w:pPr>
      <w:r w:rsidRPr="00F447DB">
        <w:rPr>
          <w:b/>
          <w:szCs w:val="24"/>
        </w:rPr>
        <w:t>2. Цель и задачи дисциплины</w:t>
      </w:r>
    </w:p>
    <w:p w:rsidR="00F62CC5" w:rsidRDefault="00F62CC5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482FD2">
        <w:rPr>
          <w:szCs w:val="24"/>
          <w:lang w:eastAsia="ru-RU"/>
        </w:rPr>
        <w:t xml:space="preserve">Целью изучения дисциплины является подготовка обучающегося к практической работе на основе </w:t>
      </w:r>
      <w:r>
        <w:rPr>
          <w:szCs w:val="24"/>
          <w:lang w:eastAsia="ru-RU"/>
        </w:rPr>
        <w:t>современных</w:t>
      </w:r>
      <w:r w:rsidRPr="00482FD2">
        <w:rPr>
          <w:szCs w:val="24"/>
          <w:lang w:eastAsia="ru-RU"/>
        </w:rPr>
        <w:t xml:space="preserve"> технологий при ведении государственного кадастра недвижимости и при выполнении кадастровых работ.</w:t>
      </w:r>
    </w:p>
    <w:p w:rsidR="00F62CC5" w:rsidRDefault="00F62CC5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F447DB">
        <w:rPr>
          <w:szCs w:val="24"/>
          <w:lang w:eastAsia="ru-RU"/>
        </w:rPr>
        <w:t>Для достижения поставленной цели решаются следующие задачи:</w:t>
      </w:r>
    </w:p>
    <w:p w:rsidR="00F62CC5" w:rsidRDefault="00F62CC5" w:rsidP="00ED0331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систематизация и анализ </w:t>
      </w:r>
      <w:r w:rsidRPr="00ED0331">
        <w:rPr>
          <w:szCs w:val="24"/>
          <w:lang w:eastAsia="ru-RU"/>
        </w:rPr>
        <w:t>нормативно-правов</w:t>
      </w:r>
      <w:r>
        <w:rPr>
          <w:szCs w:val="24"/>
          <w:lang w:eastAsia="ru-RU"/>
        </w:rPr>
        <w:t xml:space="preserve">ого </w:t>
      </w:r>
      <w:r w:rsidRPr="00ED0331">
        <w:rPr>
          <w:szCs w:val="24"/>
          <w:lang w:eastAsia="ru-RU"/>
        </w:rPr>
        <w:t>регулирования земельно-имущественных отношений</w:t>
      </w:r>
      <w:r>
        <w:rPr>
          <w:szCs w:val="24"/>
          <w:lang w:eastAsia="ru-RU"/>
        </w:rPr>
        <w:t>;</w:t>
      </w:r>
    </w:p>
    <w:p w:rsidR="00F62CC5" w:rsidRPr="00482FD2" w:rsidRDefault="00F62CC5" w:rsidP="00482FD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4"/>
          <w:lang w:eastAsia="ru-RU"/>
        </w:rPr>
      </w:pPr>
      <w:r w:rsidRPr="00482FD2">
        <w:rPr>
          <w:szCs w:val="24"/>
          <w:lang w:eastAsia="ru-RU"/>
        </w:rPr>
        <w:t xml:space="preserve">изучение технологий ведения Единого государственного реестра недвижимости; </w:t>
      </w:r>
    </w:p>
    <w:p w:rsidR="00F62CC5" w:rsidRPr="00482FD2" w:rsidRDefault="00F62CC5" w:rsidP="007D37E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4"/>
          <w:lang w:eastAsia="ru-RU"/>
        </w:rPr>
      </w:pPr>
      <w:r w:rsidRPr="007D37E2">
        <w:rPr>
          <w:szCs w:val="24"/>
          <w:lang w:eastAsia="ru-RU"/>
        </w:rPr>
        <w:t xml:space="preserve">выработка основных практических умений и навыков работы в рабочих средах основных программных продуктов, предназначенных для </w:t>
      </w:r>
      <w:r>
        <w:rPr>
          <w:szCs w:val="24"/>
          <w:lang w:eastAsia="ru-RU"/>
        </w:rPr>
        <w:t>проведения кадастровых работ</w:t>
      </w:r>
      <w:r w:rsidRPr="00482FD2">
        <w:rPr>
          <w:szCs w:val="24"/>
          <w:lang w:eastAsia="ru-RU"/>
        </w:rPr>
        <w:t xml:space="preserve">; </w:t>
      </w:r>
    </w:p>
    <w:p w:rsidR="00F62CC5" w:rsidRDefault="00F62CC5" w:rsidP="00482FD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изучение</w:t>
      </w:r>
      <w:r w:rsidRPr="00482FD2">
        <w:rPr>
          <w:szCs w:val="24"/>
          <w:lang w:eastAsia="ru-RU"/>
        </w:rPr>
        <w:t xml:space="preserve"> основ электронного взаимодействия кадастрового инженера и Росреестра</w:t>
      </w:r>
      <w:r>
        <w:rPr>
          <w:szCs w:val="24"/>
          <w:lang w:eastAsia="ru-RU"/>
        </w:rPr>
        <w:t xml:space="preserve"> посредством с</w:t>
      </w:r>
      <w:r w:rsidRPr="00482FD2">
        <w:rPr>
          <w:szCs w:val="24"/>
          <w:lang w:eastAsia="ru-RU"/>
        </w:rPr>
        <w:t>ервис</w:t>
      </w:r>
      <w:r>
        <w:rPr>
          <w:szCs w:val="24"/>
          <w:lang w:eastAsia="ru-RU"/>
        </w:rPr>
        <w:t>а</w:t>
      </w:r>
      <w:r w:rsidRPr="00482FD2">
        <w:rPr>
          <w:szCs w:val="24"/>
          <w:lang w:eastAsia="ru-RU"/>
        </w:rPr>
        <w:t xml:space="preserve"> «Личный</w:t>
      </w:r>
      <w:r>
        <w:rPr>
          <w:szCs w:val="24"/>
          <w:lang w:eastAsia="ru-RU"/>
        </w:rPr>
        <w:t xml:space="preserve"> </w:t>
      </w:r>
      <w:r w:rsidRPr="00482FD2">
        <w:rPr>
          <w:szCs w:val="24"/>
          <w:lang w:eastAsia="ru-RU"/>
        </w:rPr>
        <w:t>кабинет</w:t>
      </w:r>
      <w:r>
        <w:rPr>
          <w:szCs w:val="24"/>
          <w:lang w:eastAsia="ru-RU"/>
        </w:rPr>
        <w:t xml:space="preserve"> </w:t>
      </w:r>
      <w:r w:rsidRPr="00482FD2">
        <w:rPr>
          <w:szCs w:val="24"/>
          <w:lang w:eastAsia="ru-RU"/>
        </w:rPr>
        <w:t>кадастрового</w:t>
      </w:r>
      <w:r>
        <w:rPr>
          <w:szCs w:val="24"/>
          <w:lang w:eastAsia="ru-RU"/>
        </w:rPr>
        <w:t xml:space="preserve"> </w:t>
      </w:r>
      <w:r w:rsidRPr="00482FD2">
        <w:rPr>
          <w:szCs w:val="24"/>
          <w:lang w:eastAsia="ru-RU"/>
        </w:rPr>
        <w:t>инженера»</w:t>
      </w:r>
      <w:r>
        <w:rPr>
          <w:szCs w:val="24"/>
          <w:lang w:eastAsia="ru-RU"/>
        </w:rPr>
        <w:t>;</w:t>
      </w:r>
    </w:p>
    <w:p w:rsidR="00F62CC5" w:rsidRPr="00482FD2" w:rsidRDefault="00F62CC5" w:rsidP="003B0AF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применение современных технологий при проведении кадастровых работ: </w:t>
      </w:r>
      <w:r w:rsidRPr="003B0AFC">
        <w:rPr>
          <w:szCs w:val="24"/>
          <w:lang w:eastAsia="ru-RU"/>
        </w:rPr>
        <w:t>3D-модел</w:t>
      </w:r>
      <w:r>
        <w:rPr>
          <w:szCs w:val="24"/>
          <w:lang w:eastAsia="ru-RU"/>
        </w:rPr>
        <w:t>ирование</w:t>
      </w:r>
      <w:r w:rsidRPr="003B0AFC">
        <w:rPr>
          <w:szCs w:val="24"/>
          <w:lang w:eastAsia="ru-RU"/>
        </w:rPr>
        <w:t xml:space="preserve"> объект</w:t>
      </w:r>
      <w:r>
        <w:rPr>
          <w:szCs w:val="24"/>
          <w:lang w:eastAsia="ru-RU"/>
        </w:rPr>
        <w:t>ов</w:t>
      </w:r>
      <w:r w:rsidRPr="003B0AFC">
        <w:rPr>
          <w:szCs w:val="24"/>
          <w:lang w:eastAsia="ru-RU"/>
        </w:rPr>
        <w:t xml:space="preserve"> недвижимости</w:t>
      </w:r>
      <w:r>
        <w:rPr>
          <w:szCs w:val="24"/>
          <w:lang w:eastAsia="ru-RU"/>
        </w:rPr>
        <w:t>.</w:t>
      </w:r>
    </w:p>
    <w:p w:rsidR="00F62CC5" w:rsidRPr="000E64B7" w:rsidRDefault="00F62CC5" w:rsidP="00990BFF">
      <w:pPr>
        <w:spacing w:after="0"/>
        <w:contextualSpacing/>
        <w:jc w:val="both"/>
        <w:rPr>
          <w:b/>
          <w:szCs w:val="24"/>
        </w:rPr>
      </w:pPr>
      <w:r w:rsidRPr="000E64B7">
        <w:rPr>
          <w:b/>
          <w:szCs w:val="24"/>
        </w:rPr>
        <w:t>3. Перечень планируемых результатов обучения по дисциплине</w:t>
      </w:r>
    </w:p>
    <w:p w:rsidR="00F62CC5" w:rsidRPr="000E64B7" w:rsidRDefault="00F62CC5" w:rsidP="0011265F">
      <w:pPr>
        <w:ind w:firstLine="709"/>
        <w:contextualSpacing/>
        <w:jc w:val="both"/>
        <w:rPr>
          <w:szCs w:val="24"/>
        </w:rPr>
      </w:pPr>
      <w:r w:rsidRPr="000E64B7">
        <w:rPr>
          <w:szCs w:val="24"/>
        </w:rPr>
        <w:t xml:space="preserve">Изучение дисциплины направлено на формирование </w:t>
      </w:r>
      <w:r w:rsidRPr="00477753">
        <w:rPr>
          <w:szCs w:val="24"/>
          <w:highlight w:val="yellow"/>
        </w:rPr>
        <w:t>следующих  компетенций:  ПК-3.</w:t>
      </w:r>
      <w:r w:rsidRPr="000E64B7">
        <w:rPr>
          <w:szCs w:val="24"/>
        </w:rPr>
        <w:t xml:space="preserve"> </w:t>
      </w:r>
    </w:p>
    <w:p w:rsidR="00F62CC5" w:rsidRPr="000E64B7" w:rsidRDefault="00F62CC5" w:rsidP="0011265F">
      <w:pPr>
        <w:ind w:firstLine="709"/>
        <w:contextualSpacing/>
        <w:jc w:val="both"/>
        <w:rPr>
          <w:szCs w:val="24"/>
        </w:rPr>
      </w:pPr>
      <w:r w:rsidRPr="000E64B7">
        <w:rPr>
          <w:szCs w:val="24"/>
        </w:rPr>
        <w:t>В результате освоения дисциплины обучающийся должен:</w:t>
      </w:r>
    </w:p>
    <w:p w:rsidR="00F62CC5" w:rsidRPr="00F447DB" w:rsidRDefault="00F62CC5" w:rsidP="0011265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1265F">
        <w:rPr>
          <w:b/>
          <w:szCs w:val="24"/>
          <w:lang w:eastAsia="ru-RU"/>
        </w:rPr>
        <w:t>ЗНАТЬ</w:t>
      </w:r>
      <w:r w:rsidRPr="00F447DB">
        <w:rPr>
          <w:szCs w:val="24"/>
          <w:lang w:eastAsia="ru-RU"/>
        </w:rPr>
        <w:t>:</w:t>
      </w:r>
    </w:p>
    <w:p w:rsidR="00F62CC5" w:rsidRDefault="00F62CC5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нормативно-правовую базу регулирования земельно-имущественных отношений;</w:t>
      </w:r>
    </w:p>
    <w:p w:rsidR="00F62CC5" w:rsidRDefault="00F62CC5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принципы </w:t>
      </w:r>
      <w:r w:rsidRPr="00482FD2">
        <w:rPr>
          <w:szCs w:val="24"/>
          <w:lang w:eastAsia="ru-RU"/>
        </w:rPr>
        <w:t>ведения Единого государственного реестра недвижимости;</w:t>
      </w:r>
    </w:p>
    <w:p w:rsidR="00F62CC5" w:rsidRPr="006529F3" w:rsidRDefault="00F62CC5" w:rsidP="006529F3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6529F3">
        <w:rPr>
          <w:szCs w:val="24"/>
          <w:lang w:eastAsia="ru-RU"/>
        </w:rPr>
        <w:t>технологию сбора, обработки и система</w:t>
      </w:r>
      <w:r>
        <w:rPr>
          <w:szCs w:val="24"/>
          <w:lang w:eastAsia="ru-RU"/>
        </w:rPr>
        <w:t xml:space="preserve">тизации исходной информации для </w:t>
      </w:r>
      <w:r w:rsidRPr="006529F3">
        <w:rPr>
          <w:szCs w:val="24"/>
          <w:lang w:eastAsia="ru-RU"/>
        </w:rPr>
        <w:t xml:space="preserve">целей </w:t>
      </w:r>
      <w:r>
        <w:rPr>
          <w:szCs w:val="24"/>
          <w:lang w:eastAsia="ru-RU"/>
        </w:rPr>
        <w:t>ведения кадастра н</w:t>
      </w:r>
      <w:r w:rsidRPr="006529F3">
        <w:rPr>
          <w:szCs w:val="24"/>
          <w:lang w:eastAsia="ru-RU"/>
        </w:rPr>
        <w:t xml:space="preserve">едвижимости. </w:t>
      </w:r>
    </w:p>
    <w:p w:rsidR="00F62CC5" w:rsidRDefault="00F62CC5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CE0018">
        <w:rPr>
          <w:szCs w:val="24"/>
        </w:rPr>
        <w:t xml:space="preserve">методику </w:t>
      </w:r>
      <w:r>
        <w:rPr>
          <w:szCs w:val="24"/>
        </w:rPr>
        <w:t>использования программного обеспечения при оформлении кадастровой документации</w:t>
      </w:r>
      <w:r w:rsidRPr="00CE0018">
        <w:rPr>
          <w:szCs w:val="24"/>
        </w:rPr>
        <w:t>;</w:t>
      </w:r>
    </w:p>
    <w:p w:rsidR="00F62CC5" w:rsidRDefault="00F62CC5" w:rsidP="006529F3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301015">
        <w:rPr>
          <w:szCs w:val="24"/>
          <w:lang w:eastAsia="ru-RU"/>
        </w:rPr>
        <w:t>основные способы создания и редактирования трехмерных моде</w:t>
      </w:r>
      <w:r>
        <w:rPr>
          <w:szCs w:val="24"/>
          <w:lang w:eastAsia="ru-RU"/>
        </w:rPr>
        <w:t>лей</w:t>
      </w:r>
      <w:r w:rsidRPr="006529F3">
        <w:rPr>
          <w:szCs w:val="24"/>
          <w:lang w:eastAsia="ru-RU"/>
        </w:rPr>
        <w:t xml:space="preserve"> объектов недвижимости</w:t>
      </w:r>
      <w:r>
        <w:rPr>
          <w:szCs w:val="24"/>
          <w:lang w:eastAsia="ru-RU"/>
        </w:rPr>
        <w:t>, используемые при проведении кадастровых работ</w:t>
      </w:r>
      <w:r w:rsidRPr="00301015">
        <w:rPr>
          <w:szCs w:val="24"/>
          <w:lang w:eastAsia="ru-RU"/>
        </w:rPr>
        <w:t>;</w:t>
      </w:r>
    </w:p>
    <w:p w:rsidR="00F62CC5" w:rsidRDefault="00F62CC5" w:rsidP="0011265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1265F">
        <w:rPr>
          <w:b/>
          <w:szCs w:val="24"/>
          <w:lang w:eastAsia="ru-RU"/>
        </w:rPr>
        <w:t>УМЕТЬ</w:t>
      </w:r>
      <w:r w:rsidRPr="00F447DB">
        <w:rPr>
          <w:szCs w:val="24"/>
          <w:lang w:eastAsia="ru-RU"/>
        </w:rPr>
        <w:t>:</w:t>
      </w:r>
    </w:p>
    <w:p w:rsidR="00F62CC5" w:rsidRPr="008E29AE" w:rsidRDefault="00F62CC5" w:rsidP="008E29A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</w:t>
      </w:r>
      <w:r w:rsidRPr="008E29AE">
        <w:rPr>
          <w:szCs w:val="24"/>
          <w:lang w:eastAsia="ru-RU"/>
        </w:rPr>
        <w:t>роводить сбор, обработку, анализ и систематизацию научно-технической информации, выбор методов и средств решения задач.</w:t>
      </w:r>
    </w:p>
    <w:p w:rsidR="00F62CC5" w:rsidRDefault="00F62CC5" w:rsidP="00ED033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взаимодействовать с министерствами и ведомствами посредством удаленного доступа (электронных приемных) при решении сложных задач кадастра недвижимости;</w:t>
      </w:r>
    </w:p>
    <w:p w:rsidR="00F62CC5" w:rsidRPr="00ED0331" w:rsidRDefault="00F62CC5" w:rsidP="00ED033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ED0331">
        <w:rPr>
          <w:szCs w:val="24"/>
          <w:lang w:eastAsia="ru-RU"/>
        </w:rPr>
        <w:t>использовать электронные сервисы Росреестра;</w:t>
      </w:r>
    </w:p>
    <w:p w:rsidR="00F62CC5" w:rsidRDefault="00F62CC5" w:rsidP="008E29A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ED0331">
        <w:rPr>
          <w:szCs w:val="24"/>
          <w:lang w:eastAsia="ru-RU"/>
        </w:rPr>
        <w:t>подготавливать методические и нормативные документы и проводить мероприятия по разработке и реализации проектов;</w:t>
      </w:r>
    </w:p>
    <w:p w:rsidR="00F62CC5" w:rsidRPr="008E29AE" w:rsidRDefault="00F62CC5" w:rsidP="008E29A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8E29AE">
        <w:rPr>
          <w:szCs w:val="24"/>
          <w:lang w:eastAsia="ru-RU"/>
        </w:rPr>
        <w:t xml:space="preserve">работать в основных программных продуктах, используемых </w:t>
      </w:r>
      <w:r>
        <w:rPr>
          <w:szCs w:val="24"/>
          <w:lang w:eastAsia="ru-RU"/>
        </w:rPr>
        <w:t>при</w:t>
      </w:r>
      <w:r w:rsidRPr="008E29A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проведении кадастровых работ.</w:t>
      </w:r>
    </w:p>
    <w:p w:rsidR="00F62CC5" w:rsidRPr="00051400" w:rsidRDefault="00F62CC5" w:rsidP="00B83CC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szCs w:val="24"/>
          <w:lang w:eastAsia="ru-RU"/>
        </w:rPr>
      </w:pPr>
      <w:r w:rsidRPr="00051400">
        <w:rPr>
          <w:b/>
          <w:szCs w:val="24"/>
          <w:lang w:eastAsia="ru-RU"/>
        </w:rPr>
        <w:t>ВЛАДЕТЬ</w:t>
      </w:r>
      <w:r w:rsidRPr="00051400">
        <w:rPr>
          <w:szCs w:val="24"/>
          <w:lang w:eastAsia="ru-RU"/>
        </w:rPr>
        <w:t>:</w:t>
      </w:r>
    </w:p>
    <w:p w:rsidR="00F62CC5" w:rsidRDefault="00F62CC5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способностью ориентироваться в специальной литературе</w:t>
      </w:r>
      <w:r>
        <w:rPr>
          <w:szCs w:val="24"/>
          <w:lang w:eastAsia="ru-RU"/>
        </w:rPr>
        <w:t>;</w:t>
      </w:r>
    </w:p>
    <w:p w:rsidR="00F62CC5" w:rsidRPr="008E29AE" w:rsidRDefault="00F62CC5" w:rsidP="008E29A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8E29AE">
        <w:rPr>
          <w:szCs w:val="24"/>
          <w:lang w:eastAsia="ru-RU"/>
        </w:rPr>
        <w:t>методикой адаптации современных методов и способов проектирования к конкретным условиям производственной деятельности на основе отечественных и международных стандартов;</w:t>
      </w:r>
    </w:p>
    <w:p w:rsidR="00F62CC5" w:rsidRPr="008E29AE" w:rsidRDefault="00F62CC5" w:rsidP="008E29AE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8E29AE">
        <w:rPr>
          <w:szCs w:val="24"/>
          <w:lang w:eastAsia="ru-RU"/>
        </w:rPr>
        <w:t>технологией электронного взаимодействия кадастрового инженера и Росреестра;</w:t>
      </w:r>
    </w:p>
    <w:p w:rsidR="00F62CC5" w:rsidRPr="00B83CCD" w:rsidRDefault="00F62CC5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навыками </w:t>
      </w:r>
      <w:r w:rsidRPr="00B83CCD">
        <w:rPr>
          <w:szCs w:val="24"/>
          <w:lang w:eastAsia="ru-RU"/>
        </w:rPr>
        <w:t>проведения работ по ведению кадастра недвижимости с использованием современных компьютерных технологий и геоинформационных систем</w:t>
      </w:r>
      <w:r>
        <w:rPr>
          <w:szCs w:val="24"/>
          <w:lang w:eastAsia="ru-RU"/>
        </w:rPr>
        <w:t>.</w:t>
      </w:r>
    </w:p>
    <w:p w:rsidR="00F62CC5" w:rsidRPr="00917281" w:rsidRDefault="00F62CC5" w:rsidP="00990BFF">
      <w:pPr>
        <w:contextualSpacing/>
        <w:jc w:val="both"/>
        <w:rPr>
          <w:b/>
          <w:szCs w:val="24"/>
        </w:rPr>
      </w:pPr>
      <w:r w:rsidRPr="00917281">
        <w:rPr>
          <w:b/>
          <w:szCs w:val="24"/>
        </w:rPr>
        <w:t>4. Содержание и структура дисциплины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Формы документов Единого государственного реестра недвижимости.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Решение прикладных задач кадастра посредством электронного взаимодействия с министерствами и ведомствами.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Защита электронной информации от фальсификации.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Основы электронного документооборота при проведении кадастровых работ.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Основы взаимодействия кадастровых инженеров и Росреестра.</w:t>
      </w:r>
    </w:p>
    <w:p w:rsidR="00F62CC5" w:rsidRPr="00603C91" w:rsidRDefault="00F62CC5" w:rsidP="00603C91">
      <w:pPr>
        <w:contextualSpacing/>
        <w:jc w:val="both"/>
        <w:rPr>
          <w:color w:val="000000"/>
          <w:szCs w:val="24"/>
        </w:rPr>
      </w:pPr>
      <w:r w:rsidRPr="00603C91">
        <w:rPr>
          <w:color w:val="000000"/>
          <w:szCs w:val="24"/>
        </w:rPr>
        <w:t>Трехмерное моделирование в кадастровой деятельности.</w:t>
      </w:r>
    </w:p>
    <w:p w:rsidR="00F62CC5" w:rsidRPr="00603C91" w:rsidRDefault="00F62CC5" w:rsidP="00603C91">
      <w:pPr>
        <w:contextualSpacing/>
        <w:jc w:val="both"/>
        <w:rPr>
          <w:b/>
          <w:color w:val="000000"/>
          <w:szCs w:val="24"/>
        </w:rPr>
      </w:pPr>
      <w:r w:rsidRPr="00603C91">
        <w:rPr>
          <w:color w:val="000000"/>
          <w:szCs w:val="24"/>
        </w:rPr>
        <w:t>Использование 3D-моделирования при подготовке технических планов</w:t>
      </w:r>
      <w:r w:rsidRPr="00603C91">
        <w:rPr>
          <w:b/>
          <w:color w:val="000000"/>
          <w:szCs w:val="24"/>
        </w:rPr>
        <w:t>.</w:t>
      </w:r>
    </w:p>
    <w:p w:rsidR="00F62CC5" w:rsidRPr="00917281" w:rsidRDefault="00F62CC5" w:rsidP="00603C91">
      <w:pPr>
        <w:contextualSpacing/>
        <w:jc w:val="both"/>
        <w:rPr>
          <w:b/>
          <w:szCs w:val="24"/>
        </w:rPr>
      </w:pPr>
      <w:r w:rsidRPr="00917281">
        <w:rPr>
          <w:b/>
          <w:szCs w:val="24"/>
        </w:rPr>
        <w:t>5. Объем дисциплины и виды учебной работы</w:t>
      </w:r>
    </w:p>
    <w:p w:rsidR="00F62CC5" w:rsidRPr="00917281" w:rsidRDefault="00F62CC5" w:rsidP="00990BFF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2 зачетные единицы (72</w:t>
      </w:r>
      <w:r w:rsidRPr="00917281">
        <w:rPr>
          <w:szCs w:val="24"/>
        </w:rPr>
        <w:t xml:space="preserve"> час.), в том числе:</w:t>
      </w:r>
    </w:p>
    <w:p w:rsidR="00F62CC5" w:rsidRPr="00152A7C" w:rsidRDefault="00F62CC5" w:rsidP="00990BFF">
      <w:pPr>
        <w:contextualSpacing/>
        <w:jc w:val="both"/>
        <w:rPr>
          <w:szCs w:val="24"/>
        </w:rPr>
      </w:pPr>
      <w:r>
        <w:rPr>
          <w:szCs w:val="24"/>
        </w:rPr>
        <w:t xml:space="preserve">практические занятия – 36 </w:t>
      </w:r>
      <w:r w:rsidRPr="00152A7C">
        <w:rPr>
          <w:szCs w:val="24"/>
        </w:rPr>
        <w:t>час.</w:t>
      </w:r>
    </w:p>
    <w:p w:rsidR="00F62CC5" w:rsidRDefault="00F62CC5" w:rsidP="00990BFF">
      <w:pPr>
        <w:contextualSpacing/>
        <w:jc w:val="both"/>
        <w:rPr>
          <w:szCs w:val="24"/>
        </w:rPr>
      </w:pPr>
      <w:r>
        <w:rPr>
          <w:szCs w:val="24"/>
        </w:rPr>
        <w:t>самостоятельная работа – 36</w:t>
      </w:r>
      <w:r w:rsidRPr="00152A7C">
        <w:rPr>
          <w:szCs w:val="24"/>
        </w:rPr>
        <w:t xml:space="preserve"> час.</w:t>
      </w:r>
    </w:p>
    <w:p w:rsidR="00F62CC5" w:rsidRPr="00917281" w:rsidRDefault="00F62CC5" w:rsidP="00917281">
      <w:pPr>
        <w:contextualSpacing/>
        <w:jc w:val="both"/>
        <w:rPr>
          <w:szCs w:val="24"/>
        </w:rPr>
      </w:pPr>
      <w:r>
        <w:rPr>
          <w:szCs w:val="24"/>
        </w:rPr>
        <w:t>Форма контроля знаний – зачет.</w:t>
      </w:r>
    </w:p>
    <w:sectPr w:rsidR="00F62CC5" w:rsidRPr="00917281" w:rsidSect="0099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8632C"/>
    <w:multiLevelType w:val="hybridMultilevel"/>
    <w:tmpl w:val="CB98FEA6"/>
    <w:lvl w:ilvl="0" w:tplc="641286D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FF"/>
    <w:rsid w:val="000137F7"/>
    <w:rsid w:val="00051400"/>
    <w:rsid w:val="0006429C"/>
    <w:rsid w:val="000E2AD9"/>
    <w:rsid w:val="000E64B7"/>
    <w:rsid w:val="0011265F"/>
    <w:rsid w:val="0011501E"/>
    <w:rsid w:val="00152A7C"/>
    <w:rsid w:val="001F5375"/>
    <w:rsid w:val="002673FD"/>
    <w:rsid w:val="00301015"/>
    <w:rsid w:val="0032434B"/>
    <w:rsid w:val="0033020A"/>
    <w:rsid w:val="003842E0"/>
    <w:rsid w:val="003B0AFC"/>
    <w:rsid w:val="003F5E36"/>
    <w:rsid w:val="00445398"/>
    <w:rsid w:val="00477753"/>
    <w:rsid w:val="00482FD2"/>
    <w:rsid w:val="004B4299"/>
    <w:rsid w:val="004B4AD1"/>
    <w:rsid w:val="004B5BBA"/>
    <w:rsid w:val="00541057"/>
    <w:rsid w:val="0057126E"/>
    <w:rsid w:val="005B68B0"/>
    <w:rsid w:val="005F64F7"/>
    <w:rsid w:val="00603C91"/>
    <w:rsid w:val="006529F3"/>
    <w:rsid w:val="00696122"/>
    <w:rsid w:val="006A16BA"/>
    <w:rsid w:val="006A2B8F"/>
    <w:rsid w:val="00710DC4"/>
    <w:rsid w:val="00716777"/>
    <w:rsid w:val="007656C6"/>
    <w:rsid w:val="00775FE5"/>
    <w:rsid w:val="007D318C"/>
    <w:rsid w:val="007D37E2"/>
    <w:rsid w:val="0084677A"/>
    <w:rsid w:val="008E29AE"/>
    <w:rsid w:val="00917281"/>
    <w:rsid w:val="00945BDC"/>
    <w:rsid w:val="00990BFF"/>
    <w:rsid w:val="00B102EA"/>
    <w:rsid w:val="00B83CCD"/>
    <w:rsid w:val="00BD32ED"/>
    <w:rsid w:val="00BF74DC"/>
    <w:rsid w:val="00C60B7A"/>
    <w:rsid w:val="00CE0018"/>
    <w:rsid w:val="00EB0E24"/>
    <w:rsid w:val="00ED0331"/>
    <w:rsid w:val="00EE3566"/>
    <w:rsid w:val="00F447DB"/>
    <w:rsid w:val="00F6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FF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E64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554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BRYN</dc:creator>
  <cp:keywords/>
  <dc:description/>
  <cp:lastModifiedBy>Admin</cp:lastModifiedBy>
  <cp:revision>21</cp:revision>
  <dcterms:created xsi:type="dcterms:W3CDTF">2019-01-20T22:41:00Z</dcterms:created>
  <dcterms:modified xsi:type="dcterms:W3CDTF">2019-01-23T08:49:00Z</dcterms:modified>
</cp:coreProperties>
</file>