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Pr="00D2714B" w:rsidRDefault="00D47BFA" w:rsidP="005828B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Логистика и коммерческая работа</w:t>
      </w:r>
      <w:r w:rsidRPr="00D2714B">
        <w:rPr>
          <w:sz w:val="28"/>
          <w:szCs w:val="28"/>
        </w:rPr>
        <w:t>»</w:t>
      </w:r>
    </w:p>
    <w:p w:rsidR="00D47BFA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579E" w:rsidRDefault="00E9579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040D" w:rsidRPr="00D2714B" w:rsidRDefault="0049040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Pr="00D2714B" w:rsidRDefault="00D47BF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7BFA" w:rsidRDefault="00D47BF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7BFA" w:rsidRPr="00D2714B" w:rsidRDefault="00D47BF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7BFA" w:rsidRPr="00D2714B" w:rsidRDefault="00D47BF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D47BFA" w:rsidRPr="00D2714B" w:rsidRDefault="00D47BFA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производственной практики</w:t>
      </w:r>
    </w:p>
    <w:p w:rsidR="00D47BFA" w:rsidRPr="00D2714B" w:rsidRDefault="00D47BFA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«ПРЕДДИПЛОМНАЯ ПРАКТИКА» </w:t>
      </w:r>
      <w:r w:rsidRPr="00D2714B">
        <w:rPr>
          <w:sz w:val="28"/>
          <w:szCs w:val="28"/>
        </w:rPr>
        <w:t>(</w:t>
      </w:r>
      <w:r w:rsidRPr="005B5DA4">
        <w:rPr>
          <w:sz w:val="28"/>
          <w:szCs w:val="28"/>
        </w:rPr>
        <w:t>Б2.</w:t>
      </w:r>
      <w:r>
        <w:rPr>
          <w:sz w:val="28"/>
          <w:szCs w:val="28"/>
        </w:rPr>
        <w:t>П</w:t>
      </w:r>
      <w:r w:rsidRPr="005B5DA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)</w:t>
      </w: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D47BFA" w:rsidRDefault="00D47BFA" w:rsidP="005828BB">
      <w:pPr>
        <w:ind w:firstLine="0"/>
        <w:jc w:val="center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38.04.02 </w:t>
      </w:r>
      <w:r>
        <w:rPr>
          <w:color w:val="000000"/>
          <w:sz w:val="28"/>
          <w:szCs w:val="28"/>
        </w:rPr>
        <w:t xml:space="preserve"> "</w:t>
      </w:r>
      <w:proofErr w:type="gramEnd"/>
      <w:r>
        <w:rPr>
          <w:color w:val="000000"/>
          <w:sz w:val="28"/>
          <w:szCs w:val="28"/>
        </w:rPr>
        <w:t>Менеджмент"</w:t>
      </w:r>
    </w:p>
    <w:p w:rsidR="00D47BFA" w:rsidRPr="00D2714B" w:rsidRDefault="00D47BFA" w:rsidP="005B5D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D47BFA" w:rsidRDefault="00D47BFA" w:rsidP="005828B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«Логистика» </w:t>
      </w: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D47BFA" w:rsidRDefault="00D47BFA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BFA" w:rsidRPr="00D2714B" w:rsidRDefault="00D47B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D47BFA" w:rsidRPr="00D2714B" w:rsidRDefault="00A1784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D47BFA" w:rsidRDefault="00D47BFA" w:rsidP="0048689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A17841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29.25pt;margin-top:.65pt;width:509.45pt;height:784.45pt;z-index:2;visibility:visible;mso-position-horizontal-relative:page;mso-width-relative:margin;mso-height-relative:margin">
            <v:imagedata r:id="rId5" o:title="Лист согласования скан"/>
            <w10:wrap type="square" anchorx="page"/>
          </v:shape>
        </w:pict>
      </w:r>
    </w:p>
    <w:p w:rsidR="00D47BFA" w:rsidRPr="004D4942" w:rsidRDefault="00D47BF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714B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 xml:space="preserve">. </w:t>
      </w:r>
      <w:r w:rsidRPr="004D4942">
        <w:rPr>
          <w:b/>
          <w:bCs/>
          <w:sz w:val="28"/>
          <w:szCs w:val="28"/>
        </w:rPr>
        <w:t>Вид практики, способы и формы ее проведения</w:t>
      </w:r>
    </w:p>
    <w:p w:rsidR="00D47BFA" w:rsidRPr="004D4942" w:rsidRDefault="00D47BFA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 xml:space="preserve">рограмма составлена в соответствии с ФГОС ВО, утвержденным </w:t>
      </w:r>
      <w:r>
        <w:rPr>
          <w:sz w:val="28"/>
          <w:szCs w:val="28"/>
        </w:rPr>
        <w:t>30</w:t>
      </w:r>
      <w:r w:rsidRPr="0024105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24105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4105F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24105F">
          <w:rPr>
            <w:sz w:val="28"/>
            <w:szCs w:val="28"/>
          </w:rPr>
          <w:t xml:space="preserve"> г</w:t>
        </w:r>
      </w:smartTag>
      <w:r w:rsidRPr="0024105F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322</w:t>
      </w:r>
      <w:r w:rsidRPr="0024105F">
        <w:rPr>
          <w:sz w:val="28"/>
          <w:szCs w:val="28"/>
        </w:rPr>
        <w:t xml:space="preserve"> </w:t>
      </w:r>
      <w:r w:rsidRPr="004D0B88">
        <w:rPr>
          <w:sz w:val="28"/>
          <w:szCs w:val="28"/>
        </w:rPr>
        <w:t>для направления подготовки</w:t>
      </w:r>
      <w:r>
        <w:rPr>
          <w:sz w:val="28"/>
          <w:szCs w:val="28"/>
        </w:rPr>
        <w:t xml:space="preserve"> </w:t>
      </w:r>
      <w:r w:rsidRPr="00CE30F9">
        <w:rPr>
          <w:sz w:val="28"/>
          <w:szCs w:val="28"/>
        </w:rPr>
        <w:t xml:space="preserve">38.04.02 </w:t>
      </w:r>
      <w:r>
        <w:rPr>
          <w:sz w:val="28"/>
          <w:szCs w:val="28"/>
        </w:rPr>
        <w:t>«</w:t>
      </w:r>
      <w:r w:rsidRPr="00CE30F9">
        <w:rPr>
          <w:sz w:val="28"/>
          <w:szCs w:val="28"/>
        </w:rPr>
        <w:t>Менеджмент</w:t>
      </w:r>
      <w:r w:rsidRPr="004D0B88">
        <w:rPr>
          <w:sz w:val="28"/>
          <w:szCs w:val="28"/>
        </w:rPr>
        <w:t>»</w:t>
      </w:r>
      <w:r>
        <w:rPr>
          <w:sz w:val="28"/>
          <w:szCs w:val="28"/>
        </w:rPr>
        <w:t xml:space="preserve"> (уровень магистратуры), по производственной практике «Преддипломная практика»</w:t>
      </w:r>
      <w:r w:rsidRPr="001E7E8D">
        <w:rPr>
          <w:sz w:val="28"/>
          <w:szCs w:val="28"/>
        </w:rPr>
        <w:t xml:space="preserve"> 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Вид практики – производственная.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Тип практики - практика по получению профессиональных умений и опыта профессиональной деятельности. 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 – стационарная.</w:t>
      </w:r>
    </w:p>
    <w:p w:rsidR="00D47BFA" w:rsidRDefault="00D47BFA" w:rsidP="00E606F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Преддипломная практика проводится для выполнения выпускной квалификационной работы. Практика проводится в следующей форме дискретно путем выделения в календарном учебном графике непрерывного периода учебного времени для проведения практики.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проводится 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 в структурных подразделениях университетского комплекса соответствующих направлению подготовки.</w:t>
      </w:r>
    </w:p>
    <w:p w:rsidR="00D47BFA" w:rsidRDefault="00D47BFA" w:rsidP="00E606FB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проведения преддипломной практики являются:</w:t>
      </w:r>
    </w:p>
    <w:p w:rsidR="00D47BFA" w:rsidRDefault="00D47BFA" w:rsidP="00721CC5">
      <w:pPr>
        <w:pStyle w:val="a4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закрепление, углубление и дополнение теоретических знаний, полученных при изучении специальных дисциплин магистерской программы;</w:t>
      </w:r>
    </w:p>
    <w:p w:rsidR="00D47BFA" w:rsidRDefault="00D47BFA" w:rsidP="00721CC5">
      <w:pPr>
        <w:pStyle w:val="a4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сбор, систематизация, обработка фактического материала по теме магистерской диссертации;</w:t>
      </w:r>
    </w:p>
    <w:p w:rsidR="00D47BFA" w:rsidRDefault="00D47BFA" w:rsidP="00721CC5">
      <w:pPr>
        <w:pStyle w:val="a4"/>
        <w:widowControl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приобретение профессиональных знаний, умений и навыков при обобщении результатов научно-исследовательской работы, учебной и производственной практик;</w:t>
      </w:r>
    </w:p>
    <w:p w:rsidR="00D47BFA" w:rsidRDefault="00D47BFA" w:rsidP="00721CC5">
      <w:pPr>
        <w:pStyle w:val="a4"/>
        <w:widowControl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сбор, обработка, анализ и систематизация информации по теме исследования, выбор методов и средств решения задач исследования.</w:t>
      </w:r>
    </w:p>
    <w:p w:rsidR="00D47BFA" w:rsidRDefault="00D47BFA" w:rsidP="00E606F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при прохождении НИР, соотнесенных с планируемыми результатами освоения основной профессиональной образовательной программы</w:t>
      </w:r>
    </w:p>
    <w:p w:rsidR="00D47BFA" w:rsidRDefault="00D47BFA" w:rsidP="00E606F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D47BFA" w:rsidRDefault="00D47BFA" w:rsidP="00E606F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47BFA" w:rsidRDefault="00D47BFA" w:rsidP="00721CC5">
      <w:pPr>
        <w:widowControl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понятия, методы и инструменты логистики организаций, оценки эффективности инвестиций в развитие логистических систем;</w:t>
      </w:r>
    </w:p>
    <w:p w:rsidR="00D47BFA" w:rsidRDefault="00D47BFA" w:rsidP="00721CC5">
      <w:pPr>
        <w:widowControl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направления научных исследований в области логистики и управления цепями поставок;</w:t>
      </w:r>
    </w:p>
    <w:p w:rsidR="00D47BFA" w:rsidRDefault="00D47BFA" w:rsidP="00721CC5">
      <w:pPr>
        <w:widowControl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современные программные продукты, необходимые для решения задач в сфере логистики и управления цепями поставок;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47BFA" w:rsidRDefault="00D47BFA" w:rsidP="00721CC5">
      <w:pPr>
        <w:widowControl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рассчитывать на основе типовых методик и действующей нормативно-правовой базы экономические и логистические показатели работы компаний;</w:t>
      </w:r>
    </w:p>
    <w:p w:rsidR="00D47BFA" w:rsidRDefault="00D47BFA" w:rsidP="00721CC5">
      <w:pPr>
        <w:widowControl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разрабатывать стратегии развития транспортных организаций, функционирующих в логистических системах;</w:t>
      </w:r>
    </w:p>
    <w:p w:rsidR="00D47BFA" w:rsidRDefault="00D47BFA" w:rsidP="00721CC5">
      <w:pPr>
        <w:widowControl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выявлять проблемы логистического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:rsidR="00D47BFA" w:rsidRDefault="00D47BFA" w:rsidP="00721CC5">
      <w:pPr>
        <w:widowControl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выбирать и применять информационные системы и технологии для обработки экономических данных в соответствии с поставленной задачей.  </w:t>
      </w:r>
    </w:p>
    <w:p w:rsidR="00D47BFA" w:rsidRDefault="00D47BFA" w:rsidP="00E606FB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47BFA" w:rsidRDefault="00D47BFA" w:rsidP="00721CC5">
      <w:pPr>
        <w:widowControl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навыками планирования, прогнозирования и управления финансово-экономическими показателями деятельности транспортных организаций различных форм собственности;</w:t>
      </w:r>
    </w:p>
    <w:p w:rsidR="00D47BFA" w:rsidRDefault="00D47BFA" w:rsidP="00721CC5">
      <w:pPr>
        <w:widowControl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методологией проведения научных исследований в сфере логистики и управления цепями поставок;</w:t>
      </w:r>
    </w:p>
    <w:p w:rsidR="00D47BFA" w:rsidRDefault="00D47BFA" w:rsidP="00721CC5">
      <w:pPr>
        <w:widowControl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навыками сбора материалов для написания магистерской диссертации и расширения профессиональных знаний, полученных в процессе обучения;</w:t>
      </w:r>
    </w:p>
    <w:p w:rsidR="00D47BFA" w:rsidRDefault="00D47BFA" w:rsidP="00721CC5">
      <w:pPr>
        <w:widowControl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навыками работы с информационными технологиями и нормативно-правовой базой в сфере профессиональной деятельности;</w:t>
      </w:r>
    </w:p>
    <w:p w:rsidR="00D47BFA" w:rsidRDefault="00D47BFA" w:rsidP="00721CC5">
      <w:pPr>
        <w:widowControl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навыками оформления результатов научных исследований  (оформление отчёта, написание научных статей, тезисов докладов). </w:t>
      </w:r>
    </w:p>
    <w:p w:rsidR="00D47BFA" w:rsidRDefault="00D47BFA" w:rsidP="00E606FB">
      <w:pPr>
        <w:pStyle w:val="Style15"/>
        <w:widowControl/>
        <w:tabs>
          <w:tab w:val="left" w:pos="926"/>
        </w:tabs>
        <w:spacing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ОПЫТ ДЕЯТЕЛЬНОСТИ</w:t>
      </w:r>
      <w:r>
        <w:rPr>
          <w:sz w:val="28"/>
          <w:szCs w:val="28"/>
        </w:rPr>
        <w:t>: (в соответствии с компетенциями по видам деятельности)</w:t>
      </w:r>
    </w:p>
    <w:p w:rsidR="0065360C" w:rsidRDefault="0065360C" w:rsidP="00E606FB">
      <w:pPr>
        <w:pStyle w:val="Style15"/>
        <w:widowControl/>
        <w:tabs>
          <w:tab w:val="left" w:pos="92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опыт </w:t>
      </w:r>
      <w:r w:rsidRPr="0065360C">
        <w:rPr>
          <w:sz w:val="28"/>
          <w:szCs w:val="28"/>
        </w:rPr>
        <w:t>организационно-управленческой деятельности;</w:t>
      </w:r>
    </w:p>
    <w:p w:rsidR="0065360C" w:rsidRDefault="0065360C" w:rsidP="00E606FB">
      <w:pPr>
        <w:pStyle w:val="Style15"/>
        <w:widowControl/>
        <w:tabs>
          <w:tab w:val="left" w:pos="92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опыт аналитической деятельности;</w:t>
      </w:r>
    </w:p>
    <w:p w:rsidR="00D47BFA" w:rsidRDefault="00D47BFA" w:rsidP="00721CC5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опыт научно-исследовательской деятельности;</w:t>
      </w:r>
    </w:p>
    <w:p w:rsidR="0065360C" w:rsidRDefault="0065360C" w:rsidP="00721CC5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опыт педагогической </w:t>
      </w:r>
      <w:proofErr w:type="spellStart"/>
      <w:r>
        <w:rPr>
          <w:sz w:val="28"/>
          <w:szCs w:val="28"/>
        </w:rPr>
        <w:t>дятельности</w:t>
      </w:r>
      <w:proofErr w:type="spellEnd"/>
      <w:r>
        <w:rPr>
          <w:sz w:val="28"/>
          <w:szCs w:val="28"/>
        </w:rPr>
        <w:t>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bCs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>, соответствующих видам профессиональной деятельности, на которые ориентирована программа магистратуры:</w:t>
      </w:r>
    </w:p>
    <w:p w:rsidR="00F348E2" w:rsidRPr="00111A43" w:rsidRDefault="00F348E2" w:rsidP="00F348E2">
      <w:pPr>
        <w:spacing w:line="240" w:lineRule="auto"/>
        <w:ind w:firstLine="851"/>
        <w:rPr>
          <w:i/>
          <w:sz w:val="28"/>
          <w:szCs w:val="28"/>
        </w:rPr>
      </w:pPr>
      <w:r w:rsidRPr="00111A43">
        <w:rPr>
          <w:i/>
          <w:sz w:val="28"/>
          <w:szCs w:val="28"/>
        </w:rPr>
        <w:t>организационно-управленческая деятельность:</w:t>
      </w:r>
    </w:p>
    <w:p w:rsidR="00F348E2" w:rsidRPr="00111A43" w:rsidRDefault="00F348E2" w:rsidP="00F348E2">
      <w:pPr>
        <w:spacing w:line="240" w:lineRule="auto"/>
        <w:ind w:firstLine="851"/>
        <w:rPr>
          <w:sz w:val="28"/>
          <w:szCs w:val="28"/>
        </w:rPr>
      </w:pPr>
      <w:r w:rsidRPr="00111A43">
        <w:rPr>
          <w:sz w:val="28"/>
          <w:szCs w:val="28"/>
        </w:rPr>
        <w:lastRenderedPageBreak/>
        <w:t>способностью управлять организациями, подразделениями, группами (командами) сотрудников, проектами и сетями (ПК-1);</w:t>
      </w:r>
    </w:p>
    <w:p w:rsidR="00F348E2" w:rsidRPr="00111A43" w:rsidRDefault="00F348E2" w:rsidP="00F348E2">
      <w:pPr>
        <w:spacing w:line="240" w:lineRule="auto"/>
        <w:ind w:firstLine="851"/>
        <w:rPr>
          <w:sz w:val="28"/>
          <w:szCs w:val="28"/>
        </w:rPr>
      </w:pPr>
      <w:r w:rsidRPr="00111A43">
        <w:rPr>
          <w:sz w:val="28"/>
          <w:szCs w:val="28"/>
        </w:rPr>
        <w:t>способностью разрабатывать корпоративную стратегию, программы организационного развития и изменений и обеспечивать их реализацию (ПК-2);</w:t>
      </w:r>
    </w:p>
    <w:p w:rsidR="00F348E2" w:rsidRPr="00111A43" w:rsidRDefault="00F348E2" w:rsidP="00F348E2">
      <w:pPr>
        <w:spacing w:line="240" w:lineRule="auto"/>
        <w:ind w:firstLine="851"/>
        <w:rPr>
          <w:sz w:val="28"/>
          <w:szCs w:val="28"/>
        </w:rPr>
      </w:pPr>
      <w:r w:rsidRPr="00111A43">
        <w:rPr>
          <w:sz w:val="28"/>
          <w:szCs w:val="28"/>
        </w:rPr>
        <w:t>способностью использовать современные методы управления корпоративными финансами для решения стратегических задач (ПК-3);</w:t>
      </w:r>
    </w:p>
    <w:p w:rsidR="00F348E2" w:rsidRPr="00111A43" w:rsidRDefault="00F348E2" w:rsidP="00F348E2">
      <w:pPr>
        <w:spacing w:line="240" w:lineRule="auto"/>
        <w:ind w:firstLine="851"/>
        <w:rPr>
          <w:i/>
          <w:sz w:val="28"/>
          <w:szCs w:val="28"/>
        </w:rPr>
      </w:pPr>
      <w:r w:rsidRPr="00111A43">
        <w:rPr>
          <w:i/>
          <w:sz w:val="28"/>
          <w:szCs w:val="28"/>
        </w:rPr>
        <w:t>аналитическая деятельность:</w:t>
      </w:r>
    </w:p>
    <w:p w:rsidR="00F348E2" w:rsidRPr="00111A43" w:rsidRDefault="00F348E2" w:rsidP="00F348E2">
      <w:pPr>
        <w:spacing w:line="240" w:lineRule="auto"/>
        <w:ind w:firstLine="851"/>
        <w:rPr>
          <w:sz w:val="28"/>
          <w:szCs w:val="28"/>
        </w:rPr>
      </w:pPr>
      <w:r w:rsidRPr="00111A43">
        <w:rPr>
          <w:sz w:val="28"/>
          <w:szCs w:val="28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F348E2" w:rsidRPr="00111A43" w:rsidRDefault="00F348E2" w:rsidP="00F348E2">
      <w:pPr>
        <w:spacing w:line="240" w:lineRule="auto"/>
        <w:ind w:firstLine="851"/>
        <w:rPr>
          <w:sz w:val="28"/>
          <w:szCs w:val="28"/>
        </w:rPr>
      </w:pPr>
      <w:r w:rsidRPr="00111A43">
        <w:rPr>
          <w:sz w:val="28"/>
          <w:szCs w:val="28"/>
        </w:rPr>
        <w:t>владением методами экономического и стратегического анализа поведения экономических агентов и рынков в глобальной среде (ПК-5);</w:t>
      </w:r>
    </w:p>
    <w:p w:rsidR="00F348E2" w:rsidRPr="00111A43" w:rsidRDefault="00F348E2" w:rsidP="00F348E2">
      <w:pPr>
        <w:spacing w:line="240" w:lineRule="auto"/>
        <w:ind w:firstLine="851"/>
        <w:rPr>
          <w:i/>
          <w:sz w:val="28"/>
          <w:szCs w:val="28"/>
        </w:rPr>
      </w:pPr>
      <w:r w:rsidRPr="00111A43">
        <w:rPr>
          <w:i/>
          <w:sz w:val="28"/>
          <w:szCs w:val="28"/>
        </w:rPr>
        <w:t>научно-исследовательская деятельность:</w:t>
      </w:r>
    </w:p>
    <w:p w:rsidR="00F348E2" w:rsidRPr="00111A43" w:rsidRDefault="00F348E2" w:rsidP="00F348E2">
      <w:pPr>
        <w:spacing w:line="240" w:lineRule="auto"/>
        <w:ind w:firstLine="851"/>
        <w:rPr>
          <w:sz w:val="28"/>
          <w:szCs w:val="28"/>
        </w:rPr>
      </w:pPr>
      <w:r w:rsidRPr="00111A43">
        <w:rPr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полученные отечественными и з</w:t>
      </w:r>
      <w:r>
        <w:rPr>
          <w:sz w:val="28"/>
          <w:szCs w:val="28"/>
        </w:rPr>
        <w:t>арубежными исследователями (ПК-6</w:t>
      </w:r>
      <w:r w:rsidRPr="00111A43">
        <w:rPr>
          <w:sz w:val="28"/>
          <w:szCs w:val="28"/>
        </w:rPr>
        <w:t>);</w:t>
      </w:r>
    </w:p>
    <w:p w:rsidR="00F348E2" w:rsidRPr="00111A43" w:rsidRDefault="00F348E2" w:rsidP="00F348E2">
      <w:pPr>
        <w:spacing w:line="240" w:lineRule="auto"/>
        <w:ind w:firstLine="851"/>
        <w:rPr>
          <w:sz w:val="28"/>
          <w:szCs w:val="28"/>
        </w:rPr>
      </w:pPr>
      <w:r w:rsidRPr="00111A43">
        <w:rPr>
          <w:sz w:val="28"/>
          <w:szCs w:val="28"/>
        </w:rPr>
        <w:t xml:space="preserve">способностью представлять результаты проведенного исследования в виде научного </w:t>
      </w:r>
      <w:r>
        <w:rPr>
          <w:sz w:val="28"/>
          <w:szCs w:val="28"/>
        </w:rPr>
        <w:t>отчета, статьи или доклада (ПК-7</w:t>
      </w:r>
      <w:r w:rsidRPr="00111A43">
        <w:rPr>
          <w:sz w:val="28"/>
          <w:szCs w:val="28"/>
        </w:rPr>
        <w:t>);</w:t>
      </w:r>
    </w:p>
    <w:p w:rsidR="00F348E2" w:rsidRPr="00111A43" w:rsidRDefault="00F348E2" w:rsidP="00F348E2">
      <w:pPr>
        <w:spacing w:line="240" w:lineRule="auto"/>
        <w:ind w:firstLine="851"/>
        <w:rPr>
          <w:sz w:val="28"/>
          <w:szCs w:val="28"/>
        </w:rPr>
      </w:pPr>
      <w:r w:rsidRPr="00111A43">
        <w:rPr>
          <w:sz w:val="28"/>
          <w:szCs w:val="28"/>
        </w:rPr>
        <w:t>способностью обосновывать актуальность, теоретическую и практическую значимость избранной темы нау</w:t>
      </w:r>
      <w:r>
        <w:rPr>
          <w:sz w:val="28"/>
          <w:szCs w:val="28"/>
        </w:rPr>
        <w:t>чного исследования (ПК-8</w:t>
      </w:r>
      <w:r w:rsidRPr="00111A43">
        <w:rPr>
          <w:sz w:val="28"/>
          <w:szCs w:val="28"/>
        </w:rPr>
        <w:t>);</w:t>
      </w:r>
    </w:p>
    <w:p w:rsidR="00F348E2" w:rsidRPr="000B34EF" w:rsidRDefault="00F348E2" w:rsidP="00F348E2">
      <w:pPr>
        <w:spacing w:line="240" w:lineRule="auto"/>
        <w:ind w:firstLine="851"/>
        <w:rPr>
          <w:sz w:val="28"/>
          <w:szCs w:val="28"/>
        </w:rPr>
      </w:pPr>
      <w:r w:rsidRPr="000B34EF">
        <w:rPr>
          <w:sz w:val="28"/>
          <w:szCs w:val="28"/>
        </w:rPr>
        <w:t>способностью проводить самостоятельные исследования в соответствии с разработанной программой (ПК-9);</w:t>
      </w:r>
    </w:p>
    <w:p w:rsidR="00F348E2" w:rsidRPr="00111A43" w:rsidRDefault="00F348E2" w:rsidP="00F348E2">
      <w:pPr>
        <w:spacing w:line="240" w:lineRule="auto"/>
        <w:ind w:firstLine="851"/>
        <w:rPr>
          <w:i/>
          <w:sz w:val="28"/>
          <w:szCs w:val="28"/>
        </w:rPr>
      </w:pPr>
      <w:r w:rsidRPr="00111A43">
        <w:rPr>
          <w:i/>
          <w:sz w:val="28"/>
          <w:szCs w:val="28"/>
        </w:rPr>
        <w:t>педагогическая деятельность:</w:t>
      </w:r>
    </w:p>
    <w:p w:rsidR="00D55FE3" w:rsidRDefault="00F348E2" w:rsidP="00F348E2">
      <w:pPr>
        <w:spacing w:line="240" w:lineRule="auto"/>
        <w:ind w:firstLine="851"/>
        <w:rPr>
          <w:sz w:val="28"/>
          <w:szCs w:val="28"/>
        </w:rPr>
      </w:pPr>
      <w:r w:rsidRPr="00111A43">
        <w:rPr>
          <w:sz w:val="28"/>
          <w:szCs w:val="28"/>
        </w:rPr>
        <w:t>способностью разрабатывать учебные программы и методическое обеспечение управленческих дисциплин, а также применять современные методы и методики в</w:t>
      </w:r>
      <w:r>
        <w:rPr>
          <w:sz w:val="28"/>
          <w:szCs w:val="28"/>
        </w:rPr>
        <w:t xml:space="preserve"> процессе их преподавания (ПК-10</w:t>
      </w:r>
      <w:r w:rsidRPr="00111A43">
        <w:rPr>
          <w:sz w:val="28"/>
          <w:szCs w:val="28"/>
        </w:rPr>
        <w:t>).</w:t>
      </w:r>
    </w:p>
    <w:p w:rsidR="00D47BFA" w:rsidRDefault="00D47BFA" w:rsidP="00EA524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D47BFA" w:rsidRDefault="00D47BFA" w:rsidP="00E606F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Преддипломная практика (Б2.П.3) относится к Блоку 2 « Практики» и является обязательной.</w:t>
      </w:r>
    </w:p>
    <w:p w:rsidR="00D47BFA" w:rsidRDefault="00D47BFA" w:rsidP="00E606F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практики и ее продолжительность</w:t>
      </w:r>
    </w:p>
    <w:p w:rsidR="00D47BFA" w:rsidRDefault="00D47BFA" w:rsidP="00E606F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Преддипломная практика проводится с 24 по 39 неделю второго года обучения для очной формы обучения, с 1 по 16 неделю третьего года обучения для заочной формы обучения.</w:t>
      </w:r>
    </w:p>
    <w:p w:rsidR="00D47BFA" w:rsidRDefault="00D47BFA" w:rsidP="00E606F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Для очной формы обучения:</w:t>
      </w:r>
    </w:p>
    <w:tbl>
      <w:tblPr>
        <w:tblW w:w="9195" w:type="dxa"/>
        <w:jc w:val="center"/>
        <w:tblLayout w:type="fixed"/>
        <w:tblLook w:val="0000" w:firstRow="0" w:lastRow="0" w:firstColumn="0" w:lastColumn="0" w:noHBand="0" w:noVBand="0"/>
      </w:tblPr>
      <w:tblGrid>
        <w:gridCol w:w="5498"/>
        <w:gridCol w:w="1797"/>
        <w:gridCol w:w="1900"/>
      </w:tblGrid>
      <w:tr w:rsidR="00D47BFA" w:rsidRPr="00E70894" w:rsidTr="002D2173">
        <w:trPr>
          <w:trHeight w:val="448"/>
          <w:jc w:val="center"/>
        </w:trPr>
        <w:tc>
          <w:tcPr>
            <w:tcW w:w="5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0894">
              <w:rPr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089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0894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D47BFA" w:rsidRPr="00E70894" w:rsidTr="002D2173">
        <w:tblPrEx>
          <w:tblCellSpacing w:w="-5" w:type="nil"/>
        </w:tblPrEx>
        <w:trPr>
          <w:trHeight w:val="205"/>
          <w:tblCellSpacing w:w="-5" w:type="nil"/>
          <w:jc w:val="center"/>
        </w:trPr>
        <w:tc>
          <w:tcPr>
            <w:tcW w:w="5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089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47BFA" w:rsidRPr="00E70894" w:rsidTr="002D2173">
        <w:tblPrEx>
          <w:tblCellSpacing w:w="-5" w:type="nil"/>
        </w:tblPrEx>
        <w:trPr>
          <w:trHeight w:val="448"/>
          <w:tblCellSpacing w:w="-5" w:type="nil"/>
          <w:jc w:val="center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70894">
              <w:rPr>
                <w:sz w:val="28"/>
                <w:szCs w:val="28"/>
              </w:rPr>
              <w:t>з.е</w:t>
            </w:r>
            <w:proofErr w:type="spellEnd"/>
            <w:r w:rsidRPr="00E70894">
              <w:rPr>
                <w:sz w:val="28"/>
                <w:szCs w:val="28"/>
              </w:rPr>
              <w:t>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864/24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864/24</w:t>
            </w:r>
          </w:p>
        </w:tc>
      </w:tr>
      <w:tr w:rsidR="00D47BFA" w:rsidRPr="00E70894" w:rsidTr="002D2173">
        <w:tblPrEx>
          <w:tblCellSpacing w:w="-5" w:type="nil"/>
        </w:tblPrEx>
        <w:trPr>
          <w:trHeight w:val="469"/>
          <w:tblCellSpacing w:w="-5" w:type="nil"/>
          <w:jc w:val="center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47BFA" w:rsidRPr="00E70894" w:rsidTr="002D2173">
        <w:tblPrEx>
          <w:tblCellSpacing w:w="-5" w:type="nil"/>
        </w:tblPrEx>
        <w:trPr>
          <w:trHeight w:val="469"/>
          <w:tblCellSpacing w:w="-5" w:type="nil"/>
          <w:jc w:val="center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</w:tbl>
    <w:p w:rsidR="00D47BFA" w:rsidRDefault="00D47BFA" w:rsidP="00E606FB">
      <w:pPr>
        <w:widowControl/>
        <w:tabs>
          <w:tab w:val="left" w:pos="851"/>
        </w:tabs>
        <w:spacing w:line="240" w:lineRule="auto"/>
        <w:rPr>
          <w:sz w:val="28"/>
          <w:szCs w:val="28"/>
          <w:shd w:val="clear" w:color="auto" w:fill="00FFFF"/>
        </w:rPr>
      </w:pPr>
    </w:p>
    <w:p w:rsidR="00D47BFA" w:rsidRDefault="00D47BFA" w:rsidP="00E606F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196" w:type="dxa"/>
        <w:jc w:val="center"/>
        <w:tblLayout w:type="fixed"/>
        <w:tblLook w:val="0000" w:firstRow="0" w:lastRow="0" w:firstColumn="0" w:lastColumn="0" w:noHBand="0" w:noVBand="0"/>
      </w:tblPr>
      <w:tblGrid>
        <w:gridCol w:w="5498"/>
        <w:gridCol w:w="1798"/>
        <w:gridCol w:w="1900"/>
      </w:tblGrid>
      <w:tr w:rsidR="00D47BFA" w:rsidRPr="00E70894" w:rsidTr="002D2173">
        <w:trPr>
          <w:trHeight w:val="432"/>
          <w:jc w:val="center"/>
        </w:trPr>
        <w:tc>
          <w:tcPr>
            <w:tcW w:w="5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b/>
                <w:bCs/>
                <w:sz w:val="28"/>
                <w:szCs w:val="28"/>
              </w:rPr>
            </w:pPr>
            <w:r w:rsidRPr="00E7089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089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0894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D47BFA" w:rsidRPr="00E70894" w:rsidTr="002D2173">
        <w:tblPrEx>
          <w:tblCellSpacing w:w="-5" w:type="nil"/>
        </w:tblPrEx>
        <w:trPr>
          <w:trHeight w:val="198"/>
          <w:tblCellSpacing w:w="-5" w:type="nil"/>
          <w:jc w:val="center"/>
        </w:trPr>
        <w:tc>
          <w:tcPr>
            <w:tcW w:w="5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0894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47BFA" w:rsidRPr="00E70894" w:rsidTr="002D2173">
        <w:tblPrEx>
          <w:tblCellSpacing w:w="-5" w:type="nil"/>
        </w:tblPrEx>
        <w:trPr>
          <w:trHeight w:val="432"/>
          <w:tblCellSpacing w:w="-5" w:type="nil"/>
          <w:jc w:val="center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70894">
              <w:rPr>
                <w:sz w:val="28"/>
                <w:szCs w:val="28"/>
              </w:rPr>
              <w:t>з.е</w:t>
            </w:r>
            <w:proofErr w:type="spellEnd"/>
            <w:r w:rsidRPr="00E70894">
              <w:rPr>
                <w:sz w:val="28"/>
                <w:szCs w:val="28"/>
              </w:rPr>
              <w:t>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393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864/24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393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864/24</w:t>
            </w:r>
          </w:p>
        </w:tc>
      </w:tr>
      <w:tr w:rsidR="00D47BFA" w:rsidRPr="00E70894" w:rsidTr="002D2173">
        <w:tblPrEx>
          <w:tblCellSpacing w:w="-5" w:type="nil"/>
        </w:tblPrEx>
        <w:trPr>
          <w:trHeight w:val="452"/>
          <w:tblCellSpacing w:w="-5" w:type="nil"/>
          <w:jc w:val="center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393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393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47BFA" w:rsidRPr="00E70894" w:rsidTr="002D2173">
        <w:tblPrEx>
          <w:tblCellSpacing w:w="-5" w:type="nil"/>
        </w:tblPrEx>
        <w:trPr>
          <w:trHeight w:val="452"/>
          <w:tblCellSpacing w:w="-5" w:type="nil"/>
          <w:jc w:val="center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393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393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</w:tbl>
    <w:p w:rsidR="00D47BFA" w:rsidRDefault="00D47BFA" w:rsidP="00E606F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Примечание: «Форма контроля знаний» – экзамен (Э).</w:t>
      </w:r>
    </w:p>
    <w:p w:rsidR="00D47BFA" w:rsidRDefault="00D47BFA" w:rsidP="00E606F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Содержание практики </w:t>
      </w:r>
    </w:p>
    <w:p w:rsidR="00D47BFA" w:rsidRDefault="00D47BFA" w:rsidP="00E606F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47BFA" w:rsidRDefault="00D47BFA" w:rsidP="00E606F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и заочной форм обучения: </w:t>
      </w:r>
    </w:p>
    <w:tbl>
      <w:tblPr>
        <w:tblW w:w="9292" w:type="dxa"/>
        <w:jc w:val="center"/>
        <w:tblLayout w:type="fixed"/>
        <w:tblLook w:val="0000" w:firstRow="0" w:lastRow="0" w:firstColumn="0" w:lastColumn="0" w:noHBand="0" w:noVBand="0"/>
      </w:tblPr>
      <w:tblGrid>
        <w:gridCol w:w="2813"/>
        <w:gridCol w:w="3668"/>
        <w:gridCol w:w="2811"/>
      </w:tblGrid>
      <w:tr w:rsidR="00D47BFA" w:rsidRPr="00E70894" w:rsidTr="002D2173">
        <w:trPr>
          <w:trHeight w:val="654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089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0894"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0894"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0894"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D47BFA" w:rsidRPr="00E70894" w:rsidTr="002D2173">
        <w:tblPrEx>
          <w:tblCellSpacing w:w="-5" w:type="nil"/>
        </w:tblPrEx>
        <w:trPr>
          <w:tblCellSpacing w:w="-5" w:type="nil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1. Подготовительный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Организационное собрание, кафедра «</w:t>
            </w:r>
            <w:r>
              <w:rPr>
                <w:sz w:val="28"/>
                <w:szCs w:val="28"/>
              </w:rPr>
              <w:t>Логистика и коммерческая работа</w:t>
            </w:r>
            <w:r w:rsidRPr="00E70894">
              <w:rPr>
                <w:sz w:val="28"/>
                <w:szCs w:val="28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Индивидуальный план магистра по прохождению преддипломной практики</w:t>
            </w:r>
          </w:p>
        </w:tc>
      </w:tr>
      <w:tr w:rsidR="00D47BFA" w:rsidRPr="00E70894" w:rsidTr="002D2173">
        <w:tblPrEx>
          <w:tblCellSpacing w:w="-5" w:type="nil"/>
        </w:tblPrEx>
        <w:trPr>
          <w:tblCellSpacing w:w="-5" w:type="nil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2. Учебно-производственный</w:t>
            </w:r>
          </w:p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(основной)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Выполнение программы практики, объект практики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Отчет по практике</w:t>
            </w:r>
          </w:p>
        </w:tc>
      </w:tr>
      <w:tr w:rsidR="00D47BFA" w:rsidRPr="00E70894" w:rsidTr="002D2173">
        <w:tblPrEx>
          <w:tblCellSpacing w:w="-5" w:type="nil"/>
        </w:tblPrEx>
        <w:trPr>
          <w:tblCellSpacing w:w="-5" w:type="nil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Оформление отчета по практике, объект практики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FA" w:rsidRPr="00E70894" w:rsidRDefault="00D47BFA" w:rsidP="002D21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0894">
              <w:rPr>
                <w:sz w:val="28"/>
                <w:szCs w:val="28"/>
              </w:rPr>
              <w:t>Отчет по практике. Защита отчета.</w:t>
            </w:r>
          </w:p>
        </w:tc>
      </w:tr>
    </w:tbl>
    <w:p w:rsidR="00D47BFA" w:rsidRDefault="00D47BFA" w:rsidP="00E606F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Формы отчетности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 по практике представлена в фонде оценочных средств кафедры «Логистика и коммерческая работа».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После оформления направления на практику в отделе кадров (отделе управления персоналом),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</w:t>
      </w:r>
      <w:r>
        <w:rPr>
          <w:sz w:val="28"/>
          <w:szCs w:val="28"/>
        </w:rPr>
        <w:lastRenderedPageBreak/>
        <w:t>После завершения практики, предприятие ставит отметку об убытии с практики в направлении на практику.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Направление на практику с отметками организации о прибытии и убытии обучающегося на практику, сдается на кафедру, ответственную за проведение практики.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D47BFA" w:rsidRDefault="00D47BFA" w:rsidP="00E606FB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Перечень основной и дополнительной учебной литературы, нормативно-правовой документации </w:t>
      </w:r>
      <w:proofErr w:type="spellStart"/>
      <w:r>
        <w:rPr>
          <w:b/>
          <w:bCs/>
          <w:sz w:val="28"/>
          <w:szCs w:val="28"/>
        </w:rPr>
        <w:t>идругих</w:t>
      </w:r>
      <w:proofErr w:type="spellEnd"/>
      <w:r>
        <w:rPr>
          <w:b/>
          <w:bCs/>
          <w:sz w:val="28"/>
          <w:szCs w:val="28"/>
        </w:rPr>
        <w:t xml:space="preserve"> изданий, необходимых для проведения практики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</w:p>
    <w:p w:rsidR="00D47BFA" w:rsidRDefault="00D47BFA" w:rsidP="00721CC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2E3D7D" w:rsidRDefault="002E3D7D" w:rsidP="00721CC5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0" w:firstLine="851"/>
        <w:rPr>
          <w:rStyle w:val="author"/>
          <w:sz w:val="28"/>
          <w:szCs w:val="28"/>
        </w:rPr>
      </w:pPr>
      <w:r>
        <w:rPr>
          <w:sz w:val="28"/>
          <w:szCs w:val="28"/>
        </w:rPr>
        <w:t xml:space="preserve">Маликов О.Б. Перевозки и складирование товаров в цепях поставок: монография. - М.: ФГБОУ «Учебно-методический центр по образованию на железнодорожном транспорте», 2014 – 536 с. - </w:t>
      </w:r>
      <w:r>
        <w:rPr>
          <w:rStyle w:val="author"/>
          <w:sz w:val="28"/>
          <w:szCs w:val="28"/>
        </w:rPr>
        <w:t xml:space="preserve">Режим доступа: </w:t>
      </w:r>
      <w:hyperlink r:id="rId6" w:history="1">
        <w:r w:rsidRPr="009865F7">
          <w:rPr>
            <w:rStyle w:val="a7"/>
            <w:sz w:val="28"/>
            <w:szCs w:val="28"/>
          </w:rPr>
          <w:t>https://e.lanbook.com/book/55393</w:t>
        </w:r>
      </w:hyperlink>
    </w:p>
    <w:p w:rsidR="002E3D7D" w:rsidRDefault="002E3D7D" w:rsidP="00721CC5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0" w:firstLine="851"/>
        <w:rPr>
          <w:sz w:val="28"/>
          <w:szCs w:val="28"/>
        </w:rPr>
      </w:pPr>
      <w:r w:rsidRPr="00A63599">
        <w:rPr>
          <w:bCs/>
          <w:sz w:val="28"/>
          <w:szCs w:val="28"/>
        </w:rPr>
        <w:t xml:space="preserve">Организация перевозок </w:t>
      </w:r>
      <w:proofErr w:type="gramStart"/>
      <w:r w:rsidRPr="00A63599">
        <w:rPr>
          <w:bCs/>
          <w:sz w:val="28"/>
          <w:szCs w:val="28"/>
        </w:rPr>
        <w:t>грузов</w:t>
      </w:r>
      <w:r w:rsidRPr="00A63599">
        <w:rPr>
          <w:sz w:val="28"/>
          <w:szCs w:val="28"/>
        </w:rPr>
        <w:t xml:space="preserve"> :</w:t>
      </w:r>
      <w:proofErr w:type="gramEnd"/>
      <w:r w:rsidRPr="00A63599">
        <w:rPr>
          <w:sz w:val="28"/>
          <w:szCs w:val="28"/>
        </w:rPr>
        <w:t xml:space="preserve"> учебник / В. М. Семенов [и др.]; ред.: В. М. Семенов. - 3-е изд., стер. - М.: Академия, 2011. - 299 с.</w:t>
      </w:r>
    </w:p>
    <w:p w:rsidR="002E3D7D" w:rsidRPr="006F6B61" w:rsidRDefault="002E3D7D" w:rsidP="00721CC5">
      <w:pPr>
        <w:widowControl/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0" w:firstLine="851"/>
        <w:rPr>
          <w:bCs/>
          <w:sz w:val="28"/>
          <w:szCs w:val="28"/>
        </w:rPr>
      </w:pPr>
      <w:r w:rsidRPr="006F6B61">
        <w:rPr>
          <w:bCs/>
          <w:sz w:val="28"/>
          <w:szCs w:val="28"/>
        </w:rPr>
        <w:t>Коровяковский, Е.К. Международная логистика: учебное пособие/ Е.К. Коровяковский, Ю.В. Коровяковская. – СПб: ПГУПС, 2011. – 49 с.</w:t>
      </w:r>
    </w:p>
    <w:p w:rsidR="002E3D7D" w:rsidRDefault="002E3D7D" w:rsidP="00721CC5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D81FD1">
        <w:rPr>
          <w:bCs/>
          <w:sz w:val="28"/>
          <w:szCs w:val="28"/>
        </w:rPr>
        <w:t>Ивницкий</w:t>
      </w:r>
      <w:proofErr w:type="spellEnd"/>
      <w:r w:rsidRPr="00D81FD1">
        <w:rPr>
          <w:bCs/>
          <w:sz w:val="28"/>
          <w:szCs w:val="28"/>
        </w:rPr>
        <w:t xml:space="preserve"> В.А. Моделирование информационных систем железнодорожного транспорта. - М: ФГБОУ «Учебно-методический центр по образованию на жел</w:t>
      </w:r>
      <w:r>
        <w:rPr>
          <w:bCs/>
          <w:sz w:val="28"/>
          <w:szCs w:val="28"/>
        </w:rPr>
        <w:t>езнодорожном транспорте». – 2015</w:t>
      </w:r>
      <w:r w:rsidRPr="00D81FD1">
        <w:rPr>
          <w:bCs/>
          <w:sz w:val="28"/>
          <w:szCs w:val="28"/>
        </w:rPr>
        <w:t xml:space="preserve">. – </w:t>
      </w:r>
      <w:r>
        <w:rPr>
          <w:bCs/>
          <w:sz w:val="28"/>
          <w:szCs w:val="28"/>
        </w:rPr>
        <w:t>276</w:t>
      </w:r>
      <w:r w:rsidRPr="00D81FD1">
        <w:rPr>
          <w:bCs/>
          <w:sz w:val="28"/>
          <w:szCs w:val="28"/>
        </w:rPr>
        <w:t xml:space="preserve"> с.</w:t>
      </w:r>
      <w:r>
        <w:rPr>
          <w:bCs/>
          <w:sz w:val="28"/>
          <w:szCs w:val="28"/>
        </w:rPr>
        <w:t xml:space="preserve"> – Режим доступа: </w:t>
      </w:r>
      <w:hyperlink r:id="rId7" w:history="1">
        <w:r w:rsidRPr="00680628">
          <w:rPr>
            <w:rStyle w:val="a7"/>
            <w:bCs/>
            <w:sz w:val="28"/>
            <w:szCs w:val="28"/>
          </w:rPr>
          <w:t>https://e.lanbook.com/book/80007</w:t>
        </w:r>
      </w:hyperlink>
    </w:p>
    <w:p w:rsidR="002E3D7D" w:rsidRPr="00E170E9" w:rsidRDefault="002E3D7D" w:rsidP="00721CC5">
      <w:pPr>
        <w:pStyle w:val="a4"/>
        <w:widowControl/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0" w:firstLine="851"/>
        <w:contextualSpacing/>
        <w:rPr>
          <w:sz w:val="28"/>
          <w:szCs w:val="28"/>
        </w:rPr>
      </w:pPr>
      <w:proofErr w:type="spellStart"/>
      <w:r w:rsidRPr="00E170E9">
        <w:rPr>
          <w:sz w:val="28"/>
          <w:szCs w:val="28"/>
        </w:rPr>
        <w:t>Авдошин</w:t>
      </w:r>
      <w:proofErr w:type="spellEnd"/>
      <w:r w:rsidRPr="00E170E9">
        <w:rPr>
          <w:sz w:val="28"/>
          <w:szCs w:val="28"/>
        </w:rPr>
        <w:t xml:space="preserve">, С. М.  Информатизация бизнеса. Управление рисками [Электронный ресурс] / </w:t>
      </w:r>
      <w:proofErr w:type="spellStart"/>
      <w:r w:rsidRPr="00E170E9">
        <w:rPr>
          <w:sz w:val="28"/>
          <w:szCs w:val="28"/>
        </w:rPr>
        <w:t>Авдошин</w:t>
      </w:r>
      <w:proofErr w:type="spellEnd"/>
      <w:r w:rsidRPr="00E170E9">
        <w:rPr>
          <w:sz w:val="28"/>
          <w:szCs w:val="28"/>
        </w:rPr>
        <w:t xml:space="preserve"> С.М., </w:t>
      </w:r>
      <w:proofErr w:type="spellStart"/>
      <w:r w:rsidRPr="00E170E9">
        <w:rPr>
          <w:sz w:val="28"/>
          <w:szCs w:val="28"/>
        </w:rPr>
        <w:t>Песоцкая</w:t>
      </w:r>
      <w:proofErr w:type="spellEnd"/>
      <w:r w:rsidRPr="00E170E9">
        <w:rPr>
          <w:sz w:val="28"/>
          <w:szCs w:val="28"/>
        </w:rPr>
        <w:t xml:space="preserve"> Е.Ю. - </w:t>
      </w:r>
      <w:proofErr w:type="gramStart"/>
      <w:r w:rsidRPr="00E170E9">
        <w:rPr>
          <w:sz w:val="28"/>
          <w:szCs w:val="28"/>
        </w:rPr>
        <w:t>Москва :</w:t>
      </w:r>
      <w:proofErr w:type="gramEnd"/>
      <w:r w:rsidRPr="00E170E9">
        <w:rPr>
          <w:sz w:val="28"/>
          <w:szCs w:val="28"/>
        </w:rPr>
        <w:t xml:space="preserve"> ДМК Пресс, 2011, 176 с. – Режим доступа: https://e.lanbook.com/book/3028</w:t>
      </w:r>
    </w:p>
    <w:p w:rsidR="002E3D7D" w:rsidRPr="00BD4C0B" w:rsidRDefault="002E3D7D" w:rsidP="00721CC5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851"/>
        <w:rPr>
          <w:sz w:val="28"/>
          <w:szCs w:val="28"/>
        </w:rPr>
      </w:pPr>
      <w:r w:rsidRPr="00BD4C0B">
        <w:rPr>
          <w:sz w:val="28"/>
          <w:szCs w:val="28"/>
        </w:rPr>
        <w:t xml:space="preserve">Юдникова Е.С. Коммерческая деятельность. Часть 1.: Учебное </w:t>
      </w:r>
      <w:proofErr w:type="gramStart"/>
      <w:r w:rsidRPr="00BD4C0B">
        <w:rPr>
          <w:sz w:val="28"/>
          <w:szCs w:val="28"/>
        </w:rPr>
        <w:t>пособие.-</w:t>
      </w:r>
      <w:proofErr w:type="gramEnd"/>
      <w:r w:rsidRPr="00BD4C0B">
        <w:rPr>
          <w:sz w:val="28"/>
          <w:szCs w:val="28"/>
        </w:rPr>
        <w:t xml:space="preserve"> СПб, ПГУПС, 2014, 34 стр.</w:t>
      </w:r>
    </w:p>
    <w:p w:rsidR="002E3D7D" w:rsidRPr="00BD4C0B" w:rsidRDefault="002E3D7D" w:rsidP="00721CC5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851"/>
        <w:rPr>
          <w:sz w:val="28"/>
          <w:szCs w:val="28"/>
        </w:rPr>
      </w:pPr>
      <w:r w:rsidRPr="00BD4C0B">
        <w:rPr>
          <w:sz w:val="28"/>
          <w:szCs w:val="28"/>
        </w:rPr>
        <w:t xml:space="preserve">Юдникова Е.С., Панова Ю.Н. Коммерческая деятельность. Часть 2.: Учебное </w:t>
      </w:r>
      <w:proofErr w:type="gramStart"/>
      <w:r w:rsidRPr="00BD4C0B">
        <w:rPr>
          <w:sz w:val="28"/>
          <w:szCs w:val="28"/>
        </w:rPr>
        <w:t>пособие.-</w:t>
      </w:r>
      <w:proofErr w:type="gramEnd"/>
      <w:r w:rsidRPr="00BD4C0B">
        <w:rPr>
          <w:sz w:val="28"/>
          <w:szCs w:val="28"/>
        </w:rPr>
        <w:t xml:space="preserve"> СПб, ПГУПС, 2015, 48 стр.</w:t>
      </w:r>
    </w:p>
    <w:p w:rsidR="002E3D7D" w:rsidRPr="00A63599" w:rsidRDefault="002E3D7D" w:rsidP="00721CC5">
      <w:pPr>
        <w:ind w:left="76" w:firstLine="632"/>
        <w:rPr>
          <w:sz w:val="28"/>
          <w:szCs w:val="28"/>
        </w:rPr>
      </w:pPr>
    </w:p>
    <w:p w:rsidR="002E3D7D" w:rsidRDefault="002E3D7D" w:rsidP="00721CC5">
      <w:pPr>
        <w:spacing w:line="240" w:lineRule="auto"/>
        <w:ind w:firstLine="851"/>
        <w:rPr>
          <w:rStyle w:val="author"/>
          <w:sz w:val="28"/>
          <w:szCs w:val="28"/>
        </w:rPr>
      </w:pPr>
    </w:p>
    <w:p w:rsidR="00D47BFA" w:rsidRDefault="00D47BFA" w:rsidP="00721CC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2E3D7D" w:rsidRDefault="002E3D7D" w:rsidP="00721CC5">
      <w:pPr>
        <w:widowControl/>
        <w:numPr>
          <w:ilvl w:val="0"/>
          <w:numId w:val="7"/>
        </w:numPr>
        <w:spacing w:line="240" w:lineRule="auto"/>
        <w:ind w:left="0" w:firstLine="851"/>
        <w:rPr>
          <w:rStyle w:val="author"/>
          <w:sz w:val="28"/>
          <w:szCs w:val="28"/>
        </w:rPr>
      </w:pPr>
      <w:proofErr w:type="spellStart"/>
      <w:r>
        <w:rPr>
          <w:bCs/>
          <w:sz w:val="28"/>
          <w:szCs w:val="28"/>
        </w:rPr>
        <w:t>Мачульский</w:t>
      </w:r>
      <w:proofErr w:type="spellEnd"/>
      <w:r>
        <w:rPr>
          <w:bCs/>
          <w:sz w:val="28"/>
          <w:szCs w:val="28"/>
        </w:rPr>
        <w:t xml:space="preserve"> И.И., Тимошина А.А. Комплексная механизация и автоматизация погрузочно-разгрузочных работ. - </w:t>
      </w:r>
      <w:r>
        <w:rPr>
          <w:sz w:val="28"/>
          <w:szCs w:val="28"/>
        </w:rPr>
        <w:t>М.: ФГБОУ «Учебно-</w:t>
      </w:r>
      <w:r>
        <w:rPr>
          <w:sz w:val="28"/>
          <w:szCs w:val="28"/>
        </w:rPr>
        <w:lastRenderedPageBreak/>
        <w:t xml:space="preserve">методический центр по образованию на железнодорожном транспорте», 2003 – 400 с. – Режим доступа: </w:t>
      </w:r>
      <w:hyperlink r:id="rId8" w:history="1">
        <w:r w:rsidRPr="009865F7">
          <w:rPr>
            <w:rStyle w:val="a7"/>
            <w:sz w:val="28"/>
            <w:szCs w:val="28"/>
          </w:rPr>
          <w:t>https://e.lanbook.com/book/59096</w:t>
        </w:r>
      </w:hyperlink>
    </w:p>
    <w:p w:rsidR="002E3D7D" w:rsidRPr="00085BA4" w:rsidRDefault="002E3D7D" w:rsidP="00721CC5">
      <w:pPr>
        <w:numPr>
          <w:ilvl w:val="0"/>
          <w:numId w:val="7"/>
        </w:numPr>
        <w:spacing w:line="240" w:lineRule="auto"/>
        <w:ind w:left="0" w:firstLine="851"/>
        <w:rPr>
          <w:sz w:val="28"/>
          <w:szCs w:val="28"/>
        </w:rPr>
      </w:pPr>
      <w:proofErr w:type="spellStart"/>
      <w:r w:rsidRPr="00085BA4">
        <w:rPr>
          <w:rStyle w:val="author"/>
          <w:sz w:val="28"/>
          <w:szCs w:val="28"/>
        </w:rPr>
        <w:t>Сковронек</w:t>
      </w:r>
      <w:proofErr w:type="spellEnd"/>
      <w:r w:rsidRPr="00085BA4">
        <w:rPr>
          <w:rStyle w:val="author"/>
          <w:sz w:val="28"/>
          <w:szCs w:val="28"/>
        </w:rPr>
        <w:t xml:space="preserve"> Ч</w:t>
      </w:r>
      <w:r>
        <w:rPr>
          <w:rStyle w:val="author"/>
          <w:sz w:val="28"/>
          <w:szCs w:val="28"/>
        </w:rPr>
        <w:t xml:space="preserve">., </w:t>
      </w:r>
      <w:proofErr w:type="spellStart"/>
      <w:r>
        <w:rPr>
          <w:rStyle w:val="author"/>
          <w:sz w:val="28"/>
          <w:szCs w:val="28"/>
        </w:rPr>
        <w:t>Сариуш-Вольский</w:t>
      </w:r>
      <w:proofErr w:type="spellEnd"/>
      <w:r>
        <w:rPr>
          <w:rStyle w:val="author"/>
          <w:sz w:val="28"/>
          <w:szCs w:val="28"/>
        </w:rPr>
        <w:t xml:space="preserve"> З.</w:t>
      </w:r>
      <w:r w:rsidRPr="00085BA4">
        <w:rPr>
          <w:rStyle w:val="author"/>
          <w:sz w:val="28"/>
          <w:szCs w:val="28"/>
        </w:rPr>
        <w:t xml:space="preserve"> Логистика на предприятии. – </w:t>
      </w:r>
      <w:r>
        <w:rPr>
          <w:rStyle w:val="author"/>
          <w:sz w:val="28"/>
          <w:szCs w:val="28"/>
        </w:rPr>
        <w:t xml:space="preserve">М.: </w:t>
      </w:r>
      <w:r w:rsidRPr="00085BA4">
        <w:rPr>
          <w:rStyle w:val="author"/>
          <w:sz w:val="28"/>
          <w:szCs w:val="28"/>
        </w:rPr>
        <w:t>«Финансы и статистика»</w:t>
      </w:r>
      <w:r>
        <w:rPr>
          <w:rStyle w:val="author"/>
          <w:sz w:val="28"/>
          <w:szCs w:val="28"/>
        </w:rPr>
        <w:t xml:space="preserve">, 2004. – 400 с. – Режим доступа: </w:t>
      </w:r>
      <w:r w:rsidRPr="00085BA4">
        <w:rPr>
          <w:rStyle w:val="author"/>
          <w:sz w:val="28"/>
          <w:szCs w:val="28"/>
        </w:rPr>
        <w:t>https://e.</w:t>
      </w:r>
      <w:r>
        <w:rPr>
          <w:rStyle w:val="author"/>
          <w:sz w:val="28"/>
          <w:szCs w:val="28"/>
        </w:rPr>
        <w:t>lanbook.com/book/65895</w:t>
      </w:r>
    </w:p>
    <w:p w:rsidR="002E3D7D" w:rsidRDefault="002E3D7D" w:rsidP="00721CC5">
      <w:pPr>
        <w:numPr>
          <w:ilvl w:val="0"/>
          <w:numId w:val="7"/>
        </w:numPr>
        <w:spacing w:line="240" w:lineRule="auto"/>
        <w:ind w:left="0" w:firstLine="851"/>
        <w:rPr>
          <w:rStyle w:val="author"/>
          <w:sz w:val="28"/>
          <w:szCs w:val="28"/>
        </w:rPr>
      </w:pPr>
      <w:r>
        <w:rPr>
          <w:sz w:val="28"/>
          <w:szCs w:val="28"/>
        </w:rPr>
        <w:t xml:space="preserve">Елисеева С.Ю., Николашина В.М., Синицына А.С. Логистическое управление грузовыми перевозками и </w:t>
      </w:r>
      <w:proofErr w:type="spellStart"/>
      <w:r>
        <w:rPr>
          <w:sz w:val="28"/>
          <w:szCs w:val="28"/>
        </w:rPr>
        <w:t>терминально</w:t>
      </w:r>
      <w:proofErr w:type="spellEnd"/>
      <w:r>
        <w:rPr>
          <w:sz w:val="28"/>
          <w:szCs w:val="28"/>
        </w:rPr>
        <w:t xml:space="preserve">-складской деятельности. – М.: ФГБОУ «Учебно-методический центр по образованию на железнодорожном транспорте», 2013 – 428 с. - </w:t>
      </w:r>
      <w:r>
        <w:rPr>
          <w:rStyle w:val="author"/>
          <w:sz w:val="28"/>
          <w:szCs w:val="28"/>
        </w:rPr>
        <w:t xml:space="preserve">Режим доступа: </w:t>
      </w:r>
      <w:hyperlink r:id="rId9" w:history="1">
        <w:r w:rsidRPr="00B90497">
          <w:rPr>
            <w:rStyle w:val="a7"/>
            <w:sz w:val="28"/>
            <w:szCs w:val="28"/>
          </w:rPr>
          <w:t>https://e.lanbook.com/book/59016</w:t>
        </w:r>
      </w:hyperlink>
    </w:p>
    <w:p w:rsidR="002E3D7D" w:rsidRPr="00A63599" w:rsidRDefault="002E3D7D" w:rsidP="00721CC5">
      <w:pPr>
        <w:pStyle w:val="a4"/>
        <w:widowControl/>
        <w:numPr>
          <w:ilvl w:val="0"/>
          <w:numId w:val="7"/>
        </w:numPr>
        <w:spacing w:line="240" w:lineRule="auto"/>
        <w:ind w:left="0" w:firstLine="851"/>
        <w:contextualSpacing/>
        <w:rPr>
          <w:sz w:val="28"/>
          <w:szCs w:val="28"/>
        </w:rPr>
      </w:pPr>
      <w:r w:rsidRPr="00A63599">
        <w:rPr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sz w:val="28"/>
          <w:szCs w:val="28"/>
        </w:rPr>
        <w:t>1 :</w:t>
      </w:r>
      <w:proofErr w:type="gramEnd"/>
      <w:r w:rsidRPr="00A63599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2014.-66 с.</w:t>
      </w:r>
    </w:p>
    <w:p w:rsidR="002E3D7D" w:rsidRPr="00A63599" w:rsidRDefault="002E3D7D" w:rsidP="00721CC5">
      <w:pPr>
        <w:pStyle w:val="a4"/>
        <w:widowControl/>
        <w:numPr>
          <w:ilvl w:val="0"/>
          <w:numId w:val="7"/>
        </w:numPr>
        <w:spacing w:line="240" w:lineRule="auto"/>
        <w:ind w:left="0" w:firstLine="851"/>
        <w:contextualSpacing/>
        <w:rPr>
          <w:sz w:val="28"/>
          <w:szCs w:val="28"/>
        </w:rPr>
      </w:pPr>
      <w:r w:rsidRPr="00A63599">
        <w:rPr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sz w:val="28"/>
          <w:szCs w:val="28"/>
        </w:rPr>
        <w:t>2 :</w:t>
      </w:r>
      <w:proofErr w:type="gramEnd"/>
      <w:r w:rsidRPr="00A63599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2014.-34 с.</w:t>
      </w:r>
    </w:p>
    <w:p w:rsidR="002E3D7D" w:rsidRDefault="002E3D7D" w:rsidP="00721CC5">
      <w:pPr>
        <w:pStyle w:val="a4"/>
        <w:widowControl/>
        <w:numPr>
          <w:ilvl w:val="0"/>
          <w:numId w:val="7"/>
        </w:numPr>
        <w:spacing w:line="240" w:lineRule="auto"/>
        <w:ind w:left="0" w:firstLine="851"/>
        <w:contextualSpacing/>
        <w:rPr>
          <w:sz w:val="28"/>
          <w:szCs w:val="28"/>
        </w:rPr>
      </w:pPr>
      <w:r w:rsidRPr="00A63599">
        <w:rPr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sz w:val="28"/>
          <w:szCs w:val="28"/>
        </w:rPr>
        <w:t>3 :</w:t>
      </w:r>
      <w:proofErr w:type="gramEnd"/>
      <w:r w:rsidRPr="00A63599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2014.-49 с.</w:t>
      </w:r>
    </w:p>
    <w:p w:rsidR="002E3D7D" w:rsidRDefault="002E3D7D" w:rsidP="00721CC5">
      <w:pPr>
        <w:numPr>
          <w:ilvl w:val="0"/>
          <w:numId w:val="7"/>
        </w:numPr>
        <w:spacing w:line="240" w:lineRule="auto"/>
        <w:ind w:left="0" w:firstLine="851"/>
        <w:rPr>
          <w:rStyle w:val="author"/>
          <w:sz w:val="28"/>
          <w:szCs w:val="28"/>
        </w:rPr>
      </w:pPr>
      <w:proofErr w:type="spellStart"/>
      <w:r>
        <w:rPr>
          <w:bCs/>
          <w:sz w:val="28"/>
          <w:szCs w:val="28"/>
        </w:rPr>
        <w:t>Самуйлов</w:t>
      </w:r>
      <w:proofErr w:type="spellEnd"/>
      <w:r>
        <w:rPr>
          <w:bCs/>
          <w:sz w:val="28"/>
          <w:szCs w:val="28"/>
        </w:rPr>
        <w:t xml:space="preserve"> В.М., Якушев Д.С., Петров А.В. Региональная логистика. - </w:t>
      </w:r>
      <w:r>
        <w:rPr>
          <w:sz w:val="28"/>
          <w:szCs w:val="28"/>
        </w:rPr>
        <w:t xml:space="preserve">М.: ФГБОУ «Учебно-методический центр по образованию на железнодорожном транспорте», 2010 – 44 с. - </w:t>
      </w:r>
      <w:r>
        <w:rPr>
          <w:rStyle w:val="author"/>
          <w:sz w:val="28"/>
          <w:szCs w:val="28"/>
        </w:rPr>
        <w:t xml:space="preserve">Режим доступа: </w:t>
      </w:r>
      <w:r w:rsidRPr="00C77D51">
        <w:rPr>
          <w:rStyle w:val="author"/>
          <w:sz w:val="28"/>
          <w:szCs w:val="28"/>
        </w:rPr>
        <w:t>https://e.lanbook.com/book/59177</w:t>
      </w:r>
    </w:p>
    <w:p w:rsidR="002E3D7D" w:rsidRDefault="002E3D7D" w:rsidP="00721CC5">
      <w:pPr>
        <w:numPr>
          <w:ilvl w:val="0"/>
          <w:numId w:val="7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Романов В.П., Бадрина М.В. Информационные технологии моделирования финансовых рынков. – М.: «Финансы и статистика». – 2010. – 288 с. - Режим доступа: </w:t>
      </w:r>
      <w:r w:rsidRPr="00D81FD1">
        <w:rPr>
          <w:bCs/>
          <w:sz w:val="28"/>
          <w:szCs w:val="28"/>
        </w:rPr>
        <w:t>https://e.lanbook.com/book/28361</w:t>
      </w:r>
    </w:p>
    <w:p w:rsidR="002E3D7D" w:rsidRPr="00D81FD1" w:rsidRDefault="002E3D7D" w:rsidP="00721CC5">
      <w:pPr>
        <w:numPr>
          <w:ilvl w:val="0"/>
          <w:numId w:val="7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Мезенцев К.Н. Мультиагентное моделирование в среде </w:t>
      </w:r>
      <w:r>
        <w:rPr>
          <w:bCs/>
          <w:sz w:val="28"/>
          <w:szCs w:val="28"/>
          <w:lang w:val="en-US"/>
        </w:rPr>
        <w:t>NetLogo</w:t>
      </w:r>
      <w:r>
        <w:rPr>
          <w:bCs/>
          <w:sz w:val="28"/>
          <w:szCs w:val="28"/>
        </w:rPr>
        <w:t xml:space="preserve">. – М.: «Лань». – 2015. – 176 с. - Режим доступа: </w:t>
      </w:r>
      <w:r w:rsidRPr="00D81FD1">
        <w:rPr>
          <w:bCs/>
          <w:sz w:val="28"/>
          <w:szCs w:val="28"/>
        </w:rPr>
        <w:t>https://e.lanbook.com/book/68458</w:t>
      </w:r>
    </w:p>
    <w:p w:rsidR="002E3D7D" w:rsidRPr="00BD4C0B" w:rsidRDefault="002E3D7D" w:rsidP="00721CC5">
      <w:pPr>
        <w:widowControl/>
        <w:numPr>
          <w:ilvl w:val="0"/>
          <w:numId w:val="7"/>
        </w:numPr>
        <w:spacing w:line="240" w:lineRule="auto"/>
        <w:ind w:left="0" w:firstLine="851"/>
        <w:rPr>
          <w:sz w:val="28"/>
          <w:szCs w:val="28"/>
        </w:rPr>
      </w:pPr>
      <w:proofErr w:type="spellStart"/>
      <w:r w:rsidRPr="00BD4C0B">
        <w:rPr>
          <w:sz w:val="28"/>
          <w:szCs w:val="28"/>
        </w:rPr>
        <w:t>Мачерет</w:t>
      </w:r>
      <w:proofErr w:type="spellEnd"/>
      <w:r w:rsidRPr="00BD4C0B">
        <w:rPr>
          <w:sz w:val="28"/>
          <w:szCs w:val="28"/>
        </w:rPr>
        <w:t xml:space="preserve"> Д.А. Коммерческая деятельность. – М.: ФГБОУ «Учебно-методический центр по образованию на железнодорожном транспорте». – 2016. – 380 с. – Режим доступа: https://e.lanbook.com/book/90924</w:t>
      </w:r>
    </w:p>
    <w:p w:rsidR="002E3D7D" w:rsidRPr="00A63599" w:rsidRDefault="002E3D7D" w:rsidP="002E3D7D">
      <w:pPr>
        <w:pStyle w:val="a4"/>
        <w:widowControl/>
        <w:spacing w:after="200" w:line="276" w:lineRule="auto"/>
        <w:ind w:left="1211" w:firstLine="0"/>
        <w:contextualSpacing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Федеральный закон "Об образовании в Российской Федерации" от 29.12.2012 N 273-ФЗ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Трудовой кодекс Российской Федерации от 30.12.2001 N 197-ФЗ. 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8.4 Другие издания, необходимые для прохождения практики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 Библиографическое описание. Общие требования и правила оформления. ГОСТ 7.1-2003, введен 01.07.2004 г.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Общие требования к текстовым документам. ГОСТ 2.105-95 ЕСКД от 01.07.1996 (в ред. от 22.06.2006 г.) 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</w:p>
    <w:p w:rsidR="0048689F" w:rsidRPr="00464183" w:rsidRDefault="0048689F" w:rsidP="0048689F">
      <w:pPr>
        <w:pStyle w:val="a4"/>
        <w:widowControl/>
        <w:numPr>
          <w:ilvl w:val="0"/>
          <w:numId w:val="9"/>
        </w:numPr>
        <w:tabs>
          <w:tab w:val="left" w:pos="993"/>
        </w:tabs>
        <w:spacing w:line="240" w:lineRule="auto"/>
        <w:contextualSpacing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64183">
        <w:rPr>
          <w:sz w:val="28"/>
          <w:szCs w:val="28"/>
        </w:rPr>
        <w:t xml:space="preserve">[Электронный ресурс]. – Режим доступа: </w:t>
      </w:r>
      <w:hyperlink r:id="rId10" w:history="1">
        <w:r w:rsidRPr="00464183">
          <w:rPr>
            <w:color w:val="0563C1"/>
            <w:sz w:val="28"/>
            <w:szCs w:val="28"/>
            <w:u w:val="single"/>
            <w:lang w:val="en-US"/>
          </w:rPr>
          <w:t>http</w:t>
        </w:r>
        <w:r w:rsidRPr="00464183">
          <w:rPr>
            <w:color w:val="0563C1"/>
            <w:sz w:val="28"/>
            <w:szCs w:val="28"/>
            <w:u w:val="single"/>
          </w:rPr>
          <w:t>://</w:t>
        </w:r>
        <w:proofErr w:type="spellStart"/>
        <w:r w:rsidRPr="00464183">
          <w:rPr>
            <w:color w:val="0563C1"/>
            <w:sz w:val="28"/>
            <w:szCs w:val="28"/>
            <w:u w:val="single"/>
            <w:lang w:val="en-US"/>
          </w:rPr>
          <w:t>sdo</w:t>
        </w:r>
        <w:proofErr w:type="spellEnd"/>
        <w:r w:rsidRPr="00464183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color w:val="0563C1"/>
            <w:sz w:val="28"/>
            <w:szCs w:val="28"/>
            <w:u w:val="single"/>
            <w:lang w:val="en-US"/>
          </w:rPr>
          <w:t>pgups</w:t>
        </w:r>
        <w:proofErr w:type="spellEnd"/>
        <w:r w:rsidRPr="00464183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64183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48689F" w:rsidRPr="00464183" w:rsidRDefault="0048689F" w:rsidP="0048689F">
      <w:pPr>
        <w:pStyle w:val="a4"/>
        <w:widowControl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contextualSpacing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1" w:history="1">
        <w:r w:rsidRPr="00464183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464183">
          <w:rPr>
            <w:color w:val="0563C1"/>
            <w:sz w:val="28"/>
            <w:szCs w:val="28"/>
            <w:u w:val="single"/>
          </w:rPr>
          <w:t>://</w:t>
        </w:r>
        <w:r w:rsidRPr="00464183">
          <w:rPr>
            <w:color w:val="0563C1"/>
            <w:sz w:val="28"/>
            <w:szCs w:val="28"/>
            <w:u w:val="single"/>
            <w:lang w:val="en-US"/>
          </w:rPr>
          <w:t>e</w:t>
        </w:r>
        <w:r w:rsidRPr="00464183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464183">
          <w:rPr>
            <w:color w:val="0563C1"/>
            <w:sz w:val="28"/>
            <w:szCs w:val="28"/>
            <w:u w:val="single"/>
          </w:rPr>
          <w:t>.</w:t>
        </w:r>
        <w:r w:rsidRPr="00464183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464183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48689F" w:rsidRPr="00464183" w:rsidRDefault="0048689F" w:rsidP="0048689F">
      <w:pPr>
        <w:pStyle w:val="a4"/>
        <w:widowControl/>
        <w:numPr>
          <w:ilvl w:val="0"/>
          <w:numId w:val="9"/>
        </w:numPr>
        <w:tabs>
          <w:tab w:val="left" w:pos="993"/>
        </w:tabs>
        <w:spacing w:line="240" w:lineRule="auto"/>
        <w:contextualSpacing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12" w:history="1"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64183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464183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48689F" w:rsidRPr="00464183" w:rsidRDefault="0048689F" w:rsidP="0048689F">
      <w:pPr>
        <w:pStyle w:val="a4"/>
        <w:widowControl/>
        <w:numPr>
          <w:ilvl w:val="0"/>
          <w:numId w:val="9"/>
        </w:numPr>
        <w:tabs>
          <w:tab w:val="left" w:pos="993"/>
        </w:tabs>
        <w:spacing w:line="240" w:lineRule="auto"/>
        <w:contextualSpacing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464183">
        <w:rPr>
          <w:bCs/>
          <w:sz w:val="28"/>
          <w:szCs w:val="28"/>
          <w:lang w:val="en-US"/>
        </w:rPr>
        <w:t>ibooks</w:t>
      </w:r>
      <w:proofErr w:type="spellEnd"/>
      <w:r w:rsidRPr="00464183">
        <w:rPr>
          <w:bCs/>
          <w:sz w:val="28"/>
          <w:szCs w:val="28"/>
        </w:rPr>
        <w:t>.</w:t>
      </w:r>
      <w:proofErr w:type="spellStart"/>
      <w:r w:rsidRPr="00464183">
        <w:rPr>
          <w:bCs/>
          <w:sz w:val="28"/>
          <w:szCs w:val="28"/>
          <w:lang w:val="en-US"/>
        </w:rPr>
        <w:t>ru</w:t>
      </w:r>
      <w:proofErr w:type="spellEnd"/>
      <w:r w:rsidRPr="00464183">
        <w:rPr>
          <w:bCs/>
          <w:sz w:val="28"/>
          <w:szCs w:val="28"/>
        </w:rPr>
        <w:t xml:space="preserve"> («</w:t>
      </w:r>
      <w:proofErr w:type="spellStart"/>
      <w:r w:rsidRPr="00464183">
        <w:rPr>
          <w:bCs/>
          <w:sz w:val="28"/>
          <w:szCs w:val="28"/>
        </w:rPr>
        <w:t>Айсбукс</w:t>
      </w:r>
      <w:proofErr w:type="spellEnd"/>
      <w:r w:rsidRPr="00464183">
        <w:rPr>
          <w:bCs/>
          <w:sz w:val="28"/>
          <w:szCs w:val="28"/>
        </w:rPr>
        <w:t xml:space="preserve">»). Режим доступа: </w:t>
      </w:r>
      <w:hyperlink r:id="rId13" w:history="1">
        <w:r w:rsidRPr="00464183">
          <w:rPr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/</w:t>
        </w:r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?</w:t>
        </w:r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464183">
          <w:rPr>
            <w:bCs/>
            <w:color w:val="0563C1"/>
            <w:sz w:val="28"/>
            <w:szCs w:val="28"/>
            <w:u w:val="single"/>
          </w:rPr>
          <w:t>=</w:t>
        </w:r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464183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48689F" w:rsidRPr="00464183" w:rsidRDefault="0048689F" w:rsidP="0048689F">
      <w:pPr>
        <w:pStyle w:val="a4"/>
        <w:widowControl/>
        <w:numPr>
          <w:ilvl w:val="0"/>
          <w:numId w:val="9"/>
        </w:numPr>
        <w:tabs>
          <w:tab w:val="left" w:pos="993"/>
        </w:tabs>
        <w:spacing w:line="240" w:lineRule="auto"/>
        <w:contextualSpacing/>
        <w:rPr>
          <w:bCs/>
          <w:sz w:val="28"/>
          <w:szCs w:val="28"/>
        </w:rPr>
      </w:pPr>
      <w:r w:rsidRPr="00464183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4" w:history="1"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64183">
          <w:rPr>
            <w:bCs/>
            <w:color w:val="0563C1"/>
            <w:sz w:val="28"/>
            <w:szCs w:val="28"/>
            <w:u w:val="single"/>
          </w:rPr>
          <w:t>://</w:t>
        </w:r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464183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64183">
        <w:rPr>
          <w:bCs/>
          <w:sz w:val="28"/>
          <w:szCs w:val="28"/>
        </w:rPr>
        <w:t xml:space="preserve"> - свободный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Дополнительный перечень ресурсов информационно-телекоммуникационной сети «Интернет», необходимых для прохождения преддипломной практики, определяется руководителем практики.</w:t>
      </w:r>
    </w:p>
    <w:p w:rsidR="00D47BFA" w:rsidRDefault="00D47BFA" w:rsidP="00E606FB">
      <w:pPr>
        <w:widowControl/>
        <w:spacing w:line="240" w:lineRule="auto"/>
        <w:ind w:firstLine="851"/>
        <w:rPr>
          <w:sz w:val="28"/>
          <w:szCs w:val="28"/>
        </w:rPr>
      </w:pPr>
    </w:p>
    <w:p w:rsidR="00D47BFA" w:rsidRPr="00670C02" w:rsidRDefault="00D47BFA" w:rsidP="00110FC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AB3E62" w:rsidRPr="00107D6B" w:rsidRDefault="00AB3E62" w:rsidP="00AB3E62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107D6B">
        <w:rPr>
          <w:bCs/>
          <w:sz w:val="28"/>
          <w:szCs w:val="28"/>
        </w:rPr>
        <w:t>по пятый курсы</w:t>
      </w:r>
      <w:proofErr w:type="gramEnd"/>
      <w:r w:rsidRPr="00107D6B">
        <w:rPr>
          <w:bCs/>
          <w:sz w:val="28"/>
          <w:szCs w:val="28"/>
        </w:rPr>
        <w:t>.</w:t>
      </w:r>
    </w:p>
    <w:p w:rsidR="00AB3E62" w:rsidRPr="00AE3AF8" w:rsidRDefault="00AB3E62" w:rsidP="00AB3E62">
      <w:pPr>
        <w:spacing w:line="240" w:lineRule="auto"/>
        <w:ind w:firstLine="851"/>
        <w:rPr>
          <w:bCs/>
          <w:sz w:val="28"/>
          <w:szCs w:val="28"/>
        </w:rPr>
      </w:pPr>
      <w:r w:rsidRPr="00AE3AF8">
        <w:rPr>
          <w:bCs/>
          <w:sz w:val="28"/>
          <w:szCs w:val="28"/>
        </w:rPr>
        <w:t xml:space="preserve">Перечень информационных технологий, используемых при прохождении </w:t>
      </w:r>
      <w:r>
        <w:rPr>
          <w:bCs/>
          <w:sz w:val="28"/>
          <w:szCs w:val="28"/>
        </w:rPr>
        <w:t>практики</w:t>
      </w:r>
      <w:r w:rsidRPr="00AE3AF8">
        <w:rPr>
          <w:bCs/>
          <w:sz w:val="28"/>
          <w:szCs w:val="28"/>
        </w:rPr>
        <w:t>:</w:t>
      </w:r>
    </w:p>
    <w:p w:rsidR="00AB3E62" w:rsidRPr="002B7AF7" w:rsidRDefault="00AB3E62" w:rsidP="00721CC5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B3E62" w:rsidRPr="002B7AF7" w:rsidRDefault="00AB3E62" w:rsidP="00721CC5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AB3E62" w:rsidRPr="002B7AF7" w:rsidRDefault="00AB3E62" w:rsidP="00721CC5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bCs/>
          <w:sz w:val="28"/>
          <w:szCs w:val="28"/>
        </w:rPr>
        <w:t>доступа:  http://sdo.pgups.ru</w:t>
      </w:r>
      <w:proofErr w:type="gramEnd"/>
      <w:r w:rsidRPr="002B7AF7">
        <w:rPr>
          <w:bCs/>
          <w:sz w:val="28"/>
          <w:szCs w:val="28"/>
        </w:rPr>
        <w:t>.</w:t>
      </w:r>
    </w:p>
    <w:p w:rsidR="00AB3E62" w:rsidRPr="002B7AF7" w:rsidRDefault="00AB3E62" w:rsidP="00AB3E62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Pr="002B7AF7">
        <w:rPr>
          <w:bCs/>
          <w:sz w:val="28"/>
          <w:szCs w:val="28"/>
        </w:rPr>
        <w:lastRenderedPageBreak/>
        <w:t xml:space="preserve">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D47BFA" w:rsidRDefault="00D47BFA" w:rsidP="00110FC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47BFA" w:rsidRPr="008F12F2" w:rsidRDefault="00D47BFA" w:rsidP="00110FC6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8F12F2">
        <w:rPr>
          <w:b/>
          <w:bCs/>
          <w:sz w:val="28"/>
          <w:szCs w:val="28"/>
        </w:rPr>
        <w:t>. Описание материально-технической базы, необходимой для прохождения государственной итоговой аттестации</w:t>
      </w:r>
    </w:p>
    <w:p w:rsidR="00D47BFA" w:rsidRPr="008F12F2" w:rsidRDefault="00D47BFA" w:rsidP="00110FC6">
      <w:pPr>
        <w:widowControl/>
        <w:spacing w:line="240" w:lineRule="auto"/>
        <w:ind w:firstLine="851"/>
        <w:rPr>
          <w:bCs/>
          <w:sz w:val="28"/>
        </w:rPr>
      </w:pPr>
    </w:p>
    <w:p w:rsidR="00AB3E62" w:rsidRPr="00D2714B" w:rsidRDefault="00AB3E62" w:rsidP="00D1236A">
      <w:pPr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24258">
        <w:rPr>
          <w:bCs/>
          <w:sz w:val="28"/>
        </w:rPr>
        <w:t>направлению</w:t>
      </w:r>
      <w:r>
        <w:rPr>
          <w:bCs/>
          <w:sz w:val="28"/>
        </w:rPr>
        <w:t xml:space="preserve"> подготовки магистров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AB3E62" w:rsidRPr="002B7AF7" w:rsidRDefault="00AB3E62" w:rsidP="00D1236A">
      <w:pPr>
        <w:spacing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AB3E62" w:rsidRPr="002B7AF7" w:rsidRDefault="00AB3E62" w:rsidP="00D1236A">
      <w:pPr>
        <w:pStyle w:val="a9"/>
        <w:numPr>
          <w:ilvl w:val="0"/>
          <w:numId w:val="2"/>
        </w:numPr>
        <w:spacing w:before="0" w:beforeAutospacing="0" w:after="0" w:line="240" w:lineRule="auto"/>
        <w:ind w:left="0" w:firstLine="710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AB3E62" w:rsidRPr="002B7AF7" w:rsidRDefault="00AB3E62" w:rsidP="00D1236A">
      <w:pPr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AB3E62" w:rsidRPr="002B7AF7" w:rsidRDefault="00AB3E62" w:rsidP="00C465CD">
      <w:pPr>
        <w:numPr>
          <w:ilvl w:val="0"/>
          <w:numId w:val="2"/>
        </w:numPr>
        <w:tabs>
          <w:tab w:val="left" w:pos="1418"/>
        </w:tabs>
        <w:spacing w:line="240" w:lineRule="auto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AB3E62" w:rsidRDefault="00AB3E62" w:rsidP="00D1236A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2B7AF7">
        <w:rPr>
          <w:bCs/>
          <w:sz w:val="28"/>
          <w:szCs w:val="28"/>
        </w:rPr>
        <w:t>помещения для самостоятельной работы</w:t>
      </w:r>
      <w:r w:rsidR="00D1236A">
        <w:rPr>
          <w:bCs/>
          <w:sz w:val="28"/>
          <w:szCs w:val="28"/>
        </w:rPr>
        <w:t xml:space="preserve"> (4.108-1, 4.108-2а)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AB3E62" w:rsidRDefault="00AB3E62" w:rsidP="00D1236A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B3E62" w:rsidRDefault="00AB3E62" w:rsidP="00D1236A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8689F" w:rsidRDefault="00A17841" w:rsidP="0048689F">
      <w:pPr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noProof/>
        </w:rPr>
        <w:pict>
          <v:shape id="Рисунок 3" o:spid="_x0000_s1029" type="#_x0000_t75" style="position:absolute;left:0;text-align:left;margin-left:404.9pt;margin-top:.95pt;width:253.65pt;height:82pt;z-index: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>
            <v:imagedata r:id="rId15" o:title="doc00529720170303145315_001" croptop="39631f" cropbottom="18377f" cropleft="32611f"/>
            <w10:wrap anchorx="margin"/>
          </v:shape>
        </w:pict>
      </w:r>
      <w:r w:rsidR="0048689F" w:rsidRPr="002648D4">
        <w:rPr>
          <w:sz w:val="28"/>
          <w:szCs w:val="28"/>
        </w:rPr>
        <w:t xml:space="preserve">Разработчик программы, </w:t>
      </w:r>
    </w:p>
    <w:p w:rsidR="0048689F" w:rsidRPr="002648D4" w:rsidRDefault="0048689F" w:rsidP="0048689F">
      <w:pPr>
        <w:tabs>
          <w:tab w:val="left" w:pos="1418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зав. кафедрой</w:t>
      </w:r>
    </w:p>
    <w:p w:rsidR="0048689F" w:rsidRDefault="0048689F" w:rsidP="00D1236A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sectPr w:rsidR="0048689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337D"/>
    <w:multiLevelType w:val="multilevel"/>
    <w:tmpl w:val="3E144318"/>
    <w:lvl w:ilvl="0">
      <w:start w:val="1"/>
      <w:numFmt w:val="decimal"/>
      <w:lvlText w:val="%1."/>
      <w:lvlJc w:val="left"/>
      <w:pPr>
        <w:tabs>
          <w:tab w:val="num" w:pos="2261"/>
        </w:tabs>
        <w:ind w:firstLine="851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52155CC"/>
    <w:multiLevelType w:val="hybridMultilevel"/>
    <w:tmpl w:val="69206674"/>
    <w:lvl w:ilvl="0" w:tplc="11E28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0B5FBD"/>
    <w:multiLevelType w:val="hybridMultilevel"/>
    <w:tmpl w:val="961C3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B514E9D"/>
    <w:multiLevelType w:val="multilevel"/>
    <w:tmpl w:val="4C75A485"/>
    <w:lvl w:ilvl="0">
      <w:numFmt w:val="bullet"/>
      <w:lvlText w:val="−"/>
      <w:lvlJc w:val="left"/>
      <w:pPr>
        <w:tabs>
          <w:tab w:val="num" w:pos="1211"/>
        </w:tabs>
        <w:ind w:firstLine="851"/>
      </w:pPr>
      <w:rPr>
        <w:rFonts w:ascii="Times New Roman" w:hAnsi="Times New Roman"/>
        <w:sz w:val="28"/>
      </w:rPr>
    </w:lvl>
    <w:lvl w:ilvl="1"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  <w:sz w:val="24"/>
      </w:rPr>
    </w:lvl>
  </w:abstractNum>
  <w:abstractNum w:abstractNumId="8" w15:restartNumberingAfterBreak="0">
    <w:nsid w:val="7FF5B9F0"/>
    <w:multiLevelType w:val="multilevel"/>
    <w:tmpl w:val="642B0DFC"/>
    <w:lvl w:ilvl="0">
      <w:numFmt w:val="bullet"/>
      <w:lvlText w:null="1"/>
      <w:lvlJc w:val="left"/>
      <w:pPr>
        <w:tabs>
          <w:tab w:val="num" w:pos="1134"/>
        </w:tabs>
        <w:ind w:firstLine="774"/>
      </w:pPr>
      <w:rPr>
        <w:rFonts w:ascii="Courier New" w:hAnsi="Courier New"/>
        <w:sz w:val="28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  <w:sz w:val="24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3395"/>
    <w:rsid w:val="00015646"/>
    <w:rsid w:val="00015C84"/>
    <w:rsid w:val="000176DC"/>
    <w:rsid w:val="00020950"/>
    <w:rsid w:val="00021307"/>
    <w:rsid w:val="0002349A"/>
    <w:rsid w:val="00034024"/>
    <w:rsid w:val="00055656"/>
    <w:rsid w:val="00072CBE"/>
    <w:rsid w:val="000762E0"/>
    <w:rsid w:val="000806B3"/>
    <w:rsid w:val="00087799"/>
    <w:rsid w:val="00092BE8"/>
    <w:rsid w:val="000A0CC7"/>
    <w:rsid w:val="000A1095"/>
    <w:rsid w:val="000A346F"/>
    <w:rsid w:val="000B2834"/>
    <w:rsid w:val="000B53FB"/>
    <w:rsid w:val="000B6233"/>
    <w:rsid w:val="000C41DF"/>
    <w:rsid w:val="000D006D"/>
    <w:rsid w:val="000D0D16"/>
    <w:rsid w:val="000E0EC1"/>
    <w:rsid w:val="000E1649"/>
    <w:rsid w:val="000E270A"/>
    <w:rsid w:val="000E35E9"/>
    <w:rsid w:val="000E6F75"/>
    <w:rsid w:val="000E7568"/>
    <w:rsid w:val="000F4984"/>
    <w:rsid w:val="000F7490"/>
    <w:rsid w:val="00107D6B"/>
    <w:rsid w:val="00110FC6"/>
    <w:rsid w:val="00122920"/>
    <w:rsid w:val="001267A8"/>
    <w:rsid w:val="00127347"/>
    <w:rsid w:val="00152B20"/>
    <w:rsid w:val="00152D38"/>
    <w:rsid w:val="0015412C"/>
    <w:rsid w:val="00154D91"/>
    <w:rsid w:val="001611CB"/>
    <w:rsid w:val="001612B1"/>
    <w:rsid w:val="00163F22"/>
    <w:rsid w:val="001650DA"/>
    <w:rsid w:val="001718DE"/>
    <w:rsid w:val="00173729"/>
    <w:rsid w:val="001768DE"/>
    <w:rsid w:val="001863CC"/>
    <w:rsid w:val="00186C37"/>
    <w:rsid w:val="00191210"/>
    <w:rsid w:val="00195EF4"/>
    <w:rsid w:val="001962B4"/>
    <w:rsid w:val="001A27DB"/>
    <w:rsid w:val="001A5160"/>
    <w:rsid w:val="001A5E7F"/>
    <w:rsid w:val="001A78C6"/>
    <w:rsid w:val="001C652D"/>
    <w:rsid w:val="001D0843"/>
    <w:rsid w:val="001E6889"/>
    <w:rsid w:val="001E7E8D"/>
    <w:rsid w:val="00200A40"/>
    <w:rsid w:val="00202776"/>
    <w:rsid w:val="00203AE5"/>
    <w:rsid w:val="00205525"/>
    <w:rsid w:val="002078CA"/>
    <w:rsid w:val="002137C5"/>
    <w:rsid w:val="00213E86"/>
    <w:rsid w:val="00217FBC"/>
    <w:rsid w:val="00233DBB"/>
    <w:rsid w:val="0023576E"/>
    <w:rsid w:val="00236CC6"/>
    <w:rsid w:val="0024105F"/>
    <w:rsid w:val="00251DB9"/>
    <w:rsid w:val="00257AAF"/>
    <w:rsid w:val="00257B07"/>
    <w:rsid w:val="00267070"/>
    <w:rsid w:val="002720D1"/>
    <w:rsid w:val="002741A2"/>
    <w:rsid w:val="002766FC"/>
    <w:rsid w:val="00291921"/>
    <w:rsid w:val="00294080"/>
    <w:rsid w:val="00294C03"/>
    <w:rsid w:val="002A0CFA"/>
    <w:rsid w:val="002C2450"/>
    <w:rsid w:val="002D2173"/>
    <w:rsid w:val="002E0DFE"/>
    <w:rsid w:val="002E1FE1"/>
    <w:rsid w:val="002E3D7D"/>
    <w:rsid w:val="002F6403"/>
    <w:rsid w:val="0031124A"/>
    <w:rsid w:val="0031788C"/>
    <w:rsid w:val="00322E18"/>
    <w:rsid w:val="00324F90"/>
    <w:rsid w:val="00345F47"/>
    <w:rsid w:val="003501E6"/>
    <w:rsid w:val="0035335F"/>
    <w:rsid w:val="00354599"/>
    <w:rsid w:val="0035556A"/>
    <w:rsid w:val="00355B60"/>
    <w:rsid w:val="0035664A"/>
    <w:rsid w:val="00370DFE"/>
    <w:rsid w:val="003856B8"/>
    <w:rsid w:val="00391E71"/>
    <w:rsid w:val="00392CCF"/>
    <w:rsid w:val="00393479"/>
    <w:rsid w:val="0039566C"/>
    <w:rsid w:val="003962F7"/>
    <w:rsid w:val="00397A1D"/>
    <w:rsid w:val="003A777B"/>
    <w:rsid w:val="003B66CA"/>
    <w:rsid w:val="003C1BCC"/>
    <w:rsid w:val="003C4293"/>
    <w:rsid w:val="003D0BCB"/>
    <w:rsid w:val="003D4301"/>
    <w:rsid w:val="003D4E39"/>
    <w:rsid w:val="003F2268"/>
    <w:rsid w:val="004109CF"/>
    <w:rsid w:val="004201C5"/>
    <w:rsid w:val="00420E71"/>
    <w:rsid w:val="0042145C"/>
    <w:rsid w:val="004413C7"/>
    <w:rsid w:val="004428B1"/>
    <w:rsid w:val="00443E82"/>
    <w:rsid w:val="00450181"/>
    <w:rsid w:val="00450851"/>
    <w:rsid w:val="00452EE7"/>
    <w:rsid w:val="00460C7F"/>
    <w:rsid w:val="004622CE"/>
    <w:rsid w:val="00463E4A"/>
    <w:rsid w:val="00467271"/>
    <w:rsid w:val="004728D4"/>
    <w:rsid w:val="0048304E"/>
    <w:rsid w:val="0048379C"/>
    <w:rsid w:val="00485395"/>
    <w:rsid w:val="0048689F"/>
    <w:rsid w:val="0049040D"/>
    <w:rsid w:val="00490574"/>
    <w:rsid w:val="00491608"/>
    <w:rsid w:val="004929B4"/>
    <w:rsid w:val="004A1A70"/>
    <w:rsid w:val="004C3FFE"/>
    <w:rsid w:val="004C4122"/>
    <w:rsid w:val="004D01C7"/>
    <w:rsid w:val="004D0B88"/>
    <w:rsid w:val="004D4942"/>
    <w:rsid w:val="004E5A3A"/>
    <w:rsid w:val="004F01ED"/>
    <w:rsid w:val="004F45B3"/>
    <w:rsid w:val="004F472C"/>
    <w:rsid w:val="0050182F"/>
    <w:rsid w:val="005067DB"/>
    <w:rsid w:val="005108CA"/>
    <w:rsid w:val="005128A4"/>
    <w:rsid w:val="00523570"/>
    <w:rsid w:val="005260A7"/>
    <w:rsid w:val="0053065B"/>
    <w:rsid w:val="00531940"/>
    <w:rsid w:val="00541A68"/>
    <w:rsid w:val="00542E1B"/>
    <w:rsid w:val="00550681"/>
    <w:rsid w:val="00567324"/>
    <w:rsid w:val="00574AF6"/>
    <w:rsid w:val="00577049"/>
    <w:rsid w:val="0058058A"/>
    <w:rsid w:val="005828BB"/>
    <w:rsid w:val="00586497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07FB"/>
    <w:rsid w:val="005F29AD"/>
    <w:rsid w:val="005F60D2"/>
    <w:rsid w:val="00603561"/>
    <w:rsid w:val="006045A8"/>
    <w:rsid w:val="0061100C"/>
    <w:rsid w:val="00613208"/>
    <w:rsid w:val="00616619"/>
    <w:rsid w:val="0061729A"/>
    <w:rsid w:val="00624CA7"/>
    <w:rsid w:val="006338D7"/>
    <w:rsid w:val="00634A9F"/>
    <w:rsid w:val="006535A7"/>
    <w:rsid w:val="0065360C"/>
    <w:rsid w:val="006622A4"/>
    <w:rsid w:val="00670C02"/>
    <w:rsid w:val="00671C6D"/>
    <w:rsid w:val="0067249E"/>
    <w:rsid w:val="006758BB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6170"/>
    <w:rsid w:val="006D7505"/>
    <w:rsid w:val="006E6582"/>
    <w:rsid w:val="006F0765"/>
    <w:rsid w:val="00713032"/>
    <w:rsid w:val="00717E96"/>
    <w:rsid w:val="00721CC5"/>
    <w:rsid w:val="007228D6"/>
    <w:rsid w:val="00731B78"/>
    <w:rsid w:val="00736A1B"/>
    <w:rsid w:val="00743903"/>
    <w:rsid w:val="00766ED7"/>
    <w:rsid w:val="00776D08"/>
    <w:rsid w:val="00790EB1"/>
    <w:rsid w:val="007913A5"/>
    <w:rsid w:val="007917E8"/>
    <w:rsid w:val="007921BB"/>
    <w:rsid w:val="007967DC"/>
    <w:rsid w:val="007A0529"/>
    <w:rsid w:val="007A31D1"/>
    <w:rsid w:val="007A71D0"/>
    <w:rsid w:val="007B1BC6"/>
    <w:rsid w:val="007B2D3C"/>
    <w:rsid w:val="007B652A"/>
    <w:rsid w:val="007C1CCC"/>
    <w:rsid w:val="007C60A6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55E2B"/>
    <w:rsid w:val="008633AD"/>
    <w:rsid w:val="0086508B"/>
    <w:rsid w:val="008651E5"/>
    <w:rsid w:val="0087244A"/>
    <w:rsid w:val="008738C0"/>
    <w:rsid w:val="008813E8"/>
    <w:rsid w:val="008A4FD9"/>
    <w:rsid w:val="008B0FEE"/>
    <w:rsid w:val="008B1EF1"/>
    <w:rsid w:val="008B38CD"/>
    <w:rsid w:val="008B3A13"/>
    <w:rsid w:val="008B7617"/>
    <w:rsid w:val="008C3761"/>
    <w:rsid w:val="008D43D6"/>
    <w:rsid w:val="008D697A"/>
    <w:rsid w:val="008E7428"/>
    <w:rsid w:val="008E7A70"/>
    <w:rsid w:val="008F12F2"/>
    <w:rsid w:val="008F38C8"/>
    <w:rsid w:val="00906438"/>
    <w:rsid w:val="009114CB"/>
    <w:rsid w:val="0091172E"/>
    <w:rsid w:val="00912747"/>
    <w:rsid w:val="009244C4"/>
    <w:rsid w:val="009306FB"/>
    <w:rsid w:val="00932C54"/>
    <w:rsid w:val="00933EC2"/>
    <w:rsid w:val="009429D8"/>
    <w:rsid w:val="00942B00"/>
    <w:rsid w:val="0095427B"/>
    <w:rsid w:val="009625AF"/>
    <w:rsid w:val="00965346"/>
    <w:rsid w:val="00973A15"/>
    <w:rsid w:val="00974682"/>
    <w:rsid w:val="00975144"/>
    <w:rsid w:val="00976BF7"/>
    <w:rsid w:val="00981002"/>
    <w:rsid w:val="00981100"/>
    <w:rsid w:val="00982614"/>
    <w:rsid w:val="00985000"/>
    <w:rsid w:val="0098550A"/>
    <w:rsid w:val="009A3C08"/>
    <w:rsid w:val="009B5155"/>
    <w:rsid w:val="009B66A3"/>
    <w:rsid w:val="009D66E8"/>
    <w:rsid w:val="009E10B1"/>
    <w:rsid w:val="009E2056"/>
    <w:rsid w:val="009E5E2B"/>
    <w:rsid w:val="009F761D"/>
    <w:rsid w:val="00A04D84"/>
    <w:rsid w:val="00A06EE7"/>
    <w:rsid w:val="00A15FA9"/>
    <w:rsid w:val="00A16963"/>
    <w:rsid w:val="00A17841"/>
    <w:rsid w:val="00A17B31"/>
    <w:rsid w:val="00A21ECF"/>
    <w:rsid w:val="00A23D86"/>
    <w:rsid w:val="00A327F9"/>
    <w:rsid w:val="00A34065"/>
    <w:rsid w:val="00A34A47"/>
    <w:rsid w:val="00A369B7"/>
    <w:rsid w:val="00A44CFE"/>
    <w:rsid w:val="00A47703"/>
    <w:rsid w:val="00A52159"/>
    <w:rsid w:val="00A52457"/>
    <w:rsid w:val="00A5339A"/>
    <w:rsid w:val="00A55036"/>
    <w:rsid w:val="00A6198C"/>
    <w:rsid w:val="00A63776"/>
    <w:rsid w:val="00A7043A"/>
    <w:rsid w:val="00A8508F"/>
    <w:rsid w:val="00A855B2"/>
    <w:rsid w:val="00A932AC"/>
    <w:rsid w:val="00A971B9"/>
    <w:rsid w:val="00AA1EF0"/>
    <w:rsid w:val="00AB3E62"/>
    <w:rsid w:val="00AB57D4"/>
    <w:rsid w:val="00AB5D15"/>
    <w:rsid w:val="00AB689B"/>
    <w:rsid w:val="00AD5B9E"/>
    <w:rsid w:val="00AD5CD4"/>
    <w:rsid w:val="00AD642A"/>
    <w:rsid w:val="00AE2D70"/>
    <w:rsid w:val="00AE3971"/>
    <w:rsid w:val="00AF34CF"/>
    <w:rsid w:val="00B03720"/>
    <w:rsid w:val="00B047AA"/>
    <w:rsid w:val="00B054F2"/>
    <w:rsid w:val="00B13726"/>
    <w:rsid w:val="00B22424"/>
    <w:rsid w:val="00B22E7C"/>
    <w:rsid w:val="00B25A5D"/>
    <w:rsid w:val="00B30A0B"/>
    <w:rsid w:val="00B37313"/>
    <w:rsid w:val="00B42B4B"/>
    <w:rsid w:val="00B42E6C"/>
    <w:rsid w:val="00B431D7"/>
    <w:rsid w:val="00B51A57"/>
    <w:rsid w:val="00B5327B"/>
    <w:rsid w:val="00B54B09"/>
    <w:rsid w:val="00B550E4"/>
    <w:rsid w:val="00B56CDA"/>
    <w:rsid w:val="00B5738A"/>
    <w:rsid w:val="00B67A03"/>
    <w:rsid w:val="00B756D9"/>
    <w:rsid w:val="00B82EAA"/>
    <w:rsid w:val="00B840D8"/>
    <w:rsid w:val="00B85382"/>
    <w:rsid w:val="00B861DD"/>
    <w:rsid w:val="00B942BD"/>
    <w:rsid w:val="00BB0ED7"/>
    <w:rsid w:val="00BB0F07"/>
    <w:rsid w:val="00BB4F84"/>
    <w:rsid w:val="00BC0A74"/>
    <w:rsid w:val="00BC1DFB"/>
    <w:rsid w:val="00BC5CA6"/>
    <w:rsid w:val="00BD1997"/>
    <w:rsid w:val="00BD4749"/>
    <w:rsid w:val="00BE027C"/>
    <w:rsid w:val="00BE1890"/>
    <w:rsid w:val="00BE1C33"/>
    <w:rsid w:val="00BE31F0"/>
    <w:rsid w:val="00BE4E4C"/>
    <w:rsid w:val="00BF2A17"/>
    <w:rsid w:val="00BF49EC"/>
    <w:rsid w:val="00BF58CD"/>
    <w:rsid w:val="00C03E36"/>
    <w:rsid w:val="00C0489D"/>
    <w:rsid w:val="00C228D2"/>
    <w:rsid w:val="00C2670A"/>
    <w:rsid w:val="00C2781E"/>
    <w:rsid w:val="00C31C43"/>
    <w:rsid w:val="00C33624"/>
    <w:rsid w:val="00C37D9F"/>
    <w:rsid w:val="00C44115"/>
    <w:rsid w:val="00C465CD"/>
    <w:rsid w:val="00C50101"/>
    <w:rsid w:val="00C51C84"/>
    <w:rsid w:val="00C573A9"/>
    <w:rsid w:val="00C615D6"/>
    <w:rsid w:val="00C619F6"/>
    <w:rsid w:val="00C64284"/>
    <w:rsid w:val="00C65676"/>
    <w:rsid w:val="00C72B30"/>
    <w:rsid w:val="00C7316D"/>
    <w:rsid w:val="00C91F92"/>
    <w:rsid w:val="00C92834"/>
    <w:rsid w:val="00C92B9F"/>
    <w:rsid w:val="00C949D8"/>
    <w:rsid w:val="00C96B2B"/>
    <w:rsid w:val="00CB5816"/>
    <w:rsid w:val="00CC6491"/>
    <w:rsid w:val="00CC7B1B"/>
    <w:rsid w:val="00CD0CD3"/>
    <w:rsid w:val="00CD3450"/>
    <w:rsid w:val="00CD3C7D"/>
    <w:rsid w:val="00CD4626"/>
    <w:rsid w:val="00CE0F1D"/>
    <w:rsid w:val="00CE2520"/>
    <w:rsid w:val="00CE30F9"/>
    <w:rsid w:val="00CE3D03"/>
    <w:rsid w:val="00CE5CC0"/>
    <w:rsid w:val="00CE60BF"/>
    <w:rsid w:val="00CE65A8"/>
    <w:rsid w:val="00CF262F"/>
    <w:rsid w:val="00CF4A40"/>
    <w:rsid w:val="00D074CC"/>
    <w:rsid w:val="00D115ED"/>
    <w:rsid w:val="00D1236A"/>
    <w:rsid w:val="00D1455C"/>
    <w:rsid w:val="00D21E2B"/>
    <w:rsid w:val="00D23D0B"/>
    <w:rsid w:val="00D23ED0"/>
    <w:rsid w:val="00D2714B"/>
    <w:rsid w:val="00D409CF"/>
    <w:rsid w:val="00D47BFA"/>
    <w:rsid w:val="00D514C5"/>
    <w:rsid w:val="00D547F2"/>
    <w:rsid w:val="00D55FE3"/>
    <w:rsid w:val="00D57B94"/>
    <w:rsid w:val="00D602BE"/>
    <w:rsid w:val="00D6325A"/>
    <w:rsid w:val="00D6374D"/>
    <w:rsid w:val="00D66FF1"/>
    <w:rsid w:val="00D67E57"/>
    <w:rsid w:val="00D75AB6"/>
    <w:rsid w:val="00D84600"/>
    <w:rsid w:val="00D87A57"/>
    <w:rsid w:val="00D95F24"/>
    <w:rsid w:val="00DA4F2C"/>
    <w:rsid w:val="00DB1C22"/>
    <w:rsid w:val="00DB3370"/>
    <w:rsid w:val="00DB4FF7"/>
    <w:rsid w:val="00DB7F70"/>
    <w:rsid w:val="00DC1CC1"/>
    <w:rsid w:val="00DC6162"/>
    <w:rsid w:val="00DD242B"/>
    <w:rsid w:val="00DF0E41"/>
    <w:rsid w:val="00DF7688"/>
    <w:rsid w:val="00E015D0"/>
    <w:rsid w:val="00E02046"/>
    <w:rsid w:val="00E025F7"/>
    <w:rsid w:val="00E05466"/>
    <w:rsid w:val="00E10DCA"/>
    <w:rsid w:val="00E133CA"/>
    <w:rsid w:val="00E20F70"/>
    <w:rsid w:val="00E357C8"/>
    <w:rsid w:val="00E4212F"/>
    <w:rsid w:val="00E42D85"/>
    <w:rsid w:val="00E44EBF"/>
    <w:rsid w:val="00E45B54"/>
    <w:rsid w:val="00E45B92"/>
    <w:rsid w:val="00E45BAE"/>
    <w:rsid w:val="00E57BBB"/>
    <w:rsid w:val="00E606FB"/>
    <w:rsid w:val="00E607EB"/>
    <w:rsid w:val="00E6137C"/>
    <w:rsid w:val="00E632E8"/>
    <w:rsid w:val="00E70167"/>
    <w:rsid w:val="00E70894"/>
    <w:rsid w:val="00E74C43"/>
    <w:rsid w:val="00E8050E"/>
    <w:rsid w:val="00E80B23"/>
    <w:rsid w:val="00E8214F"/>
    <w:rsid w:val="00E82750"/>
    <w:rsid w:val="00E9579E"/>
    <w:rsid w:val="00E95B63"/>
    <w:rsid w:val="00E960EA"/>
    <w:rsid w:val="00E97136"/>
    <w:rsid w:val="00E97F27"/>
    <w:rsid w:val="00EA2340"/>
    <w:rsid w:val="00EA2847"/>
    <w:rsid w:val="00EA5240"/>
    <w:rsid w:val="00EA5F0E"/>
    <w:rsid w:val="00EB3B17"/>
    <w:rsid w:val="00EB402F"/>
    <w:rsid w:val="00EB50BF"/>
    <w:rsid w:val="00EC21C5"/>
    <w:rsid w:val="00EC296B"/>
    <w:rsid w:val="00EC5DB9"/>
    <w:rsid w:val="00EC6637"/>
    <w:rsid w:val="00ED101F"/>
    <w:rsid w:val="00ED448C"/>
    <w:rsid w:val="00ED5BBC"/>
    <w:rsid w:val="00EE02D8"/>
    <w:rsid w:val="00EF1A35"/>
    <w:rsid w:val="00EF3806"/>
    <w:rsid w:val="00F01EB0"/>
    <w:rsid w:val="00F04BE0"/>
    <w:rsid w:val="00F13FAB"/>
    <w:rsid w:val="00F150DC"/>
    <w:rsid w:val="00F166FF"/>
    <w:rsid w:val="00F22BD0"/>
    <w:rsid w:val="00F23B7B"/>
    <w:rsid w:val="00F268DC"/>
    <w:rsid w:val="00F31172"/>
    <w:rsid w:val="00F348E2"/>
    <w:rsid w:val="00F45BD5"/>
    <w:rsid w:val="00F50E2F"/>
    <w:rsid w:val="00F54398"/>
    <w:rsid w:val="00F57136"/>
    <w:rsid w:val="00F5749D"/>
    <w:rsid w:val="00F57ED6"/>
    <w:rsid w:val="00F607E7"/>
    <w:rsid w:val="00F660A5"/>
    <w:rsid w:val="00F71B46"/>
    <w:rsid w:val="00F73AF6"/>
    <w:rsid w:val="00F76BF6"/>
    <w:rsid w:val="00F90DDC"/>
    <w:rsid w:val="00F93D17"/>
    <w:rsid w:val="00F9637A"/>
    <w:rsid w:val="00FA4789"/>
    <w:rsid w:val="00FA68ED"/>
    <w:rsid w:val="00FA7C25"/>
    <w:rsid w:val="00FB0A00"/>
    <w:rsid w:val="00FB1669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0FFF17FB"/>
  <w15:docId w15:val="{37C5F225-D060-48B8-8A68-2F0D37B1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D0D16"/>
    <w:pPr>
      <w:ind w:left="720"/>
    </w:pPr>
  </w:style>
  <w:style w:type="paragraph" w:customStyle="1" w:styleId="1">
    <w:name w:val="Абзац списка1"/>
    <w:basedOn w:val="a0"/>
    <w:uiPriority w:val="99"/>
    <w:rsid w:val="00F93D17"/>
    <w:pPr>
      <w:ind w:left="720"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rsid w:val="00BE027C"/>
    <w:pPr>
      <w:spacing w:line="240" w:lineRule="auto"/>
    </w:pPr>
    <w:rPr>
      <w:rFonts w:ascii="Tahoma" w:hAnsi="Tahoma" w:cs="Tahoma"/>
    </w:rPr>
  </w:style>
  <w:style w:type="character" w:customStyle="1" w:styleId="a6">
    <w:name w:val="Текст выноски Знак"/>
    <w:link w:val="a5"/>
    <w:uiPriority w:val="99"/>
    <w:semiHidden/>
    <w:locked/>
    <w:rsid w:val="00BE027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602B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77049"/>
    <w:rPr>
      <w:rFonts w:cs="Times New Roman"/>
    </w:rPr>
  </w:style>
  <w:style w:type="paragraph" w:customStyle="1" w:styleId="a">
    <w:name w:val="перечисление"/>
    <w:basedOn w:val="a4"/>
    <w:link w:val="a8"/>
    <w:uiPriority w:val="99"/>
    <w:rsid w:val="00EB50BF"/>
    <w:pPr>
      <w:numPr>
        <w:numId w:val="3"/>
      </w:numPr>
      <w:spacing w:line="240" w:lineRule="auto"/>
    </w:pPr>
    <w:rPr>
      <w:rFonts w:eastAsia="Calibri"/>
      <w:sz w:val="24"/>
      <w:szCs w:val="20"/>
      <w:lang w:eastAsia="en-US"/>
    </w:rPr>
  </w:style>
  <w:style w:type="character" w:customStyle="1" w:styleId="a8">
    <w:name w:val="перечисление Знак"/>
    <w:link w:val="a"/>
    <w:uiPriority w:val="99"/>
    <w:locked/>
    <w:rsid w:val="00EB50BF"/>
    <w:rPr>
      <w:rFonts w:ascii="Times New Roman" w:hAnsi="Times New Roman"/>
      <w:sz w:val="24"/>
      <w:lang w:eastAsia="en-US"/>
    </w:rPr>
  </w:style>
  <w:style w:type="paragraph" w:customStyle="1" w:styleId="Style15">
    <w:name w:val="Style15"/>
    <w:basedOn w:val="a0"/>
    <w:uiPriority w:val="99"/>
    <w:rsid w:val="00E606FB"/>
    <w:pPr>
      <w:autoSpaceDE w:val="0"/>
      <w:autoSpaceDN w:val="0"/>
      <w:adjustRightInd w:val="0"/>
      <w:spacing w:line="326" w:lineRule="exact"/>
      <w:ind w:firstLine="710"/>
    </w:pPr>
    <w:rPr>
      <w:rFonts w:eastAsia="Calibri"/>
    </w:rPr>
  </w:style>
  <w:style w:type="paragraph" w:styleId="a9">
    <w:name w:val="Normal (Web)"/>
    <w:basedOn w:val="a0"/>
    <w:uiPriority w:val="99"/>
    <w:rsid w:val="00AB3E62"/>
    <w:pPr>
      <w:widowControl/>
      <w:spacing w:before="100" w:beforeAutospacing="1" w:after="119"/>
      <w:ind w:firstLine="499"/>
    </w:pPr>
    <w:rPr>
      <w:sz w:val="24"/>
      <w:szCs w:val="24"/>
    </w:rPr>
  </w:style>
  <w:style w:type="character" w:customStyle="1" w:styleId="author">
    <w:name w:val="author"/>
    <w:rsid w:val="002E3D7D"/>
  </w:style>
  <w:style w:type="paragraph" w:styleId="aa">
    <w:name w:val="Body Text"/>
    <w:basedOn w:val="a0"/>
    <w:link w:val="ab"/>
    <w:uiPriority w:val="99"/>
    <w:unhideWhenUsed/>
    <w:rsid w:val="002E3D7D"/>
    <w:pPr>
      <w:spacing w:after="120"/>
    </w:pPr>
    <w:rPr>
      <w:szCs w:val="20"/>
    </w:rPr>
  </w:style>
  <w:style w:type="character" w:customStyle="1" w:styleId="ab">
    <w:name w:val="Основной текст Знак"/>
    <w:link w:val="aa"/>
    <w:uiPriority w:val="99"/>
    <w:rsid w:val="002E3D7D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26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9096" TargetMode="External"/><Relationship Id="rId13" Type="http://schemas.openxmlformats.org/officeDocument/2006/relationships/hyperlink" Target="https://ibooks.ru/home.php?routine=bookshel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80007" TargetMode="External"/><Relationship Id="rId12" Type="http://schemas.openxmlformats.org/officeDocument/2006/relationships/hyperlink" Target="https://biblio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5393" TargetMode="External"/><Relationship Id="rId11" Type="http://schemas.openxmlformats.org/officeDocument/2006/relationships/hyperlink" Target="https://e.lanbook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10" Type="http://schemas.openxmlformats.org/officeDocument/2006/relationships/hyperlink" Target="http://sdo.pgup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59016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Badetsky</cp:lastModifiedBy>
  <cp:revision>24</cp:revision>
  <cp:lastPrinted>2018-02-25T19:05:00Z</cp:lastPrinted>
  <dcterms:created xsi:type="dcterms:W3CDTF">2017-03-31T03:28:00Z</dcterms:created>
  <dcterms:modified xsi:type="dcterms:W3CDTF">2019-05-23T09:23:00Z</dcterms:modified>
</cp:coreProperties>
</file>