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4D5843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D5843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4D5843" w:rsidRDefault="00306B50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E17D9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202063" w:rsidRPr="004D5843">
        <w:rPr>
          <w:rFonts w:ascii="Times New Roman" w:hAnsi="Times New Roman" w:cs="Times New Roman"/>
          <w:sz w:val="24"/>
          <w:szCs w:val="24"/>
        </w:rPr>
        <w:t>п</w:t>
      </w:r>
      <w:r w:rsidR="00E175B0" w:rsidRPr="004D5843">
        <w:rPr>
          <w:rFonts w:ascii="Times New Roman" w:hAnsi="Times New Roman" w:cs="Times New Roman"/>
          <w:sz w:val="24"/>
          <w:szCs w:val="24"/>
        </w:rPr>
        <w:t>рактики</w:t>
      </w:r>
    </w:p>
    <w:p w:rsidR="004D5843" w:rsidRPr="004D5843" w:rsidRDefault="00632136" w:rsidP="004D5843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843">
        <w:rPr>
          <w:rFonts w:ascii="Times New Roman" w:hAnsi="Times New Roman" w:cs="Times New Roman"/>
          <w:sz w:val="24"/>
          <w:szCs w:val="24"/>
        </w:rPr>
        <w:t>«</w:t>
      </w:r>
      <w:r w:rsidR="00A408C1" w:rsidRPr="004D5843">
        <w:rPr>
          <w:rFonts w:ascii="Times New Roman" w:hAnsi="Times New Roman" w:cs="Times New Roman"/>
          <w:sz w:val="24"/>
          <w:szCs w:val="24"/>
        </w:rPr>
        <w:t>ПР</w:t>
      </w:r>
      <w:r w:rsidR="00AE4F74" w:rsidRPr="004D5843">
        <w:rPr>
          <w:rFonts w:ascii="Times New Roman" w:hAnsi="Times New Roman" w:cs="Times New Roman"/>
          <w:sz w:val="24"/>
          <w:szCs w:val="24"/>
        </w:rPr>
        <w:t>ЕДДИПЛОМ</w:t>
      </w:r>
      <w:r w:rsidR="00A408C1" w:rsidRPr="004D5843">
        <w:rPr>
          <w:rFonts w:ascii="Times New Roman" w:hAnsi="Times New Roman" w:cs="Times New Roman"/>
          <w:sz w:val="24"/>
          <w:szCs w:val="24"/>
        </w:rPr>
        <w:t>НАЯ ПРАКТИКА</w:t>
      </w:r>
      <w:r w:rsidRPr="004D5843">
        <w:rPr>
          <w:rFonts w:ascii="Times New Roman" w:hAnsi="Times New Roman" w:cs="Times New Roman"/>
          <w:sz w:val="24"/>
          <w:szCs w:val="24"/>
        </w:rPr>
        <w:t>»</w:t>
      </w:r>
      <w:r w:rsidR="004D5843" w:rsidRPr="004D5843">
        <w:rPr>
          <w:rFonts w:ascii="Times New Roman" w:hAnsi="Times New Roman" w:cs="Times New Roman"/>
          <w:sz w:val="28"/>
          <w:szCs w:val="28"/>
        </w:rPr>
        <w:t xml:space="preserve"> (Б2.П.4)</w:t>
      </w:r>
    </w:p>
    <w:p w:rsidR="00632136" w:rsidRPr="0066479E" w:rsidRDefault="00632136" w:rsidP="001149A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79E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E92C4B" w:rsidRPr="0066479E">
        <w:rPr>
          <w:rFonts w:ascii="Times New Roman" w:hAnsi="Times New Roman" w:cs="Times New Roman"/>
          <w:sz w:val="24"/>
          <w:szCs w:val="24"/>
        </w:rPr>
        <w:t xml:space="preserve">38.04.01 </w:t>
      </w:r>
      <w:r w:rsidRPr="0066479E">
        <w:rPr>
          <w:rFonts w:ascii="Times New Roman" w:hAnsi="Times New Roman" w:cs="Times New Roman"/>
          <w:sz w:val="24"/>
          <w:szCs w:val="24"/>
        </w:rPr>
        <w:t xml:space="preserve"> «</w:t>
      </w:r>
      <w:r w:rsidR="00E92C4B" w:rsidRPr="0066479E">
        <w:rPr>
          <w:rFonts w:ascii="Times New Roman" w:hAnsi="Times New Roman" w:cs="Times New Roman"/>
          <w:sz w:val="24"/>
          <w:szCs w:val="24"/>
        </w:rPr>
        <w:t>Экономика</w:t>
      </w:r>
      <w:r w:rsidRPr="0066479E">
        <w:rPr>
          <w:rFonts w:ascii="Times New Roman" w:hAnsi="Times New Roman" w:cs="Times New Roman"/>
          <w:sz w:val="24"/>
          <w:szCs w:val="24"/>
        </w:rPr>
        <w:t>»</w:t>
      </w:r>
      <w:r w:rsidR="00E92C4B" w:rsidRPr="0066479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66479E" w:rsidRDefault="00632136" w:rsidP="001149A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79E">
        <w:rPr>
          <w:rFonts w:ascii="Times New Roman" w:hAnsi="Times New Roman" w:cs="Times New Roman"/>
          <w:sz w:val="24"/>
          <w:szCs w:val="24"/>
        </w:rPr>
        <w:t>Квалификация</w:t>
      </w:r>
      <w:r w:rsidR="00C56645" w:rsidRPr="0066479E">
        <w:rPr>
          <w:rFonts w:ascii="Times New Roman" w:hAnsi="Times New Roman" w:cs="Times New Roman"/>
          <w:sz w:val="24"/>
          <w:szCs w:val="24"/>
        </w:rPr>
        <w:t xml:space="preserve">  </w:t>
      </w:r>
      <w:r w:rsidRPr="0066479E">
        <w:rPr>
          <w:rFonts w:ascii="Times New Roman" w:hAnsi="Times New Roman" w:cs="Times New Roman"/>
          <w:sz w:val="24"/>
          <w:szCs w:val="24"/>
        </w:rPr>
        <w:t xml:space="preserve">выпускника – </w:t>
      </w:r>
      <w:r w:rsidR="00E92C4B" w:rsidRPr="0066479E">
        <w:rPr>
          <w:rFonts w:ascii="Times New Roman" w:hAnsi="Times New Roman" w:cs="Times New Roman"/>
          <w:sz w:val="24"/>
          <w:szCs w:val="24"/>
        </w:rPr>
        <w:t>магистр.</w:t>
      </w:r>
    </w:p>
    <w:p w:rsidR="00632136" w:rsidRPr="0066479E" w:rsidRDefault="00E92C4B" w:rsidP="001149A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79E"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B36654" w:rsidRPr="0066479E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66479E">
        <w:rPr>
          <w:rFonts w:ascii="Times New Roman" w:hAnsi="Times New Roman" w:cs="Times New Roman"/>
          <w:sz w:val="24"/>
          <w:szCs w:val="24"/>
        </w:rPr>
        <w:t xml:space="preserve">– </w:t>
      </w:r>
      <w:r w:rsidR="008C7C22" w:rsidRPr="0066479E">
        <w:rPr>
          <w:rFonts w:ascii="Times New Roman" w:hAnsi="Times New Roman" w:cs="Times New Roman"/>
          <w:sz w:val="24"/>
          <w:szCs w:val="24"/>
        </w:rPr>
        <w:t>«Финансовый анализ и аудит в бизнес-структурах промышленно-транспортного комплекса»</w:t>
      </w:r>
      <w:r w:rsidRPr="0066479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66479E" w:rsidRDefault="00632136" w:rsidP="001149A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79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175B0" w:rsidRPr="0066479E">
        <w:rPr>
          <w:rFonts w:ascii="Times New Roman" w:hAnsi="Times New Roman" w:cs="Times New Roman"/>
          <w:b/>
          <w:sz w:val="24"/>
          <w:szCs w:val="24"/>
        </w:rPr>
        <w:t>Вид практики, способы и формы ее проведения</w:t>
      </w:r>
    </w:p>
    <w:p w:rsidR="00306B50" w:rsidRPr="00306B50" w:rsidRDefault="00306B50" w:rsidP="001149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50">
        <w:rPr>
          <w:rFonts w:ascii="Times New Roman" w:eastAsia="Times New Roman" w:hAnsi="Times New Roman" w:cs="Times New Roman"/>
          <w:sz w:val="24"/>
          <w:szCs w:val="24"/>
        </w:rPr>
        <w:t>Вид практики – производственная.</w:t>
      </w:r>
    </w:p>
    <w:p w:rsidR="00306B50" w:rsidRPr="00306B50" w:rsidRDefault="00306B50" w:rsidP="001149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50">
        <w:rPr>
          <w:rFonts w:ascii="Times New Roman" w:eastAsia="Times New Roman" w:hAnsi="Times New Roman" w:cs="Times New Roman"/>
          <w:sz w:val="24"/>
          <w:szCs w:val="24"/>
        </w:rPr>
        <w:t xml:space="preserve">Тип практики: </w:t>
      </w:r>
      <w:r w:rsidR="00AC0EEE">
        <w:rPr>
          <w:rFonts w:ascii="Times New Roman" w:eastAsia="Times New Roman" w:hAnsi="Times New Roman" w:cs="Times New Roman"/>
          <w:sz w:val="24"/>
          <w:szCs w:val="24"/>
        </w:rPr>
        <w:t xml:space="preserve">преддипломная </w:t>
      </w:r>
      <w:r w:rsidRPr="00306B50">
        <w:rPr>
          <w:rFonts w:ascii="Times New Roman" w:eastAsia="Times New Roman" w:hAnsi="Times New Roman" w:cs="Times New Roman"/>
          <w:sz w:val="24"/>
          <w:szCs w:val="24"/>
        </w:rPr>
        <w:t>практика.</w:t>
      </w:r>
    </w:p>
    <w:p w:rsidR="00306B50" w:rsidRPr="00306B50" w:rsidRDefault="00306B50" w:rsidP="001149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50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="00A0160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06B50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практики – стационарная</w:t>
      </w:r>
      <w:r w:rsidR="00A01607">
        <w:rPr>
          <w:rFonts w:ascii="Times New Roman" w:eastAsia="Times New Roman" w:hAnsi="Times New Roman" w:cs="Times New Roman"/>
          <w:sz w:val="24"/>
          <w:szCs w:val="24"/>
        </w:rPr>
        <w:t>; выездная</w:t>
      </w:r>
      <w:r w:rsidRPr="00306B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B50" w:rsidRPr="00306B50" w:rsidRDefault="00306B50" w:rsidP="001149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50">
        <w:rPr>
          <w:rFonts w:ascii="Times New Roman" w:eastAsia="Times New Roman" w:hAnsi="Times New Roman" w:cs="Times New Roman"/>
          <w:sz w:val="24"/>
          <w:szCs w:val="24"/>
        </w:rPr>
        <w:t xml:space="preserve">Форма проведения: практика проводится дискретно по периодам проведения </w:t>
      </w:r>
      <w:proofErr w:type="gramStart"/>
      <w:r w:rsidRPr="00306B50">
        <w:rPr>
          <w:rFonts w:ascii="Times New Roman" w:eastAsia="Times New Roman" w:hAnsi="Times New Roman" w:cs="Times New Roman"/>
          <w:sz w:val="24"/>
          <w:szCs w:val="24"/>
        </w:rPr>
        <w:t>практик  -</w:t>
      </w:r>
      <w:proofErr w:type="gramEnd"/>
      <w:r w:rsidRPr="00306B50">
        <w:rPr>
          <w:rFonts w:ascii="Times New Roman" w:eastAsia="Times New Roman" w:hAnsi="Times New Roman" w:cs="Times New Roman"/>
          <w:sz w:val="24"/>
          <w:szCs w:val="24"/>
        </w:rPr>
        <w:t xml:space="preserve"> путем чередования в календарном учебном графике периодов учебного времени для проведения практик с периодами учебного времени для проведения занятий по дисциплинам учебного плана.</w:t>
      </w:r>
    </w:p>
    <w:p w:rsidR="00632136" w:rsidRPr="0066479E" w:rsidRDefault="00466CBD" w:rsidP="001149A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79E"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6647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66479E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58481E" w:rsidRPr="0066479E" w:rsidRDefault="00E175B0" w:rsidP="001149A2">
      <w:pPr>
        <w:keepNext/>
        <w:widowControl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79E"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632136" w:rsidRPr="0066479E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9C492B" w:rsidRPr="0066479E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632136" w:rsidRPr="0066479E">
        <w:rPr>
          <w:rFonts w:ascii="Times New Roman" w:hAnsi="Times New Roman" w:cs="Times New Roman"/>
          <w:sz w:val="24"/>
          <w:szCs w:val="24"/>
        </w:rPr>
        <w:t>компетенций:</w:t>
      </w:r>
      <w:r w:rsidR="004E2B9F" w:rsidRPr="00664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90B" w:rsidRPr="004D690B" w:rsidRDefault="004D690B" w:rsidP="001149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690B">
        <w:rPr>
          <w:rFonts w:ascii="Times New Roman" w:eastAsia="Times New Roman" w:hAnsi="Times New Roman" w:cs="Times New Roman"/>
          <w:sz w:val="24"/>
          <w:szCs w:val="24"/>
        </w:rPr>
        <w:t>готовность действовать в нестандартных ситуациях, нести социальную и этическую ответственность за принятые решения (ОК-2);</w:t>
      </w:r>
    </w:p>
    <w:p w:rsidR="004D690B" w:rsidRPr="004D690B" w:rsidRDefault="004D690B" w:rsidP="001149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690B">
        <w:rPr>
          <w:rFonts w:ascii="Times New Roman" w:eastAsia="Times New Roman" w:hAnsi="Times New Roman" w:cs="Times New Roman"/>
          <w:sz w:val="24"/>
          <w:szCs w:val="24"/>
        </w:rPr>
        <w:t>готовность к саморазвитию, самореализации, использованию творческого потенциала (ОК-3);</w:t>
      </w:r>
    </w:p>
    <w:p w:rsidR="004D690B" w:rsidRPr="004D690B" w:rsidRDefault="004D690B" w:rsidP="001149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690B">
        <w:rPr>
          <w:rFonts w:ascii="Times New Roman" w:eastAsia="Times New Roman" w:hAnsi="Times New Roman" w:cs="Times New Roman"/>
          <w:sz w:val="24"/>
          <w:szCs w:val="24"/>
        </w:rPr>
        <w:t>готовность к коммуникации в устной и письменной формах на русском и иностранном языках для решения задач профессиональной деятельности (ОПК-1);</w:t>
      </w:r>
    </w:p>
    <w:p w:rsidR="004D690B" w:rsidRPr="004D690B" w:rsidRDefault="004D690B" w:rsidP="001149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690B">
        <w:rPr>
          <w:rFonts w:ascii="Times New Roman" w:eastAsia="Times New Roman" w:hAnsi="Times New Roman" w:cs="Times New Roman"/>
          <w:i/>
          <w:sz w:val="24"/>
          <w:szCs w:val="24"/>
        </w:rPr>
        <w:t>проектно-экономическая деятельность:</w:t>
      </w:r>
    </w:p>
    <w:p w:rsidR="004D690B" w:rsidRDefault="004D690B" w:rsidP="001149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690B">
        <w:rPr>
          <w:rFonts w:ascii="Times New Roman" w:eastAsia="Times New Roman" w:hAnsi="Times New Roman" w:cs="Times New Roman"/>
          <w:sz w:val="24"/>
          <w:szCs w:val="24"/>
        </w:rPr>
        <w:t>способность оценивать эффективность проектов с учетом фактора неопределенности (ПК-6);</w:t>
      </w:r>
    </w:p>
    <w:p w:rsidR="00620968" w:rsidRPr="004D690B" w:rsidRDefault="00620968" w:rsidP="001149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90B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4D690B">
        <w:rPr>
          <w:rFonts w:ascii="Times New Roman" w:eastAsia="Times New Roman" w:hAnsi="Times New Roman" w:cs="Times New Roman"/>
          <w:sz w:val="24"/>
          <w:szCs w:val="24"/>
        </w:rPr>
        <w:t xml:space="preserve">способность разрабатывать учетную </w:t>
      </w:r>
      <w:proofErr w:type="gramStart"/>
      <w:r w:rsidRPr="004D690B">
        <w:rPr>
          <w:rFonts w:ascii="Times New Roman" w:eastAsia="Times New Roman" w:hAnsi="Times New Roman" w:cs="Times New Roman"/>
          <w:sz w:val="24"/>
          <w:szCs w:val="24"/>
        </w:rPr>
        <w:t>политику  предприятия</w:t>
      </w:r>
      <w:proofErr w:type="gramEnd"/>
      <w:r w:rsidRPr="004D690B">
        <w:rPr>
          <w:rFonts w:ascii="Times New Roman" w:eastAsia="Times New Roman" w:hAnsi="Times New Roman" w:cs="Times New Roman"/>
          <w:sz w:val="24"/>
          <w:szCs w:val="24"/>
        </w:rPr>
        <w:t>, обеспечивающую формирование заданной структуры основных форм его финансовой отчетности во взаимосвязи с требованиями налогового законодательства (ДПК-10).</w:t>
      </w:r>
    </w:p>
    <w:p w:rsidR="004D690B" w:rsidRPr="004D690B" w:rsidRDefault="004D690B" w:rsidP="001149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690B">
        <w:rPr>
          <w:rFonts w:ascii="Times New Roman" w:eastAsia="Times New Roman" w:hAnsi="Times New Roman" w:cs="Times New Roman"/>
          <w:i/>
          <w:sz w:val="24"/>
          <w:szCs w:val="24"/>
        </w:rPr>
        <w:t>аналитическая деятельность:</w:t>
      </w:r>
    </w:p>
    <w:p w:rsidR="004D690B" w:rsidRPr="004D690B" w:rsidRDefault="004D690B" w:rsidP="001149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690B">
        <w:rPr>
          <w:rFonts w:ascii="Times New Roman" w:eastAsia="Times New Roman" w:hAnsi="Times New Roman" w:cs="Times New Roman"/>
          <w:sz w:val="24"/>
          <w:szCs w:val="24"/>
        </w:rPr>
        <w:t>способность готовить аналитические материалы для оценки мероприятий в области экономической политики и принятия стратегических решений на микро- и макроуровне (ПК-8);</w:t>
      </w:r>
    </w:p>
    <w:p w:rsidR="004D690B" w:rsidRPr="004D690B" w:rsidRDefault="004D690B" w:rsidP="001149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690B">
        <w:rPr>
          <w:rFonts w:ascii="Times New Roman" w:eastAsia="Times New Roman" w:hAnsi="Times New Roman" w:cs="Times New Roman"/>
          <w:sz w:val="24"/>
          <w:szCs w:val="24"/>
        </w:rPr>
        <w:t>способность анализировать и использовать различные источники информации для проведения экономических расчетов (ПК-9);</w:t>
      </w:r>
    </w:p>
    <w:p w:rsidR="004D690B" w:rsidRPr="004D690B" w:rsidRDefault="004D690B" w:rsidP="001149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690B">
        <w:rPr>
          <w:rFonts w:ascii="Times New Roman" w:eastAsia="Times New Roman" w:hAnsi="Times New Roman" w:cs="Times New Roman"/>
          <w:sz w:val="24"/>
          <w:szCs w:val="24"/>
        </w:rPr>
        <w:t>способность составлять прогноз основных социально-экономических показателей деятельности предприятия, отрасли, региона и экономики в целом (ПК-10);</w:t>
      </w:r>
    </w:p>
    <w:p w:rsidR="004D690B" w:rsidRPr="004D690B" w:rsidRDefault="004D690B" w:rsidP="001149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90B">
        <w:rPr>
          <w:rFonts w:ascii="Times New Roman" w:eastAsia="Times New Roman" w:hAnsi="Times New Roman" w:cs="Times New Roman"/>
          <w:sz w:val="24"/>
          <w:szCs w:val="24"/>
        </w:rPr>
        <w:t>владение методами анализа различных внутренних и внешних источников финансовой информации для решения профессиональных задач (ДПК-1);</w:t>
      </w:r>
    </w:p>
    <w:p w:rsidR="004D690B" w:rsidRPr="004D690B" w:rsidRDefault="004D690B" w:rsidP="001149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90B">
        <w:rPr>
          <w:rFonts w:ascii="Times New Roman" w:eastAsia="Times New Roman" w:hAnsi="Times New Roman" w:cs="Times New Roman"/>
          <w:sz w:val="24"/>
          <w:szCs w:val="24"/>
        </w:rPr>
        <w:t xml:space="preserve">- способность к выявлению и идентификации основных рисков бизнеса </w:t>
      </w:r>
      <w:proofErr w:type="spellStart"/>
      <w:r w:rsidRPr="004D690B">
        <w:rPr>
          <w:rFonts w:ascii="Times New Roman" w:eastAsia="Times New Roman" w:hAnsi="Times New Roman" w:cs="Times New Roman"/>
          <w:sz w:val="24"/>
          <w:szCs w:val="24"/>
        </w:rPr>
        <w:t>аудируемого</w:t>
      </w:r>
      <w:proofErr w:type="spellEnd"/>
      <w:r w:rsidRPr="004D690B">
        <w:rPr>
          <w:rFonts w:ascii="Times New Roman" w:eastAsia="Times New Roman" w:hAnsi="Times New Roman" w:cs="Times New Roman"/>
          <w:sz w:val="24"/>
          <w:szCs w:val="24"/>
        </w:rPr>
        <w:t xml:space="preserve"> лица, оценке их влияния на риски искажения публичной финансовой информации и внутренних финансовых отчетов (ДПК-4);</w:t>
      </w:r>
    </w:p>
    <w:p w:rsidR="004D690B" w:rsidRPr="004D690B" w:rsidRDefault="004D690B" w:rsidP="001149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90B">
        <w:rPr>
          <w:rFonts w:ascii="Times New Roman" w:eastAsia="Times New Roman" w:hAnsi="Times New Roman" w:cs="Times New Roman"/>
          <w:sz w:val="24"/>
          <w:szCs w:val="24"/>
        </w:rPr>
        <w:t>- способность проводить консалтинговые исследования и финансовую диагностику по заказам хозяйствующих субъектов, финансово-кредитных организаций, органов государственной власти и органов местного самоуправления (ДПК-8);</w:t>
      </w:r>
    </w:p>
    <w:p w:rsidR="004D690B" w:rsidRDefault="004D690B" w:rsidP="001149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90B">
        <w:rPr>
          <w:rFonts w:ascii="Times New Roman" w:eastAsia="Times New Roman" w:hAnsi="Times New Roman" w:cs="Times New Roman"/>
          <w:sz w:val="24"/>
          <w:szCs w:val="24"/>
        </w:rPr>
        <w:t>- способность комплексно анализировать и интерпретировать финансовую и иную информацию бизнес-структур промышленно-транспортного комплекса, самостоятельно формировать профессиональные суждения по поводу оценки эффективности финансово-хозяйственной деятельности и возможных последствий (ДПК-9);</w:t>
      </w:r>
    </w:p>
    <w:p w:rsidR="00620968" w:rsidRPr="004D690B" w:rsidRDefault="00620968" w:rsidP="001149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690B">
        <w:rPr>
          <w:rFonts w:ascii="Times New Roman" w:eastAsia="Times New Roman" w:hAnsi="Times New Roman" w:cs="Times New Roman"/>
          <w:i/>
          <w:sz w:val="24"/>
          <w:szCs w:val="24"/>
        </w:rPr>
        <w:t>организационно-управленческая деятельность:</w:t>
      </w:r>
    </w:p>
    <w:p w:rsidR="00620968" w:rsidRPr="004D690B" w:rsidRDefault="00620968" w:rsidP="001149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4D690B">
        <w:rPr>
          <w:rFonts w:ascii="Times New Roman" w:eastAsia="Times New Roman" w:hAnsi="Times New Roman" w:cs="Times New Roman"/>
          <w:sz w:val="24"/>
          <w:szCs w:val="24"/>
        </w:rPr>
        <w:t>способность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 (ПК-11);</w:t>
      </w:r>
    </w:p>
    <w:p w:rsidR="00632136" w:rsidRPr="00406A2A" w:rsidRDefault="00632136" w:rsidP="001149A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A2A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175B0" w:rsidRPr="00406A2A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Pr="00406A2A">
        <w:rPr>
          <w:rFonts w:ascii="Times New Roman" w:hAnsi="Times New Roman" w:cs="Times New Roman"/>
          <w:sz w:val="24"/>
          <w:szCs w:val="24"/>
        </w:rPr>
        <w:t xml:space="preserve"> обучающийся должен:</w:t>
      </w:r>
    </w:p>
    <w:p w:rsidR="00406A2A" w:rsidRPr="00406A2A" w:rsidRDefault="00406A2A" w:rsidP="001149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A2A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406A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6A2A" w:rsidRPr="00406A2A" w:rsidRDefault="00406A2A" w:rsidP="001149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A2A">
        <w:rPr>
          <w:rFonts w:ascii="Times New Roman" w:eastAsia="Times New Roman" w:hAnsi="Times New Roman" w:cs="Times New Roman"/>
          <w:sz w:val="24"/>
          <w:szCs w:val="24"/>
        </w:rPr>
        <w:t>- принципы и правила разработки учетной политики предприятия, обеспечивающую формирование заданной структуры основных форм финансовой отчетности во взаимосвязи с требованиями налогового законодательства;</w:t>
      </w:r>
    </w:p>
    <w:p w:rsidR="00406A2A" w:rsidRPr="00406A2A" w:rsidRDefault="00406A2A" w:rsidP="001149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A2A">
        <w:rPr>
          <w:rFonts w:ascii="Times New Roman" w:eastAsia="Times New Roman" w:hAnsi="Times New Roman" w:cs="Times New Roman"/>
          <w:sz w:val="24"/>
          <w:szCs w:val="24"/>
        </w:rPr>
        <w:t>- методики проведения консалтинговых исследований и финансовой диагностики хозяйствующих субъектов;</w:t>
      </w:r>
    </w:p>
    <w:p w:rsidR="00406A2A" w:rsidRPr="00406A2A" w:rsidRDefault="00406A2A" w:rsidP="001149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A2A">
        <w:rPr>
          <w:rFonts w:ascii="Times New Roman" w:eastAsia="Times New Roman" w:hAnsi="Times New Roman" w:cs="Times New Roman"/>
          <w:sz w:val="24"/>
          <w:szCs w:val="24"/>
        </w:rPr>
        <w:t>- сущность методов оценки эффективности экономических проектов с учетом фактора неопределенности;</w:t>
      </w:r>
    </w:p>
    <w:p w:rsidR="00406A2A" w:rsidRPr="00406A2A" w:rsidRDefault="00406A2A" w:rsidP="001149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A2A">
        <w:rPr>
          <w:rFonts w:ascii="Times New Roman" w:eastAsia="Times New Roman" w:hAnsi="Times New Roman" w:cs="Times New Roman"/>
          <w:sz w:val="24"/>
          <w:szCs w:val="24"/>
        </w:rPr>
        <w:t>- формат разработки, процедуры защиты и оценивания отчета по преддипломной практике;</w:t>
      </w:r>
    </w:p>
    <w:p w:rsidR="00406A2A" w:rsidRPr="00406A2A" w:rsidRDefault="00406A2A" w:rsidP="001149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A2A">
        <w:rPr>
          <w:rFonts w:ascii="Times New Roman" w:eastAsia="Times New Roman" w:hAnsi="Times New Roman" w:cs="Times New Roman"/>
          <w:sz w:val="24"/>
          <w:szCs w:val="24"/>
        </w:rPr>
        <w:t xml:space="preserve">- критерии идентификации основных рисков бизнеса </w:t>
      </w:r>
      <w:proofErr w:type="spellStart"/>
      <w:r w:rsidRPr="00406A2A">
        <w:rPr>
          <w:rFonts w:ascii="Times New Roman" w:eastAsia="Times New Roman" w:hAnsi="Times New Roman" w:cs="Times New Roman"/>
          <w:sz w:val="24"/>
          <w:szCs w:val="24"/>
        </w:rPr>
        <w:t>аудируемого</w:t>
      </w:r>
      <w:proofErr w:type="spellEnd"/>
      <w:r w:rsidRPr="00406A2A">
        <w:rPr>
          <w:rFonts w:ascii="Times New Roman" w:eastAsia="Times New Roman" w:hAnsi="Times New Roman" w:cs="Times New Roman"/>
          <w:sz w:val="24"/>
          <w:szCs w:val="24"/>
        </w:rPr>
        <w:t xml:space="preserve"> лица, оценке их влияния на риски искажения публичной финансовой информации и внутренних финансовых отчетов.</w:t>
      </w:r>
    </w:p>
    <w:p w:rsidR="00406A2A" w:rsidRPr="00406A2A" w:rsidRDefault="00406A2A" w:rsidP="001149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A2A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406A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6A2A" w:rsidRPr="00406A2A" w:rsidRDefault="00406A2A" w:rsidP="001149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A2A">
        <w:rPr>
          <w:rFonts w:ascii="Times New Roman" w:eastAsia="Times New Roman" w:hAnsi="Times New Roman" w:cs="Times New Roman"/>
          <w:sz w:val="24"/>
          <w:szCs w:val="24"/>
        </w:rPr>
        <w:t>- составлять прогноз основных социально-экономических показателей деятельности предприятия, отрасли, региона и экономики в целом;</w:t>
      </w:r>
    </w:p>
    <w:p w:rsidR="00406A2A" w:rsidRPr="00406A2A" w:rsidRDefault="00406A2A" w:rsidP="001149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A2A">
        <w:rPr>
          <w:rFonts w:ascii="Times New Roman" w:eastAsia="Times New Roman" w:hAnsi="Times New Roman" w:cs="Times New Roman"/>
          <w:sz w:val="24"/>
          <w:szCs w:val="24"/>
        </w:rPr>
        <w:t xml:space="preserve">- анализировать и использовать различные источники информации для проведения экономических расчетов; </w:t>
      </w:r>
    </w:p>
    <w:p w:rsidR="00406A2A" w:rsidRPr="00406A2A" w:rsidRDefault="00406A2A" w:rsidP="001149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A2A">
        <w:rPr>
          <w:rFonts w:ascii="Times New Roman" w:eastAsia="Times New Roman" w:hAnsi="Times New Roman" w:cs="Times New Roman"/>
          <w:sz w:val="24"/>
          <w:szCs w:val="24"/>
        </w:rPr>
        <w:t xml:space="preserve">- осуществлять подготовку аналитических материалов для оценки мероприятий в области экономической политики и принятия стратегических решений на микро- и макроуровне; </w:t>
      </w:r>
    </w:p>
    <w:p w:rsidR="00406A2A" w:rsidRPr="00406A2A" w:rsidRDefault="00406A2A" w:rsidP="001149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A2A">
        <w:rPr>
          <w:rFonts w:ascii="Times New Roman" w:eastAsia="Times New Roman" w:hAnsi="Times New Roman" w:cs="Times New Roman"/>
          <w:sz w:val="24"/>
          <w:szCs w:val="24"/>
        </w:rPr>
        <w:t xml:space="preserve">- оценивать эффективность проектов с учетом фактора неопределенности; </w:t>
      </w:r>
    </w:p>
    <w:p w:rsidR="00406A2A" w:rsidRPr="00406A2A" w:rsidRDefault="00406A2A" w:rsidP="001149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A2A">
        <w:rPr>
          <w:rFonts w:ascii="Times New Roman" w:eastAsia="Times New Roman" w:hAnsi="Times New Roman" w:cs="Times New Roman"/>
          <w:sz w:val="24"/>
          <w:szCs w:val="24"/>
        </w:rPr>
        <w:t>- действовать в нестандартных ситуациях, нести социальную и этическую ответственность за принятые решения;</w:t>
      </w:r>
    </w:p>
    <w:p w:rsidR="00406A2A" w:rsidRPr="00406A2A" w:rsidRDefault="00406A2A" w:rsidP="001149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A2A">
        <w:rPr>
          <w:rFonts w:ascii="Times New Roman" w:eastAsia="Times New Roman" w:hAnsi="Times New Roman" w:cs="Times New Roman"/>
          <w:sz w:val="24"/>
          <w:szCs w:val="24"/>
        </w:rPr>
        <w:t xml:space="preserve">- выявлять и идентифицировать основные риски бизнеса </w:t>
      </w:r>
      <w:proofErr w:type="spellStart"/>
      <w:proofErr w:type="gramStart"/>
      <w:r w:rsidRPr="00406A2A">
        <w:rPr>
          <w:rFonts w:ascii="Times New Roman" w:eastAsia="Times New Roman" w:hAnsi="Times New Roman" w:cs="Times New Roman"/>
          <w:sz w:val="24"/>
          <w:szCs w:val="24"/>
        </w:rPr>
        <w:t>аудируемой</w:t>
      </w:r>
      <w:proofErr w:type="spellEnd"/>
      <w:r w:rsidRPr="00406A2A">
        <w:rPr>
          <w:rFonts w:ascii="Times New Roman" w:eastAsia="Times New Roman" w:hAnsi="Times New Roman" w:cs="Times New Roman"/>
          <w:sz w:val="24"/>
          <w:szCs w:val="24"/>
        </w:rPr>
        <w:t xml:space="preserve">  бизнес</w:t>
      </w:r>
      <w:proofErr w:type="gramEnd"/>
      <w:r w:rsidRPr="00406A2A">
        <w:rPr>
          <w:rFonts w:ascii="Times New Roman" w:eastAsia="Times New Roman" w:hAnsi="Times New Roman" w:cs="Times New Roman"/>
          <w:sz w:val="24"/>
          <w:szCs w:val="24"/>
        </w:rPr>
        <w:t>-структуры, оценивать их влияние на риски искажения годовой финансовой отчетности и внутренних финансовых отчетов;</w:t>
      </w:r>
    </w:p>
    <w:p w:rsidR="00406A2A" w:rsidRPr="00406A2A" w:rsidRDefault="00406A2A" w:rsidP="001149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A2A">
        <w:rPr>
          <w:rFonts w:ascii="Times New Roman" w:eastAsia="Times New Roman" w:hAnsi="Times New Roman" w:cs="Times New Roman"/>
          <w:sz w:val="24"/>
          <w:szCs w:val="24"/>
        </w:rPr>
        <w:t>- использовать методы анализа различных внутренних и внешних источников финансовой информации для решения профессиональных задач;</w:t>
      </w:r>
    </w:p>
    <w:p w:rsidR="00406A2A" w:rsidRPr="00406A2A" w:rsidRDefault="00406A2A" w:rsidP="001149A2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A2A">
        <w:rPr>
          <w:rFonts w:ascii="Times New Roman" w:eastAsia="Times New Roman" w:hAnsi="Times New Roman" w:cs="Times New Roman"/>
          <w:sz w:val="24"/>
          <w:szCs w:val="24"/>
        </w:rPr>
        <w:t xml:space="preserve">- грамотно формулировать и излагать в письменном виде </w:t>
      </w:r>
      <w:proofErr w:type="gramStart"/>
      <w:r w:rsidRPr="00406A2A">
        <w:rPr>
          <w:rFonts w:ascii="Times New Roman" w:eastAsia="Times New Roman" w:hAnsi="Times New Roman" w:cs="Times New Roman"/>
          <w:sz w:val="24"/>
          <w:szCs w:val="24"/>
        </w:rPr>
        <w:t>обоснование  организационно</w:t>
      </w:r>
      <w:proofErr w:type="gramEnd"/>
      <w:r w:rsidRPr="00406A2A">
        <w:rPr>
          <w:rFonts w:ascii="Times New Roman" w:eastAsia="Times New Roman" w:hAnsi="Times New Roman" w:cs="Times New Roman"/>
          <w:sz w:val="24"/>
          <w:szCs w:val="24"/>
        </w:rPr>
        <w:t>-управленческих решений в соответствии с поставленными задачами.</w:t>
      </w:r>
    </w:p>
    <w:p w:rsidR="00406A2A" w:rsidRPr="00406A2A" w:rsidRDefault="00406A2A" w:rsidP="001149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A2A">
        <w:rPr>
          <w:rFonts w:ascii="Times New Roman" w:eastAsia="Times New Roman" w:hAnsi="Times New Roman" w:cs="Times New Roman"/>
          <w:b/>
          <w:sz w:val="24"/>
          <w:szCs w:val="24"/>
        </w:rPr>
        <w:t>ВЛАДЕТЬ</w:t>
      </w:r>
      <w:r w:rsidRPr="00406A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6A2A" w:rsidRPr="00406A2A" w:rsidRDefault="00406A2A" w:rsidP="001149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A2A">
        <w:rPr>
          <w:rFonts w:ascii="Times New Roman" w:eastAsia="Times New Roman" w:hAnsi="Times New Roman" w:cs="Times New Roman"/>
          <w:sz w:val="24"/>
          <w:szCs w:val="24"/>
        </w:rPr>
        <w:t>- навыками к коммуникации в устной и письменной формах на русском и иностранном языках для решения задач профессиональной деятельности - навыками подготовки аналитических материалов для оценки эффективности мероприятий в области экономической политики и принятия стратегических решений на уровне организации-объекта исследования и отрасли, к которой она принадлежит;</w:t>
      </w:r>
    </w:p>
    <w:p w:rsidR="00406A2A" w:rsidRPr="00406A2A" w:rsidRDefault="00406A2A" w:rsidP="001149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A2A">
        <w:rPr>
          <w:rFonts w:ascii="Times New Roman" w:eastAsia="Times New Roman" w:hAnsi="Times New Roman" w:cs="Times New Roman"/>
          <w:sz w:val="24"/>
          <w:szCs w:val="24"/>
        </w:rPr>
        <w:t>- навыками применения финансовых инструментов в финансовом управлении деятельностью компании;</w:t>
      </w:r>
    </w:p>
    <w:p w:rsidR="00406A2A" w:rsidRPr="00406A2A" w:rsidRDefault="00406A2A" w:rsidP="001149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A2A">
        <w:rPr>
          <w:rFonts w:ascii="Times New Roman" w:eastAsia="Times New Roman" w:hAnsi="Times New Roman" w:cs="Times New Roman"/>
          <w:sz w:val="24"/>
          <w:szCs w:val="24"/>
        </w:rPr>
        <w:t xml:space="preserve">- навыками формирования доказательной базы и профессиональных суждений для обоснования управленческих решений, обеспечивающих эффективное взаимодействие экономических служб и </w:t>
      </w:r>
      <w:bookmarkStart w:id="0" w:name="_GoBack"/>
      <w:bookmarkEnd w:id="0"/>
      <w:r w:rsidRPr="00406A2A">
        <w:rPr>
          <w:rFonts w:ascii="Times New Roman" w:eastAsia="Times New Roman" w:hAnsi="Times New Roman" w:cs="Times New Roman"/>
          <w:sz w:val="24"/>
          <w:szCs w:val="24"/>
        </w:rPr>
        <w:t>подразделений на предприятиях и организациях различных форм собственности;</w:t>
      </w:r>
    </w:p>
    <w:p w:rsidR="00406A2A" w:rsidRPr="00406A2A" w:rsidRDefault="00406A2A" w:rsidP="001149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A2A">
        <w:rPr>
          <w:rFonts w:ascii="Times New Roman" w:eastAsia="Times New Roman" w:hAnsi="Times New Roman" w:cs="Times New Roman"/>
          <w:sz w:val="24"/>
          <w:szCs w:val="24"/>
        </w:rPr>
        <w:t>- навыками самостоятельной работы, самоорганизации и организации выполнения поручений.</w:t>
      </w:r>
    </w:p>
    <w:p w:rsidR="000B0B4D" w:rsidRPr="00406A2A" w:rsidRDefault="000B0B4D" w:rsidP="001149A2">
      <w:pPr>
        <w:tabs>
          <w:tab w:val="left" w:pos="1134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A2A">
        <w:rPr>
          <w:rFonts w:ascii="Times New Roman" w:eastAsia="Times New Roman" w:hAnsi="Times New Roman" w:cs="Times New Roman"/>
          <w:b/>
          <w:sz w:val="24"/>
          <w:szCs w:val="24"/>
        </w:rPr>
        <w:t>ПРИОБРЕСТИ ОПЫТ ДЕЯТЕЛЬНОСТИ:</w:t>
      </w:r>
    </w:p>
    <w:p w:rsidR="003548E9" w:rsidRPr="003548E9" w:rsidRDefault="003548E9" w:rsidP="001149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48E9">
        <w:rPr>
          <w:rFonts w:ascii="Times New Roman" w:eastAsia="Times New Roman" w:hAnsi="Times New Roman" w:cs="Times New Roman"/>
          <w:i/>
          <w:sz w:val="24"/>
          <w:szCs w:val="24"/>
        </w:rPr>
        <w:t>- проектно-экономической;</w:t>
      </w:r>
    </w:p>
    <w:p w:rsidR="003548E9" w:rsidRPr="003548E9" w:rsidRDefault="003548E9" w:rsidP="001149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48E9">
        <w:rPr>
          <w:rFonts w:ascii="Times New Roman" w:eastAsia="Times New Roman" w:hAnsi="Times New Roman" w:cs="Times New Roman"/>
          <w:i/>
          <w:sz w:val="24"/>
          <w:szCs w:val="24"/>
        </w:rPr>
        <w:t>- аналитической;</w:t>
      </w:r>
    </w:p>
    <w:p w:rsidR="003548E9" w:rsidRPr="003548E9" w:rsidRDefault="003548E9" w:rsidP="001149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48E9">
        <w:rPr>
          <w:rFonts w:ascii="Times New Roman" w:eastAsia="Times New Roman" w:hAnsi="Times New Roman" w:cs="Times New Roman"/>
          <w:i/>
          <w:sz w:val="24"/>
          <w:szCs w:val="24"/>
        </w:rPr>
        <w:t>- организационно-управленческой.</w:t>
      </w:r>
    </w:p>
    <w:p w:rsidR="00632136" w:rsidRDefault="00466CBD" w:rsidP="001149A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6C56C9" w:rsidRPr="006C56C9" w:rsidRDefault="006C56C9" w:rsidP="001149A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6C9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Составление индивидуального плана </w:t>
      </w:r>
      <w:r w:rsidR="002C5435">
        <w:rPr>
          <w:rFonts w:ascii="Times New Roman" w:hAnsi="Times New Roman" w:cs="Times New Roman"/>
          <w:sz w:val="24"/>
          <w:szCs w:val="24"/>
        </w:rPr>
        <w:t>прохождения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6C9" w:rsidRPr="006C56C9" w:rsidRDefault="008751D1" w:rsidP="001149A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программы практики</w:t>
      </w:r>
      <w:r w:rsidR="00CD50C9">
        <w:rPr>
          <w:rFonts w:ascii="Times New Roman" w:hAnsi="Times New Roman" w:cs="Times New Roman"/>
          <w:sz w:val="24"/>
          <w:szCs w:val="24"/>
        </w:rPr>
        <w:t xml:space="preserve"> и индивидуальн</w:t>
      </w:r>
      <w:r w:rsidR="000F793A">
        <w:rPr>
          <w:rFonts w:ascii="Times New Roman" w:hAnsi="Times New Roman" w:cs="Times New Roman"/>
          <w:sz w:val="24"/>
          <w:szCs w:val="24"/>
        </w:rPr>
        <w:t>ого</w:t>
      </w:r>
      <w:r w:rsidR="00CD50C9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0F793A">
        <w:rPr>
          <w:rFonts w:ascii="Times New Roman" w:hAnsi="Times New Roman" w:cs="Times New Roman"/>
          <w:sz w:val="24"/>
          <w:szCs w:val="24"/>
        </w:rPr>
        <w:t>я</w:t>
      </w:r>
      <w:r w:rsidR="006C56C9">
        <w:rPr>
          <w:rFonts w:ascii="Times New Roman" w:hAnsi="Times New Roman" w:cs="Times New Roman"/>
          <w:sz w:val="24"/>
          <w:szCs w:val="24"/>
        </w:rPr>
        <w:t>.</w:t>
      </w:r>
    </w:p>
    <w:p w:rsidR="006C56C9" w:rsidRPr="006C56C9" w:rsidRDefault="008751D1" w:rsidP="001149A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отчета по практике</w:t>
      </w:r>
      <w:r w:rsidR="006C56C9">
        <w:rPr>
          <w:rFonts w:ascii="Times New Roman" w:hAnsi="Times New Roman" w:cs="Times New Roman"/>
          <w:sz w:val="24"/>
          <w:szCs w:val="24"/>
        </w:rPr>
        <w:t>.</w:t>
      </w:r>
    </w:p>
    <w:p w:rsidR="006C56C9" w:rsidRDefault="008751D1" w:rsidP="001149A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 w:rsidR="002C5435">
        <w:rPr>
          <w:rFonts w:ascii="Times New Roman" w:hAnsi="Times New Roman" w:cs="Times New Roman"/>
          <w:sz w:val="24"/>
          <w:szCs w:val="24"/>
        </w:rPr>
        <w:t xml:space="preserve">коллоквиуму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C5435">
        <w:rPr>
          <w:rFonts w:ascii="Times New Roman" w:hAnsi="Times New Roman" w:cs="Times New Roman"/>
          <w:sz w:val="24"/>
          <w:szCs w:val="24"/>
        </w:rPr>
        <w:t>результатам прохождения практики</w:t>
      </w:r>
      <w:r w:rsidR="006C56C9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466CBD" w:rsidP="001149A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DE7465" w:rsidRDefault="009C492B" w:rsidP="001149A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 w:rsidR="00E175B0">
        <w:rPr>
          <w:rFonts w:ascii="Times New Roman" w:hAnsi="Times New Roman" w:cs="Times New Roman"/>
          <w:sz w:val="24"/>
          <w:szCs w:val="24"/>
        </w:rPr>
        <w:t>практики</w:t>
      </w:r>
      <w:r w:rsidR="008751D1">
        <w:rPr>
          <w:rFonts w:ascii="Times New Roman" w:hAnsi="Times New Roman" w:cs="Times New Roman"/>
          <w:sz w:val="24"/>
          <w:szCs w:val="24"/>
        </w:rPr>
        <w:t xml:space="preserve"> для очной и заочной форм обучения </w:t>
      </w:r>
    </w:p>
    <w:p w:rsidR="00632136" w:rsidRDefault="002C11CE" w:rsidP="001149A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47919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6C56C9">
        <w:rPr>
          <w:rFonts w:ascii="Times New Roman" w:hAnsi="Times New Roman" w:cs="Times New Roman"/>
          <w:sz w:val="24"/>
          <w:szCs w:val="24"/>
        </w:rPr>
        <w:t xml:space="preserve">х единиц </w:t>
      </w:r>
      <w:r w:rsidR="00632136" w:rsidRPr="00152A7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540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  <w:r w:rsidR="006C56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C5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E175B0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E175B0">
        <w:rPr>
          <w:rFonts w:ascii="Times New Roman" w:hAnsi="Times New Roman" w:cs="Times New Roman"/>
          <w:sz w:val="24"/>
          <w:szCs w:val="24"/>
        </w:rPr>
        <w:t>.</w:t>
      </w:r>
      <w:r w:rsidR="008751D1">
        <w:rPr>
          <w:rFonts w:ascii="Times New Roman" w:hAnsi="Times New Roman" w:cs="Times New Roman"/>
          <w:sz w:val="24"/>
          <w:szCs w:val="24"/>
        </w:rPr>
        <w:t>).</w:t>
      </w:r>
    </w:p>
    <w:p w:rsidR="00632136" w:rsidRDefault="006C56C9" w:rsidP="001149A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6C9">
        <w:rPr>
          <w:rFonts w:ascii="Times New Roman" w:hAnsi="Times New Roman" w:cs="Times New Roman"/>
          <w:sz w:val="24"/>
          <w:szCs w:val="24"/>
        </w:rPr>
        <w:t xml:space="preserve">Форма контроля </w:t>
      </w:r>
      <w:proofErr w:type="gramStart"/>
      <w:r w:rsidRPr="006C56C9">
        <w:rPr>
          <w:rFonts w:ascii="Times New Roman" w:hAnsi="Times New Roman" w:cs="Times New Roman"/>
          <w:sz w:val="24"/>
          <w:szCs w:val="24"/>
        </w:rPr>
        <w:t xml:space="preserve">знаний </w:t>
      </w:r>
      <w:r w:rsidR="002C5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2C5435">
        <w:rPr>
          <w:rFonts w:ascii="Times New Roman" w:hAnsi="Times New Roman" w:cs="Times New Roman"/>
          <w:sz w:val="24"/>
          <w:szCs w:val="24"/>
        </w:rPr>
        <w:t xml:space="preserve"> </w:t>
      </w:r>
      <w:r w:rsidRPr="008751D1">
        <w:rPr>
          <w:rFonts w:ascii="Times New Roman" w:hAnsi="Times New Roman" w:cs="Times New Roman"/>
          <w:sz w:val="24"/>
          <w:szCs w:val="24"/>
        </w:rPr>
        <w:t>зачет с оценкой.</w:t>
      </w:r>
    </w:p>
    <w:p w:rsidR="00B302ED" w:rsidRDefault="00B302ED" w:rsidP="001149A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ED" w:rsidRDefault="00B302ED" w:rsidP="001149A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ED" w:rsidRDefault="00B302ED" w:rsidP="001149A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B302ED" w:rsidSect="001F2029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2F65"/>
    <w:multiLevelType w:val="hybridMultilevel"/>
    <w:tmpl w:val="CF70A4F4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A20EF"/>
    <w:rsid w:val="000B0B4D"/>
    <w:rsid w:val="000C353F"/>
    <w:rsid w:val="000D5ACF"/>
    <w:rsid w:val="000F304A"/>
    <w:rsid w:val="000F793A"/>
    <w:rsid w:val="001149A2"/>
    <w:rsid w:val="001E5B1C"/>
    <w:rsid w:val="001F2029"/>
    <w:rsid w:val="001F7571"/>
    <w:rsid w:val="00202063"/>
    <w:rsid w:val="0022366E"/>
    <w:rsid w:val="00232927"/>
    <w:rsid w:val="00250165"/>
    <w:rsid w:val="002C11CE"/>
    <w:rsid w:val="002C5435"/>
    <w:rsid w:val="00306B50"/>
    <w:rsid w:val="00307F5D"/>
    <w:rsid w:val="00317D65"/>
    <w:rsid w:val="00321639"/>
    <w:rsid w:val="003548E9"/>
    <w:rsid w:val="0035554F"/>
    <w:rsid w:val="003D7459"/>
    <w:rsid w:val="00406A2A"/>
    <w:rsid w:val="0041587F"/>
    <w:rsid w:val="004363EC"/>
    <w:rsid w:val="00466CBD"/>
    <w:rsid w:val="00480C41"/>
    <w:rsid w:val="004D5843"/>
    <w:rsid w:val="004D690B"/>
    <w:rsid w:val="004E2B9F"/>
    <w:rsid w:val="00505241"/>
    <w:rsid w:val="00530C92"/>
    <w:rsid w:val="0058481E"/>
    <w:rsid w:val="005C071C"/>
    <w:rsid w:val="00606056"/>
    <w:rsid w:val="00620968"/>
    <w:rsid w:val="00632136"/>
    <w:rsid w:val="0066479E"/>
    <w:rsid w:val="006B4D7A"/>
    <w:rsid w:val="006C56C9"/>
    <w:rsid w:val="00763F82"/>
    <w:rsid w:val="007E3C95"/>
    <w:rsid w:val="008751D1"/>
    <w:rsid w:val="008C7C22"/>
    <w:rsid w:val="008E207A"/>
    <w:rsid w:val="00937265"/>
    <w:rsid w:val="00954395"/>
    <w:rsid w:val="009621A8"/>
    <w:rsid w:val="009A7ACB"/>
    <w:rsid w:val="009C492B"/>
    <w:rsid w:val="00A01607"/>
    <w:rsid w:val="00A30356"/>
    <w:rsid w:val="00A408C1"/>
    <w:rsid w:val="00A76247"/>
    <w:rsid w:val="00AA2FF3"/>
    <w:rsid w:val="00AC0EEE"/>
    <w:rsid w:val="00AE4F74"/>
    <w:rsid w:val="00B07070"/>
    <w:rsid w:val="00B302ED"/>
    <w:rsid w:val="00B36654"/>
    <w:rsid w:val="00B54D89"/>
    <w:rsid w:val="00B84795"/>
    <w:rsid w:val="00BE6ADE"/>
    <w:rsid w:val="00C27490"/>
    <w:rsid w:val="00C56645"/>
    <w:rsid w:val="00CA35C1"/>
    <w:rsid w:val="00CB6F76"/>
    <w:rsid w:val="00CD50C9"/>
    <w:rsid w:val="00D06585"/>
    <w:rsid w:val="00D13CB8"/>
    <w:rsid w:val="00D3669B"/>
    <w:rsid w:val="00D5166C"/>
    <w:rsid w:val="00D827FC"/>
    <w:rsid w:val="00DE7465"/>
    <w:rsid w:val="00E175B0"/>
    <w:rsid w:val="00E47919"/>
    <w:rsid w:val="00E92C4B"/>
    <w:rsid w:val="00EE17D9"/>
    <w:rsid w:val="00F033E2"/>
    <w:rsid w:val="00FA5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53E32-97AC-4B34-AD32-DAD13C1E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8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ConsPlusNormal">
    <w:name w:val="ConsPlusNormal"/>
    <w:uiPriority w:val="99"/>
    <w:rsid w:val="004E2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Абзац списка2"/>
    <w:basedOn w:val="a"/>
    <w:uiPriority w:val="99"/>
    <w:rsid w:val="003D7459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Наталья</cp:lastModifiedBy>
  <cp:revision>51</cp:revision>
  <cp:lastPrinted>2016-02-10T06:34:00Z</cp:lastPrinted>
  <dcterms:created xsi:type="dcterms:W3CDTF">2016-12-01T23:11:00Z</dcterms:created>
  <dcterms:modified xsi:type="dcterms:W3CDTF">2019-08-22T13:08:00Z</dcterms:modified>
</cp:coreProperties>
</file>