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E4" w:rsidRPr="00B46D83" w:rsidRDefault="00466FE4" w:rsidP="0046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D83">
        <w:rPr>
          <w:rFonts w:ascii="Times New Roman" w:hAnsi="Times New Roman" w:cs="Times New Roman"/>
          <w:sz w:val="28"/>
          <w:szCs w:val="28"/>
        </w:rPr>
        <w:t>АННОТАЦИЯ</w:t>
      </w:r>
    </w:p>
    <w:p w:rsidR="00466FE4" w:rsidRPr="00B46D83" w:rsidRDefault="00466FE4" w:rsidP="00466F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Производственной </w:t>
      </w:r>
      <w:r w:rsidRPr="00B46D83">
        <w:rPr>
          <w:rFonts w:ascii="Times New Roman" w:hAnsi="Times New Roman" w:cs="Times New Roman"/>
          <w:iCs/>
          <w:sz w:val="28"/>
          <w:szCs w:val="28"/>
        </w:rPr>
        <w:t>практики</w:t>
      </w:r>
    </w:p>
    <w:p w:rsidR="00466FE4" w:rsidRDefault="00466FE4" w:rsidP="0046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D83">
        <w:rPr>
          <w:rFonts w:ascii="Times New Roman" w:hAnsi="Times New Roman" w:cs="Times New Roman"/>
          <w:sz w:val="28"/>
          <w:szCs w:val="28"/>
        </w:rPr>
        <w:t>«НАУЧНО-ИССЛЕДОВАТЕЛЬСКАЯ РАБОТА (НАУЧНЫЙ СЕМИНАР)»</w:t>
      </w:r>
      <w:r>
        <w:rPr>
          <w:rFonts w:ascii="Times New Roman" w:hAnsi="Times New Roman" w:cs="Times New Roman"/>
          <w:sz w:val="28"/>
          <w:szCs w:val="28"/>
        </w:rPr>
        <w:t xml:space="preserve"> (Б2.П.5)</w:t>
      </w:r>
    </w:p>
    <w:p w:rsidR="00466FE4" w:rsidRPr="00B46D83" w:rsidRDefault="00466FE4" w:rsidP="0046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FE4" w:rsidRDefault="00466FE4" w:rsidP="0046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38.04.01 «Экономика» </w:t>
      </w:r>
    </w:p>
    <w:p w:rsidR="00466FE4" w:rsidRDefault="00466FE4" w:rsidP="00466F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 выпускника – магистр</w:t>
      </w:r>
    </w:p>
    <w:p w:rsidR="00466FE4" w:rsidRDefault="00466FE4" w:rsidP="00466F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Магистерская программа – «</w:t>
      </w:r>
      <w:r w:rsidRPr="00FB1791">
        <w:rPr>
          <w:rFonts w:ascii="Times New Roman" w:hAnsi="Times New Roman" w:cs="Times New Roman"/>
          <w:bCs/>
          <w:sz w:val="24"/>
          <w:szCs w:val="24"/>
        </w:rPr>
        <w:t>Финансовый учет и анализ</w:t>
      </w:r>
      <w:r w:rsidRPr="00FB1791">
        <w:rPr>
          <w:rFonts w:ascii="Times New Roman" w:hAnsi="Times New Roman" w:cs="Times New Roman"/>
          <w:sz w:val="24"/>
          <w:szCs w:val="24"/>
        </w:rPr>
        <w:t>»</w:t>
      </w:r>
    </w:p>
    <w:p w:rsidR="00466FE4" w:rsidRDefault="00466FE4" w:rsidP="00466FE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 xml:space="preserve">Вид практики – производственная. 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Тип практики:</w:t>
      </w:r>
      <w:r>
        <w:rPr>
          <w:rFonts w:ascii="Times New Roman" w:hAnsi="Times New Roman" w:cs="Times New Roman"/>
          <w:sz w:val="24"/>
          <w:szCs w:val="24"/>
        </w:rPr>
        <w:t xml:space="preserve"> НИР</w:t>
      </w:r>
      <w:r w:rsidRPr="00B46D83">
        <w:rPr>
          <w:rFonts w:ascii="Times New Roman" w:hAnsi="Times New Roman" w:cs="Times New Roman"/>
          <w:sz w:val="24"/>
          <w:szCs w:val="24"/>
        </w:rPr>
        <w:t>.</w:t>
      </w:r>
    </w:p>
    <w:p w:rsidR="00466FE4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</w:t>
      </w:r>
      <w:r>
        <w:rPr>
          <w:rFonts w:ascii="Times New Roman" w:hAnsi="Times New Roman" w:cs="Times New Roman"/>
          <w:sz w:val="24"/>
          <w:szCs w:val="24"/>
        </w:rPr>
        <w:t>; выездная</w:t>
      </w:r>
      <w:r w:rsidRPr="00B46D83">
        <w:rPr>
          <w:rFonts w:ascii="Times New Roman" w:hAnsi="Times New Roman" w:cs="Times New Roman"/>
          <w:sz w:val="24"/>
          <w:szCs w:val="24"/>
        </w:rPr>
        <w:t>.</w:t>
      </w:r>
    </w:p>
    <w:p w:rsidR="00466FE4" w:rsidRPr="00B46D83" w:rsidRDefault="00466FE4" w:rsidP="00466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D83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научно-исследовательск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B46D83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 (научного</w:t>
      </w:r>
      <w:r w:rsidRPr="00B46D83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46D83">
        <w:rPr>
          <w:rFonts w:ascii="Times New Roman" w:hAnsi="Times New Roman" w:cs="Times New Roman"/>
          <w:sz w:val="24"/>
          <w:szCs w:val="24"/>
        </w:rPr>
        <w:t>)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 xml:space="preserve">Прохождение научно-исследовательской работы направлено на формирование следующих </w:t>
      </w:r>
      <w:r w:rsidRPr="00B46D83">
        <w:rPr>
          <w:rFonts w:ascii="Times New Roman" w:hAnsi="Times New Roman" w:cs="Times New Roman"/>
          <w:b/>
          <w:sz w:val="24"/>
          <w:szCs w:val="24"/>
        </w:rPr>
        <w:t>общекультурных компетенций (ОК)</w:t>
      </w:r>
      <w:r w:rsidRPr="00B46D83">
        <w:rPr>
          <w:rFonts w:ascii="Times New Roman" w:hAnsi="Times New Roman" w:cs="Times New Roman"/>
          <w:sz w:val="24"/>
          <w:szCs w:val="24"/>
        </w:rPr>
        <w:t>:</w:t>
      </w:r>
    </w:p>
    <w:p w:rsidR="00466FE4" w:rsidRPr="00B46D83" w:rsidRDefault="00466FE4" w:rsidP="00466FE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B46D83">
        <w:rPr>
          <w:lang w:val="ru-RU"/>
        </w:rPr>
        <w:t>способност</w:t>
      </w:r>
      <w:r>
        <w:rPr>
          <w:lang w:val="ru-RU"/>
        </w:rPr>
        <w:t>и</w:t>
      </w:r>
      <w:r w:rsidRPr="00B46D83">
        <w:rPr>
          <w:lang w:val="ru-RU"/>
        </w:rPr>
        <w:t xml:space="preserve"> к абстрактному мышлению, анализу, синтезу (ОК-1);</w:t>
      </w:r>
    </w:p>
    <w:p w:rsidR="00466FE4" w:rsidRPr="00B46D83" w:rsidRDefault="00466FE4" w:rsidP="00466FE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B46D83">
        <w:rPr>
          <w:lang w:val="ru-RU"/>
        </w:rPr>
        <w:t>готовност</w:t>
      </w:r>
      <w:r>
        <w:rPr>
          <w:lang w:val="ru-RU"/>
        </w:rPr>
        <w:t>и</w:t>
      </w:r>
      <w:r w:rsidRPr="00B46D83">
        <w:rPr>
          <w:lang w:val="ru-RU"/>
        </w:rPr>
        <w:t xml:space="preserve"> к саморазвитию, самореализации, использованию творческого потенциала (ОК-3).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 xml:space="preserve">Прохождение научно-исследовательской работы направлено на формирование следующих </w:t>
      </w:r>
      <w:r w:rsidRPr="00B46D83">
        <w:rPr>
          <w:rFonts w:ascii="Times New Roman" w:hAnsi="Times New Roman" w:cs="Times New Roman"/>
          <w:b/>
          <w:sz w:val="24"/>
          <w:szCs w:val="24"/>
        </w:rPr>
        <w:t>общепрофессиональных компетенций (ОПК)</w:t>
      </w:r>
      <w:r w:rsidRPr="00B46D83">
        <w:rPr>
          <w:rFonts w:ascii="Times New Roman" w:hAnsi="Times New Roman" w:cs="Times New Roman"/>
          <w:sz w:val="24"/>
          <w:szCs w:val="24"/>
        </w:rPr>
        <w:t>:</w:t>
      </w:r>
    </w:p>
    <w:p w:rsidR="00466FE4" w:rsidRPr="00B46D83" w:rsidRDefault="00466FE4" w:rsidP="00466FE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B46D83">
        <w:rPr>
          <w:lang w:val="ru-RU"/>
        </w:rPr>
        <w:t>готовност</w:t>
      </w:r>
      <w:r>
        <w:rPr>
          <w:lang w:val="ru-RU"/>
        </w:rPr>
        <w:t>и</w:t>
      </w:r>
      <w:r w:rsidRPr="00B46D83">
        <w:rPr>
          <w:lang w:val="ru-RU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466FE4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 xml:space="preserve">Прохождение научно-исследовательской работы направлено на формирование следующих </w:t>
      </w:r>
      <w:r w:rsidRPr="00B46D83">
        <w:rPr>
          <w:rFonts w:ascii="Times New Roman" w:hAnsi="Times New Roman" w:cs="Times New Roman"/>
          <w:b/>
          <w:sz w:val="24"/>
          <w:szCs w:val="24"/>
        </w:rPr>
        <w:t>профессиональных компетенций (ПК)</w:t>
      </w:r>
      <w:r w:rsidRPr="00B46D83">
        <w:rPr>
          <w:rFonts w:ascii="Times New Roman" w:hAnsi="Times New Roman" w:cs="Times New Roman"/>
          <w:sz w:val="24"/>
          <w:szCs w:val="24"/>
        </w:rPr>
        <w:t>, соответствующих видам профессиональной деятельности, на которые ориентирована программа магистратуры:</w:t>
      </w:r>
    </w:p>
    <w:p w:rsidR="00466FE4" w:rsidRPr="00BC1C77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C77">
        <w:rPr>
          <w:rFonts w:ascii="Times New Roman" w:hAnsi="Times New Roman" w:cs="Times New Roman"/>
          <w:i/>
          <w:sz w:val="24"/>
          <w:szCs w:val="24"/>
        </w:rPr>
        <w:t>научно-исследовательская деятельность</w:t>
      </w:r>
    </w:p>
    <w:p w:rsidR="00466FE4" w:rsidRPr="00B46D83" w:rsidRDefault="00466FE4" w:rsidP="00466FE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B46D83">
        <w:rPr>
          <w:lang w:val="ru-RU"/>
        </w:rPr>
        <w:t>способност</w:t>
      </w:r>
      <w:r>
        <w:rPr>
          <w:lang w:val="ru-RU"/>
        </w:rPr>
        <w:t>и</w:t>
      </w:r>
      <w:r w:rsidRPr="00B46D83">
        <w:rPr>
          <w:lang w:val="ru-RU"/>
        </w:rPr>
        <w:t xml:space="preserve">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466FE4" w:rsidRPr="00B46D83" w:rsidRDefault="00466FE4" w:rsidP="00466FE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B46D83">
        <w:rPr>
          <w:lang w:val="ru-RU"/>
        </w:rPr>
        <w:t>способност</w:t>
      </w:r>
      <w:r>
        <w:rPr>
          <w:lang w:val="ru-RU"/>
        </w:rPr>
        <w:t>и</w:t>
      </w:r>
      <w:r w:rsidRPr="00B46D83">
        <w:rPr>
          <w:lang w:val="ru-RU"/>
        </w:rPr>
        <w:t xml:space="preserve"> обосновывать актуальность, теоретическую и практическую значимость избранной темы научного исследования (ПК-2);</w:t>
      </w:r>
    </w:p>
    <w:p w:rsidR="00466FE4" w:rsidRPr="00B46D83" w:rsidRDefault="00466FE4" w:rsidP="00466FE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B46D83">
        <w:rPr>
          <w:lang w:val="ru-RU"/>
        </w:rPr>
        <w:t>способност</w:t>
      </w:r>
      <w:r>
        <w:rPr>
          <w:lang w:val="ru-RU"/>
        </w:rPr>
        <w:t>и</w:t>
      </w:r>
      <w:r w:rsidRPr="00B46D83">
        <w:rPr>
          <w:lang w:val="ru-RU"/>
        </w:rPr>
        <w:t xml:space="preserve"> проводить самостоятельные исследования в соответствии с разработанной программой (ПК-3);</w:t>
      </w:r>
    </w:p>
    <w:p w:rsidR="00466FE4" w:rsidRDefault="00466FE4" w:rsidP="00466FE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B46D83">
        <w:rPr>
          <w:lang w:val="ru-RU"/>
        </w:rPr>
        <w:t>способност</w:t>
      </w:r>
      <w:r>
        <w:rPr>
          <w:lang w:val="ru-RU"/>
        </w:rPr>
        <w:t>и</w:t>
      </w:r>
      <w:r w:rsidRPr="00B46D83">
        <w:rPr>
          <w:lang w:val="ru-RU"/>
        </w:rPr>
        <w:t xml:space="preserve"> представлять результаты проведенного исследования научному сообществу в виде статьи или доклада (ПК-4);</w:t>
      </w:r>
    </w:p>
    <w:p w:rsidR="00466FE4" w:rsidRPr="001C0141" w:rsidRDefault="00466FE4" w:rsidP="00466FE4">
      <w:pPr>
        <w:autoSpaceDE w:val="0"/>
        <w:autoSpaceDN w:val="0"/>
        <w:adjustRightInd w:val="0"/>
        <w:spacing w:after="0"/>
        <w:ind w:firstLine="709"/>
        <w:jc w:val="both"/>
        <w:rPr>
          <w:i/>
          <w:sz w:val="24"/>
        </w:rPr>
      </w:pPr>
      <w:r w:rsidRPr="001C0141">
        <w:rPr>
          <w:i/>
          <w:sz w:val="24"/>
        </w:rPr>
        <w:t>аналитическая деятельность</w:t>
      </w:r>
    </w:p>
    <w:p w:rsidR="00466FE4" w:rsidRPr="00A8636D" w:rsidRDefault="00466FE4" w:rsidP="00466FE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A8636D">
        <w:rPr>
          <w:lang w:val="ru-RU"/>
        </w:rPr>
        <w:t>способности анализировать и использовать различные источники информации для проведени</w:t>
      </w:r>
      <w:r>
        <w:rPr>
          <w:lang w:val="ru-RU"/>
        </w:rPr>
        <w:t>я экономических расчетов (ПК-9).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Планируемыми результатами прохождения научно-исследовательской работы является приобретение знаний, умений, навыков и опыта деятельности.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В результате прохождения научно-исследовательской работы обучающийся должен: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b/>
          <w:sz w:val="24"/>
          <w:szCs w:val="24"/>
        </w:rPr>
        <w:t>ЗНАТЬ</w:t>
      </w:r>
      <w:r w:rsidRPr="00B46D83">
        <w:rPr>
          <w:rFonts w:ascii="Times New Roman" w:hAnsi="Times New Roman" w:cs="Times New Roman"/>
          <w:sz w:val="24"/>
          <w:szCs w:val="24"/>
        </w:rPr>
        <w:t>: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- современные направления научно-исследовательской деятельности по выбранным направлениям;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lastRenderedPageBreak/>
        <w:t>- современные методы и инструменты анализа и обработки данных исследования;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- требования к оформлению результатов научных исследований;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b/>
          <w:sz w:val="24"/>
          <w:szCs w:val="24"/>
        </w:rPr>
        <w:t>УМЕТЬ</w:t>
      </w:r>
      <w:r w:rsidRPr="00B46D83">
        <w:rPr>
          <w:rFonts w:ascii="Times New Roman" w:hAnsi="Times New Roman" w:cs="Times New Roman"/>
          <w:sz w:val="24"/>
          <w:szCs w:val="24"/>
        </w:rPr>
        <w:t>:</w:t>
      </w:r>
    </w:p>
    <w:p w:rsidR="00466FE4" w:rsidRPr="00B46D83" w:rsidRDefault="00466FE4" w:rsidP="00466FE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6D83">
        <w:rPr>
          <w:rFonts w:ascii="Times New Roman" w:hAnsi="Times New Roman" w:cs="Times New Roman"/>
          <w:iCs/>
          <w:color w:val="000000"/>
          <w:sz w:val="24"/>
          <w:szCs w:val="24"/>
        </w:rPr>
        <w:t>обосновывать актуальность, теоретической и практической значимости избранной темы научного исследования;</w:t>
      </w:r>
    </w:p>
    <w:p w:rsidR="00466FE4" w:rsidRPr="00B46D83" w:rsidRDefault="00466FE4" w:rsidP="00466FE4">
      <w:pPr>
        <w:numPr>
          <w:ilvl w:val="0"/>
          <w:numId w:val="4"/>
        </w:numPr>
        <w:tabs>
          <w:tab w:val="left" w:pos="142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Style w:val="FontStyle31"/>
          <w:sz w:val="24"/>
          <w:szCs w:val="24"/>
        </w:rPr>
        <w:t xml:space="preserve">формулировать </w:t>
      </w:r>
      <w:r w:rsidRPr="00B46D83">
        <w:rPr>
          <w:rFonts w:ascii="Times New Roman" w:hAnsi="Times New Roman" w:cs="Times New Roman"/>
          <w:sz w:val="24"/>
          <w:szCs w:val="24"/>
        </w:rPr>
        <w:t>и разрешать задачи, возникающие в ходе выполнения научно-исследовательской работы;</w:t>
      </w:r>
    </w:p>
    <w:p w:rsidR="00466FE4" w:rsidRPr="00B46D83" w:rsidRDefault="00466FE4" w:rsidP="00466F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 xml:space="preserve">- анализировать проблемы в теории и практики деятельности компаний </w:t>
      </w:r>
      <w:r w:rsidRPr="00B46D83">
        <w:rPr>
          <w:rStyle w:val="FontStyle31"/>
          <w:sz w:val="24"/>
          <w:szCs w:val="24"/>
        </w:rPr>
        <w:t>с целью выбора научного направления исследования и темы магистерской диссертации;</w:t>
      </w:r>
    </w:p>
    <w:p w:rsidR="00466FE4" w:rsidRPr="00B46D83" w:rsidRDefault="00466FE4" w:rsidP="00466FE4">
      <w:pPr>
        <w:tabs>
          <w:tab w:val="left" w:pos="142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46D83">
        <w:rPr>
          <w:rFonts w:ascii="Times New Roman" w:hAnsi="Times New Roman" w:cs="Times New Roman"/>
          <w:sz w:val="24"/>
          <w:szCs w:val="24"/>
        </w:rPr>
        <w:t>:</w:t>
      </w:r>
    </w:p>
    <w:p w:rsidR="00466FE4" w:rsidRPr="00B46D83" w:rsidRDefault="00466FE4" w:rsidP="00466FE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навыками использования </w:t>
      </w:r>
      <w:r w:rsidRPr="00B46D83">
        <w:rPr>
          <w:rFonts w:ascii="Times New Roman" w:hAnsi="Times New Roman" w:cs="Times New Roman"/>
          <w:sz w:val="24"/>
          <w:szCs w:val="24"/>
        </w:rPr>
        <w:t>методов исследования</w:t>
      </w:r>
      <w:r w:rsidRPr="00B46D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критической оценки результатов научных исследований, представленных в отечественной и зарубежной экономической литературе</w:t>
      </w:r>
      <w:r w:rsidRPr="00B46D83">
        <w:rPr>
          <w:rFonts w:ascii="Times New Roman" w:hAnsi="Times New Roman" w:cs="Times New Roman"/>
          <w:sz w:val="24"/>
          <w:szCs w:val="24"/>
        </w:rPr>
        <w:t>, и выделением перспективных направлений научных исследований, при составлении программы исследований;</w:t>
      </w:r>
    </w:p>
    <w:p w:rsidR="00466FE4" w:rsidRPr="00B46D83" w:rsidRDefault="00466FE4" w:rsidP="00466FE4">
      <w:pPr>
        <w:numPr>
          <w:ilvl w:val="0"/>
          <w:numId w:val="4"/>
        </w:numPr>
        <w:tabs>
          <w:tab w:val="left" w:pos="142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Style w:val="FontStyle31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умением обрабатывать полученные результаты, анализировать и представлять их научному сообществу в виде законченных научно-исследовательских разработок (отчета по научно-исследовательской работе, тезисы докладов, научной статьи, курсовой работы, магистерской диссертации).</w:t>
      </w:r>
    </w:p>
    <w:p w:rsidR="00DF53F9" w:rsidRPr="00DF53F9" w:rsidRDefault="00466FE4" w:rsidP="00466FE4">
      <w:pPr>
        <w:pStyle w:val="Style15"/>
        <w:widowControl/>
        <w:numPr>
          <w:ilvl w:val="0"/>
          <w:numId w:val="5"/>
        </w:numPr>
        <w:tabs>
          <w:tab w:val="left" w:pos="926"/>
        </w:tabs>
        <w:spacing w:line="276" w:lineRule="auto"/>
        <w:ind w:firstLine="709"/>
        <w:rPr>
          <w:i/>
        </w:rPr>
      </w:pPr>
      <w:r w:rsidRPr="00B46D83">
        <w:rPr>
          <w:rStyle w:val="FontStyle31"/>
          <w:sz w:val="24"/>
          <w:szCs w:val="24"/>
        </w:rPr>
        <w:t xml:space="preserve">навыками работы с </w:t>
      </w:r>
      <w:r w:rsidRPr="00B46D83">
        <w:t>современными информационными технологиями при проведении научных исследований</w:t>
      </w:r>
      <w:r w:rsidR="00DF53F9">
        <w:t>;</w:t>
      </w:r>
    </w:p>
    <w:p w:rsidR="00466FE4" w:rsidRPr="00DF53F9" w:rsidRDefault="00DF53F9" w:rsidP="00DF53F9">
      <w:pPr>
        <w:pStyle w:val="a3"/>
        <w:numPr>
          <w:ilvl w:val="0"/>
          <w:numId w:val="5"/>
        </w:numPr>
        <w:rPr>
          <w:lang w:val="ru-RU"/>
        </w:rPr>
      </w:pPr>
      <w:r w:rsidRPr="00DF53F9">
        <w:rPr>
          <w:lang w:val="ru-RU"/>
        </w:rPr>
        <w:t xml:space="preserve">опытом аналитической и </w:t>
      </w:r>
      <w:r w:rsidR="007E0E91">
        <w:rPr>
          <w:lang w:val="ru-RU"/>
        </w:rPr>
        <w:t>научно-исследовательской</w:t>
      </w:r>
      <w:r>
        <w:rPr>
          <w:lang w:val="ru-RU"/>
        </w:rPr>
        <w:t xml:space="preserve"> деятельности</w:t>
      </w:r>
      <w:r w:rsidR="00466FE4" w:rsidRPr="00DF53F9">
        <w:rPr>
          <w:lang w:val="ru-RU"/>
        </w:rPr>
        <w:t>.</w:t>
      </w:r>
    </w:p>
    <w:p w:rsidR="00466FE4" w:rsidRDefault="00466FE4" w:rsidP="00466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A34F6B" w:rsidRPr="00FC4FD8" w:rsidRDefault="00A34F6B" w:rsidP="00A34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D8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8"/>
        <w:gridCol w:w="3118"/>
        <w:gridCol w:w="3516"/>
      </w:tblGrid>
      <w:tr w:rsidR="00A34F6B" w:rsidRPr="00FC4FD8" w:rsidTr="006A15E2">
        <w:trPr>
          <w:trHeight w:val="897"/>
          <w:jc w:val="center"/>
        </w:trPr>
        <w:tc>
          <w:tcPr>
            <w:tcW w:w="2668" w:type="dxa"/>
            <w:vAlign w:val="center"/>
          </w:tcPr>
          <w:p w:rsidR="00A34F6B" w:rsidRPr="00FC4FD8" w:rsidRDefault="00A34F6B" w:rsidP="006A1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проведения </w:t>
            </w:r>
            <w:r w:rsidRPr="00FC4FD8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118" w:type="dxa"/>
            <w:vAlign w:val="center"/>
          </w:tcPr>
          <w:p w:rsidR="00A34F6B" w:rsidRPr="00FC4FD8" w:rsidRDefault="00A34F6B" w:rsidP="006A1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516" w:type="dxa"/>
            <w:vAlign w:val="center"/>
          </w:tcPr>
          <w:p w:rsidR="00A34F6B" w:rsidRPr="00FC4FD8" w:rsidRDefault="00A34F6B" w:rsidP="006A1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A34F6B" w:rsidRPr="00FC4FD8" w:rsidRDefault="00A34F6B" w:rsidP="006A1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A34F6B" w:rsidRPr="00FC4FD8" w:rsidTr="006A15E2">
        <w:trPr>
          <w:trHeight w:val="346"/>
          <w:jc w:val="center"/>
        </w:trPr>
        <w:tc>
          <w:tcPr>
            <w:tcW w:w="9302" w:type="dxa"/>
            <w:gridSpan w:val="3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sz w:val="24"/>
                <w:szCs w:val="24"/>
              </w:rPr>
              <w:t>1 курс 1 семестр</w:t>
            </w:r>
          </w:p>
        </w:tc>
      </w:tr>
      <w:tr w:rsidR="00A34F6B" w:rsidRPr="00FC4FD8" w:rsidTr="006A15E2">
        <w:trPr>
          <w:jc w:val="center"/>
        </w:trPr>
        <w:tc>
          <w:tcPr>
            <w:tcW w:w="2668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A34F6B" w:rsidRPr="00FC4FD8" w:rsidTr="006A15E2">
        <w:trPr>
          <w:jc w:val="center"/>
        </w:trPr>
        <w:tc>
          <w:tcPr>
            <w:tcW w:w="2668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2. Учебный 1 семестр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Подбор научной литературы по теоретическим и методологическим аспектам темы исследования</w:t>
            </w:r>
          </w:p>
        </w:tc>
      </w:tr>
      <w:tr w:rsidR="00A34F6B" w:rsidRPr="00FC4FD8" w:rsidTr="006A15E2">
        <w:trPr>
          <w:jc w:val="center"/>
        </w:trPr>
        <w:tc>
          <w:tcPr>
            <w:tcW w:w="2668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A34F6B" w:rsidRPr="00FC4FD8" w:rsidTr="006A15E2">
        <w:trPr>
          <w:trHeight w:val="267"/>
          <w:jc w:val="center"/>
        </w:trPr>
        <w:tc>
          <w:tcPr>
            <w:tcW w:w="9302" w:type="dxa"/>
            <w:gridSpan w:val="3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sz w:val="24"/>
                <w:szCs w:val="24"/>
              </w:rPr>
              <w:t>1  курс 2 семестр</w:t>
            </w:r>
          </w:p>
        </w:tc>
      </w:tr>
      <w:tr w:rsidR="00A34F6B" w:rsidRPr="00FC4FD8" w:rsidTr="006A15E2">
        <w:trPr>
          <w:trHeight w:val="836"/>
          <w:jc w:val="center"/>
        </w:trPr>
        <w:tc>
          <w:tcPr>
            <w:tcW w:w="2668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A34F6B" w:rsidRPr="00FC4FD8" w:rsidTr="006A15E2">
        <w:trPr>
          <w:trHeight w:val="836"/>
          <w:jc w:val="center"/>
        </w:trPr>
        <w:tc>
          <w:tcPr>
            <w:tcW w:w="2668" w:type="dxa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2. Учебный 2 семестр</w:t>
            </w:r>
          </w:p>
        </w:tc>
        <w:tc>
          <w:tcPr>
            <w:tcW w:w="3118" w:type="dxa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A34F6B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теме исследования для выступления на конференциях, семинарах, круглых столах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F6B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доклад</w:t>
            </w: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 на научном семинаре;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научная статья.</w:t>
            </w:r>
          </w:p>
        </w:tc>
      </w:tr>
      <w:tr w:rsidR="00A34F6B" w:rsidRPr="00FC4FD8" w:rsidTr="006A15E2">
        <w:trPr>
          <w:trHeight w:val="836"/>
          <w:jc w:val="center"/>
        </w:trPr>
        <w:tc>
          <w:tcPr>
            <w:tcW w:w="2668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A34F6B" w:rsidRPr="00FC4FD8" w:rsidTr="006A15E2">
        <w:trPr>
          <w:trHeight w:val="357"/>
          <w:jc w:val="center"/>
        </w:trPr>
        <w:tc>
          <w:tcPr>
            <w:tcW w:w="9302" w:type="dxa"/>
            <w:gridSpan w:val="3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sz w:val="24"/>
                <w:szCs w:val="24"/>
              </w:rPr>
              <w:t>2 курс3 семестр</w:t>
            </w:r>
          </w:p>
        </w:tc>
      </w:tr>
      <w:tr w:rsidR="00A34F6B" w:rsidRPr="00FC4FD8" w:rsidTr="006A15E2">
        <w:trPr>
          <w:trHeight w:val="568"/>
          <w:jc w:val="center"/>
        </w:trPr>
        <w:tc>
          <w:tcPr>
            <w:tcW w:w="2668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A34F6B" w:rsidRPr="00FC4FD8" w:rsidTr="006A15E2">
        <w:trPr>
          <w:trHeight w:val="568"/>
          <w:jc w:val="center"/>
        </w:trPr>
        <w:tc>
          <w:tcPr>
            <w:tcW w:w="2668" w:type="dxa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2. Учебный 3 семестр</w:t>
            </w:r>
          </w:p>
        </w:tc>
        <w:tc>
          <w:tcPr>
            <w:tcW w:w="3118" w:type="dxa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отчета о результатах НИР магистранта, научная статья. </w:t>
            </w:r>
          </w:p>
        </w:tc>
      </w:tr>
      <w:tr w:rsidR="00A34F6B" w:rsidRPr="00FC4FD8" w:rsidTr="006A15E2">
        <w:trPr>
          <w:jc w:val="center"/>
        </w:trPr>
        <w:tc>
          <w:tcPr>
            <w:tcW w:w="2668" w:type="dxa"/>
            <w:vAlign w:val="center"/>
          </w:tcPr>
          <w:p w:rsidR="00A34F6B" w:rsidRPr="00FC4FD8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</w:tbl>
    <w:p w:rsidR="00A34F6B" w:rsidRDefault="00A34F6B" w:rsidP="00A34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F6B" w:rsidRPr="001448AC" w:rsidRDefault="00A34F6B" w:rsidP="00A34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448AC">
        <w:rPr>
          <w:rFonts w:ascii="Times New Roman" w:hAnsi="Times New Roman" w:cs="Times New Roman"/>
          <w:sz w:val="24"/>
          <w:szCs w:val="24"/>
        </w:rPr>
        <w:t xml:space="preserve">ля заочной формы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8"/>
        <w:gridCol w:w="3118"/>
        <w:gridCol w:w="3516"/>
      </w:tblGrid>
      <w:tr w:rsidR="00A34F6B" w:rsidRPr="00C7046B" w:rsidTr="006A15E2">
        <w:trPr>
          <w:trHeight w:val="654"/>
          <w:jc w:val="center"/>
        </w:trPr>
        <w:tc>
          <w:tcPr>
            <w:tcW w:w="2668" w:type="dxa"/>
            <w:vAlign w:val="center"/>
          </w:tcPr>
          <w:p w:rsidR="00A34F6B" w:rsidRPr="001448AC" w:rsidRDefault="00A34F6B" w:rsidP="006A1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проведения научно-исследовательской работы</w:t>
            </w:r>
          </w:p>
        </w:tc>
        <w:tc>
          <w:tcPr>
            <w:tcW w:w="3118" w:type="dxa"/>
            <w:vAlign w:val="center"/>
          </w:tcPr>
          <w:p w:rsidR="00A34F6B" w:rsidRPr="001448AC" w:rsidRDefault="00A34F6B" w:rsidP="006A1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516" w:type="dxa"/>
            <w:vAlign w:val="center"/>
          </w:tcPr>
          <w:p w:rsidR="00A34F6B" w:rsidRPr="001448AC" w:rsidRDefault="00A34F6B" w:rsidP="006A1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A34F6B" w:rsidRPr="001448AC" w:rsidRDefault="00A34F6B" w:rsidP="006A15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(форма отчета)</w:t>
            </w:r>
          </w:p>
        </w:tc>
      </w:tr>
      <w:tr w:rsidR="00A34F6B" w:rsidRPr="00C7046B" w:rsidTr="006A15E2">
        <w:trPr>
          <w:jc w:val="center"/>
        </w:trPr>
        <w:tc>
          <w:tcPr>
            <w:tcW w:w="9302" w:type="dxa"/>
            <w:gridSpan w:val="3"/>
            <w:vAlign w:val="center"/>
          </w:tcPr>
          <w:p w:rsidR="00A34F6B" w:rsidRPr="001448AC" w:rsidRDefault="00A34F6B" w:rsidP="006A15E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A34F6B" w:rsidRPr="00C7046B" w:rsidTr="006A15E2">
        <w:trPr>
          <w:jc w:val="center"/>
        </w:trPr>
        <w:tc>
          <w:tcPr>
            <w:tcW w:w="2668" w:type="dxa"/>
            <w:vAlign w:val="center"/>
          </w:tcPr>
          <w:p w:rsidR="00A34F6B" w:rsidRPr="001448AC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A34F6B" w:rsidRPr="00C7046B" w:rsidTr="006A15E2">
        <w:trPr>
          <w:jc w:val="center"/>
        </w:trPr>
        <w:tc>
          <w:tcPr>
            <w:tcW w:w="2668" w:type="dxa"/>
            <w:vAlign w:val="center"/>
          </w:tcPr>
          <w:p w:rsidR="00A34F6B" w:rsidRPr="001448AC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 xml:space="preserve">2. Учебный 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Подбор научной литературы по теоретическим и методологическим аспектам темы исследования.</w:t>
            </w:r>
          </w:p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теме исследования для выступления на конференциях, семинарах, круглых столах;</w:t>
            </w:r>
          </w:p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научный доклад на научном семинаре;</w:t>
            </w:r>
          </w:p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статья. </w:t>
            </w:r>
          </w:p>
        </w:tc>
      </w:tr>
      <w:tr w:rsidR="00A34F6B" w:rsidRPr="00C7046B" w:rsidTr="006A15E2">
        <w:trPr>
          <w:jc w:val="center"/>
        </w:trPr>
        <w:tc>
          <w:tcPr>
            <w:tcW w:w="2668" w:type="dxa"/>
            <w:vAlign w:val="center"/>
          </w:tcPr>
          <w:p w:rsidR="00A34F6B" w:rsidRPr="001448AC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A34F6B" w:rsidRPr="00C7046B" w:rsidTr="006A15E2">
        <w:trPr>
          <w:trHeight w:val="267"/>
          <w:jc w:val="center"/>
        </w:trPr>
        <w:tc>
          <w:tcPr>
            <w:tcW w:w="9302" w:type="dxa"/>
            <w:gridSpan w:val="3"/>
          </w:tcPr>
          <w:p w:rsidR="00A34F6B" w:rsidRPr="001448AC" w:rsidRDefault="00A34F6B" w:rsidP="006A15E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A34F6B" w:rsidRPr="00C7046B" w:rsidTr="006A15E2">
        <w:trPr>
          <w:trHeight w:val="836"/>
          <w:jc w:val="center"/>
        </w:trPr>
        <w:tc>
          <w:tcPr>
            <w:tcW w:w="2668" w:type="dxa"/>
            <w:vAlign w:val="center"/>
          </w:tcPr>
          <w:p w:rsidR="00A34F6B" w:rsidRPr="001448AC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A34F6B" w:rsidRPr="00C7046B" w:rsidTr="006A15E2">
        <w:trPr>
          <w:trHeight w:val="836"/>
          <w:jc w:val="center"/>
        </w:trPr>
        <w:tc>
          <w:tcPr>
            <w:tcW w:w="2668" w:type="dxa"/>
          </w:tcPr>
          <w:p w:rsidR="00A34F6B" w:rsidRPr="001448AC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Учебный 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Выступления на конференциях, семинарах, круглых столах;</w:t>
            </w:r>
          </w:p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научный доклад на научном семинаре;</w:t>
            </w:r>
          </w:p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научная статья.</w:t>
            </w:r>
          </w:p>
        </w:tc>
      </w:tr>
      <w:tr w:rsidR="00A34F6B" w:rsidRPr="00C7046B" w:rsidTr="006A15E2">
        <w:trPr>
          <w:trHeight w:val="836"/>
          <w:jc w:val="center"/>
        </w:trPr>
        <w:tc>
          <w:tcPr>
            <w:tcW w:w="2668" w:type="dxa"/>
            <w:vAlign w:val="center"/>
          </w:tcPr>
          <w:p w:rsidR="00A34F6B" w:rsidRPr="001448AC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A34F6B" w:rsidRPr="00DC2071" w:rsidRDefault="00A34F6B" w:rsidP="006A15E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</w:tbl>
    <w:p w:rsidR="00A34F6B" w:rsidRDefault="00A34F6B" w:rsidP="00466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FE4" w:rsidRPr="00B46D83" w:rsidRDefault="00466FE4" w:rsidP="00466F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6D83">
        <w:rPr>
          <w:rFonts w:ascii="Times New Roman" w:hAnsi="Times New Roman" w:cs="Times New Roman"/>
          <w:b/>
          <w:sz w:val="24"/>
          <w:szCs w:val="24"/>
        </w:rPr>
        <w:t>4. Объем научно-исследовательской работы (научного семинара)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D83">
        <w:rPr>
          <w:rFonts w:ascii="Times New Roman" w:hAnsi="Times New Roman" w:cs="Times New Roman"/>
          <w:b/>
          <w:sz w:val="24"/>
          <w:szCs w:val="24"/>
        </w:rPr>
        <w:t xml:space="preserve"> и ее продолжительность</w:t>
      </w:r>
    </w:p>
    <w:p w:rsidR="00466FE4" w:rsidRPr="00B46D83" w:rsidRDefault="00466FE4" w:rsidP="0046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 xml:space="preserve">Объем практики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6D83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B46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(324</w:t>
      </w:r>
      <w:r w:rsidRPr="00B46D83">
        <w:rPr>
          <w:rFonts w:ascii="Times New Roman" w:hAnsi="Times New Roman" w:cs="Times New Roman"/>
          <w:sz w:val="24"/>
          <w:szCs w:val="24"/>
        </w:rPr>
        <w:t xml:space="preserve"> час.,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D83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B46D83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466FE4" w:rsidRPr="00B46D83" w:rsidRDefault="00466FE4" w:rsidP="0046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B46D8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66FE4" w:rsidRPr="00B46D83" w:rsidRDefault="00466FE4" w:rsidP="0046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466FE4" w:rsidRDefault="00466FE4" w:rsidP="00466FE4">
      <w:pPr>
        <w:spacing w:after="0"/>
      </w:pPr>
    </w:p>
    <w:p w:rsidR="003F086E" w:rsidRDefault="003F086E">
      <w:bookmarkStart w:id="0" w:name="_GoBack"/>
      <w:bookmarkEnd w:id="0"/>
    </w:p>
    <w:sectPr w:rsidR="003F086E" w:rsidSect="008C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BE40D2"/>
    <w:lvl w:ilvl="0">
      <w:numFmt w:val="bullet"/>
      <w:lvlText w:val="*"/>
      <w:lvlJc w:val="left"/>
    </w:lvl>
  </w:abstractNum>
  <w:abstractNum w:abstractNumId="1" w15:restartNumberingAfterBreak="0">
    <w:nsid w:val="08652EE6"/>
    <w:multiLevelType w:val="hybridMultilevel"/>
    <w:tmpl w:val="D10EAAEE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52049"/>
    <w:multiLevelType w:val="hybridMultilevel"/>
    <w:tmpl w:val="846A567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01157F"/>
    <w:multiLevelType w:val="hybridMultilevel"/>
    <w:tmpl w:val="B3DEFDB6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645E8B"/>
    <w:multiLevelType w:val="hybridMultilevel"/>
    <w:tmpl w:val="5210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4"/>
    <w:rsid w:val="000305BF"/>
    <w:rsid w:val="001C0141"/>
    <w:rsid w:val="003F086E"/>
    <w:rsid w:val="00466FE4"/>
    <w:rsid w:val="005E185D"/>
    <w:rsid w:val="007E0E91"/>
    <w:rsid w:val="00A34F6B"/>
    <w:rsid w:val="00A4698B"/>
    <w:rsid w:val="00D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839A6-14D0-4BF1-9BDE-BCB42F12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5">
    <w:name w:val="Style15"/>
    <w:basedOn w:val="a"/>
    <w:uiPriority w:val="99"/>
    <w:rsid w:val="00466FE4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466FE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Сацук Т.П. 7-216</dc:creator>
  <cp:keywords/>
  <dc:description/>
  <cp:lastModifiedBy>Пользователь Windows</cp:lastModifiedBy>
  <cp:revision>2</cp:revision>
  <dcterms:created xsi:type="dcterms:W3CDTF">2019-04-22T09:03:00Z</dcterms:created>
  <dcterms:modified xsi:type="dcterms:W3CDTF">2019-04-22T09:03:00Z</dcterms:modified>
</cp:coreProperties>
</file>