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E" w:rsidRDefault="003C1C5E" w:rsidP="003C1C5E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АННОТАЦИЯ</w:t>
      </w:r>
    </w:p>
    <w:p w:rsidR="003C1C5E" w:rsidRDefault="003C1C5E" w:rsidP="003C1C5E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дисциплины</w:t>
      </w:r>
    </w:p>
    <w:p w:rsidR="003C1C5E" w:rsidRDefault="003C1C5E" w:rsidP="003C1C5E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«УПРАВЛЕНИЕ БИЗНЕС-ПРОЦЕССАМИ»</w:t>
      </w:r>
    </w:p>
    <w:p w:rsidR="003C1C5E" w:rsidRDefault="003C1C5E" w:rsidP="003C1C5E">
      <w:pPr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C1C5E" w:rsidRDefault="003C1C5E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Направление подготовки – 38.04.01 «Экономика»</w:t>
      </w:r>
    </w:p>
    <w:p w:rsidR="003C1C5E" w:rsidRDefault="00B57CED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Квалификация (степень) выпускника – магистр</w:t>
      </w:r>
    </w:p>
    <w:p w:rsidR="00B57CED" w:rsidRDefault="00B57CED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Магистерская программа – «Бизнес аналитика»</w:t>
      </w:r>
    </w:p>
    <w:p w:rsidR="00B57CED" w:rsidRPr="0027137A" w:rsidRDefault="00B57CED" w:rsidP="00B57CED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B57CED" w:rsidRDefault="00B57CED" w:rsidP="00B57CED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noProof/>
          <w:sz w:val="24"/>
          <w:szCs w:val="24"/>
        </w:rPr>
        <w:t>Управление бизнес-процессами» (Б1.В.ДВ.4.2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вариативной части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и является дисциплиной по выбору обучающегося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B57CED" w:rsidRPr="0027137A" w:rsidRDefault="00B57CED" w:rsidP="00B57CED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B57CED" w:rsidRPr="00B57CED" w:rsidRDefault="00B57CED" w:rsidP="00B57CED">
      <w:pPr>
        <w:spacing w:after="0"/>
        <w:ind w:right="-1" w:firstLine="851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sz w:val="24"/>
          <w:szCs w:val="28"/>
        </w:rPr>
        <w:t>Целью освоения дисциплины «</w:t>
      </w:r>
      <w:r w:rsidRPr="00B57CED">
        <w:rPr>
          <w:rFonts w:ascii="Times New Roman" w:eastAsia="Times New Roman" w:hAnsi="Times New Roman" w:cs="Times New Roman"/>
          <w:noProof/>
          <w:sz w:val="24"/>
          <w:szCs w:val="28"/>
        </w:rPr>
        <w:t>Управление бизнес-процессами</w:t>
      </w:r>
      <w:r w:rsidRPr="00B57CED">
        <w:rPr>
          <w:rFonts w:ascii="Times New Roman" w:eastAsia="Calibri" w:hAnsi="Times New Roman" w:cs="Times New Roman"/>
          <w:sz w:val="24"/>
          <w:szCs w:val="28"/>
        </w:rPr>
        <w:t xml:space="preserve">»  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является приобретение будущими магистрами, необходимых в профессиональной деятельности, знаний, умений и навыков </w:t>
      </w:r>
      <w:r w:rsidRPr="00B57CED">
        <w:rPr>
          <w:rFonts w:ascii="Times New Roman" w:eastAsia="Calibri" w:hAnsi="Times New Roman" w:cs="Times New Roman"/>
          <w:sz w:val="24"/>
          <w:szCs w:val="28"/>
        </w:rPr>
        <w:t>организации производственных процессов и управления операционной деятельностью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.</w:t>
      </w:r>
    </w:p>
    <w:p w:rsidR="00B57CED" w:rsidRPr="00B57CED" w:rsidRDefault="00B57CED" w:rsidP="00B57C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7CED">
        <w:rPr>
          <w:rFonts w:ascii="Times New Roman" w:eastAsia="Calibri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изучение основных категорий операционного менеджмента; 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формирование знаний о методических основах </w:t>
      </w:r>
      <w:r w:rsidRPr="00B57CED">
        <w:rPr>
          <w:rFonts w:ascii="Times New Roman" w:eastAsia="Calibri" w:hAnsi="Times New Roman" w:cs="Times New Roman"/>
          <w:sz w:val="24"/>
          <w:szCs w:val="28"/>
        </w:rPr>
        <w:t>проектирования, организации, реинжиниринга простых и сложных  процессов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; 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выполнение расчетов важнейших операционных показателей;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получение представления о возможностях использования методов управления качеством, оперативного планирования, управления процессами, управления проектами при решении конкретных экономических задач; </w:t>
      </w:r>
    </w:p>
    <w:p w:rsidR="00B57CED" w:rsidRPr="00B57CED" w:rsidRDefault="00B57CED" w:rsidP="00B57CED">
      <w:pPr>
        <w:numPr>
          <w:ilvl w:val="0"/>
          <w:numId w:val="12"/>
        </w:numPr>
        <w:shd w:val="clear" w:color="auto" w:fill="FFFFFF"/>
        <w:spacing w:after="0"/>
        <w:ind w:left="357" w:firstLine="357"/>
        <w:jc w:val="both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формирование знаний о возможностях использования 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  <w:lang w:val="en-US"/>
        </w:rPr>
        <w:t>MRP</w:t>
      </w:r>
      <w:r w:rsidRPr="00B57CED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-систем при планировании производственных мощностей и производственных программ.</w:t>
      </w:r>
    </w:p>
    <w:p w:rsidR="00B57CED" w:rsidRPr="00B57CED" w:rsidRDefault="00B57CED" w:rsidP="00B57CE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3. Перечень планируемых результатов обучения по дисциплине</w:t>
      </w:r>
    </w:p>
    <w:p w:rsidR="00B57CED" w:rsidRDefault="00B57CED" w:rsidP="00B57CED">
      <w:pPr>
        <w:tabs>
          <w:tab w:val="left" w:pos="70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7CED">
        <w:rPr>
          <w:rFonts w:ascii="Times New Roman" w:hAnsi="Times New Roman" w:cs="Times New Roman"/>
          <w:bCs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ОК-2, ОПК-2, ОПК-3, ПК-5, ПК-11, ПК-12, ДПК-1, ДПК-3.</w:t>
      </w:r>
    </w:p>
    <w:p w:rsidR="00B57CED" w:rsidRPr="00B57CED" w:rsidRDefault="00B57CED" w:rsidP="00B57C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B57CED" w:rsidRPr="00B57CED" w:rsidRDefault="00B57CED" w:rsidP="00B57C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5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бизнес-процессами;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методы установления целей производственной стратегии, ее роль, значение и взаимосвязи с общей стратегией предприятия;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методы выстраивания и управления системой качества, стандартизации и сертификации;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системы внедрения (освоения) в производство новых более совершенных изделий;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принципы организации бизнес-процессов во времени и в пространстве;</w:t>
      </w:r>
    </w:p>
    <w:p w:rsidR="00B57CED" w:rsidRPr="00B57CED" w:rsidRDefault="00B57CED" w:rsidP="00B57CED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типы и формы производства, их отличительные черты;</w:t>
      </w:r>
    </w:p>
    <w:p w:rsidR="00B57CED" w:rsidRPr="00B57CED" w:rsidRDefault="00B57CED" w:rsidP="00B57CED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57CED">
        <w:rPr>
          <w:rFonts w:ascii="Times New Roman" w:hAnsi="Times New Roman" w:cs="Times New Roman"/>
          <w:bCs/>
          <w:sz w:val="24"/>
          <w:szCs w:val="24"/>
        </w:rPr>
        <w:t>: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B57CED" w:rsidRPr="00B57CED" w:rsidRDefault="00B57CED" w:rsidP="00B57CED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lastRenderedPageBreak/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B57CED" w:rsidRPr="00B57CED" w:rsidRDefault="00B57CED" w:rsidP="00B57CED">
      <w:pPr>
        <w:numPr>
          <w:ilvl w:val="0"/>
          <w:numId w:val="1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CED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планирования;</w:t>
      </w:r>
    </w:p>
    <w:p w:rsidR="00DE6176" w:rsidRPr="00DE6176" w:rsidRDefault="00DE6176" w:rsidP="00B57CED">
      <w:pPr>
        <w:numPr>
          <w:ilvl w:val="0"/>
          <w:numId w:val="20"/>
        </w:numPr>
        <w:tabs>
          <w:tab w:val="left" w:pos="709"/>
        </w:tabs>
        <w:spacing w:after="0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176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AB3641" w:rsidRPr="00DE6176" w:rsidRDefault="00DE6176" w:rsidP="00B57CED">
      <w:pPr>
        <w:pStyle w:val="a5"/>
        <w:numPr>
          <w:ilvl w:val="0"/>
          <w:numId w:val="11"/>
        </w:numPr>
        <w:tabs>
          <w:tab w:val="left" w:pos="0"/>
        </w:tabs>
        <w:spacing w:line="276" w:lineRule="auto"/>
        <w:ind w:left="0" w:firstLine="357"/>
        <w:jc w:val="both"/>
        <w:rPr>
          <w:sz w:val="24"/>
          <w:szCs w:val="24"/>
        </w:rPr>
      </w:pPr>
      <w:r w:rsidRPr="00DE6176">
        <w:rPr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</w:t>
      </w:r>
      <w:r w:rsidR="00AB3641" w:rsidRPr="00DE6176">
        <w:rPr>
          <w:sz w:val="24"/>
          <w:szCs w:val="24"/>
        </w:rPr>
        <w:t>.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57CED" w:rsidRDefault="00B57CED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B57CED" w:rsidRDefault="00B57CED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B57CED" w:rsidRDefault="00B57CED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5A8A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965A8A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65A8A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0FB9" w:rsidRPr="00152A7C" w:rsidRDefault="00350FB9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65A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="00965A8A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5A8A">
        <w:rPr>
          <w:rFonts w:ascii="Times New Roman" w:hAnsi="Times New Roman" w:cs="Times New Roman"/>
          <w:sz w:val="24"/>
          <w:szCs w:val="24"/>
        </w:rPr>
        <w:t>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0FB9" w:rsidRPr="00152A7C" w:rsidRDefault="00350FB9" w:rsidP="00350FB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CC5A50" w:rsidRDefault="00CC5A50" w:rsidP="00B57CE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0"/>
  </w:num>
  <w:num w:numId="5">
    <w:abstractNumId w:val="11"/>
  </w:num>
  <w:num w:numId="6">
    <w:abstractNumId w:val="13"/>
  </w:num>
  <w:num w:numId="7">
    <w:abstractNumId w:val="17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2CE8"/>
    <w:rsid w:val="000304B9"/>
    <w:rsid w:val="00041245"/>
    <w:rsid w:val="000472DF"/>
    <w:rsid w:val="000C7919"/>
    <w:rsid w:val="000E6552"/>
    <w:rsid w:val="001E227C"/>
    <w:rsid w:val="002460A6"/>
    <w:rsid w:val="00346743"/>
    <w:rsid w:val="00350FB9"/>
    <w:rsid w:val="0035633F"/>
    <w:rsid w:val="003C1C5E"/>
    <w:rsid w:val="0041070E"/>
    <w:rsid w:val="0046538C"/>
    <w:rsid w:val="00496501"/>
    <w:rsid w:val="0055642B"/>
    <w:rsid w:val="005866F4"/>
    <w:rsid w:val="005D2ADC"/>
    <w:rsid w:val="00625868"/>
    <w:rsid w:val="00632136"/>
    <w:rsid w:val="007E3C95"/>
    <w:rsid w:val="00836D64"/>
    <w:rsid w:val="00965A8A"/>
    <w:rsid w:val="009E6966"/>
    <w:rsid w:val="00A539E1"/>
    <w:rsid w:val="00AB3641"/>
    <w:rsid w:val="00B57CED"/>
    <w:rsid w:val="00C61C77"/>
    <w:rsid w:val="00CA35C1"/>
    <w:rsid w:val="00CC5A50"/>
    <w:rsid w:val="00CD3B57"/>
    <w:rsid w:val="00D06585"/>
    <w:rsid w:val="00D5166C"/>
    <w:rsid w:val="00D639F0"/>
    <w:rsid w:val="00DC36F2"/>
    <w:rsid w:val="00DE617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7"/>
  </w:style>
  <w:style w:type="paragraph" w:styleId="1">
    <w:name w:val="heading 1"/>
    <w:basedOn w:val="a"/>
    <w:next w:val="a"/>
    <w:link w:val="10"/>
    <w:qFormat/>
    <w:rsid w:val="005866F4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5866F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5866F4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E61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5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5</cp:revision>
  <cp:lastPrinted>2016-02-15T14:00:00Z</cp:lastPrinted>
  <dcterms:created xsi:type="dcterms:W3CDTF">2017-09-09T14:49:00Z</dcterms:created>
  <dcterms:modified xsi:type="dcterms:W3CDTF">2017-09-11T11:55:00Z</dcterms:modified>
</cp:coreProperties>
</file>