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14" w:rsidRPr="00152A7C" w:rsidRDefault="00CE061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E0614" w:rsidRPr="00152A7C" w:rsidRDefault="00644DF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A02895">
        <w:rPr>
          <w:rFonts w:ascii="Times New Roman" w:hAnsi="Times New Roman"/>
          <w:sz w:val="24"/>
          <w:szCs w:val="24"/>
        </w:rPr>
        <w:t>п</w:t>
      </w:r>
      <w:r w:rsidR="00CE0614">
        <w:rPr>
          <w:rFonts w:ascii="Times New Roman" w:hAnsi="Times New Roman"/>
          <w:sz w:val="24"/>
          <w:szCs w:val="24"/>
        </w:rPr>
        <w:t>рактики</w:t>
      </w:r>
    </w:p>
    <w:p w:rsidR="00A02895" w:rsidRPr="00A02895" w:rsidRDefault="00A02895" w:rsidP="00A02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895">
        <w:rPr>
          <w:rFonts w:ascii="Times New Roman" w:hAnsi="Times New Roman"/>
          <w:sz w:val="28"/>
          <w:szCs w:val="28"/>
        </w:rPr>
        <w:t>«</w:t>
      </w:r>
      <w:r w:rsidR="002554BD">
        <w:rPr>
          <w:rFonts w:ascii="Times New Roman" w:hAnsi="Times New Roman"/>
          <w:sz w:val="24"/>
          <w:szCs w:val="24"/>
        </w:rPr>
        <w:t>ПРАКТИКА</w:t>
      </w:r>
      <w:r w:rsidR="00A642C4" w:rsidRPr="00A642C4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 (В ТОМ ЧИСЛЕ ТЕХНОЛОГИЧЕСКАЯ</w:t>
      </w:r>
      <w:r w:rsidR="00A642C4">
        <w:rPr>
          <w:rFonts w:ascii="Times New Roman" w:hAnsi="Times New Roman"/>
          <w:sz w:val="24"/>
          <w:szCs w:val="24"/>
        </w:rPr>
        <w:t>)»</w:t>
      </w:r>
      <w:r w:rsidR="00A642C4" w:rsidRPr="00A642C4">
        <w:rPr>
          <w:rFonts w:ascii="Times New Roman" w:hAnsi="Times New Roman"/>
          <w:sz w:val="24"/>
          <w:szCs w:val="24"/>
        </w:rPr>
        <w:t xml:space="preserve"> </w:t>
      </w:r>
      <w:r w:rsidRPr="00A02895">
        <w:rPr>
          <w:rFonts w:ascii="Times New Roman" w:hAnsi="Times New Roman"/>
          <w:sz w:val="28"/>
          <w:szCs w:val="28"/>
        </w:rPr>
        <w:t>(Б2.П.3)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/>
          <w:sz w:val="24"/>
          <w:szCs w:val="24"/>
        </w:rPr>
        <w:t>подготовки – 38.04.01  «Экономика».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магистр.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E92C4B">
        <w:rPr>
          <w:rFonts w:ascii="Times New Roman" w:hAnsi="Times New Roman"/>
          <w:sz w:val="24"/>
          <w:szCs w:val="24"/>
        </w:rPr>
        <w:t>– «</w:t>
      </w:r>
      <w:r w:rsidR="00644DF1">
        <w:rPr>
          <w:rFonts w:ascii="Times New Roman" w:hAnsi="Times New Roman"/>
          <w:bCs/>
          <w:iCs/>
          <w:sz w:val="24"/>
          <w:szCs w:val="24"/>
        </w:rPr>
        <w:t>Бизнес-</w:t>
      </w:r>
      <w:r>
        <w:rPr>
          <w:rFonts w:ascii="Times New Roman" w:hAnsi="Times New Roman"/>
          <w:bCs/>
          <w:iCs/>
          <w:sz w:val="24"/>
          <w:szCs w:val="24"/>
        </w:rPr>
        <w:t>аналитика</w:t>
      </w:r>
      <w:r w:rsidRPr="00E92C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554BD" w:rsidRDefault="002554B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="00BB340F" w:rsidRPr="002F42F3">
        <w:rPr>
          <w:rFonts w:ascii="Times New Roman" w:hAnsi="Times New Roman"/>
          <w:b/>
          <w:sz w:val="24"/>
          <w:szCs w:val="24"/>
        </w:rPr>
        <w:t xml:space="preserve">Вид практики, </w:t>
      </w:r>
      <w:r w:rsidR="00BB340F">
        <w:rPr>
          <w:rFonts w:ascii="Times New Roman" w:hAnsi="Times New Roman"/>
          <w:b/>
          <w:sz w:val="24"/>
          <w:szCs w:val="24"/>
        </w:rPr>
        <w:t xml:space="preserve">тип и </w:t>
      </w:r>
      <w:r w:rsidR="00BB340F" w:rsidRPr="002F42F3">
        <w:rPr>
          <w:rFonts w:ascii="Times New Roman" w:hAnsi="Times New Roman"/>
          <w:b/>
          <w:sz w:val="24"/>
          <w:szCs w:val="24"/>
        </w:rPr>
        <w:t>способы ее проведения</w:t>
      </w:r>
    </w:p>
    <w:p w:rsidR="00CE0614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– </w:t>
      </w:r>
      <w:r w:rsidR="000B2C1D">
        <w:rPr>
          <w:rFonts w:ascii="Times New Roman" w:hAnsi="Times New Roman"/>
          <w:sz w:val="24"/>
          <w:szCs w:val="24"/>
        </w:rPr>
        <w:t>производственная</w:t>
      </w:r>
      <w:r w:rsidR="000B2C1D" w:rsidRPr="00BE6ADE">
        <w:rPr>
          <w:rFonts w:ascii="Times New Roman" w:hAnsi="Times New Roman"/>
          <w:sz w:val="24"/>
          <w:szCs w:val="24"/>
        </w:rPr>
        <w:t>.</w:t>
      </w:r>
      <w:r w:rsidRPr="00714221">
        <w:rPr>
          <w:rFonts w:ascii="Times New Roman" w:hAnsi="Times New Roman"/>
          <w:sz w:val="24"/>
          <w:szCs w:val="24"/>
        </w:rPr>
        <w:t xml:space="preserve"> </w:t>
      </w:r>
    </w:p>
    <w:p w:rsidR="00CE0614" w:rsidRDefault="000B2C1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</w:t>
      </w:r>
      <w:r w:rsidR="00CE0614" w:rsidRPr="00BE6ADE">
        <w:rPr>
          <w:rFonts w:ascii="Times New Roman" w:hAnsi="Times New Roman"/>
          <w:sz w:val="24"/>
          <w:szCs w:val="24"/>
        </w:rPr>
        <w:t>практики –</w:t>
      </w:r>
      <w:r w:rsidR="002554BD">
        <w:rPr>
          <w:rFonts w:ascii="Times New Roman" w:hAnsi="Times New Roman"/>
          <w:sz w:val="24"/>
          <w:szCs w:val="24"/>
        </w:rPr>
        <w:t xml:space="preserve"> </w:t>
      </w:r>
      <w:r w:rsidR="00AA49F9" w:rsidRPr="00714221">
        <w:rPr>
          <w:rFonts w:ascii="Times New Roman" w:hAnsi="Times New Roman"/>
          <w:sz w:val="24"/>
          <w:szCs w:val="24"/>
        </w:rPr>
        <w:t xml:space="preserve">практика </w:t>
      </w:r>
      <w:r w:rsidRPr="00714221">
        <w:rPr>
          <w:rFonts w:ascii="Times New Roman" w:hAnsi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="001B3D85">
        <w:rPr>
          <w:rFonts w:ascii="Times New Roman" w:hAnsi="Times New Roman"/>
          <w:sz w:val="24"/>
          <w:szCs w:val="24"/>
        </w:rPr>
        <w:t xml:space="preserve"> (</w:t>
      </w:r>
      <w:r w:rsidR="00F92155">
        <w:rPr>
          <w:rFonts w:ascii="Times New Roman" w:hAnsi="Times New Roman"/>
          <w:sz w:val="24"/>
          <w:szCs w:val="24"/>
        </w:rPr>
        <w:t>в том числе технологическая)</w:t>
      </w:r>
      <w:r>
        <w:rPr>
          <w:rFonts w:ascii="Times New Roman" w:hAnsi="Times New Roman"/>
          <w:sz w:val="24"/>
          <w:szCs w:val="24"/>
        </w:rPr>
        <w:t>.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</w:t>
      </w:r>
      <w:r w:rsidR="00585C24">
        <w:rPr>
          <w:rFonts w:ascii="Times New Roman" w:hAnsi="Times New Roman"/>
          <w:sz w:val="24"/>
          <w:szCs w:val="24"/>
        </w:rPr>
        <w:t>, выездная</w:t>
      </w:r>
    </w:p>
    <w:p w:rsidR="002554BD" w:rsidRDefault="002554B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0614" w:rsidRPr="00152A7C" w:rsidRDefault="00CE0614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>компетенций:</w:t>
      </w:r>
      <w:r>
        <w:rPr>
          <w:rFonts w:ascii="Times New Roman" w:hAnsi="Times New Roman"/>
          <w:sz w:val="24"/>
          <w:szCs w:val="24"/>
        </w:rPr>
        <w:t xml:space="preserve"> ОПК 2, ОПК – 3, ПК – 9, ПК – 10,  ПК – 11, ПК – 12,  </w:t>
      </w:r>
      <w:r w:rsidRPr="00130C3C">
        <w:rPr>
          <w:rFonts w:ascii="Times New Roman" w:hAnsi="Times New Roman"/>
          <w:sz w:val="24"/>
          <w:szCs w:val="24"/>
        </w:rPr>
        <w:t>ДПК – 2</w:t>
      </w:r>
      <w:r w:rsidR="00E11F2C" w:rsidRPr="00130C3C">
        <w:rPr>
          <w:rFonts w:ascii="Times New Roman" w:hAnsi="Times New Roman"/>
          <w:sz w:val="24"/>
          <w:szCs w:val="24"/>
        </w:rPr>
        <w:t>,</w:t>
      </w:r>
      <w:r w:rsidR="00E11F2C">
        <w:rPr>
          <w:rFonts w:ascii="Times New Roman" w:hAnsi="Times New Roman"/>
          <w:sz w:val="24"/>
          <w:szCs w:val="24"/>
        </w:rPr>
        <w:t xml:space="preserve"> </w:t>
      </w:r>
      <w:r w:rsidR="00F1782D">
        <w:rPr>
          <w:rFonts w:ascii="Times New Roman" w:hAnsi="Times New Roman"/>
          <w:sz w:val="24"/>
          <w:szCs w:val="24"/>
        </w:rPr>
        <w:t>ДПК – 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CE0614" w:rsidRPr="00E92C4B" w:rsidRDefault="00CE0614" w:rsidP="00E92C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ЗНАТЬ: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организационную структуру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27ABC">
        <w:rPr>
          <w:rFonts w:ascii="Times New Roman" w:hAnsi="Times New Roman"/>
          <w:sz w:val="24"/>
          <w:szCs w:val="24"/>
        </w:rPr>
        <w:t xml:space="preserve">применяемые методы управления организации,  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основные принципы работы экономическ</w:t>
      </w:r>
      <w:r>
        <w:rPr>
          <w:rFonts w:ascii="Times New Roman" w:hAnsi="Times New Roman"/>
          <w:sz w:val="24"/>
          <w:szCs w:val="24"/>
        </w:rPr>
        <w:t>их и финансовых</w:t>
      </w:r>
      <w:r w:rsidRPr="00427ABC">
        <w:rPr>
          <w:rFonts w:ascii="Times New Roman" w:hAnsi="Times New Roman"/>
          <w:sz w:val="24"/>
          <w:szCs w:val="24"/>
        </w:rPr>
        <w:t xml:space="preserve"> подразделений организации; 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методики и  критерии оценки социально-экономической эффективности деятельности организации;</w:t>
      </w:r>
    </w:p>
    <w:p w:rsidR="00CE0614" w:rsidRPr="00E92C4B" w:rsidRDefault="00CE0614" w:rsidP="004D1A80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УМЕТЬ:</w:t>
      </w:r>
    </w:p>
    <w:p w:rsidR="00CE0614" w:rsidRPr="00D827F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</w:t>
      </w:r>
      <w:r w:rsidRPr="00D827FC">
        <w:rPr>
          <w:rFonts w:ascii="Times New Roman" w:hAnsi="Times New Roman"/>
          <w:sz w:val="24"/>
          <w:szCs w:val="24"/>
        </w:rPr>
        <w:t xml:space="preserve"> и обработку данных, необходимых для решения поставленных </w:t>
      </w:r>
      <w:r>
        <w:rPr>
          <w:rFonts w:ascii="Times New Roman" w:hAnsi="Times New Roman"/>
          <w:sz w:val="24"/>
          <w:szCs w:val="24"/>
        </w:rPr>
        <w:t>аналитич</w:t>
      </w:r>
      <w:r w:rsidRPr="00D827FC">
        <w:rPr>
          <w:rFonts w:ascii="Times New Roman" w:hAnsi="Times New Roman"/>
          <w:sz w:val="24"/>
          <w:szCs w:val="24"/>
        </w:rPr>
        <w:t>еских задач;</w:t>
      </w:r>
    </w:p>
    <w:p w:rsidR="00CE0614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27FC">
        <w:rPr>
          <w:rFonts w:ascii="Times New Roman" w:hAnsi="Times New Roman"/>
          <w:sz w:val="24"/>
          <w:szCs w:val="24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CE0614" w:rsidRPr="00E92C4B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информационные технологии для решения поставленных  аналитических задач;</w:t>
      </w:r>
    </w:p>
    <w:p w:rsidR="00CE0614" w:rsidRDefault="00CE0614" w:rsidP="004D1A80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ВЛАДЕТЬ:</w:t>
      </w:r>
    </w:p>
    <w:p w:rsidR="00CE0614" w:rsidRPr="00E92C4B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планирования производственно-хозяйственной деятельности  организации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навыками  прин</w:t>
      </w:r>
      <w:r>
        <w:rPr>
          <w:rFonts w:ascii="Times New Roman" w:hAnsi="Times New Roman"/>
          <w:sz w:val="24"/>
          <w:szCs w:val="24"/>
        </w:rPr>
        <w:t>ятия организационно-управленческих</w:t>
      </w:r>
      <w:r w:rsidRPr="00427AB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427ABC">
        <w:rPr>
          <w:rFonts w:ascii="Times New Roman" w:hAnsi="Times New Roman"/>
          <w:sz w:val="24"/>
          <w:szCs w:val="24"/>
        </w:rPr>
        <w:t>;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CE0614" w:rsidRDefault="00CE0614" w:rsidP="00427AB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</w:t>
      </w:r>
      <w:r w:rsidRPr="00427ABC">
        <w:rPr>
          <w:rFonts w:ascii="Times New Roman" w:hAnsi="Times New Roman"/>
          <w:sz w:val="24"/>
          <w:szCs w:val="24"/>
        </w:rPr>
        <w:t xml:space="preserve"> оформлением отчетов по практике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27ABC">
        <w:rPr>
          <w:rFonts w:ascii="Times New Roman" w:hAnsi="Times New Roman"/>
          <w:sz w:val="24"/>
          <w:szCs w:val="24"/>
        </w:rPr>
        <w:t xml:space="preserve"> представления информации.</w:t>
      </w:r>
    </w:p>
    <w:p w:rsidR="004D1A80" w:rsidRPr="000A0F16" w:rsidRDefault="004D1A80" w:rsidP="004D1A8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A0F16">
        <w:rPr>
          <w:rFonts w:ascii="Times New Roman" w:hAnsi="Times New Roman"/>
          <w:szCs w:val="24"/>
        </w:rPr>
        <w:t>–</w:t>
      </w:r>
      <w:r w:rsidRPr="000A0F16">
        <w:rPr>
          <w:sz w:val="20"/>
        </w:rPr>
        <w:t xml:space="preserve"> </w:t>
      </w:r>
      <w:r w:rsidRPr="000A0F16">
        <w:rPr>
          <w:rFonts w:ascii="Times New Roman" w:hAnsi="Times New Roman"/>
          <w:sz w:val="24"/>
          <w:szCs w:val="28"/>
        </w:rPr>
        <w:t>опыт аналитической деятельности</w:t>
      </w:r>
      <w:r w:rsidR="000A0F16">
        <w:rPr>
          <w:rFonts w:ascii="Times New Roman" w:hAnsi="Times New Roman"/>
          <w:sz w:val="24"/>
          <w:szCs w:val="28"/>
        </w:rPr>
        <w:t xml:space="preserve"> и </w:t>
      </w:r>
      <w:r w:rsidR="000A0F16" w:rsidRPr="000A0F16">
        <w:rPr>
          <w:rFonts w:ascii="Times New Roman" w:hAnsi="Times New Roman"/>
          <w:sz w:val="24"/>
          <w:szCs w:val="28"/>
        </w:rPr>
        <w:t>организационно-управленческой деятельности.</w:t>
      </w:r>
    </w:p>
    <w:p w:rsidR="004D1A80" w:rsidRPr="004D1A80" w:rsidRDefault="004D1A80" w:rsidP="000A0F16">
      <w:pPr>
        <w:tabs>
          <w:tab w:val="left" w:pos="1276"/>
        </w:tabs>
        <w:spacing w:after="0" w:line="240" w:lineRule="auto"/>
        <w:jc w:val="both"/>
      </w:pPr>
    </w:p>
    <w:p w:rsidR="002554BD" w:rsidRDefault="00255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E0614" w:rsidRDefault="00CE061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6871EF" w:rsidRPr="006871EF" w:rsidRDefault="006871EF" w:rsidP="006871EF">
      <w:pPr>
        <w:tabs>
          <w:tab w:val="left" w:pos="55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871EF">
        <w:rPr>
          <w:rFonts w:ascii="Times New Roman" w:hAnsi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6871EF" w:rsidRPr="006871EF" w:rsidTr="00E2472C">
        <w:trPr>
          <w:trHeight w:val="654"/>
          <w:jc w:val="center"/>
        </w:trPr>
        <w:tc>
          <w:tcPr>
            <w:tcW w:w="2809" w:type="dxa"/>
            <w:vAlign w:val="center"/>
          </w:tcPr>
          <w:p w:rsidR="006871EF" w:rsidRPr="006871EF" w:rsidRDefault="006871EF" w:rsidP="006871EF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6871EF" w:rsidRPr="006871EF" w:rsidRDefault="006871EF" w:rsidP="006871EF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E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6871EF" w:rsidRPr="006871EF" w:rsidRDefault="006871EF" w:rsidP="006871EF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6871EF" w:rsidRPr="006871EF" w:rsidRDefault="006871EF" w:rsidP="006871EF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EF">
              <w:rPr>
                <w:rFonts w:ascii="Times New Roman" w:hAnsi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6871EF" w:rsidRPr="006871EF" w:rsidTr="00E2472C">
        <w:trPr>
          <w:jc w:val="center"/>
        </w:trPr>
        <w:tc>
          <w:tcPr>
            <w:tcW w:w="2809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Организационное собрание, кафедра «Экономика транспорта», получение индивидуального задания</w:t>
            </w:r>
          </w:p>
        </w:tc>
        <w:tc>
          <w:tcPr>
            <w:tcW w:w="2807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Направление на практику с индивидуальным заданием от руководителя</w:t>
            </w:r>
          </w:p>
        </w:tc>
      </w:tr>
      <w:tr w:rsidR="006871EF" w:rsidRPr="006871EF" w:rsidTr="00E2472C">
        <w:trPr>
          <w:jc w:val="center"/>
        </w:trPr>
        <w:tc>
          <w:tcPr>
            <w:tcW w:w="2809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2. Учебно-производственный</w:t>
            </w:r>
          </w:p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 xml:space="preserve"> объект практики</w:t>
            </w:r>
          </w:p>
        </w:tc>
        <w:tc>
          <w:tcPr>
            <w:tcW w:w="2807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6871EF" w:rsidRPr="006871EF" w:rsidTr="00E2472C">
        <w:trPr>
          <w:jc w:val="center"/>
        </w:trPr>
        <w:tc>
          <w:tcPr>
            <w:tcW w:w="2809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</w:tcPr>
          <w:p w:rsidR="006871EF" w:rsidRPr="006871EF" w:rsidRDefault="006871EF" w:rsidP="002554BD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71EF">
              <w:rPr>
                <w:rFonts w:ascii="Times New Roman" w:hAnsi="Times New Roman"/>
                <w:sz w:val="24"/>
                <w:szCs w:val="24"/>
              </w:rPr>
              <w:t>Защита отчета.</w:t>
            </w:r>
          </w:p>
        </w:tc>
      </w:tr>
    </w:tbl>
    <w:p w:rsidR="002554BD" w:rsidRDefault="002554BD" w:rsidP="00B179CB">
      <w:pPr>
        <w:tabs>
          <w:tab w:val="left" w:pos="550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0614" w:rsidRPr="00152A7C" w:rsidRDefault="00CE0614" w:rsidP="00B179CB">
      <w:pPr>
        <w:tabs>
          <w:tab w:val="left" w:pos="550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  <w:r>
        <w:rPr>
          <w:rFonts w:ascii="Times New Roman" w:hAnsi="Times New Roman"/>
          <w:b/>
          <w:sz w:val="24"/>
          <w:szCs w:val="24"/>
        </w:rPr>
        <w:tab/>
      </w:r>
    </w:p>
    <w:p w:rsidR="00A02895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CE0614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324 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6 нед.)</w:t>
      </w:r>
    </w:p>
    <w:p w:rsidR="00CE0614" w:rsidRPr="00152A7C" w:rsidRDefault="00CE0614" w:rsidP="006C56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CE0614" w:rsidRDefault="00CE0614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CE06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2DB5"/>
    <w:rsid w:val="000A0F16"/>
    <w:rsid w:val="000A20EF"/>
    <w:rsid w:val="000B2C1D"/>
    <w:rsid w:val="00130C3C"/>
    <w:rsid w:val="00152A7C"/>
    <w:rsid w:val="001B394A"/>
    <w:rsid w:val="001B3D85"/>
    <w:rsid w:val="00230920"/>
    <w:rsid w:val="002554BD"/>
    <w:rsid w:val="002D337E"/>
    <w:rsid w:val="0035554F"/>
    <w:rsid w:val="00372AAA"/>
    <w:rsid w:val="00416BC7"/>
    <w:rsid w:val="00427ABC"/>
    <w:rsid w:val="0046207F"/>
    <w:rsid w:val="00466CBD"/>
    <w:rsid w:val="00480C41"/>
    <w:rsid w:val="004D1A80"/>
    <w:rsid w:val="00530FC3"/>
    <w:rsid w:val="00585C24"/>
    <w:rsid w:val="00594EB2"/>
    <w:rsid w:val="005C071C"/>
    <w:rsid w:val="005C6E70"/>
    <w:rsid w:val="00632136"/>
    <w:rsid w:val="006413D5"/>
    <w:rsid w:val="00644DF1"/>
    <w:rsid w:val="006871EF"/>
    <w:rsid w:val="006C56C9"/>
    <w:rsid w:val="00714221"/>
    <w:rsid w:val="007E3C95"/>
    <w:rsid w:val="008410D4"/>
    <w:rsid w:val="008751D1"/>
    <w:rsid w:val="00901132"/>
    <w:rsid w:val="009621A8"/>
    <w:rsid w:val="009C492B"/>
    <w:rsid w:val="00A02895"/>
    <w:rsid w:val="00A12E84"/>
    <w:rsid w:val="00A22A40"/>
    <w:rsid w:val="00A408C1"/>
    <w:rsid w:val="00A642C4"/>
    <w:rsid w:val="00AA49F9"/>
    <w:rsid w:val="00AF2B6C"/>
    <w:rsid w:val="00B17341"/>
    <w:rsid w:val="00B179CB"/>
    <w:rsid w:val="00B77A60"/>
    <w:rsid w:val="00BB340F"/>
    <w:rsid w:val="00BE6ADE"/>
    <w:rsid w:val="00CA35C1"/>
    <w:rsid w:val="00CC4FA4"/>
    <w:rsid w:val="00CE0614"/>
    <w:rsid w:val="00D06585"/>
    <w:rsid w:val="00D5166C"/>
    <w:rsid w:val="00D827FC"/>
    <w:rsid w:val="00DB5A46"/>
    <w:rsid w:val="00E11F2C"/>
    <w:rsid w:val="00E175B0"/>
    <w:rsid w:val="00E17A24"/>
    <w:rsid w:val="00E81CA7"/>
    <w:rsid w:val="00E92C4B"/>
    <w:rsid w:val="00F1782D"/>
    <w:rsid w:val="00F205F7"/>
    <w:rsid w:val="00F44739"/>
    <w:rsid w:val="00F92155"/>
    <w:rsid w:val="00F95797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472E-E2B8-4D7C-84F2-375F0D35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7</cp:revision>
  <cp:lastPrinted>2018-02-27T08:16:00Z</cp:lastPrinted>
  <dcterms:created xsi:type="dcterms:W3CDTF">2018-01-11T18:02:00Z</dcterms:created>
  <dcterms:modified xsi:type="dcterms:W3CDTF">2018-02-27T08:16:00Z</dcterms:modified>
</cp:coreProperties>
</file>