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ФЕДЕРАЛЬНОЕ АГЕНТСТВО ЖЕЛЕЗНОДОРОЖНОГО ТРАНСПОРТА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Императора Александра </w:t>
      </w:r>
      <w:r w:rsidRPr="00DA3CF8">
        <w:rPr>
          <w:rFonts w:eastAsia="Times New Roman" w:cs="Times New Roman"/>
          <w:szCs w:val="28"/>
          <w:lang w:val="en-US" w:eastAsia="ru-RU"/>
        </w:rPr>
        <w:t>I</w:t>
      </w:r>
      <w:r w:rsidRPr="00DA3CF8">
        <w:rPr>
          <w:rFonts w:eastAsia="Times New Roman" w:cs="Times New Roman"/>
          <w:szCs w:val="28"/>
          <w:lang w:eastAsia="ru-RU"/>
        </w:rPr>
        <w:t>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(ФГБОУ ВО ПГУПС)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7A7003" w:rsidRPr="007A7003" w:rsidRDefault="00DA3CF8" w:rsidP="007A7003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 xml:space="preserve">Кафедра </w:t>
      </w:r>
      <w:r w:rsidR="007A7003" w:rsidRPr="007A7003">
        <w:rPr>
          <w:rFonts w:eastAsia="Times New Roman" w:cs="Times New Roman"/>
          <w:szCs w:val="28"/>
          <w:lang w:eastAsia="ru-RU"/>
        </w:rPr>
        <w:t>«Техносферная и экологическая безопасность»</w:t>
      </w: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8260F8" w:rsidRDefault="00DA3CF8" w:rsidP="008260F8">
      <w:pPr>
        <w:pStyle w:val="a6"/>
        <w:rPr>
          <w:rFonts w:eastAsia="Times New Roman"/>
          <w:sz w:val="24"/>
          <w:szCs w:val="24"/>
          <w:lang w:eastAsia="ru-RU"/>
        </w:rPr>
      </w:pPr>
    </w:p>
    <w:p w:rsidR="00DA3CF8" w:rsidRPr="00DA3CF8" w:rsidRDefault="00DA3CF8" w:rsidP="008260F8">
      <w:pPr>
        <w:spacing w:after="0" w:line="240" w:lineRule="auto"/>
        <w:rPr>
          <w:rFonts w:eastAsia="Times New Roman" w:cs="Times New Roman"/>
          <w:szCs w:val="28"/>
          <w:lang w:eastAsia="ru-RU"/>
        </w:rPr>
      </w:pPr>
    </w:p>
    <w:p w:rsidR="00D07E8C" w:rsidRDefault="00D07E8C" w:rsidP="008260F8">
      <w:pPr>
        <w:spacing w:after="0" w:line="240" w:lineRule="auto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3F1A5F" w:rsidRDefault="003F1A5F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D07E8C" w:rsidRDefault="00D07E8C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A7003" w:rsidRPr="007A7003" w:rsidRDefault="005A40A1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РАБОЧАЯ </w:t>
      </w:r>
      <w:r w:rsidR="007A7003" w:rsidRPr="007A7003">
        <w:rPr>
          <w:rFonts w:eastAsia="Times New Roman" w:cs="Times New Roman"/>
          <w:b/>
          <w:bCs/>
          <w:szCs w:val="28"/>
          <w:lang w:eastAsia="ru-RU"/>
        </w:rPr>
        <w:t>ПРОГРАММА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i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D07E8C">
        <w:rPr>
          <w:rFonts w:eastAsia="Times New Roman" w:cs="Times New Roman"/>
          <w:bCs/>
          <w:i/>
          <w:szCs w:val="28"/>
          <w:lang w:eastAsia="ru-RU"/>
        </w:rPr>
        <w:t>практики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A7003">
        <w:rPr>
          <w:rFonts w:eastAsia="Times New Roman" w:cs="Times New Roman"/>
          <w:b/>
          <w:bCs/>
          <w:szCs w:val="28"/>
          <w:lang w:eastAsia="ru-RU"/>
        </w:rPr>
        <w:t>«ПР</w:t>
      </w:r>
      <w:r w:rsidR="00572D16">
        <w:rPr>
          <w:rFonts w:eastAsia="Times New Roman" w:cs="Times New Roman"/>
          <w:b/>
          <w:bCs/>
          <w:szCs w:val="28"/>
          <w:lang w:eastAsia="ru-RU"/>
        </w:rPr>
        <w:t>ОИЗВОДСТВЕННАЯ</w:t>
      </w:r>
      <w:r w:rsidRPr="007A7003">
        <w:rPr>
          <w:rFonts w:eastAsia="Times New Roman" w:cs="Times New Roman"/>
          <w:b/>
          <w:bCs/>
          <w:szCs w:val="28"/>
          <w:lang w:eastAsia="ru-RU"/>
        </w:rPr>
        <w:t xml:space="preserve"> ПРАКТИКА</w:t>
      </w:r>
      <w:r w:rsidR="00572D16">
        <w:rPr>
          <w:rFonts w:eastAsia="Times New Roman" w:cs="Times New Roman"/>
          <w:b/>
          <w:bCs/>
          <w:szCs w:val="28"/>
          <w:lang w:eastAsia="ru-RU"/>
        </w:rPr>
        <w:t xml:space="preserve"> ПО ПОЛУЧЕНИЮ ПЕРВИЧНЫХ ПРОФЕССИОНАЛЬНЫХ УМЕНИЙ И НАВЫКОВ</w:t>
      </w:r>
      <w:r w:rsidRPr="007A7003">
        <w:rPr>
          <w:rFonts w:eastAsia="Times New Roman" w:cs="Times New Roman"/>
          <w:b/>
          <w:bCs/>
          <w:szCs w:val="28"/>
          <w:lang w:eastAsia="ru-RU"/>
        </w:rPr>
        <w:t>»  (Б</w:t>
      </w:r>
      <w:proofErr w:type="gramStart"/>
      <w:r w:rsidRPr="007A7003">
        <w:rPr>
          <w:rFonts w:eastAsia="Times New Roman" w:cs="Times New Roman"/>
          <w:b/>
          <w:bCs/>
          <w:szCs w:val="28"/>
          <w:lang w:eastAsia="ru-RU"/>
        </w:rPr>
        <w:t>2</w:t>
      </w:r>
      <w:proofErr w:type="gramEnd"/>
      <w:r w:rsidRPr="007A7003">
        <w:rPr>
          <w:rFonts w:eastAsia="Times New Roman" w:cs="Times New Roman"/>
          <w:b/>
          <w:bCs/>
          <w:szCs w:val="28"/>
          <w:lang w:eastAsia="ru-RU"/>
        </w:rPr>
        <w:t>.П.</w:t>
      </w:r>
      <w:r w:rsidR="00572D16">
        <w:rPr>
          <w:rFonts w:eastAsia="Times New Roman" w:cs="Times New Roman"/>
          <w:b/>
          <w:bCs/>
          <w:szCs w:val="28"/>
          <w:lang w:eastAsia="ru-RU"/>
        </w:rPr>
        <w:t>4</w:t>
      </w:r>
      <w:r w:rsidRPr="007A7003">
        <w:rPr>
          <w:rFonts w:eastAsia="Times New Roman" w:cs="Times New Roman"/>
          <w:b/>
          <w:bCs/>
          <w:szCs w:val="28"/>
          <w:lang w:eastAsia="ru-RU"/>
        </w:rPr>
        <w:t>)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для направления подготовки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20.0</w:t>
      </w:r>
      <w:r w:rsidR="005A40A1">
        <w:rPr>
          <w:rFonts w:eastAsia="Times New Roman" w:cs="Times New Roman"/>
          <w:bCs/>
          <w:szCs w:val="28"/>
          <w:lang w:eastAsia="ru-RU"/>
        </w:rPr>
        <w:t>4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.01  </w:t>
      </w:r>
      <w:r w:rsidR="005A40A1">
        <w:rPr>
          <w:rFonts w:eastAsia="Times New Roman" w:cs="Times New Roman"/>
          <w:bCs/>
          <w:szCs w:val="28"/>
          <w:lang w:eastAsia="ru-RU"/>
        </w:rPr>
        <w:t>«Техносферная безопасность»</w:t>
      </w:r>
      <w:r w:rsidR="005A40A1">
        <w:rPr>
          <w:rFonts w:eastAsia="Times New Roman" w:cs="Times New Roman"/>
          <w:bCs/>
          <w:szCs w:val="28"/>
          <w:lang w:eastAsia="ru-RU"/>
        </w:rPr>
        <w:br/>
        <w:t>по магистерской программе</w:t>
      </w:r>
      <w:r w:rsidRPr="007A7003">
        <w:rPr>
          <w:rFonts w:eastAsia="Times New Roman" w:cs="Times New Roman"/>
          <w:bCs/>
          <w:szCs w:val="28"/>
          <w:lang w:eastAsia="ru-RU"/>
        </w:rPr>
        <w:t xml:space="preserve">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«</w:t>
      </w:r>
      <w:r w:rsidR="005A40A1">
        <w:rPr>
          <w:rFonts w:eastAsia="Times New Roman" w:cs="Times New Roman"/>
          <w:bCs/>
          <w:szCs w:val="28"/>
          <w:lang w:eastAsia="ru-RU"/>
        </w:rPr>
        <w:t>Опасные технологические процессы и производства</w:t>
      </w:r>
      <w:r w:rsidRPr="007A7003">
        <w:rPr>
          <w:rFonts w:eastAsia="Times New Roman" w:cs="Times New Roman"/>
          <w:bCs/>
          <w:szCs w:val="28"/>
          <w:lang w:eastAsia="ru-RU"/>
        </w:rPr>
        <w:t>»</w:t>
      </w:r>
      <w:r w:rsidRPr="007A7003">
        <w:rPr>
          <w:rFonts w:eastAsia="Times New Roman" w:cs="Times New Roman"/>
          <w:bCs/>
          <w:szCs w:val="28"/>
          <w:lang w:eastAsia="ru-RU"/>
        </w:rPr>
        <w:br/>
        <w:t xml:space="preserve">   </w:t>
      </w:r>
    </w:p>
    <w:p w:rsidR="007A7003" w:rsidRPr="007A7003" w:rsidRDefault="007A7003" w:rsidP="007A7003">
      <w:pPr>
        <w:spacing w:after="0" w:line="240" w:lineRule="auto"/>
        <w:jc w:val="center"/>
        <w:rPr>
          <w:rFonts w:eastAsia="Times New Roman" w:cs="Times New Roman"/>
          <w:bCs/>
          <w:szCs w:val="28"/>
          <w:lang w:eastAsia="ru-RU"/>
        </w:rPr>
      </w:pPr>
      <w:r w:rsidRPr="007A7003">
        <w:rPr>
          <w:rFonts w:eastAsia="Times New Roman" w:cs="Times New Roman"/>
          <w:bCs/>
          <w:szCs w:val="28"/>
          <w:lang w:eastAsia="ru-RU"/>
        </w:rPr>
        <w:t>форма обучения - очная</w:t>
      </w:r>
    </w:p>
    <w:p w:rsidR="00DA3CF8" w:rsidRPr="007A7003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07E8C" w:rsidRDefault="00D07E8C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C54405" w:rsidRDefault="00C54405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</w:p>
    <w:p w:rsidR="00DA3CF8" w:rsidRPr="00DA3CF8" w:rsidRDefault="00DA3CF8" w:rsidP="00DA3CF8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Санкт-Петербург</w:t>
      </w:r>
    </w:p>
    <w:p w:rsidR="00067F6A" w:rsidRDefault="00DA3CF8" w:rsidP="005A40A1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DA3CF8">
        <w:rPr>
          <w:rFonts w:eastAsia="Times New Roman" w:cs="Times New Roman"/>
          <w:szCs w:val="28"/>
          <w:lang w:eastAsia="ru-RU"/>
        </w:rPr>
        <w:t>20</w:t>
      </w:r>
      <w:r w:rsidR="007A7003">
        <w:rPr>
          <w:rFonts w:eastAsia="Times New Roman" w:cs="Times New Roman"/>
          <w:szCs w:val="28"/>
          <w:lang w:eastAsia="ru-RU"/>
        </w:rPr>
        <w:t>1</w:t>
      </w:r>
      <w:r w:rsidR="00C54405">
        <w:rPr>
          <w:rFonts w:eastAsia="Times New Roman" w:cs="Times New Roman"/>
          <w:szCs w:val="28"/>
          <w:lang w:eastAsia="ru-RU"/>
        </w:rPr>
        <w:t>8</w:t>
      </w:r>
      <w:r w:rsidRPr="00DA3CF8">
        <w:rPr>
          <w:rFonts w:eastAsia="Times New Roman" w:cs="Times New Roman"/>
          <w:szCs w:val="28"/>
          <w:lang w:eastAsia="ru-RU"/>
        </w:rPr>
        <w:t xml:space="preserve"> </w:t>
      </w: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6531637"/>
            <wp:effectExtent l="0" t="0" r="825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653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643389"/>
            <wp:effectExtent l="0" t="0" r="825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6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805172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80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70823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70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443919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44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8381193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3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795" cy="5732668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573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D2" w:rsidRDefault="00C909D2" w:rsidP="005A40A1">
      <w:pPr>
        <w:spacing w:after="0" w:line="240" w:lineRule="auto"/>
        <w:jc w:val="center"/>
      </w:pPr>
    </w:p>
    <w:p w:rsidR="00C909D2" w:rsidRDefault="00C909D2" w:rsidP="005A40A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06795" cy="907481"/>
            <wp:effectExtent l="0" t="0" r="825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0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9D2" w:rsidSect="005A40A1">
      <w:type w:val="continuous"/>
      <w:pgSz w:w="11909" w:h="16834"/>
      <w:pgMar w:top="1440" w:right="852" w:bottom="720" w:left="1440" w:header="720" w:footer="720" w:gutter="0"/>
      <w:cols w:space="720" w:equalWidth="0">
        <w:col w:w="9617" w:space="202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4"/>
  </w:num>
  <w:num w:numId="6">
    <w:abstractNumId w:val="9"/>
  </w:num>
  <w:num w:numId="7">
    <w:abstractNumId w:val="2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"/>
  </w:num>
  <w:num w:numId="11">
    <w:abstractNumId w:val="7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CF8"/>
    <w:rsid w:val="00067F6A"/>
    <w:rsid w:val="00086CC4"/>
    <w:rsid w:val="000D3711"/>
    <w:rsid w:val="001E05C0"/>
    <w:rsid w:val="002033D9"/>
    <w:rsid w:val="002E116C"/>
    <w:rsid w:val="002E5897"/>
    <w:rsid w:val="003F1A5F"/>
    <w:rsid w:val="004C1290"/>
    <w:rsid w:val="00572D16"/>
    <w:rsid w:val="005A40A1"/>
    <w:rsid w:val="005F0DD6"/>
    <w:rsid w:val="0063140F"/>
    <w:rsid w:val="006D73DA"/>
    <w:rsid w:val="007A7003"/>
    <w:rsid w:val="008260F8"/>
    <w:rsid w:val="00980980"/>
    <w:rsid w:val="00AD20A1"/>
    <w:rsid w:val="00BB27E0"/>
    <w:rsid w:val="00C30FFD"/>
    <w:rsid w:val="00C54405"/>
    <w:rsid w:val="00C74F84"/>
    <w:rsid w:val="00C909D2"/>
    <w:rsid w:val="00D07E8C"/>
    <w:rsid w:val="00DA3CF8"/>
    <w:rsid w:val="00DA7209"/>
    <w:rsid w:val="00E65FC8"/>
    <w:rsid w:val="00F60AB5"/>
    <w:rsid w:val="00F6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2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0FFD"/>
    <w:rPr>
      <w:color w:val="0000FF" w:themeColor="hyperlink"/>
      <w:u w:val="single"/>
    </w:rPr>
  </w:style>
  <w:style w:type="paragraph" w:styleId="a6">
    <w:name w:val="No Spacing"/>
    <w:uiPriority w:val="1"/>
    <w:qFormat/>
    <w:rsid w:val="008260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ТЭБ7</cp:lastModifiedBy>
  <cp:revision>2</cp:revision>
  <cp:lastPrinted>2019-04-18T09:15:00Z</cp:lastPrinted>
  <dcterms:created xsi:type="dcterms:W3CDTF">2019-05-30T05:24:00Z</dcterms:created>
  <dcterms:modified xsi:type="dcterms:W3CDTF">2019-05-30T05:24:00Z</dcterms:modified>
</cp:coreProperties>
</file>