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ФЕДЕРАЛЬНОЕ АГЕНТСТВО ЕЛЕЗНОДОРОЖНОГО ТРАНСПОРТА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Императора Александра I»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Кафедра «Техносферная и экологическая безопасность»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475294" w:rsidRPr="002E549D" w:rsidRDefault="00475294" w:rsidP="004752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49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bookmarkEnd w:id="0"/>
    </w:p>
    <w:p w:rsidR="00475294" w:rsidRPr="002E549D" w:rsidRDefault="00475294" w:rsidP="0047529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549D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«ЧЕЛОВЕЧЕСКИЙ ФАКТОР В ОБЕСПЕЧЕНИИ БЕЗОПАСНОСТИ</w:t>
      </w:r>
    </w:p>
    <w:p w:rsidR="00475294" w:rsidRPr="002E549D" w:rsidRDefault="00E93328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ТРУДА» (Б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.В.ДВ.3.1)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20.04.01«Техносферная безопасность»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Магистерская программа «Опасные технологические процессы и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производства»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294" w:rsidRPr="002E549D" w:rsidRDefault="00475294" w:rsidP="00475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D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F33A3" w:rsidRPr="002E549D" w:rsidRDefault="00475294" w:rsidP="00837C30">
      <w:pPr>
        <w:jc w:val="center"/>
        <w:rPr>
          <w:sz w:val="28"/>
          <w:szCs w:val="28"/>
          <w:lang w:eastAsia="en-US"/>
        </w:rPr>
      </w:pPr>
      <w:r w:rsidRPr="002E549D">
        <w:rPr>
          <w:rFonts w:ascii="Times New Roman" w:hAnsi="Times New Roman" w:cs="Times New Roman"/>
          <w:sz w:val="28"/>
          <w:szCs w:val="28"/>
        </w:rPr>
        <w:t>2018</w:t>
      </w:r>
      <w:r w:rsidR="001E3A72">
        <w:br w:type="page"/>
      </w:r>
    </w:p>
    <w:p w:rsidR="00D00026" w:rsidRPr="002E549D" w:rsidRDefault="00605664" w:rsidP="003F33A3">
      <w:pPr>
        <w:pStyle w:val="a4"/>
        <w:shd w:val="clear" w:color="auto" w:fill="auto"/>
        <w:spacing w:line="240" w:lineRule="auto"/>
        <w:ind w:firstLine="0"/>
        <w:rPr>
          <w:rStyle w:val="1"/>
          <w:b/>
          <w:color w:val="000000"/>
          <w:sz w:val="28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835968" cy="6746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27" cy="674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3A3">
        <w:rPr>
          <w:color w:val="000000"/>
          <w:lang w:eastAsia="en-US"/>
        </w:rPr>
        <w:br w:type="page"/>
      </w:r>
      <w:r w:rsidR="00D00026" w:rsidRPr="002E549D">
        <w:rPr>
          <w:rStyle w:val="1"/>
          <w:b/>
          <w:color w:val="000000"/>
          <w:sz w:val="28"/>
          <w:szCs w:val="28"/>
        </w:rPr>
        <w:lastRenderedPageBreak/>
        <w:t>1. Цели и задачи дисциплины</w:t>
      </w:r>
    </w:p>
    <w:p w:rsidR="001E3A72" w:rsidRPr="002E549D" w:rsidRDefault="001E3A72" w:rsidP="002E549D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2E549D">
        <w:rPr>
          <w:rStyle w:val="1"/>
          <w:color w:val="000000"/>
          <w:sz w:val="28"/>
          <w:szCs w:val="28"/>
        </w:rPr>
        <w:t>ВО</w:t>
      </w:r>
      <w:proofErr w:type="gramEnd"/>
      <w:r w:rsidRPr="002E549D">
        <w:rPr>
          <w:rStyle w:val="1"/>
          <w:color w:val="000000"/>
          <w:sz w:val="28"/>
          <w:szCs w:val="28"/>
        </w:rPr>
        <w:t xml:space="preserve">, утвержденным 06 марта 2015 г., приказ </w:t>
      </w:r>
      <w:proofErr w:type="spellStart"/>
      <w:r w:rsidRPr="002E549D">
        <w:rPr>
          <w:rStyle w:val="1"/>
          <w:color w:val="000000"/>
          <w:sz w:val="28"/>
          <w:szCs w:val="28"/>
        </w:rPr>
        <w:t>Минобрнауки</w:t>
      </w:r>
      <w:proofErr w:type="spellEnd"/>
      <w:r w:rsidRPr="002E549D">
        <w:rPr>
          <w:rStyle w:val="1"/>
          <w:color w:val="000000"/>
          <w:sz w:val="28"/>
          <w:szCs w:val="28"/>
        </w:rPr>
        <w:t xml:space="preserve"> РФ № 172 по направлению 20.04.01 «Техносферная безопасность», по дисциплине «Человеческий фактор в обеспечении безопасности труда».</w:t>
      </w:r>
    </w:p>
    <w:p w:rsidR="001E3A72" w:rsidRPr="002E549D" w:rsidRDefault="001E3A72" w:rsidP="002E549D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Целью преподавания дисциплины «Человеческий фактор в обеспечении безопасности труда» является подготовка магистров в области </w:t>
      </w:r>
      <w:proofErr w:type="spellStart"/>
      <w:r w:rsidRPr="002E549D">
        <w:rPr>
          <w:rStyle w:val="1"/>
          <w:color w:val="000000"/>
          <w:sz w:val="28"/>
          <w:szCs w:val="28"/>
        </w:rPr>
        <w:t>техносферной</w:t>
      </w:r>
      <w:proofErr w:type="spellEnd"/>
      <w:r w:rsidRPr="002E549D">
        <w:rPr>
          <w:rStyle w:val="1"/>
          <w:color w:val="000000"/>
          <w:sz w:val="28"/>
          <w:szCs w:val="28"/>
        </w:rPr>
        <w:t xml:space="preserve"> безопасности в соответствии с требованиями ФГОС </w:t>
      </w:r>
      <w:proofErr w:type="gramStart"/>
      <w:r w:rsidRPr="002E549D">
        <w:rPr>
          <w:rStyle w:val="1"/>
          <w:color w:val="000000"/>
          <w:sz w:val="28"/>
          <w:szCs w:val="28"/>
        </w:rPr>
        <w:t>ВО</w:t>
      </w:r>
      <w:proofErr w:type="gramEnd"/>
      <w:r w:rsidRPr="002E549D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2E549D">
        <w:rPr>
          <w:rStyle w:val="1"/>
          <w:color w:val="000000"/>
          <w:sz w:val="28"/>
          <w:szCs w:val="28"/>
        </w:rPr>
        <w:t>по</w:t>
      </w:r>
      <w:proofErr w:type="gramEnd"/>
      <w:r w:rsidRPr="002E549D">
        <w:rPr>
          <w:rStyle w:val="1"/>
          <w:color w:val="000000"/>
          <w:sz w:val="28"/>
          <w:szCs w:val="28"/>
        </w:rPr>
        <w:t xml:space="preserve"> направлению «Техносферная безопасность».</w:t>
      </w:r>
    </w:p>
    <w:p w:rsidR="001E3A72" w:rsidRDefault="001E3A72" w:rsidP="002E549D">
      <w:pPr>
        <w:pStyle w:val="a4"/>
        <w:shd w:val="clear" w:color="auto" w:fill="auto"/>
        <w:spacing w:line="240" w:lineRule="auto"/>
        <w:ind w:firstLine="720"/>
        <w:jc w:val="both"/>
        <w:rPr>
          <w:rStyle w:val="1"/>
          <w:color w:val="000000"/>
          <w:sz w:val="28"/>
          <w:szCs w:val="28"/>
        </w:rPr>
      </w:pPr>
      <w:proofErr w:type="gramStart"/>
      <w:r w:rsidRPr="002E549D">
        <w:rPr>
          <w:rStyle w:val="1"/>
          <w:color w:val="000000"/>
          <w:sz w:val="28"/>
          <w:szCs w:val="28"/>
        </w:rPr>
        <w:t xml:space="preserve">Задачами изучения дисциплины является получение знаний и умений, необходимых для управления практической деятельностью в соответствии с требованиями законов и норм по охране труда, предотвращения случаев нарушения производственной безопасности на объектах железнодорожного транспорта, недопущения прямого или косвенного воздействия производственной деятельности на состояние здоровья людей, формирование у будущих магистров мировоззренческой позиции, определяющей принятие взвешенных решений по обеспечению </w:t>
      </w:r>
      <w:proofErr w:type="spellStart"/>
      <w:r w:rsidRPr="002E549D">
        <w:rPr>
          <w:rStyle w:val="1"/>
          <w:color w:val="000000"/>
          <w:sz w:val="28"/>
          <w:szCs w:val="28"/>
        </w:rPr>
        <w:t>техносферной</w:t>
      </w:r>
      <w:proofErr w:type="spellEnd"/>
      <w:r w:rsidRPr="002E549D">
        <w:rPr>
          <w:rStyle w:val="1"/>
          <w:color w:val="000000"/>
          <w:sz w:val="28"/>
          <w:szCs w:val="28"/>
        </w:rPr>
        <w:t xml:space="preserve"> безопасности.</w:t>
      </w:r>
      <w:proofErr w:type="gramEnd"/>
    </w:p>
    <w:p w:rsidR="00605664" w:rsidRPr="002E549D" w:rsidRDefault="00605664" w:rsidP="002E549D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1E3A72" w:rsidRPr="002E549D" w:rsidRDefault="001E3A72" w:rsidP="00605664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1385"/>
        </w:tabs>
        <w:spacing w:before="0"/>
        <w:ind w:right="200" w:firstLine="540"/>
        <w:rPr>
          <w:sz w:val="28"/>
          <w:szCs w:val="28"/>
        </w:rPr>
      </w:pPr>
      <w:bookmarkStart w:id="1" w:name="bookmark2"/>
      <w:r w:rsidRPr="002E549D">
        <w:rPr>
          <w:rStyle w:val="42"/>
          <w:b/>
          <w:color w:val="000000"/>
          <w:sz w:val="28"/>
          <w:szCs w:val="28"/>
        </w:rPr>
        <w:t xml:space="preserve">Перечень планируемых результатов </w:t>
      </w:r>
      <w:proofErr w:type="gramStart"/>
      <w:r w:rsidRPr="002E549D">
        <w:rPr>
          <w:rStyle w:val="42"/>
          <w:b/>
          <w:color w:val="000000"/>
          <w:sz w:val="28"/>
          <w:szCs w:val="28"/>
        </w:rPr>
        <w:t>обучения по дисциплине</w:t>
      </w:r>
      <w:proofErr w:type="gramEnd"/>
      <w:r w:rsidRPr="002E549D">
        <w:rPr>
          <w:rStyle w:val="42"/>
          <w:b/>
          <w:color w:val="000000"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  <w:bookmarkEnd w:id="1"/>
    </w:p>
    <w:p w:rsidR="001E3A72" w:rsidRPr="002E549D" w:rsidRDefault="001E3A72" w:rsidP="00605664">
      <w:pPr>
        <w:pStyle w:val="a4"/>
        <w:shd w:val="clear" w:color="auto" w:fill="auto"/>
        <w:spacing w:line="240" w:lineRule="auto"/>
        <w:ind w:firstLine="88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Планируемыми результатами </w:t>
      </w:r>
      <w:proofErr w:type="gramStart"/>
      <w:r w:rsidRPr="002E549D">
        <w:rPr>
          <w:rStyle w:val="1"/>
          <w:color w:val="000000"/>
          <w:sz w:val="28"/>
          <w:szCs w:val="28"/>
        </w:rPr>
        <w:t>обучения по дисциплине</w:t>
      </w:r>
      <w:proofErr w:type="gramEnd"/>
      <w:r w:rsidRPr="002E549D">
        <w:rPr>
          <w:rStyle w:val="1"/>
          <w:color w:val="000000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1E3A72" w:rsidRPr="002E549D" w:rsidRDefault="001E3A72" w:rsidP="00605664">
      <w:pPr>
        <w:pStyle w:val="a4"/>
        <w:shd w:val="clear" w:color="auto" w:fill="auto"/>
        <w:spacing w:line="240" w:lineRule="auto"/>
        <w:ind w:firstLine="88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2E549D">
        <w:rPr>
          <w:rStyle w:val="1"/>
          <w:color w:val="000000"/>
          <w:sz w:val="28"/>
          <w:szCs w:val="28"/>
        </w:rPr>
        <w:t>обучающийся</w:t>
      </w:r>
      <w:proofErr w:type="gramEnd"/>
      <w:r w:rsidRPr="002E549D">
        <w:rPr>
          <w:rStyle w:val="1"/>
          <w:color w:val="000000"/>
          <w:sz w:val="28"/>
          <w:szCs w:val="28"/>
        </w:rPr>
        <w:t xml:space="preserve"> должен:</w:t>
      </w:r>
    </w:p>
    <w:p w:rsidR="001E3A72" w:rsidRPr="002E549D" w:rsidRDefault="001E3A72" w:rsidP="00605664">
      <w:pPr>
        <w:pStyle w:val="30"/>
        <w:keepNext/>
        <w:keepLines/>
        <w:shd w:val="clear" w:color="auto" w:fill="auto"/>
        <w:spacing w:before="0" w:line="240" w:lineRule="auto"/>
        <w:ind w:firstLine="880"/>
        <w:jc w:val="both"/>
        <w:rPr>
          <w:sz w:val="28"/>
          <w:szCs w:val="28"/>
        </w:rPr>
      </w:pPr>
      <w:bookmarkStart w:id="2" w:name="bookmark3"/>
      <w:r w:rsidRPr="002E549D">
        <w:rPr>
          <w:rStyle w:val="3"/>
          <w:b/>
          <w:color w:val="000000"/>
          <w:sz w:val="28"/>
          <w:szCs w:val="28"/>
        </w:rPr>
        <w:t>ЗНАТЬ:</w:t>
      </w:r>
      <w:bookmarkEnd w:id="2"/>
    </w:p>
    <w:p w:rsidR="001E3A72" w:rsidRPr="002E549D" w:rsidRDefault="001E3A72" w:rsidP="00605664">
      <w:pPr>
        <w:pStyle w:val="a4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основные категории, понятия и законы психофизиологической деятельности человека;</w:t>
      </w:r>
    </w:p>
    <w:p w:rsidR="001E3A72" w:rsidRPr="002E549D" w:rsidRDefault="001E3A72" w:rsidP="00605664">
      <w:pPr>
        <w:pStyle w:val="a4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основные категории, понятия и законы промышленной безопасности;</w:t>
      </w:r>
    </w:p>
    <w:p w:rsidR="001E3A72" w:rsidRPr="002E549D" w:rsidRDefault="001E3A72" w:rsidP="00605664">
      <w:pPr>
        <w:pStyle w:val="a4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безопасные приемы ведения работ;</w:t>
      </w:r>
    </w:p>
    <w:p w:rsidR="001E3A72" w:rsidRPr="002E549D" w:rsidRDefault="001E3A72" w:rsidP="00605664">
      <w:pPr>
        <w:pStyle w:val="30"/>
        <w:keepNext/>
        <w:keepLines/>
        <w:shd w:val="clear" w:color="auto" w:fill="auto"/>
        <w:spacing w:before="0" w:line="240" w:lineRule="auto"/>
        <w:ind w:firstLine="880"/>
        <w:jc w:val="both"/>
        <w:rPr>
          <w:sz w:val="28"/>
          <w:szCs w:val="28"/>
        </w:rPr>
      </w:pPr>
      <w:bookmarkStart w:id="3" w:name="bookmark4"/>
      <w:r w:rsidRPr="002E549D">
        <w:rPr>
          <w:rStyle w:val="3"/>
          <w:b/>
          <w:color w:val="000000"/>
          <w:sz w:val="28"/>
          <w:szCs w:val="28"/>
        </w:rPr>
        <w:t>УМЕТЬ:</w:t>
      </w:r>
      <w:bookmarkEnd w:id="3"/>
    </w:p>
    <w:p w:rsidR="001E3A72" w:rsidRPr="002E549D" w:rsidRDefault="001E3A72" w:rsidP="00605664">
      <w:pPr>
        <w:pStyle w:val="a4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оценивать психологическое состояние и состояние функциональных систем организма работающих;</w:t>
      </w:r>
    </w:p>
    <w:p w:rsidR="001E3A72" w:rsidRPr="002E549D" w:rsidRDefault="001E3A72" w:rsidP="00605664">
      <w:pPr>
        <w:pStyle w:val="a4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выбирать оптимальный тип работ с учетом психофизиологических особенностей человека;</w:t>
      </w:r>
    </w:p>
    <w:p w:rsidR="001E3A72" w:rsidRPr="002E549D" w:rsidRDefault="001E3A72" w:rsidP="00605664">
      <w:pPr>
        <w:pStyle w:val="a4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расследовать инциденты, определять причины и роль человеческого фактора в безопасности труда.</w:t>
      </w:r>
    </w:p>
    <w:p w:rsidR="001E3A72" w:rsidRPr="002E549D" w:rsidRDefault="001E3A72" w:rsidP="00605664">
      <w:pPr>
        <w:pStyle w:val="30"/>
        <w:keepNext/>
        <w:keepLines/>
        <w:shd w:val="clear" w:color="auto" w:fill="auto"/>
        <w:spacing w:before="0" w:line="240" w:lineRule="auto"/>
        <w:ind w:firstLine="880"/>
        <w:jc w:val="both"/>
        <w:rPr>
          <w:sz w:val="28"/>
          <w:szCs w:val="28"/>
        </w:rPr>
      </w:pPr>
      <w:bookmarkStart w:id="4" w:name="bookmark5"/>
      <w:r w:rsidRPr="002E549D">
        <w:rPr>
          <w:rStyle w:val="3"/>
          <w:b/>
          <w:color w:val="000000"/>
          <w:sz w:val="28"/>
          <w:szCs w:val="28"/>
        </w:rPr>
        <w:t>ВЛАДЕТЬ:</w:t>
      </w:r>
      <w:bookmarkEnd w:id="4"/>
    </w:p>
    <w:p w:rsidR="001E3A72" w:rsidRPr="002E549D" w:rsidRDefault="001E3A72" w:rsidP="00605664">
      <w:pPr>
        <w:pStyle w:val="a4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научными методами определения роли человеческого фактора в обеспечении безопасности труда.</w:t>
      </w:r>
    </w:p>
    <w:p w:rsidR="001E3A72" w:rsidRPr="002E549D" w:rsidRDefault="001E3A72" w:rsidP="00605664">
      <w:pPr>
        <w:pStyle w:val="a4"/>
        <w:shd w:val="clear" w:color="auto" w:fill="auto"/>
        <w:spacing w:line="240" w:lineRule="auto"/>
        <w:ind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E3A72" w:rsidRPr="002E549D" w:rsidRDefault="001E3A72">
      <w:pPr>
        <w:pStyle w:val="a4"/>
        <w:shd w:val="clear" w:color="auto" w:fill="auto"/>
        <w:tabs>
          <w:tab w:val="left" w:pos="2439"/>
          <w:tab w:val="left" w:pos="4012"/>
          <w:tab w:val="left" w:pos="5606"/>
          <w:tab w:val="right" w:pos="7937"/>
          <w:tab w:val="right" w:pos="9483"/>
        </w:tabs>
        <w:ind w:left="12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lastRenderedPageBreak/>
        <w:t>Изучение</w:t>
      </w:r>
      <w:r w:rsidR="00D0002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дисциплины</w:t>
      </w:r>
      <w:r w:rsidR="00D0002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направлено</w:t>
      </w:r>
      <w:r w:rsidR="00D0002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на</w:t>
      </w:r>
      <w:r w:rsidR="00D0002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формирование</w:t>
      </w:r>
      <w:r w:rsidRPr="002E549D">
        <w:rPr>
          <w:rStyle w:val="1"/>
          <w:color w:val="000000"/>
          <w:sz w:val="28"/>
          <w:szCs w:val="28"/>
        </w:rPr>
        <w:tab/>
      </w:r>
      <w:proofErr w:type="gramStart"/>
      <w:r w:rsidRPr="002E549D">
        <w:rPr>
          <w:rStyle w:val="1"/>
          <w:color w:val="000000"/>
          <w:sz w:val="28"/>
          <w:szCs w:val="28"/>
        </w:rPr>
        <w:t>следующих</w:t>
      </w:r>
      <w:proofErr w:type="gramEnd"/>
    </w:p>
    <w:p w:rsidR="001E3A72" w:rsidRPr="002E549D" w:rsidRDefault="001E3A72">
      <w:pPr>
        <w:pStyle w:val="52"/>
        <w:shd w:val="clear" w:color="auto" w:fill="auto"/>
        <w:ind w:left="120" w:firstLine="0"/>
        <w:rPr>
          <w:sz w:val="28"/>
          <w:szCs w:val="28"/>
        </w:rPr>
      </w:pPr>
      <w:r w:rsidRPr="002E549D">
        <w:rPr>
          <w:rStyle w:val="51"/>
          <w:b/>
          <w:color w:val="000000"/>
          <w:sz w:val="28"/>
          <w:szCs w:val="28"/>
        </w:rPr>
        <w:t>общекультурных компетенций (</w:t>
      </w:r>
      <w:proofErr w:type="gramStart"/>
      <w:r w:rsidRPr="002E549D">
        <w:rPr>
          <w:rStyle w:val="51"/>
          <w:b/>
          <w:color w:val="000000"/>
          <w:sz w:val="28"/>
          <w:szCs w:val="28"/>
        </w:rPr>
        <w:t>ОК</w:t>
      </w:r>
      <w:proofErr w:type="gramEnd"/>
      <w:r w:rsidRPr="002E549D">
        <w:rPr>
          <w:rStyle w:val="51"/>
          <w:b/>
          <w:color w:val="000000"/>
          <w:sz w:val="28"/>
          <w:szCs w:val="28"/>
        </w:rPr>
        <w:t>):</w:t>
      </w:r>
    </w:p>
    <w:p w:rsidR="001E3A72" w:rsidRPr="002E549D" w:rsidRDefault="001E3A72" w:rsidP="00186496">
      <w:pPr>
        <w:pStyle w:val="a4"/>
        <w:numPr>
          <w:ilvl w:val="0"/>
          <w:numId w:val="3"/>
        </w:numPr>
        <w:shd w:val="clear" w:color="auto" w:fill="auto"/>
        <w:ind w:left="120" w:right="140" w:firstLine="860"/>
        <w:jc w:val="both"/>
        <w:rPr>
          <w:rStyle w:val="1"/>
          <w:color w:val="000000"/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способность самостоятельно</w:t>
      </w:r>
      <w:r w:rsidR="0018649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получать знания,</w:t>
      </w:r>
      <w:r w:rsidR="0018649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используя</w:t>
      </w:r>
      <w:r w:rsidR="00186496" w:rsidRPr="002E549D">
        <w:rPr>
          <w:rStyle w:val="1"/>
          <w:color w:val="000000"/>
          <w:sz w:val="28"/>
          <w:szCs w:val="28"/>
        </w:rPr>
        <w:t xml:space="preserve"> </w:t>
      </w:r>
      <w:r w:rsidRPr="002E549D">
        <w:rPr>
          <w:rStyle w:val="1"/>
          <w:color w:val="000000"/>
          <w:sz w:val="28"/>
          <w:szCs w:val="28"/>
        </w:rPr>
        <w:t>различные источники информации (ОК-4);</w:t>
      </w:r>
    </w:p>
    <w:p w:rsidR="001E3A72" w:rsidRPr="002E549D" w:rsidRDefault="001E3A72">
      <w:pPr>
        <w:pStyle w:val="a4"/>
        <w:numPr>
          <w:ilvl w:val="0"/>
          <w:numId w:val="3"/>
        </w:numPr>
        <w:shd w:val="clear" w:color="auto" w:fill="auto"/>
        <w:ind w:left="120" w:right="140" w:firstLine="860"/>
        <w:jc w:val="both"/>
        <w:rPr>
          <w:rStyle w:val="1"/>
          <w:color w:val="000000"/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способность принимать управленческие и технические решения (ОК-8).</w:t>
      </w:r>
    </w:p>
    <w:p w:rsidR="001E3A72" w:rsidRPr="002E549D" w:rsidRDefault="00186496">
      <w:pPr>
        <w:pStyle w:val="a4"/>
        <w:shd w:val="clear" w:color="auto" w:fill="auto"/>
        <w:tabs>
          <w:tab w:val="left" w:pos="2439"/>
          <w:tab w:val="left" w:pos="4017"/>
          <w:tab w:val="left" w:pos="5610"/>
          <w:tab w:val="right" w:pos="7937"/>
          <w:tab w:val="right" w:pos="9483"/>
        </w:tabs>
        <w:ind w:left="12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Изучение дисциплины направлено на </w:t>
      </w:r>
      <w:r w:rsidR="001E3A72" w:rsidRPr="002E549D">
        <w:rPr>
          <w:rStyle w:val="1"/>
          <w:color w:val="000000"/>
          <w:sz w:val="28"/>
          <w:szCs w:val="28"/>
        </w:rPr>
        <w:t>формирование</w:t>
      </w:r>
      <w:r w:rsidR="001E3A72" w:rsidRPr="002E549D">
        <w:rPr>
          <w:rStyle w:val="1"/>
          <w:color w:val="000000"/>
          <w:sz w:val="28"/>
          <w:szCs w:val="28"/>
        </w:rPr>
        <w:tab/>
      </w:r>
      <w:proofErr w:type="gramStart"/>
      <w:r w:rsidR="001E3A72" w:rsidRPr="002E549D">
        <w:rPr>
          <w:rStyle w:val="1"/>
          <w:color w:val="000000"/>
          <w:sz w:val="28"/>
          <w:szCs w:val="28"/>
        </w:rPr>
        <w:t>следующих</w:t>
      </w:r>
      <w:proofErr w:type="gramEnd"/>
    </w:p>
    <w:p w:rsidR="001E3A72" w:rsidRPr="002E549D" w:rsidRDefault="001E3A72">
      <w:pPr>
        <w:pStyle w:val="52"/>
        <w:shd w:val="clear" w:color="auto" w:fill="auto"/>
        <w:ind w:left="120" w:firstLine="0"/>
        <w:rPr>
          <w:sz w:val="28"/>
          <w:szCs w:val="28"/>
        </w:rPr>
      </w:pPr>
      <w:r w:rsidRPr="002E549D">
        <w:rPr>
          <w:rStyle w:val="51"/>
          <w:b/>
          <w:color w:val="000000"/>
          <w:sz w:val="28"/>
          <w:szCs w:val="28"/>
        </w:rPr>
        <w:t>общепрофессиональных компетенций (ОПК):</w:t>
      </w:r>
    </w:p>
    <w:p w:rsidR="001E3A72" w:rsidRPr="002E549D" w:rsidRDefault="001E3A72">
      <w:pPr>
        <w:pStyle w:val="a4"/>
        <w:numPr>
          <w:ilvl w:val="0"/>
          <w:numId w:val="3"/>
        </w:numPr>
        <w:shd w:val="clear" w:color="auto" w:fill="auto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способность организовывать работу творческого коллектива в обстановке коллективизма и взаимопомощи (ОПК-4).</w:t>
      </w:r>
    </w:p>
    <w:p w:rsidR="001E3A72" w:rsidRPr="002E549D" w:rsidRDefault="00186496">
      <w:pPr>
        <w:pStyle w:val="a4"/>
        <w:shd w:val="clear" w:color="auto" w:fill="auto"/>
        <w:tabs>
          <w:tab w:val="left" w:pos="2439"/>
          <w:tab w:val="left" w:pos="4017"/>
          <w:tab w:val="left" w:pos="5606"/>
          <w:tab w:val="right" w:pos="7937"/>
          <w:tab w:val="right" w:pos="9483"/>
        </w:tabs>
        <w:ind w:left="12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Изучение дисциплины направлено на </w:t>
      </w:r>
      <w:r w:rsidR="001E3A72" w:rsidRPr="002E549D">
        <w:rPr>
          <w:rStyle w:val="1"/>
          <w:color w:val="000000"/>
          <w:sz w:val="28"/>
          <w:szCs w:val="28"/>
        </w:rPr>
        <w:t>формирование</w:t>
      </w:r>
      <w:r w:rsidR="001E3A72" w:rsidRPr="002E549D">
        <w:rPr>
          <w:rStyle w:val="1"/>
          <w:color w:val="000000"/>
          <w:sz w:val="28"/>
          <w:szCs w:val="28"/>
        </w:rPr>
        <w:tab/>
      </w:r>
      <w:r w:rsidRPr="002E549D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1E3A72" w:rsidRPr="002E549D">
        <w:rPr>
          <w:rStyle w:val="1"/>
          <w:color w:val="000000"/>
          <w:sz w:val="28"/>
          <w:szCs w:val="28"/>
        </w:rPr>
        <w:t>следующих</w:t>
      </w:r>
      <w:proofErr w:type="gramEnd"/>
    </w:p>
    <w:p w:rsidR="001E3A72" w:rsidRPr="002E549D" w:rsidRDefault="001E3A72">
      <w:pPr>
        <w:pStyle w:val="a4"/>
        <w:shd w:val="clear" w:color="auto" w:fill="auto"/>
        <w:ind w:left="120" w:right="140" w:firstLine="0"/>
        <w:jc w:val="both"/>
        <w:rPr>
          <w:sz w:val="28"/>
          <w:szCs w:val="28"/>
        </w:rPr>
      </w:pPr>
      <w:r w:rsidRPr="002E549D">
        <w:rPr>
          <w:rStyle w:val="a8"/>
          <w:bCs/>
          <w:color w:val="000000"/>
          <w:sz w:val="28"/>
          <w:szCs w:val="28"/>
        </w:rPr>
        <w:t xml:space="preserve">профессиональных компетенций (ПК), </w:t>
      </w:r>
      <w:r w:rsidRPr="002E549D">
        <w:rPr>
          <w:rStyle w:val="1"/>
          <w:color w:val="000000"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1E3A72" w:rsidRPr="002E549D" w:rsidRDefault="001E3A72">
      <w:pPr>
        <w:pStyle w:val="a4"/>
        <w:shd w:val="clear" w:color="auto" w:fill="auto"/>
        <w:ind w:left="12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Организационно-управленческая деятельность:</w:t>
      </w:r>
    </w:p>
    <w:p w:rsidR="001E3A72" w:rsidRPr="002E549D" w:rsidRDefault="001E3A72">
      <w:pPr>
        <w:pStyle w:val="a4"/>
        <w:numPr>
          <w:ilvl w:val="0"/>
          <w:numId w:val="3"/>
        </w:numPr>
        <w:shd w:val="clear" w:color="auto" w:fill="auto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способность организовывать и руководить деятельностью подразделений по защите среды обитания на уровне предприятия, территориально-производственных комплексов и регионов, а также деятельность предприятия в режиме чрезвычайной ситуации (ПК-14);</w:t>
      </w:r>
    </w:p>
    <w:p w:rsidR="001E3A72" w:rsidRPr="002E549D" w:rsidRDefault="001E3A72">
      <w:pPr>
        <w:pStyle w:val="a4"/>
        <w:numPr>
          <w:ilvl w:val="0"/>
          <w:numId w:val="3"/>
        </w:numPr>
        <w:shd w:val="clear" w:color="auto" w:fill="auto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 способность к рациональному решению вопросов безопасного размещения и применения технических сре</w:t>
      </w:r>
      <w:proofErr w:type="gramStart"/>
      <w:r w:rsidRPr="002E549D">
        <w:rPr>
          <w:rStyle w:val="1"/>
          <w:color w:val="000000"/>
          <w:sz w:val="28"/>
          <w:szCs w:val="28"/>
        </w:rPr>
        <w:t>дств в р</w:t>
      </w:r>
      <w:proofErr w:type="gramEnd"/>
      <w:r w:rsidRPr="002E549D">
        <w:rPr>
          <w:rStyle w:val="1"/>
          <w:color w:val="000000"/>
          <w:sz w:val="28"/>
          <w:szCs w:val="28"/>
        </w:rPr>
        <w:t>егионах. (ПК-17).</w:t>
      </w:r>
    </w:p>
    <w:p w:rsidR="001E3A72" w:rsidRPr="002E549D" w:rsidRDefault="001E3A72">
      <w:pPr>
        <w:pStyle w:val="a4"/>
        <w:shd w:val="clear" w:color="auto" w:fill="auto"/>
        <w:spacing w:line="317" w:lineRule="exact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Область профессиональной деятельности </w:t>
      </w:r>
      <w:proofErr w:type="gramStart"/>
      <w:r w:rsidRPr="002E549D">
        <w:rPr>
          <w:rStyle w:val="1"/>
          <w:color w:val="000000"/>
          <w:sz w:val="28"/>
          <w:szCs w:val="28"/>
        </w:rPr>
        <w:t>обучающихся</w:t>
      </w:r>
      <w:proofErr w:type="gramEnd"/>
      <w:r w:rsidRPr="002E549D">
        <w:rPr>
          <w:rStyle w:val="1"/>
          <w:color w:val="000000"/>
          <w:sz w:val="28"/>
          <w:szCs w:val="28"/>
        </w:rPr>
        <w:t>, освоивших данную дисциплину, приведена в п. 2.1 ОПОП.</w:t>
      </w:r>
    </w:p>
    <w:p w:rsidR="001E3A72" w:rsidRPr="002E549D" w:rsidRDefault="001E3A72">
      <w:pPr>
        <w:pStyle w:val="a4"/>
        <w:shd w:val="clear" w:color="auto" w:fill="auto"/>
        <w:spacing w:after="244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 xml:space="preserve">Объекты профессиональной деятельности </w:t>
      </w:r>
      <w:proofErr w:type="gramStart"/>
      <w:r w:rsidRPr="002E549D">
        <w:rPr>
          <w:rStyle w:val="1"/>
          <w:color w:val="000000"/>
          <w:sz w:val="28"/>
          <w:szCs w:val="28"/>
        </w:rPr>
        <w:t>обучающихся</w:t>
      </w:r>
      <w:proofErr w:type="gramEnd"/>
      <w:r w:rsidRPr="002E549D">
        <w:rPr>
          <w:rStyle w:val="1"/>
          <w:color w:val="000000"/>
          <w:sz w:val="28"/>
          <w:szCs w:val="28"/>
        </w:rPr>
        <w:t>, освоивших данную дисциплину, приведены в п. 2.2 ОПОП.</w:t>
      </w:r>
    </w:p>
    <w:p w:rsidR="001E3A72" w:rsidRPr="002E549D" w:rsidRDefault="001E3A72">
      <w:pPr>
        <w:pStyle w:val="52"/>
        <w:shd w:val="clear" w:color="auto" w:fill="auto"/>
        <w:spacing w:after="240" w:line="317" w:lineRule="exact"/>
        <w:ind w:left="2960" w:right="380"/>
        <w:jc w:val="left"/>
        <w:rPr>
          <w:sz w:val="28"/>
          <w:szCs w:val="28"/>
        </w:rPr>
      </w:pPr>
      <w:r w:rsidRPr="002E549D">
        <w:rPr>
          <w:rStyle w:val="51"/>
          <w:b/>
          <w:color w:val="000000"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1E3A72" w:rsidRPr="002E549D" w:rsidRDefault="001E3A72">
      <w:pPr>
        <w:pStyle w:val="a4"/>
        <w:shd w:val="clear" w:color="auto" w:fill="auto"/>
        <w:spacing w:after="286" w:line="317" w:lineRule="exact"/>
        <w:ind w:left="120" w:right="140" w:firstLine="86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Дисциплина «Человеческий фактор в обеспечении безопасности труда» (Б</w:t>
      </w:r>
      <w:proofErr w:type="gramStart"/>
      <w:r w:rsidRPr="002E549D">
        <w:rPr>
          <w:rStyle w:val="1"/>
          <w:color w:val="000000"/>
          <w:sz w:val="28"/>
          <w:szCs w:val="28"/>
        </w:rPr>
        <w:t>1</w:t>
      </w:r>
      <w:proofErr w:type="gramEnd"/>
      <w:r w:rsidRPr="002E549D">
        <w:rPr>
          <w:rStyle w:val="1"/>
          <w:color w:val="000000"/>
          <w:sz w:val="28"/>
          <w:szCs w:val="28"/>
        </w:rPr>
        <w:t>.В.ДВ.3.1) относится к вариативной части и является дисциплиной по выбору обучающегося.</w:t>
      </w:r>
    </w:p>
    <w:p w:rsidR="001E3A72" w:rsidRPr="002E549D" w:rsidRDefault="001E3A72">
      <w:pPr>
        <w:pStyle w:val="52"/>
        <w:numPr>
          <w:ilvl w:val="0"/>
          <w:numId w:val="4"/>
        </w:numPr>
        <w:shd w:val="clear" w:color="auto" w:fill="auto"/>
        <w:tabs>
          <w:tab w:val="left" w:pos="2687"/>
        </w:tabs>
        <w:spacing w:after="368" w:line="260" w:lineRule="exact"/>
        <w:ind w:left="2300" w:firstLine="0"/>
        <w:rPr>
          <w:sz w:val="28"/>
          <w:szCs w:val="28"/>
        </w:rPr>
      </w:pPr>
      <w:r w:rsidRPr="002E549D">
        <w:rPr>
          <w:rStyle w:val="51"/>
          <w:b/>
          <w:color w:val="000000"/>
          <w:sz w:val="28"/>
          <w:szCs w:val="28"/>
        </w:rPr>
        <w:t>Объем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6"/>
        <w:gridCol w:w="2275"/>
        <w:gridCol w:w="1978"/>
        <w:gridCol w:w="9"/>
      </w:tblGrid>
      <w:tr w:rsidR="001E3A72">
        <w:trPr>
          <w:gridAfter w:val="1"/>
          <w:wAfter w:w="9" w:type="dxa"/>
          <w:trHeight w:hRule="exact" w:val="413"/>
          <w:jc w:val="center"/>
        </w:trPr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left="1660" w:firstLine="0"/>
              <w:jc w:val="left"/>
            </w:pPr>
            <w:r>
              <w:rPr>
                <w:rStyle w:val="15"/>
                <w:bCs/>
                <w:color w:val="000000"/>
              </w:rPr>
              <w:t>Вид учебной работы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rStyle w:val="15"/>
                <w:bCs/>
                <w:color w:val="000000"/>
              </w:rPr>
              <w:t>Всего часов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rStyle w:val="15"/>
                <w:bCs/>
                <w:color w:val="000000"/>
              </w:rPr>
              <w:t>Семестр</w:t>
            </w:r>
          </w:p>
        </w:tc>
      </w:tr>
      <w:tr w:rsidR="001E3A72">
        <w:trPr>
          <w:gridAfter w:val="1"/>
          <w:wAfter w:w="9" w:type="dxa"/>
          <w:trHeight w:hRule="exact" w:val="413"/>
          <w:jc w:val="center"/>
        </w:trPr>
        <w:tc>
          <w:tcPr>
            <w:tcW w:w="53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rStyle w:val="15"/>
                <w:bCs/>
                <w:color w:val="000000"/>
              </w:rPr>
              <w:t>I</w:t>
            </w:r>
          </w:p>
        </w:tc>
      </w:tr>
      <w:tr w:rsidR="001E3A72">
        <w:trPr>
          <w:gridAfter w:val="1"/>
          <w:wAfter w:w="9" w:type="dxa"/>
          <w:trHeight w:hRule="exact" w:val="64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3A72" w:rsidRDefault="001E3A72" w:rsidP="00186496">
            <w:pPr>
              <w:pStyle w:val="a4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color w:val="000000"/>
              </w:rPr>
              <w:t>Контактная работа (по видам учебных занятий)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54</w:t>
            </w:r>
          </w:p>
        </w:tc>
      </w:tr>
      <w:tr w:rsidR="001E3A72">
        <w:trPr>
          <w:trHeight w:hRule="exact" w:val="137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A72" w:rsidRDefault="001E3A72" w:rsidP="00186496">
            <w:pPr>
              <w:pStyle w:val="a4"/>
              <w:shd w:val="clear" w:color="auto" w:fill="auto"/>
              <w:spacing w:line="341" w:lineRule="exact"/>
              <w:ind w:firstLine="0"/>
              <w:jc w:val="both"/>
            </w:pPr>
            <w:r>
              <w:rPr>
                <w:color w:val="000000"/>
              </w:rPr>
              <w:t>В том числе:</w:t>
            </w:r>
          </w:p>
          <w:p w:rsidR="001E3A72" w:rsidRDefault="001E3A72" w:rsidP="00186496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341" w:lineRule="exact"/>
              <w:ind w:firstLine="0"/>
              <w:jc w:val="both"/>
            </w:pPr>
            <w:r>
              <w:rPr>
                <w:color w:val="000000"/>
              </w:rPr>
              <w:t xml:space="preserve">лекции </w:t>
            </w:r>
            <w:r>
              <w:rPr>
                <w:color w:val="000000"/>
                <w:lang w:val="en-US" w:eastAsia="en-US"/>
              </w:rPr>
              <w:t>(JI)</w:t>
            </w:r>
          </w:p>
          <w:p w:rsidR="001E3A72" w:rsidRDefault="001E3A72" w:rsidP="00186496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line="341" w:lineRule="exact"/>
              <w:ind w:firstLine="0"/>
              <w:jc w:val="both"/>
            </w:pPr>
            <w:r>
              <w:rPr>
                <w:color w:val="000000"/>
              </w:rPr>
              <w:t>практические занятия (ПЗ)</w:t>
            </w:r>
          </w:p>
          <w:p w:rsidR="001E3A72" w:rsidRDefault="001E3A72" w:rsidP="00186496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341" w:lineRule="exact"/>
              <w:ind w:firstLine="0"/>
              <w:jc w:val="both"/>
            </w:pPr>
            <w:r>
              <w:rPr>
                <w:color w:val="000000"/>
              </w:rPr>
              <w:t>лабораторные работы (ЛР)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A72" w:rsidRDefault="001E3A72" w:rsidP="00186496">
            <w:pPr>
              <w:pStyle w:val="a4"/>
              <w:shd w:val="clear" w:color="auto" w:fill="auto"/>
              <w:spacing w:after="420" w:line="260" w:lineRule="exact"/>
              <w:ind w:firstLine="0"/>
            </w:pPr>
            <w:r>
              <w:rPr>
                <w:color w:val="000000"/>
              </w:rPr>
              <w:t>18</w:t>
            </w:r>
          </w:p>
          <w:p w:rsidR="001E3A72" w:rsidRDefault="001E3A72" w:rsidP="00186496">
            <w:pPr>
              <w:pStyle w:val="a4"/>
              <w:shd w:val="clear" w:color="auto" w:fill="auto"/>
              <w:spacing w:before="420" w:line="260" w:lineRule="exact"/>
              <w:ind w:firstLine="0"/>
            </w:pPr>
            <w:r>
              <w:rPr>
                <w:color w:val="000000"/>
              </w:rPr>
              <w:t>36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A72" w:rsidRDefault="001E3A72" w:rsidP="00186496">
            <w:pPr>
              <w:pStyle w:val="a4"/>
              <w:shd w:val="clear" w:color="auto" w:fill="auto"/>
              <w:spacing w:after="420" w:line="260" w:lineRule="exact"/>
              <w:ind w:firstLine="0"/>
            </w:pPr>
            <w:r>
              <w:rPr>
                <w:color w:val="000000"/>
              </w:rPr>
              <w:t>18</w:t>
            </w:r>
          </w:p>
          <w:p w:rsidR="001E3A72" w:rsidRDefault="001E3A72" w:rsidP="00186496">
            <w:pPr>
              <w:pStyle w:val="a4"/>
              <w:shd w:val="clear" w:color="auto" w:fill="auto"/>
              <w:spacing w:before="420" w:line="260" w:lineRule="exact"/>
              <w:ind w:firstLine="0"/>
            </w:pPr>
            <w:r>
              <w:rPr>
                <w:color w:val="000000"/>
              </w:rPr>
              <w:t>36</w:t>
            </w:r>
          </w:p>
        </w:tc>
      </w:tr>
      <w:tr w:rsidR="001E3A72">
        <w:trPr>
          <w:trHeight w:hRule="exact" w:val="41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lastRenderedPageBreak/>
              <w:t>Самостоятельная работа (СРС) (всего)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198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198</w:t>
            </w:r>
          </w:p>
        </w:tc>
      </w:tr>
      <w:tr w:rsidR="001E3A72">
        <w:trPr>
          <w:trHeight w:hRule="exact" w:val="41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36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36</w:t>
            </w:r>
          </w:p>
        </w:tc>
      </w:tr>
      <w:tr w:rsidR="001E3A72">
        <w:trPr>
          <w:trHeight w:hRule="exact" w:val="41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Форма контроля знаний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right="360" w:firstLine="0"/>
              <w:jc w:val="right"/>
            </w:pPr>
            <w:r>
              <w:rPr>
                <w:color w:val="000000"/>
              </w:rPr>
              <w:t>Экзамен</w:t>
            </w:r>
          </w:p>
        </w:tc>
      </w:tr>
      <w:tr w:rsidR="001E3A72">
        <w:trPr>
          <w:trHeight w:hRule="exact" w:val="432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 xml:space="preserve">Общая трудоемкость: час / </w:t>
            </w:r>
            <w:proofErr w:type="spellStart"/>
            <w:r>
              <w:rPr>
                <w:color w:val="000000"/>
              </w:rPr>
              <w:t>з.е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 xml:space="preserve">288 час./8 </w:t>
            </w:r>
            <w:proofErr w:type="spellStart"/>
            <w:r>
              <w:rPr>
                <w:color w:val="000000"/>
              </w:rPr>
              <w:t>з.е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Default="001E3A72" w:rsidP="00186496">
            <w:pPr>
              <w:pStyle w:val="a4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</w:rPr>
              <w:t xml:space="preserve">288 час./8 </w:t>
            </w:r>
            <w:proofErr w:type="spellStart"/>
            <w:r>
              <w:rPr>
                <w:color w:val="000000"/>
              </w:rPr>
              <w:t>з.е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1E3A72" w:rsidRDefault="001E3A72">
      <w:pPr>
        <w:rPr>
          <w:color w:val="auto"/>
          <w:sz w:val="2"/>
          <w:szCs w:val="2"/>
        </w:rPr>
      </w:pPr>
    </w:p>
    <w:p w:rsidR="001E3A72" w:rsidRPr="002E549D" w:rsidRDefault="001E3A72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3087"/>
        </w:tabs>
        <w:spacing w:before="399" w:after="472" w:line="260" w:lineRule="exact"/>
        <w:ind w:left="2700"/>
        <w:jc w:val="both"/>
        <w:rPr>
          <w:sz w:val="28"/>
          <w:szCs w:val="28"/>
        </w:rPr>
      </w:pPr>
      <w:bookmarkStart w:id="5" w:name="bookmark6"/>
      <w:r w:rsidRPr="002E549D">
        <w:rPr>
          <w:rStyle w:val="42"/>
          <w:b/>
          <w:color w:val="000000"/>
          <w:sz w:val="28"/>
          <w:szCs w:val="28"/>
        </w:rPr>
        <w:t>Содержание и структура дисциплины</w:t>
      </w:r>
      <w:bookmarkEnd w:id="5"/>
    </w:p>
    <w:p w:rsidR="001E3A72" w:rsidRPr="002E549D" w:rsidRDefault="001E3A72">
      <w:pPr>
        <w:pStyle w:val="a4"/>
        <w:numPr>
          <w:ilvl w:val="1"/>
          <w:numId w:val="4"/>
        </w:numPr>
        <w:shd w:val="clear" w:color="auto" w:fill="auto"/>
        <w:tabs>
          <w:tab w:val="left" w:pos="1493"/>
        </w:tabs>
        <w:spacing w:after="128" w:line="260" w:lineRule="exact"/>
        <w:ind w:left="1000" w:firstLine="0"/>
        <w:jc w:val="both"/>
        <w:rPr>
          <w:sz w:val="28"/>
          <w:szCs w:val="28"/>
        </w:rPr>
      </w:pPr>
      <w:r w:rsidRPr="002E549D">
        <w:rPr>
          <w:rStyle w:val="1"/>
          <w:color w:val="000000"/>
          <w:sz w:val="28"/>
          <w:szCs w:val="28"/>
        </w:rPr>
        <w:t>Содержание дисциплины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702"/>
        <w:gridCol w:w="6274"/>
      </w:tblGrid>
      <w:tr w:rsidR="001E3A72" w:rsidRPr="002E549D">
        <w:trPr>
          <w:trHeight w:hRule="exact" w:val="59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after="120" w:line="17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№</w:t>
            </w:r>
          </w:p>
          <w:p w:rsidR="001E3A72" w:rsidRPr="002E549D" w:rsidRDefault="001E3A72" w:rsidP="00186496">
            <w:pPr>
              <w:pStyle w:val="a4"/>
              <w:shd w:val="clear" w:color="auto" w:fill="auto"/>
              <w:spacing w:before="120" w:line="180" w:lineRule="exact"/>
              <w:ind w:firstLine="0"/>
              <w:rPr>
                <w:sz w:val="24"/>
                <w:szCs w:val="24"/>
              </w:rPr>
            </w:pPr>
            <w:proofErr w:type="gramStart"/>
            <w:r w:rsidRPr="002E549D">
              <w:rPr>
                <w:rStyle w:val="9pt"/>
                <w:color w:val="000000"/>
                <w:sz w:val="24"/>
                <w:szCs w:val="24"/>
              </w:rPr>
              <w:t>п</w:t>
            </w:r>
            <w:proofErr w:type="gramEnd"/>
            <w:r w:rsidRPr="002E549D">
              <w:rPr>
                <w:rStyle w:val="9pt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9pt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9pt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1E3A72" w:rsidRPr="002E549D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9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1. Основные понятия психофизиологии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 xml:space="preserve">Количественные и качественные показатели оценки психологического состояния организма. Количественные и качественные показатели оценки функционального состояния организма </w:t>
            </w:r>
            <w:proofErr w:type="gramStart"/>
            <w:r w:rsidRPr="002E549D">
              <w:rPr>
                <w:rStyle w:val="8"/>
                <w:color w:val="000000"/>
                <w:sz w:val="24"/>
                <w:szCs w:val="24"/>
              </w:rPr>
              <w:t>работающих</w:t>
            </w:r>
            <w:proofErr w:type="gramEnd"/>
            <w:r w:rsidRPr="002E549D">
              <w:rPr>
                <w:rStyle w:val="8"/>
                <w:color w:val="000000"/>
                <w:sz w:val="24"/>
                <w:szCs w:val="24"/>
              </w:rPr>
              <w:t>.</w:t>
            </w:r>
          </w:p>
        </w:tc>
      </w:tr>
      <w:tr w:rsidR="001E3A72" w:rsidRPr="002E549D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2. Характеристики основных форм деятельности человека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Физический труд. Энергетические затраты на мышечную работу. Механизированные формы физического труда в системе «человек - машина». Умственный труд (интеллектуальная деятельность). Тяжесть и напряженность труда.</w:t>
            </w:r>
          </w:p>
        </w:tc>
      </w:tr>
      <w:tr w:rsidR="001E3A72" w:rsidRPr="002E549D">
        <w:trPr>
          <w:trHeight w:hRule="exact" w:val="11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3. Научные подходы к учету влияния человеческого фактора на отказы технических систем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Поведенческие факторы. Медицинские факторы. Эксплуатационные факторы. Факторы, связанные со сбором и передачей информации. Факторы, связанные с конструкцией оборудования. Факторы, связанные с субъективным восприятием окружающей среды.</w:t>
            </w:r>
          </w:p>
        </w:tc>
      </w:tr>
      <w:tr w:rsidR="001E3A72" w:rsidRPr="002E549D">
        <w:trPr>
          <w:trHeight w:hRule="exact" w:val="1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4. Поиск информации оператором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Психофизиологическая характеристика процесса приема информации. Энергетические и информационные характеристики зрительного анализатора. Пространственные и временные характеристики зрительного анализатора. Характеристики слухового анализатора. Восприятие речевых сообщений и взаимодействие анализаторов.</w:t>
            </w:r>
          </w:p>
        </w:tc>
      </w:tr>
      <w:tr w:rsidR="001E3A72" w:rsidRPr="002E549D">
        <w:trPr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5. Хранение и переработка информации оператором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Процессы памяти. Характеристики оперативной памяти. Оперативное мышление. Моделирование мыслительных процессов.</w:t>
            </w:r>
          </w:p>
        </w:tc>
      </w:tr>
      <w:tr w:rsidR="001E3A72" w:rsidRPr="002E549D">
        <w:trPr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6. Принятие решения в деятельности оператора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 xml:space="preserve">Психологические аспекты проблемы принятия решения. Принятие решения на перцептивно-опознавательном уровне. Особенности принятия решения на </w:t>
            </w:r>
            <w:proofErr w:type="spellStart"/>
            <w:proofErr w:type="gramStart"/>
            <w:r w:rsidRPr="002E549D">
              <w:rPr>
                <w:rStyle w:val="8"/>
                <w:color w:val="000000"/>
                <w:sz w:val="24"/>
                <w:szCs w:val="24"/>
              </w:rPr>
              <w:t>рече</w:t>
            </w:r>
            <w:proofErr w:type="spellEnd"/>
            <w:r w:rsidRPr="002E549D">
              <w:rPr>
                <w:rStyle w:val="8"/>
                <w:color w:val="000000"/>
                <w:sz w:val="24"/>
                <w:szCs w:val="24"/>
              </w:rPr>
              <w:t>-мыслительном</w:t>
            </w:r>
            <w:proofErr w:type="gramEnd"/>
            <w:r w:rsidRPr="002E549D">
              <w:rPr>
                <w:rStyle w:val="8"/>
                <w:color w:val="000000"/>
                <w:sz w:val="24"/>
                <w:szCs w:val="24"/>
              </w:rPr>
              <w:t xml:space="preserve"> уровне.</w:t>
            </w:r>
          </w:p>
        </w:tc>
      </w:tr>
      <w:tr w:rsidR="001E3A72" w:rsidRPr="002E549D" w:rsidTr="002E549D">
        <w:trPr>
          <w:trHeight w:hRule="exact" w:val="6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Раздел 7. Управляющие действия оператора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Рабочие движения человека-оператора. Связь восприятия и движения. Антропометрические характеристики оператора.</w:t>
            </w:r>
          </w:p>
        </w:tc>
      </w:tr>
      <w:tr w:rsidR="001E3A72" w:rsidRPr="002E549D">
        <w:trPr>
          <w:trHeight w:hRule="exact" w:val="11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17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 xml:space="preserve">Раздел 8. </w:t>
            </w:r>
            <w:proofErr w:type="spellStart"/>
            <w:r w:rsidRPr="002E549D">
              <w:rPr>
                <w:rStyle w:val="8"/>
                <w:color w:val="000000"/>
                <w:sz w:val="24"/>
                <w:szCs w:val="24"/>
              </w:rPr>
              <w:t>Инженерно</w:t>
            </w:r>
            <w:r w:rsidRPr="002E549D">
              <w:rPr>
                <w:rStyle w:val="8"/>
                <w:color w:val="000000"/>
                <w:sz w:val="24"/>
                <w:szCs w:val="24"/>
              </w:rPr>
              <w:softHyphen/>
              <w:t>психологические</w:t>
            </w:r>
            <w:proofErr w:type="spellEnd"/>
            <w:r w:rsidRPr="002E549D">
              <w:rPr>
                <w:rStyle w:val="8"/>
                <w:color w:val="000000"/>
                <w:sz w:val="24"/>
                <w:szCs w:val="24"/>
              </w:rPr>
              <w:t xml:space="preserve"> основы эксплуатации систем «человек — машина»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8"/>
                <w:color w:val="000000"/>
                <w:sz w:val="24"/>
                <w:szCs w:val="24"/>
              </w:rPr>
              <w:t>Профессиональная подготовка операторов. Групповая деятельность операторов. Организация труда операторов.</w:t>
            </w:r>
          </w:p>
        </w:tc>
      </w:tr>
    </w:tbl>
    <w:p w:rsidR="001E3A72" w:rsidRDefault="001E3A72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Default="00186496">
      <w:pPr>
        <w:rPr>
          <w:color w:val="auto"/>
          <w:sz w:val="2"/>
          <w:szCs w:val="2"/>
        </w:rPr>
      </w:pPr>
    </w:p>
    <w:p w:rsidR="00186496" w:rsidRPr="002E549D" w:rsidRDefault="0018649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33AA0" w:rsidRPr="002E549D" w:rsidRDefault="00933AA0" w:rsidP="002E549D">
      <w:pPr>
        <w:pStyle w:val="14"/>
        <w:shd w:val="clear" w:color="auto" w:fill="auto"/>
        <w:spacing w:line="240" w:lineRule="auto"/>
        <w:ind w:left="993"/>
        <w:jc w:val="both"/>
        <w:rPr>
          <w:sz w:val="28"/>
          <w:szCs w:val="28"/>
        </w:rPr>
      </w:pPr>
      <w:r w:rsidRPr="002E549D">
        <w:rPr>
          <w:rStyle w:val="a9"/>
          <w:color w:val="000000"/>
          <w:sz w:val="28"/>
          <w:szCs w:val="28"/>
        </w:rPr>
        <w:t>5.2 Разделы дисциплины и виды занятий</w:t>
      </w:r>
    </w:p>
    <w:p w:rsidR="00186496" w:rsidRPr="002E549D" w:rsidRDefault="00186496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6082"/>
        <w:gridCol w:w="893"/>
        <w:gridCol w:w="518"/>
        <w:gridCol w:w="677"/>
        <w:gridCol w:w="821"/>
      </w:tblGrid>
      <w:tr w:rsidR="001E3A72" w:rsidRPr="002E549D">
        <w:trPr>
          <w:trHeight w:hRule="exact" w:val="73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after="12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№</w:t>
            </w:r>
          </w:p>
          <w:p w:rsidR="001E3A72" w:rsidRPr="002E549D" w:rsidRDefault="001E3A72" w:rsidP="00186496">
            <w:pPr>
              <w:pStyle w:val="a4"/>
              <w:shd w:val="clear" w:color="auto" w:fill="auto"/>
              <w:spacing w:before="120" w:line="220" w:lineRule="exact"/>
              <w:ind w:left="260" w:firstLine="0"/>
              <w:jc w:val="left"/>
              <w:rPr>
                <w:sz w:val="24"/>
                <w:szCs w:val="24"/>
              </w:rPr>
            </w:pPr>
            <w:proofErr w:type="gramStart"/>
            <w:r w:rsidRPr="002E549D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2E549D">
              <w:rPr>
                <w:rStyle w:val="11pt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proofErr w:type="spellStart"/>
            <w:r w:rsidRPr="002E549D">
              <w:rPr>
                <w:rStyle w:val="11pt"/>
                <w:color w:val="000000"/>
                <w:sz w:val="24"/>
                <w:szCs w:val="24"/>
              </w:rPr>
              <w:t>лз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СРС</w:t>
            </w:r>
          </w:p>
        </w:tc>
      </w:tr>
      <w:tr w:rsidR="001E3A72" w:rsidRPr="002E549D">
        <w:trPr>
          <w:trHeight w:hRule="exact" w:val="36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Основные понятия психофизиологии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26</w:t>
            </w:r>
          </w:p>
        </w:tc>
      </w:tr>
      <w:tr w:rsidR="001E3A72" w:rsidRPr="002E549D">
        <w:trPr>
          <w:trHeight w:hRule="exact" w:val="3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Характеристики основных форм деятельности человека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26</w:t>
            </w:r>
          </w:p>
        </w:tc>
      </w:tr>
      <w:tr w:rsidR="001E3A72" w:rsidRPr="002E549D">
        <w:trPr>
          <w:trHeight w:hRule="exact" w:val="6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341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Научные подходы к учету влияния человеческого фактора на отказы технических систем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24</w:t>
            </w:r>
          </w:p>
        </w:tc>
      </w:tr>
      <w:tr w:rsidR="001E3A72" w:rsidRPr="002E549D">
        <w:trPr>
          <w:trHeight w:hRule="exact" w:val="36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Поиск информации оператором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24</w:t>
            </w:r>
          </w:p>
        </w:tc>
      </w:tr>
      <w:tr w:rsidR="001E3A72" w:rsidRPr="002E549D">
        <w:trPr>
          <w:trHeight w:hRule="exact" w:val="3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Хранение и переработка информации оператором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24</w:t>
            </w:r>
          </w:p>
        </w:tc>
      </w:tr>
      <w:tr w:rsidR="001E3A72" w:rsidRPr="002E549D">
        <w:trPr>
          <w:trHeight w:hRule="exact" w:val="3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Принятие решения в деятельности оператора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26</w:t>
            </w:r>
          </w:p>
        </w:tc>
      </w:tr>
      <w:tr w:rsidR="001E3A72" w:rsidRPr="002E549D">
        <w:trPr>
          <w:trHeight w:hRule="exact" w:val="3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Управляющие действия оператора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24</w:t>
            </w:r>
          </w:p>
        </w:tc>
      </w:tr>
      <w:tr w:rsidR="001E3A72" w:rsidRPr="002E549D">
        <w:trPr>
          <w:trHeight w:hRule="exact" w:val="70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341" w:lineRule="exact"/>
              <w:ind w:firstLine="0"/>
              <w:jc w:val="both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Инженерно-психологические основы эксплуатации систем «человек - машина»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24</w:t>
            </w:r>
          </w:p>
        </w:tc>
      </w:tr>
      <w:tr w:rsidR="001E3A72" w:rsidRPr="002E549D">
        <w:trPr>
          <w:trHeight w:hRule="exact" w:val="379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Pr="002E549D" w:rsidRDefault="001E3A72" w:rsidP="00186496">
            <w:pPr>
              <w:pStyle w:val="a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E549D">
              <w:rPr>
                <w:rStyle w:val="11pt"/>
                <w:color w:val="000000"/>
                <w:sz w:val="24"/>
                <w:szCs w:val="24"/>
              </w:rPr>
              <w:t>198</w:t>
            </w:r>
          </w:p>
        </w:tc>
      </w:tr>
    </w:tbl>
    <w:p w:rsidR="001E3A72" w:rsidRDefault="001E3A72">
      <w:pPr>
        <w:rPr>
          <w:color w:val="auto"/>
          <w:sz w:val="2"/>
          <w:szCs w:val="2"/>
        </w:rPr>
      </w:pPr>
    </w:p>
    <w:p w:rsidR="001E3A72" w:rsidRPr="00A04B1D" w:rsidRDefault="001E3A72" w:rsidP="00A04B1D">
      <w:pPr>
        <w:pStyle w:val="43"/>
        <w:keepNext/>
        <w:keepLines/>
        <w:numPr>
          <w:ilvl w:val="0"/>
          <w:numId w:val="4"/>
        </w:numPr>
        <w:shd w:val="clear" w:color="auto" w:fill="auto"/>
        <w:spacing w:before="485" w:after="236"/>
        <w:ind w:left="851" w:right="1200" w:firstLine="620"/>
        <w:rPr>
          <w:sz w:val="28"/>
          <w:szCs w:val="28"/>
        </w:rPr>
      </w:pPr>
      <w:bookmarkStart w:id="6" w:name="bookmark7"/>
      <w:r w:rsidRPr="00A04B1D">
        <w:rPr>
          <w:rStyle w:val="42"/>
          <w:b/>
          <w:color w:val="000000"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A04B1D">
        <w:rPr>
          <w:rStyle w:val="42"/>
          <w:b/>
          <w:color w:val="000000"/>
          <w:sz w:val="28"/>
          <w:szCs w:val="28"/>
        </w:rPr>
        <w:t>обучающихся</w:t>
      </w:r>
      <w:proofErr w:type="gramEnd"/>
      <w:r w:rsidRPr="00A04B1D">
        <w:rPr>
          <w:rStyle w:val="42"/>
          <w:b/>
          <w:color w:val="000000"/>
          <w:sz w:val="28"/>
          <w:szCs w:val="28"/>
        </w:rPr>
        <w:t xml:space="preserve"> по дисциплине</w:t>
      </w:r>
      <w:bookmarkEnd w:id="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638"/>
        <w:gridCol w:w="5386"/>
      </w:tblGrid>
      <w:tr w:rsidR="001E3A72" w:rsidRPr="00A04B1D">
        <w:trPr>
          <w:trHeight w:hRule="exact" w:val="5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A72" w:rsidRPr="00A04B1D" w:rsidRDefault="001E3A72" w:rsidP="00933AA0">
            <w:pPr>
              <w:pStyle w:val="a4"/>
              <w:shd w:val="clear" w:color="auto" w:fill="auto"/>
              <w:spacing w:after="6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№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before="60" w:line="220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gramStart"/>
            <w:r w:rsidRPr="00A04B1D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A04B1D">
              <w:rPr>
                <w:rStyle w:val="11pt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3AA0" w:rsidRPr="00A04B1D" w:rsidRDefault="001E3A72" w:rsidP="00933AA0">
            <w:pPr>
              <w:pStyle w:val="a4"/>
              <w:shd w:val="clear" w:color="auto" w:fill="auto"/>
              <w:spacing w:line="278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 xml:space="preserve">Наименование раздела 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34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E3A72" w:rsidRPr="00A04B1D">
        <w:trPr>
          <w:trHeight w:hRule="exact" w:val="16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Основные понятия психофизиологии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</w:t>
            </w:r>
            <w:proofErr w:type="gramStart"/>
            <w:r w:rsidRPr="00A04B1D">
              <w:rPr>
                <w:rStyle w:val="11pt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A04B1D">
              <w:rPr>
                <w:rStyle w:val="11pt"/>
                <w:color w:val="000000"/>
                <w:sz w:val="24"/>
                <w:szCs w:val="24"/>
              </w:rPr>
              <w:t>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 2014. - 616 с.</w:t>
            </w:r>
          </w:p>
        </w:tc>
      </w:tr>
      <w:tr w:rsidR="001E3A72" w:rsidRPr="00A04B1D">
        <w:trPr>
          <w:trHeight w:hRule="exact" w:val="16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41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Характеристики основных форм деятельности человека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</w:t>
            </w:r>
            <w:proofErr w:type="gramStart"/>
            <w:r w:rsidRPr="00A04B1D">
              <w:rPr>
                <w:rStyle w:val="11pt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A04B1D">
              <w:rPr>
                <w:rStyle w:val="11pt"/>
                <w:color w:val="000000"/>
                <w:sz w:val="24"/>
                <w:szCs w:val="24"/>
              </w:rPr>
              <w:t>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школа,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 - 616 с.</w:t>
            </w:r>
          </w:p>
        </w:tc>
      </w:tr>
      <w:tr w:rsidR="001E3A72" w:rsidRPr="00A04B1D">
        <w:trPr>
          <w:trHeight w:hRule="exact" w:val="18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36" w:lineRule="exact"/>
              <w:ind w:firstLine="0"/>
              <w:jc w:val="both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Научные подходы к учету влияния человеческого фактора на отказы технических систем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</w:t>
            </w:r>
            <w:proofErr w:type="gramStart"/>
            <w:r w:rsidRPr="00A04B1D">
              <w:rPr>
                <w:rStyle w:val="11pt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A04B1D">
              <w:rPr>
                <w:rStyle w:val="11pt"/>
                <w:color w:val="000000"/>
                <w:sz w:val="24"/>
                <w:szCs w:val="24"/>
              </w:rPr>
              <w:t>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331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 2014. — 616 с.</w:t>
            </w:r>
          </w:p>
        </w:tc>
      </w:tr>
      <w:tr w:rsidR="001E3A72" w:rsidRPr="00A04B1D">
        <w:trPr>
          <w:trHeight w:hRule="exact" w:val="16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Поиск информации оператором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</w:t>
            </w:r>
            <w:proofErr w:type="gramStart"/>
            <w:r w:rsidRPr="00A04B1D">
              <w:rPr>
                <w:rStyle w:val="11pt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A04B1D">
              <w:rPr>
                <w:rStyle w:val="11pt"/>
                <w:color w:val="000000"/>
                <w:sz w:val="24"/>
                <w:szCs w:val="24"/>
              </w:rPr>
              <w:t>ПГУПС,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школа,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 - 616 с.</w:t>
            </w:r>
          </w:p>
        </w:tc>
      </w:tr>
    </w:tbl>
    <w:p w:rsidR="001E3A72" w:rsidRDefault="001E3A72">
      <w:pPr>
        <w:rPr>
          <w:color w:val="auto"/>
          <w:sz w:val="2"/>
          <w:szCs w:val="2"/>
        </w:rPr>
      </w:pPr>
    </w:p>
    <w:p w:rsidR="00933AA0" w:rsidRDefault="00933AA0">
      <w:pPr>
        <w:rPr>
          <w:color w:val="auto"/>
          <w:sz w:val="2"/>
          <w:szCs w:val="2"/>
        </w:rPr>
      </w:pPr>
    </w:p>
    <w:p w:rsidR="00933AA0" w:rsidRDefault="00933AA0">
      <w:pPr>
        <w:rPr>
          <w:color w:val="auto"/>
          <w:sz w:val="2"/>
          <w:szCs w:val="2"/>
        </w:rPr>
      </w:pPr>
    </w:p>
    <w:p w:rsidR="00933AA0" w:rsidRDefault="00933AA0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634"/>
        <w:gridCol w:w="5386"/>
      </w:tblGrid>
      <w:tr w:rsidR="001E3A72" w:rsidRPr="00A04B1D">
        <w:trPr>
          <w:trHeight w:hRule="exact" w:val="16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41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Хранение и переработка информации оператором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</w:t>
            </w:r>
            <w:proofErr w:type="gramStart"/>
            <w:r w:rsidRPr="00A04B1D">
              <w:rPr>
                <w:rStyle w:val="11pt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A04B1D">
              <w:rPr>
                <w:rStyle w:val="11pt"/>
                <w:color w:val="000000"/>
                <w:sz w:val="24"/>
                <w:szCs w:val="24"/>
              </w:rPr>
              <w:t>ПГУПС,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2014.-616 с.</w:t>
            </w:r>
          </w:p>
        </w:tc>
      </w:tr>
      <w:tr w:rsidR="001E3A72" w:rsidRPr="00A04B1D">
        <w:trPr>
          <w:trHeight w:hRule="exact" w:val="16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46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Принятие решения в деятельности оператора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</w:t>
            </w:r>
            <w:proofErr w:type="gramStart"/>
            <w:r w:rsidRPr="00A04B1D">
              <w:rPr>
                <w:rStyle w:val="11pt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A04B1D">
              <w:rPr>
                <w:rStyle w:val="11pt"/>
                <w:color w:val="000000"/>
                <w:sz w:val="24"/>
                <w:szCs w:val="24"/>
              </w:rPr>
              <w:t>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2014.-616 с.</w:t>
            </w:r>
          </w:p>
        </w:tc>
      </w:tr>
      <w:tr w:rsidR="001E3A72" w:rsidRPr="00A04B1D">
        <w:trPr>
          <w:trHeight w:hRule="exact" w:val="16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41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Управляющие действия оператора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</w:t>
            </w:r>
            <w:proofErr w:type="gramStart"/>
            <w:r w:rsidRPr="00A04B1D">
              <w:rPr>
                <w:rStyle w:val="11pt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A04B1D">
              <w:rPr>
                <w:rStyle w:val="11pt"/>
                <w:color w:val="000000"/>
                <w:sz w:val="24"/>
                <w:szCs w:val="24"/>
              </w:rPr>
              <w:t>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 - 616 с.</w:t>
            </w:r>
          </w:p>
        </w:tc>
      </w:tr>
      <w:tr w:rsidR="001E3A72" w:rsidRPr="00A04B1D">
        <w:trPr>
          <w:trHeight w:hRule="exact" w:val="1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341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Инженерно-психологические основы эксплуатации систем «человек - машина»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Производственная безопасность: Учеб. пособие/Т.С. Титова и др. - СПб</w:t>
            </w:r>
            <w:proofErr w:type="gramStart"/>
            <w:r w:rsidRPr="00A04B1D">
              <w:rPr>
                <w:rStyle w:val="11pt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A04B1D">
              <w:rPr>
                <w:rStyle w:val="11pt"/>
                <w:color w:val="000000"/>
                <w:sz w:val="24"/>
                <w:szCs w:val="24"/>
              </w:rPr>
              <w:t>ПГУПС. 2010. -318с.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Безопасность жизнедеятельности: Учебник для вузов/ С.В. Белов и др. - М.: Высшая школа.</w:t>
            </w:r>
          </w:p>
          <w:p w:rsidR="001E3A72" w:rsidRPr="00A04B1D" w:rsidRDefault="001E3A72" w:rsidP="00933AA0">
            <w:pPr>
              <w:pStyle w:val="a4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A04B1D">
              <w:rPr>
                <w:rStyle w:val="11pt"/>
                <w:color w:val="000000"/>
                <w:sz w:val="24"/>
                <w:szCs w:val="24"/>
              </w:rPr>
              <w:t>2014.-616 с.</w:t>
            </w:r>
          </w:p>
        </w:tc>
      </w:tr>
    </w:tbl>
    <w:p w:rsidR="001E3A72" w:rsidRDefault="001E3A72">
      <w:pPr>
        <w:rPr>
          <w:color w:val="auto"/>
          <w:sz w:val="2"/>
          <w:szCs w:val="2"/>
        </w:rPr>
      </w:pPr>
    </w:p>
    <w:p w:rsidR="001E3A72" w:rsidRPr="00A04B1D" w:rsidRDefault="001E3A72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1571"/>
        </w:tabs>
        <w:spacing w:before="236" w:after="312" w:line="326" w:lineRule="exact"/>
        <w:ind w:left="140" w:right="140" w:firstLine="1100"/>
        <w:rPr>
          <w:sz w:val="28"/>
          <w:szCs w:val="28"/>
        </w:rPr>
      </w:pPr>
      <w:bookmarkStart w:id="7" w:name="bookmark8"/>
      <w:r w:rsidRPr="00A04B1D">
        <w:rPr>
          <w:rStyle w:val="42"/>
          <w:b/>
          <w:color w:val="000000"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Pr="00A04B1D">
        <w:rPr>
          <w:rStyle w:val="42"/>
          <w:b/>
          <w:color w:val="000000"/>
          <w:sz w:val="28"/>
          <w:szCs w:val="28"/>
        </w:rPr>
        <w:t>аттестации</w:t>
      </w:r>
      <w:proofErr w:type="gramEnd"/>
      <w:r w:rsidRPr="00A04B1D">
        <w:rPr>
          <w:rStyle w:val="42"/>
          <w:b/>
          <w:color w:val="000000"/>
          <w:sz w:val="28"/>
          <w:szCs w:val="28"/>
        </w:rPr>
        <w:t xml:space="preserve"> обучающихся по дисциплине</w:t>
      </w:r>
      <w:bookmarkEnd w:id="7"/>
    </w:p>
    <w:p w:rsidR="001E3A72" w:rsidRPr="00A04B1D" w:rsidRDefault="001E3A72">
      <w:pPr>
        <w:pStyle w:val="a4"/>
        <w:shd w:val="clear" w:color="auto" w:fill="auto"/>
        <w:spacing w:after="296" w:line="312" w:lineRule="exact"/>
        <w:ind w:left="140" w:right="140" w:firstLine="86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E3A72" w:rsidRPr="00A04B1D" w:rsidRDefault="001E3A72">
      <w:pPr>
        <w:pStyle w:val="43"/>
        <w:keepNext/>
        <w:keepLines/>
        <w:numPr>
          <w:ilvl w:val="0"/>
          <w:numId w:val="4"/>
        </w:numPr>
        <w:shd w:val="clear" w:color="auto" w:fill="auto"/>
        <w:tabs>
          <w:tab w:val="left" w:pos="1672"/>
        </w:tabs>
        <w:spacing w:before="0" w:after="0" w:line="317" w:lineRule="exact"/>
        <w:ind w:left="400" w:right="400" w:firstLine="840"/>
        <w:rPr>
          <w:sz w:val="28"/>
          <w:szCs w:val="28"/>
        </w:rPr>
      </w:pPr>
      <w:bookmarkStart w:id="8" w:name="bookmark9"/>
      <w:r w:rsidRPr="00A04B1D">
        <w:rPr>
          <w:rStyle w:val="42"/>
          <w:b/>
          <w:color w:val="000000"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</w:t>
      </w:r>
      <w:bookmarkEnd w:id="8"/>
    </w:p>
    <w:p w:rsidR="001E3A72" w:rsidRPr="00A04B1D" w:rsidRDefault="001E3A72">
      <w:pPr>
        <w:pStyle w:val="43"/>
        <w:keepNext/>
        <w:keepLines/>
        <w:shd w:val="clear" w:color="auto" w:fill="auto"/>
        <w:spacing w:before="0" w:after="247" w:line="260" w:lineRule="exact"/>
        <w:ind w:left="20"/>
        <w:jc w:val="center"/>
        <w:rPr>
          <w:sz w:val="28"/>
          <w:szCs w:val="28"/>
        </w:rPr>
      </w:pPr>
      <w:bookmarkStart w:id="9" w:name="bookmark10"/>
      <w:r w:rsidRPr="00A04B1D">
        <w:rPr>
          <w:rStyle w:val="42"/>
          <w:b/>
          <w:color w:val="000000"/>
          <w:sz w:val="28"/>
          <w:szCs w:val="28"/>
        </w:rPr>
        <w:t>для освоения дисциплины</w:t>
      </w:r>
      <w:bookmarkEnd w:id="9"/>
    </w:p>
    <w:p w:rsidR="001E3A72" w:rsidRPr="00A04B1D" w:rsidRDefault="001E3A72">
      <w:pPr>
        <w:pStyle w:val="a4"/>
        <w:numPr>
          <w:ilvl w:val="1"/>
          <w:numId w:val="4"/>
        </w:numPr>
        <w:shd w:val="clear" w:color="auto" w:fill="auto"/>
        <w:tabs>
          <w:tab w:val="left" w:pos="1548"/>
        </w:tabs>
        <w:spacing w:line="317" w:lineRule="exact"/>
        <w:ind w:left="140" w:right="140" w:firstLine="86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880D31" w:rsidRPr="00A04B1D" w:rsidRDefault="00880D31" w:rsidP="00880D31">
      <w:pPr>
        <w:pStyle w:val="a4"/>
        <w:numPr>
          <w:ilvl w:val="0"/>
          <w:numId w:val="13"/>
        </w:numPr>
        <w:shd w:val="clear" w:color="auto" w:fill="auto"/>
        <w:tabs>
          <w:tab w:val="left" w:pos="993"/>
        </w:tabs>
        <w:spacing w:line="317" w:lineRule="exact"/>
        <w:ind w:left="709"/>
        <w:jc w:val="left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A04B1D">
        <w:rPr>
          <w:rStyle w:val="1"/>
          <w:color w:val="000000"/>
          <w:sz w:val="28"/>
          <w:szCs w:val="28"/>
        </w:rPr>
        <w:t>Малаян</w:t>
      </w:r>
      <w:proofErr w:type="spellEnd"/>
      <w:r w:rsidRPr="00A04B1D">
        <w:rPr>
          <w:rStyle w:val="1"/>
          <w:color w:val="000000"/>
          <w:sz w:val="28"/>
          <w:szCs w:val="28"/>
        </w:rPr>
        <w:t xml:space="preserve">, О.Н. Русак. – Электрон. Дан. – СПб: Лань, 2017. – 704 с. – Режим доступа https://e.lanbook.com/reader/book/92617/#1 – </w:t>
      </w:r>
      <w:proofErr w:type="spellStart"/>
      <w:r w:rsidRPr="00A04B1D">
        <w:rPr>
          <w:rStyle w:val="1"/>
          <w:color w:val="000000"/>
          <w:sz w:val="28"/>
          <w:szCs w:val="28"/>
        </w:rPr>
        <w:t>Загл</w:t>
      </w:r>
      <w:proofErr w:type="spellEnd"/>
      <w:r w:rsidRPr="00A04B1D">
        <w:rPr>
          <w:rStyle w:val="1"/>
          <w:color w:val="000000"/>
          <w:sz w:val="28"/>
          <w:szCs w:val="28"/>
        </w:rPr>
        <w:t>. с экрана.</w:t>
      </w:r>
    </w:p>
    <w:p w:rsidR="00880D31" w:rsidRPr="00A04B1D" w:rsidRDefault="00880D31" w:rsidP="00880D31">
      <w:pPr>
        <w:pStyle w:val="a4"/>
        <w:numPr>
          <w:ilvl w:val="0"/>
          <w:numId w:val="13"/>
        </w:numPr>
        <w:shd w:val="clear" w:color="auto" w:fill="auto"/>
        <w:tabs>
          <w:tab w:val="left" w:pos="993"/>
        </w:tabs>
        <w:spacing w:line="317" w:lineRule="exact"/>
        <w:ind w:left="709"/>
        <w:jc w:val="left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Производственная безопасность</w:t>
      </w:r>
      <w:proofErr w:type="gramStart"/>
      <w:r w:rsidRPr="00A04B1D">
        <w:rPr>
          <w:rStyle w:val="1"/>
          <w:color w:val="000000"/>
          <w:sz w:val="28"/>
          <w:szCs w:val="28"/>
        </w:rPr>
        <w:t xml:space="preserve">.: </w:t>
      </w:r>
      <w:proofErr w:type="gramEnd"/>
      <w:r w:rsidRPr="00A04B1D">
        <w:rPr>
          <w:rStyle w:val="1"/>
          <w:color w:val="000000"/>
          <w:sz w:val="28"/>
          <w:szCs w:val="28"/>
        </w:rPr>
        <w:t>Учеб. Пособие /</w:t>
      </w:r>
      <w:proofErr w:type="spellStart"/>
      <w:r w:rsidRPr="00A04B1D">
        <w:rPr>
          <w:rStyle w:val="1"/>
          <w:color w:val="000000"/>
          <w:sz w:val="28"/>
          <w:szCs w:val="28"/>
        </w:rPr>
        <w:t>Т.С.Титова</w:t>
      </w:r>
      <w:proofErr w:type="spellEnd"/>
      <w:r w:rsidRPr="00A04B1D">
        <w:rPr>
          <w:rStyle w:val="1"/>
          <w:color w:val="000000"/>
          <w:sz w:val="28"/>
          <w:szCs w:val="28"/>
        </w:rPr>
        <w:t xml:space="preserve"> и др. – СПб</w:t>
      </w:r>
      <w:proofErr w:type="gramStart"/>
      <w:r w:rsidRPr="00A04B1D">
        <w:rPr>
          <w:rStyle w:val="1"/>
          <w:color w:val="000000"/>
          <w:sz w:val="28"/>
          <w:szCs w:val="28"/>
        </w:rPr>
        <w:t xml:space="preserve">.:  </w:t>
      </w:r>
      <w:proofErr w:type="gramEnd"/>
      <w:r w:rsidRPr="00A04B1D">
        <w:rPr>
          <w:rStyle w:val="1"/>
          <w:color w:val="000000"/>
          <w:sz w:val="28"/>
          <w:szCs w:val="28"/>
        </w:rPr>
        <w:t>ПГУПС, 2010.–318 с. (</w:t>
      </w:r>
      <w:r w:rsidRPr="00A04B1D">
        <w:rPr>
          <w:rStyle w:val="1"/>
          <w:b/>
          <w:color w:val="000000"/>
          <w:sz w:val="28"/>
          <w:szCs w:val="28"/>
        </w:rPr>
        <w:t>99 ЭКЗЕМПЛЯРОВ ПГУПС</w:t>
      </w:r>
      <w:r w:rsidRPr="00A04B1D">
        <w:rPr>
          <w:rStyle w:val="1"/>
          <w:color w:val="000000"/>
          <w:sz w:val="28"/>
          <w:szCs w:val="28"/>
        </w:rPr>
        <w:t>)</w:t>
      </w:r>
    </w:p>
    <w:p w:rsidR="001E3A72" w:rsidRPr="00A04B1D" w:rsidRDefault="00880D31" w:rsidP="00880D31">
      <w:pPr>
        <w:pStyle w:val="a4"/>
        <w:shd w:val="clear" w:color="auto" w:fill="auto"/>
        <w:spacing w:line="307" w:lineRule="exact"/>
        <w:ind w:left="993" w:right="20" w:firstLine="0"/>
        <w:jc w:val="both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8.2</w:t>
      </w:r>
      <w:r w:rsidR="001E3A72" w:rsidRPr="00A04B1D">
        <w:rPr>
          <w:rStyle w:val="1"/>
          <w:color w:val="000000"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880D31" w:rsidRPr="00A04B1D" w:rsidRDefault="00880D31" w:rsidP="00880D31">
      <w:pPr>
        <w:pStyle w:val="a4"/>
        <w:shd w:val="clear" w:color="auto" w:fill="auto"/>
        <w:spacing w:line="312" w:lineRule="exact"/>
        <w:ind w:left="709" w:right="20" w:firstLine="0"/>
        <w:jc w:val="both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lastRenderedPageBreak/>
        <w:t>1. Безопасность жизнедеятельности:  Учебник для вузов /</w:t>
      </w:r>
      <w:proofErr w:type="spellStart"/>
      <w:r w:rsidRPr="00A04B1D">
        <w:rPr>
          <w:rStyle w:val="1"/>
          <w:color w:val="000000"/>
          <w:sz w:val="28"/>
          <w:szCs w:val="28"/>
        </w:rPr>
        <w:t>С.В.Белов</w:t>
      </w:r>
      <w:proofErr w:type="spellEnd"/>
      <w:r w:rsidRPr="00A04B1D">
        <w:rPr>
          <w:rStyle w:val="1"/>
          <w:color w:val="000000"/>
          <w:sz w:val="28"/>
          <w:szCs w:val="28"/>
        </w:rPr>
        <w:t xml:space="preserve">, В.А. </w:t>
      </w:r>
      <w:proofErr w:type="spellStart"/>
      <w:r w:rsidRPr="00A04B1D">
        <w:rPr>
          <w:rStyle w:val="1"/>
          <w:color w:val="000000"/>
          <w:sz w:val="28"/>
          <w:szCs w:val="28"/>
        </w:rPr>
        <w:t>Девисилов</w:t>
      </w:r>
      <w:proofErr w:type="spellEnd"/>
      <w:r w:rsidRPr="00A04B1D">
        <w:rPr>
          <w:rStyle w:val="1"/>
          <w:color w:val="000000"/>
          <w:sz w:val="28"/>
          <w:szCs w:val="28"/>
        </w:rPr>
        <w:t xml:space="preserve">, А.В. </w:t>
      </w:r>
      <w:proofErr w:type="spellStart"/>
      <w:r w:rsidRPr="00A04B1D">
        <w:rPr>
          <w:rStyle w:val="1"/>
          <w:color w:val="000000"/>
          <w:sz w:val="28"/>
          <w:szCs w:val="28"/>
        </w:rPr>
        <w:t>Ильницкая</w:t>
      </w:r>
      <w:proofErr w:type="spellEnd"/>
      <w:r w:rsidRPr="00A04B1D">
        <w:rPr>
          <w:rStyle w:val="1"/>
          <w:color w:val="000000"/>
          <w:sz w:val="28"/>
          <w:szCs w:val="28"/>
        </w:rPr>
        <w:t xml:space="preserve"> и др.; Под общей редакцией </w:t>
      </w:r>
      <w:proofErr w:type="spellStart"/>
      <w:r w:rsidRPr="00A04B1D">
        <w:rPr>
          <w:rStyle w:val="1"/>
          <w:color w:val="000000"/>
          <w:sz w:val="28"/>
          <w:szCs w:val="28"/>
        </w:rPr>
        <w:t>С.В.Белова</w:t>
      </w:r>
      <w:proofErr w:type="spellEnd"/>
      <w:r w:rsidRPr="00A04B1D">
        <w:rPr>
          <w:rStyle w:val="1"/>
          <w:color w:val="000000"/>
          <w:sz w:val="28"/>
          <w:szCs w:val="28"/>
        </w:rPr>
        <w:t xml:space="preserve">. – М.:  Высшая школа, 2007. – 616 с. (24 </w:t>
      </w:r>
      <w:proofErr w:type="gramStart"/>
      <w:r w:rsidRPr="00A04B1D">
        <w:rPr>
          <w:rStyle w:val="1"/>
          <w:color w:val="000000"/>
          <w:sz w:val="28"/>
          <w:szCs w:val="28"/>
        </w:rPr>
        <w:t>ЭКЗ</w:t>
      </w:r>
      <w:proofErr w:type="gramEnd"/>
      <w:r w:rsidRPr="00A04B1D">
        <w:rPr>
          <w:rStyle w:val="1"/>
          <w:color w:val="000000"/>
          <w:sz w:val="28"/>
          <w:szCs w:val="28"/>
        </w:rPr>
        <w:t xml:space="preserve"> ПГУПС)</w:t>
      </w:r>
    </w:p>
    <w:p w:rsidR="001E3A72" w:rsidRPr="00A04B1D" w:rsidRDefault="00880D31" w:rsidP="00880D31">
      <w:pPr>
        <w:pStyle w:val="a4"/>
        <w:shd w:val="clear" w:color="auto" w:fill="auto"/>
        <w:spacing w:line="312" w:lineRule="exact"/>
        <w:ind w:left="993" w:right="20" w:firstLine="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8.3 </w:t>
      </w:r>
      <w:r w:rsidR="001E3A72" w:rsidRPr="00A04B1D">
        <w:rPr>
          <w:rStyle w:val="1"/>
          <w:color w:val="000000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1E3A72" w:rsidRPr="00A04B1D" w:rsidRDefault="001E3A72" w:rsidP="00880D31">
      <w:pPr>
        <w:pStyle w:val="a4"/>
        <w:shd w:val="clear" w:color="auto" w:fill="auto"/>
        <w:spacing w:line="317" w:lineRule="exact"/>
        <w:ind w:left="709" w:firstLine="0"/>
        <w:jc w:val="left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1. СНИП 23.05-95 «Естественное и искусственное освещение».</w:t>
      </w:r>
    </w:p>
    <w:p w:rsidR="001E3A72" w:rsidRPr="00A04B1D" w:rsidRDefault="00880D31" w:rsidP="00880D31">
      <w:pPr>
        <w:pStyle w:val="a4"/>
        <w:shd w:val="clear" w:color="auto" w:fill="auto"/>
        <w:spacing w:line="317" w:lineRule="exact"/>
        <w:ind w:left="993" w:firstLine="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8.4 </w:t>
      </w:r>
      <w:r w:rsidR="001E3A72" w:rsidRPr="00A04B1D">
        <w:rPr>
          <w:rStyle w:val="1"/>
          <w:color w:val="000000"/>
          <w:sz w:val="28"/>
          <w:szCs w:val="28"/>
        </w:rPr>
        <w:t xml:space="preserve"> Другие издания, необходимые для освоения дисциплины</w:t>
      </w:r>
    </w:p>
    <w:p w:rsidR="001E3A72" w:rsidRPr="00A04B1D" w:rsidRDefault="001E3A72">
      <w:pPr>
        <w:pStyle w:val="a4"/>
        <w:shd w:val="clear" w:color="auto" w:fill="auto"/>
        <w:spacing w:after="296" w:line="317" w:lineRule="exact"/>
        <w:ind w:left="20" w:firstLine="86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При освоении данной дисциплины другие издания не используются.</w:t>
      </w:r>
    </w:p>
    <w:p w:rsidR="001E3A72" w:rsidRPr="00A04B1D" w:rsidRDefault="00880D31" w:rsidP="00880D31">
      <w:pPr>
        <w:pStyle w:val="52"/>
        <w:shd w:val="clear" w:color="auto" w:fill="auto"/>
        <w:spacing w:after="349"/>
        <w:ind w:left="1276" w:right="300" w:firstLine="0"/>
        <w:rPr>
          <w:rStyle w:val="42"/>
          <w:color w:val="000000"/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>9</w:t>
      </w:r>
      <w:r w:rsidRPr="00A04B1D">
        <w:rPr>
          <w:rStyle w:val="42"/>
          <w:b/>
          <w:sz w:val="28"/>
          <w:szCs w:val="28"/>
        </w:rPr>
        <w:t xml:space="preserve">. </w:t>
      </w:r>
      <w:r w:rsidR="001E3A72" w:rsidRPr="00A04B1D">
        <w:rPr>
          <w:rStyle w:val="42"/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E3A72" w:rsidRPr="00A04B1D" w:rsidRDefault="001E3A72">
      <w:pPr>
        <w:pStyle w:val="a4"/>
        <w:numPr>
          <w:ilvl w:val="0"/>
          <w:numId w:val="9"/>
        </w:numPr>
        <w:shd w:val="clear" w:color="auto" w:fill="auto"/>
        <w:spacing w:after="2" w:line="260" w:lineRule="exact"/>
        <w:ind w:left="520" w:firstLine="0"/>
        <w:jc w:val="left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 Портал </w:t>
      </w:r>
      <w:hyperlink r:id="rId10" w:history="1">
        <w:r w:rsidRPr="00A04B1D">
          <w:rPr>
            <w:rStyle w:val="a3"/>
            <w:sz w:val="28"/>
            <w:szCs w:val="28"/>
            <w:lang w:val="en-US" w:eastAsia="en-US"/>
          </w:rPr>
          <w:t>http://www.ohranatruda.ru</w:t>
        </w:r>
      </w:hyperlink>
    </w:p>
    <w:p w:rsidR="001E3A72" w:rsidRPr="00A04B1D" w:rsidRDefault="001E3A72">
      <w:pPr>
        <w:pStyle w:val="a4"/>
        <w:numPr>
          <w:ilvl w:val="0"/>
          <w:numId w:val="9"/>
        </w:numPr>
        <w:shd w:val="clear" w:color="auto" w:fill="auto"/>
        <w:spacing w:after="312" w:line="260" w:lineRule="exact"/>
        <w:ind w:left="520" w:firstLine="0"/>
        <w:jc w:val="left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 Портал </w:t>
      </w:r>
      <w:hyperlink r:id="rId11" w:history="1">
        <w:r w:rsidRPr="00A04B1D">
          <w:rPr>
            <w:rStyle w:val="a3"/>
            <w:sz w:val="28"/>
            <w:szCs w:val="28"/>
            <w:lang w:val="en-US" w:eastAsia="en-US"/>
          </w:rPr>
          <w:t>http://www.niiot.ru</w:t>
        </w:r>
      </w:hyperlink>
    </w:p>
    <w:p w:rsidR="001E3A72" w:rsidRPr="00A04B1D" w:rsidRDefault="001E3A72">
      <w:pPr>
        <w:pStyle w:val="52"/>
        <w:shd w:val="clear" w:color="auto" w:fill="auto"/>
        <w:spacing w:line="317" w:lineRule="exact"/>
        <w:ind w:left="1400" w:firstLine="0"/>
        <w:jc w:val="left"/>
        <w:rPr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 xml:space="preserve">10. Методические указания для </w:t>
      </w:r>
      <w:proofErr w:type="gramStart"/>
      <w:r w:rsidRPr="00A04B1D">
        <w:rPr>
          <w:rStyle w:val="51"/>
          <w:b/>
          <w:color w:val="000000"/>
          <w:sz w:val="28"/>
          <w:szCs w:val="28"/>
        </w:rPr>
        <w:t>обучающихся</w:t>
      </w:r>
      <w:proofErr w:type="gramEnd"/>
      <w:r w:rsidRPr="00A04B1D">
        <w:rPr>
          <w:rStyle w:val="51"/>
          <w:b/>
          <w:color w:val="000000"/>
          <w:sz w:val="28"/>
          <w:szCs w:val="28"/>
        </w:rPr>
        <w:t xml:space="preserve"> по освоению</w:t>
      </w:r>
    </w:p>
    <w:p w:rsidR="001E3A72" w:rsidRPr="00A04B1D" w:rsidRDefault="001E3A72">
      <w:pPr>
        <w:pStyle w:val="52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>дисциплины</w:t>
      </w:r>
    </w:p>
    <w:p w:rsidR="001E3A72" w:rsidRPr="00A04B1D" w:rsidRDefault="001E3A72">
      <w:pPr>
        <w:pStyle w:val="a4"/>
        <w:shd w:val="clear" w:color="auto" w:fill="auto"/>
        <w:spacing w:line="317" w:lineRule="exact"/>
        <w:ind w:left="20" w:firstLine="86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Порядок изучения дисциплины следующий:</w:t>
      </w:r>
    </w:p>
    <w:p w:rsidR="001E3A72" w:rsidRPr="00A04B1D" w:rsidRDefault="001E3A72">
      <w:pPr>
        <w:pStyle w:val="a4"/>
        <w:numPr>
          <w:ilvl w:val="0"/>
          <w:numId w:val="10"/>
        </w:numPr>
        <w:shd w:val="clear" w:color="auto" w:fill="auto"/>
        <w:spacing w:line="317" w:lineRule="exact"/>
        <w:ind w:left="20" w:right="20" w:firstLine="860"/>
        <w:jc w:val="both"/>
        <w:rPr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</w:t>
      </w:r>
      <w:r w:rsidR="00933AA0" w:rsidRPr="00A04B1D">
        <w:rPr>
          <w:rStyle w:val="1"/>
          <w:color w:val="000000"/>
          <w:sz w:val="28"/>
          <w:szCs w:val="28"/>
        </w:rPr>
        <w:t>-</w:t>
      </w:r>
      <w:r w:rsidRPr="00A04B1D">
        <w:rPr>
          <w:rStyle w:val="1"/>
          <w:color w:val="000000"/>
          <w:sz w:val="28"/>
          <w:szCs w:val="28"/>
        </w:rPr>
        <w:t>методического обеспечения, приведенного в разделах 6, 8 и 9 рабочей программы.</w:t>
      </w:r>
    </w:p>
    <w:p w:rsidR="001E3A72" w:rsidRPr="00A04B1D" w:rsidRDefault="001E3A72">
      <w:pPr>
        <w:pStyle w:val="a4"/>
        <w:numPr>
          <w:ilvl w:val="0"/>
          <w:numId w:val="10"/>
        </w:numPr>
        <w:shd w:val="clear" w:color="auto" w:fill="auto"/>
        <w:spacing w:line="317" w:lineRule="exact"/>
        <w:ind w:left="20" w:right="20" w:firstLine="860"/>
        <w:jc w:val="both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 xml:space="preserve">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E3A72" w:rsidRDefault="001E3A72" w:rsidP="00933AA0">
      <w:pPr>
        <w:pStyle w:val="a4"/>
        <w:numPr>
          <w:ilvl w:val="0"/>
          <w:numId w:val="10"/>
        </w:numPr>
        <w:shd w:val="clear" w:color="auto" w:fill="auto"/>
        <w:spacing w:line="317" w:lineRule="exact"/>
        <w:ind w:left="20" w:right="20" w:firstLine="860"/>
        <w:jc w:val="both"/>
        <w:rPr>
          <w:rStyle w:val="1"/>
          <w:color w:val="000000"/>
          <w:sz w:val="28"/>
          <w:szCs w:val="28"/>
        </w:rPr>
      </w:pPr>
      <w:r w:rsidRPr="00A04B1D">
        <w:rPr>
          <w:rStyle w:val="1"/>
          <w:color w:val="000000"/>
          <w:sz w:val="28"/>
          <w:szCs w:val="28"/>
        </w:rPr>
        <w:t>По итогам текущего контроля по дисциплине, обучающийся должен пройти</w:t>
      </w:r>
      <w:r w:rsidR="00933AA0" w:rsidRPr="00A04B1D">
        <w:rPr>
          <w:rStyle w:val="1"/>
          <w:color w:val="000000"/>
          <w:sz w:val="28"/>
          <w:szCs w:val="28"/>
        </w:rPr>
        <w:t xml:space="preserve"> </w:t>
      </w:r>
      <w:r w:rsidRPr="00A04B1D">
        <w:rPr>
          <w:rStyle w:val="1"/>
          <w:color w:val="000000"/>
          <w:sz w:val="28"/>
          <w:szCs w:val="28"/>
        </w:rPr>
        <w:t xml:space="preserve"> промежуточную аттестацию (см. фонд оценочных средств по</w:t>
      </w:r>
      <w:r w:rsidR="00933AA0" w:rsidRPr="00A04B1D">
        <w:rPr>
          <w:rStyle w:val="1"/>
          <w:color w:val="000000"/>
          <w:sz w:val="28"/>
          <w:szCs w:val="28"/>
        </w:rPr>
        <w:t xml:space="preserve"> </w:t>
      </w:r>
      <w:r w:rsidRPr="00A04B1D">
        <w:rPr>
          <w:rStyle w:val="1"/>
          <w:color w:val="000000"/>
          <w:sz w:val="28"/>
          <w:szCs w:val="28"/>
        </w:rPr>
        <w:t>дисциплине).</w:t>
      </w:r>
    </w:p>
    <w:p w:rsidR="00605664" w:rsidRPr="00A04B1D" w:rsidRDefault="00605664" w:rsidP="00605664">
      <w:pPr>
        <w:pStyle w:val="a4"/>
        <w:shd w:val="clear" w:color="auto" w:fill="auto"/>
        <w:spacing w:line="317" w:lineRule="exact"/>
        <w:ind w:left="880" w:right="20" w:firstLine="0"/>
        <w:jc w:val="both"/>
        <w:rPr>
          <w:rStyle w:val="1"/>
          <w:color w:val="000000"/>
          <w:sz w:val="28"/>
          <w:szCs w:val="28"/>
        </w:rPr>
      </w:pPr>
    </w:p>
    <w:p w:rsidR="001E3A72" w:rsidRPr="00A04B1D" w:rsidRDefault="001E3A72">
      <w:pPr>
        <w:pStyle w:val="52"/>
        <w:numPr>
          <w:ilvl w:val="0"/>
          <w:numId w:val="11"/>
        </w:numPr>
        <w:shd w:val="clear" w:color="auto" w:fill="auto"/>
        <w:tabs>
          <w:tab w:val="left" w:pos="1677"/>
        </w:tabs>
        <w:spacing w:line="317" w:lineRule="exact"/>
        <w:ind w:left="1160" w:firstLine="0"/>
        <w:rPr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 xml:space="preserve">Перечень информационных технологий, используемых </w:t>
      </w:r>
      <w:proofErr w:type="gramStart"/>
      <w:r w:rsidRPr="00A04B1D">
        <w:rPr>
          <w:rStyle w:val="51"/>
          <w:b/>
          <w:color w:val="000000"/>
          <w:sz w:val="28"/>
          <w:szCs w:val="28"/>
        </w:rPr>
        <w:t>при</w:t>
      </w:r>
      <w:proofErr w:type="gramEnd"/>
    </w:p>
    <w:p w:rsidR="001E3A72" w:rsidRPr="00A04B1D" w:rsidRDefault="001E3A72">
      <w:pPr>
        <w:pStyle w:val="52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proofErr w:type="gramStart"/>
      <w:r w:rsidRPr="00A04B1D">
        <w:rPr>
          <w:rStyle w:val="51"/>
          <w:b/>
          <w:color w:val="000000"/>
          <w:sz w:val="28"/>
          <w:szCs w:val="28"/>
        </w:rPr>
        <w:t>осуществлении</w:t>
      </w:r>
      <w:proofErr w:type="gramEnd"/>
      <w:r w:rsidRPr="00A04B1D">
        <w:rPr>
          <w:rStyle w:val="51"/>
          <w:b/>
          <w:color w:val="000000"/>
          <w:sz w:val="28"/>
          <w:szCs w:val="28"/>
        </w:rPr>
        <w:t xml:space="preserve"> образовательного процесса по дисциплине, включая</w:t>
      </w:r>
    </w:p>
    <w:p w:rsidR="001E3A72" w:rsidRPr="00A04B1D" w:rsidRDefault="001E3A72">
      <w:pPr>
        <w:pStyle w:val="52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>перечень программного обеспечения и информационных справочных</w:t>
      </w:r>
    </w:p>
    <w:p w:rsidR="001E3A72" w:rsidRPr="00A04B1D" w:rsidRDefault="001E3A72">
      <w:pPr>
        <w:pStyle w:val="52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 w:rsidRPr="00A04B1D">
        <w:rPr>
          <w:rStyle w:val="51"/>
          <w:b/>
          <w:color w:val="000000"/>
          <w:sz w:val="28"/>
          <w:szCs w:val="28"/>
        </w:rPr>
        <w:t>систем</w:t>
      </w:r>
    </w:p>
    <w:p w:rsidR="00880D31" w:rsidRPr="00A04B1D" w:rsidRDefault="00880D31" w:rsidP="00880D31">
      <w:pPr>
        <w:widowControl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bookmarkStart w:id="10" w:name="bookmark11"/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80D31" w:rsidRPr="00A04B1D" w:rsidRDefault="00880D31" w:rsidP="002E549D">
      <w:pPr>
        <w:widowControl/>
        <w:numPr>
          <w:ilvl w:val="0"/>
          <w:numId w:val="15"/>
        </w:numPr>
        <w:spacing w:after="200" w:line="276" w:lineRule="auto"/>
        <w:ind w:left="567" w:firstLine="426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технические средства (проектор, интерактивная доска);</w:t>
      </w:r>
    </w:p>
    <w:p w:rsidR="00880D31" w:rsidRPr="00A04B1D" w:rsidRDefault="00880D31" w:rsidP="002E549D">
      <w:pPr>
        <w:widowControl/>
        <w:numPr>
          <w:ilvl w:val="0"/>
          <w:numId w:val="15"/>
        </w:numPr>
        <w:spacing w:after="200" w:line="276" w:lineRule="auto"/>
        <w:ind w:left="567" w:firstLine="426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методы обучения с использованием информационных технологий (демонстрация мультимедийных материалов);</w:t>
      </w:r>
    </w:p>
    <w:p w:rsidR="00880D31" w:rsidRPr="00A04B1D" w:rsidRDefault="00880D31" w:rsidP="002E549D">
      <w:pPr>
        <w:widowControl/>
        <w:numPr>
          <w:ilvl w:val="0"/>
          <w:numId w:val="15"/>
        </w:numPr>
        <w:spacing w:after="200" w:line="276" w:lineRule="auto"/>
        <w:ind w:left="567" w:firstLine="426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университета путей сообщения </w:t>
      </w: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Императора Александра</w:t>
      </w:r>
      <w:proofErr w:type="gramEnd"/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val="en-US" w:eastAsia="en-US"/>
        </w:rPr>
        <w:t>I</w:t>
      </w: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[Электронный ресурс]. Режим доступа: </w:t>
      </w: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val="en-US" w:eastAsia="en-US"/>
        </w:rPr>
        <w:t>http//sdo.pgups.ru.</w:t>
      </w:r>
    </w:p>
    <w:p w:rsidR="00880D31" w:rsidRPr="00A04B1D" w:rsidRDefault="00880D31" w:rsidP="00880D31">
      <w:pPr>
        <w:widowControl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Кафедра обеспечена необходимым комплектом лицензионного программного обеспечения: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MS (Wind, Office)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Договор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ЭОА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75380 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A04B1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30.01.2017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Акт </w:t>
      </w:r>
      <w:proofErr w:type="spellStart"/>
      <w:r w:rsidRPr="00A04B1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Tr</w:t>
      </w:r>
      <w:proofErr w:type="spellEnd"/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015112 от 16.03.2017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</w:t>
      </w:r>
      <w:proofErr w:type="spellEnd"/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-во №68883363 от 27.12.2015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Антивирус Касперского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Контракт 03722100021116000043</w:t>
      </w:r>
    </w:p>
    <w:p w:rsidR="00880D31" w:rsidRPr="00A04B1D" w:rsidRDefault="00880D31" w:rsidP="00880D3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Акт СЛЛП-000002 от 12.01.2017</w:t>
      </w:r>
    </w:p>
    <w:p w:rsidR="00880D31" w:rsidRPr="00A04B1D" w:rsidRDefault="00880D31" w:rsidP="00880D31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№ лицензии 1С1С-161228-134819-483-473</w:t>
      </w:r>
    </w:p>
    <w:p w:rsidR="00880D31" w:rsidRPr="00A04B1D" w:rsidRDefault="00880D31" w:rsidP="00880D31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880D31" w:rsidRPr="00A04B1D" w:rsidRDefault="00880D31" w:rsidP="00880D31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</w:t>
      </w:r>
      <w:proofErr w:type="spellEnd"/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-во №2015620987</w:t>
      </w:r>
    </w:p>
    <w:p w:rsidR="00880D31" w:rsidRPr="00A04B1D" w:rsidRDefault="00880D31" w:rsidP="00880D31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26.05.2015</w:t>
      </w:r>
    </w:p>
    <w:p w:rsidR="002E549D" w:rsidRPr="00A04B1D" w:rsidRDefault="002E549D" w:rsidP="00880D31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E3A72" w:rsidRPr="00A04B1D" w:rsidRDefault="001E3A72">
      <w:pPr>
        <w:pStyle w:val="221"/>
        <w:keepNext/>
        <w:keepLines/>
        <w:shd w:val="clear" w:color="auto" w:fill="auto"/>
        <w:spacing w:before="0" w:after="244"/>
        <w:ind w:left="1000" w:right="280"/>
        <w:rPr>
          <w:sz w:val="28"/>
          <w:szCs w:val="28"/>
        </w:rPr>
      </w:pPr>
      <w:r w:rsidRPr="00A04B1D">
        <w:rPr>
          <w:rStyle w:val="220"/>
          <w:b/>
          <w:color w:val="000000"/>
          <w:sz w:val="28"/>
          <w:szCs w:val="28"/>
          <w:lang w:eastAsia="en-US"/>
        </w:rPr>
        <w:t xml:space="preserve">12. </w:t>
      </w:r>
      <w:r w:rsidRPr="00A04B1D">
        <w:rPr>
          <w:rStyle w:val="220"/>
          <w:b/>
          <w:color w:val="000000"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0"/>
    </w:p>
    <w:p w:rsidR="002E549D" w:rsidRPr="002E549D" w:rsidRDefault="002E549D" w:rsidP="002E549D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49D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2E549D" w:rsidRPr="002E549D" w:rsidRDefault="002E549D" w:rsidP="002E549D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549D">
        <w:rPr>
          <w:rFonts w:ascii="Times New Roman" w:hAnsi="Times New Roman" w:cs="Times New Roman"/>
          <w:color w:val="auto"/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2-402 </w:t>
      </w:r>
    </w:p>
    <w:p w:rsidR="002E549D" w:rsidRPr="00A04B1D" w:rsidRDefault="002E549D" w:rsidP="002E54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Лекционная аудитория 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комплекс мультимедийного оборудования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демонстрационное оборудование и учебно-наглядные пособия</w:t>
      </w:r>
    </w:p>
    <w:p w:rsidR="002E549D" w:rsidRPr="00A04B1D" w:rsidRDefault="002E549D" w:rsidP="002E54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 xml:space="preserve">- 72 </w:t>
      </w:r>
      <w:proofErr w:type="gramStart"/>
      <w:r w:rsidRPr="00A04B1D">
        <w:rPr>
          <w:rFonts w:ascii="Times New Roman" w:hAnsi="Times New Roman" w:cs="Times New Roman"/>
          <w:sz w:val="28"/>
          <w:szCs w:val="28"/>
          <w:lang w:eastAsia="en-US"/>
        </w:rPr>
        <w:t>посадочных</w:t>
      </w:r>
      <w:proofErr w:type="gramEnd"/>
      <w:r w:rsidRPr="00A04B1D">
        <w:rPr>
          <w:rFonts w:ascii="Times New Roman" w:hAnsi="Times New Roman" w:cs="Times New Roman"/>
          <w:sz w:val="28"/>
          <w:szCs w:val="28"/>
          <w:lang w:eastAsia="en-US"/>
        </w:rPr>
        <w:t xml:space="preserve"> места</w:t>
      </w:r>
    </w:p>
    <w:p w:rsidR="002E549D" w:rsidRPr="00A04B1D" w:rsidRDefault="002E549D" w:rsidP="002E549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2-404 </w:t>
      </w:r>
    </w:p>
    <w:p w:rsidR="002E549D" w:rsidRPr="00A04B1D" w:rsidRDefault="002E549D" w:rsidP="002E549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Учебная аудитория «Промышленная безопасность»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комплекс мультимедийного оборудования</w:t>
      </w:r>
    </w:p>
    <w:p w:rsidR="002E549D" w:rsidRPr="00A04B1D" w:rsidRDefault="002E549D" w:rsidP="002E549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- 28 посадочных мест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2-407  </w:t>
      </w:r>
    </w:p>
    <w:p w:rsidR="002E549D" w:rsidRPr="00A04B1D" w:rsidRDefault="002E549D" w:rsidP="002E54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Аудитория для самостоятельной работы</w:t>
      </w:r>
    </w:p>
    <w:p w:rsidR="002E549D" w:rsidRPr="00A04B1D" w:rsidRDefault="002E549D" w:rsidP="002E54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A04B1D">
        <w:rPr>
          <w:rFonts w:ascii="Times New Roman" w:hAnsi="Times New Roman" w:cs="Times New Roman"/>
          <w:sz w:val="28"/>
          <w:szCs w:val="28"/>
          <w:lang w:eastAsia="en-US"/>
        </w:rPr>
        <w:t>7 посадочных ме</w:t>
      </w:r>
      <w:proofErr w:type="gramStart"/>
      <w:r w:rsidRPr="00A04B1D">
        <w:rPr>
          <w:rFonts w:ascii="Times New Roman" w:hAnsi="Times New Roman" w:cs="Times New Roman"/>
          <w:sz w:val="28"/>
          <w:szCs w:val="28"/>
          <w:lang w:eastAsia="en-US"/>
        </w:rPr>
        <w:t>ст с ПК</w:t>
      </w:r>
      <w:proofErr w:type="gramEnd"/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2-409 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Лаборатория «Производственная безопасность»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комплекс мультимедийного оборудования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лабораторная установка «Электрических трехфазных сетей переменного тока»  (2 шт.)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- 30 посадочных мест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2-410 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Учебная аудитория «Производственная санитария и гигиена труда»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комплекс мультимедийного оборудования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лабораторная установка «Защита от СВЧ-излучения»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лабораторная установка «Эффективность и качество освещения»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- 30 посадочных мест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2-411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 xml:space="preserve"> Учебная аудитория </w:t>
      </w:r>
    </w:p>
    <w:p w:rsidR="002E549D" w:rsidRPr="00A04B1D" w:rsidRDefault="002E549D" w:rsidP="002E549D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«Медико-биологические основы безопасности»</w:t>
      </w:r>
    </w:p>
    <w:p w:rsidR="002E549D" w:rsidRPr="00A04B1D" w:rsidRDefault="002E549D" w:rsidP="002E549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комплекс мультимедийного оборудования</w:t>
      </w:r>
    </w:p>
    <w:p w:rsidR="002E549D" w:rsidRPr="00A04B1D" w:rsidRDefault="002E549D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- 36 посадочных мест</w:t>
      </w:r>
    </w:p>
    <w:p w:rsidR="002E549D" w:rsidRPr="00A04B1D" w:rsidRDefault="002E549D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1-110-3</w:t>
      </w:r>
    </w:p>
    <w:p w:rsidR="002E549D" w:rsidRDefault="002E549D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A04B1D">
        <w:rPr>
          <w:rFonts w:ascii="Times New Roman" w:hAnsi="Times New Roman" w:cs="Times New Roman"/>
          <w:sz w:val="28"/>
          <w:szCs w:val="28"/>
          <w:lang w:eastAsia="en-US"/>
        </w:rPr>
        <w:t>Помещение для хранения и профилактического обслуживания учебного оборудования</w:t>
      </w:r>
    </w:p>
    <w:p w:rsidR="00837C30" w:rsidRDefault="00837C30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837C30" w:rsidRDefault="00837C30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837C30" w:rsidRPr="00A04B1D" w:rsidRDefault="00605664" w:rsidP="002E549D">
      <w:pPr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330" cy="997709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99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bookmarkEnd w:id="11"/>
    </w:p>
    <w:sectPr w:rsidR="00837C30" w:rsidRPr="00A04B1D" w:rsidSect="00331BC4">
      <w:footerReference w:type="even" r:id="rId13"/>
      <w:footerReference w:type="default" r:id="rId14"/>
      <w:pgSz w:w="11909" w:h="16838"/>
      <w:pgMar w:top="1134" w:right="850" w:bottom="1134" w:left="1701" w:header="0" w:footer="51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32" w:rsidRDefault="00165832">
      <w:r>
        <w:separator/>
      </w:r>
    </w:p>
  </w:endnote>
  <w:endnote w:type="continuationSeparator" w:id="0">
    <w:p w:rsidR="00165832" w:rsidRDefault="0016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A3" w:rsidRDefault="003F33A3" w:rsidP="003F33A3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A3" w:rsidRPr="003F33A3" w:rsidRDefault="003F33A3" w:rsidP="003F33A3">
    <w:pPr>
      <w:pStyle w:val="ac"/>
      <w:tabs>
        <w:tab w:val="clear" w:pos="4677"/>
        <w:tab w:val="clear" w:pos="9355"/>
      </w:tabs>
      <w:jc w:val="right"/>
      <w:rPr>
        <w:rFonts w:ascii="Times New Roman" w:hAnsi="Times New Roman" w:cs="Times New Roman"/>
      </w:rPr>
    </w:pPr>
    <w:r w:rsidRPr="003F33A3">
      <w:rPr>
        <w:rFonts w:ascii="Times New Roman" w:hAnsi="Times New Roman" w:cs="Times New Roman"/>
      </w:rPr>
      <w:fldChar w:fldCharType="begin"/>
    </w:r>
    <w:r w:rsidRPr="003F33A3">
      <w:rPr>
        <w:rFonts w:ascii="Times New Roman" w:hAnsi="Times New Roman" w:cs="Times New Roman"/>
      </w:rPr>
      <w:instrText>PAGE   \* MERGEFORMAT</w:instrText>
    </w:r>
    <w:r w:rsidRPr="003F33A3">
      <w:rPr>
        <w:rFonts w:ascii="Times New Roman" w:hAnsi="Times New Roman" w:cs="Times New Roman"/>
      </w:rPr>
      <w:fldChar w:fldCharType="separate"/>
    </w:r>
    <w:r w:rsidR="00605664">
      <w:rPr>
        <w:rFonts w:ascii="Times New Roman" w:hAnsi="Times New Roman" w:cs="Times New Roman"/>
        <w:noProof/>
      </w:rPr>
      <w:t>10</w:t>
    </w:r>
    <w:r w:rsidRPr="003F33A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32" w:rsidRDefault="00165832">
      <w:r>
        <w:separator/>
      </w:r>
    </w:p>
  </w:footnote>
  <w:footnote w:type="continuationSeparator" w:id="0">
    <w:p w:rsidR="00165832" w:rsidRDefault="0016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0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2">
    <w:nsid w:val="02233A48"/>
    <w:multiLevelType w:val="multilevel"/>
    <w:tmpl w:val="F65CEE2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230CCA"/>
    <w:multiLevelType w:val="multilevel"/>
    <w:tmpl w:val="6E3666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B"/>
    <w:rsid w:val="00165832"/>
    <w:rsid w:val="00186496"/>
    <w:rsid w:val="001E3A72"/>
    <w:rsid w:val="002E549D"/>
    <w:rsid w:val="00331BC4"/>
    <w:rsid w:val="003F33A3"/>
    <w:rsid w:val="00422BA1"/>
    <w:rsid w:val="00475294"/>
    <w:rsid w:val="004B3FC5"/>
    <w:rsid w:val="005F0301"/>
    <w:rsid w:val="00605664"/>
    <w:rsid w:val="00757F12"/>
    <w:rsid w:val="00837C30"/>
    <w:rsid w:val="00880D31"/>
    <w:rsid w:val="00933AA0"/>
    <w:rsid w:val="00A04B1D"/>
    <w:rsid w:val="00AB30D7"/>
    <w:rsid w:val="00AD2CF1"/>
    <w:rsid w:val="00D00026"/>
    <w:rsid w:val="00E93328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Exact">
    <w:name w:val="Основной текст Exact"/>
    <w:uiPriority w:val="99"/>
    <w:rPr>
      <w:rFonts w:ascii="Times New Roman" w:hAnsi="Times New Roman"/>
      <w:spacing w:val="9"/>
      <w:u w:val="none"/>
    </w:rPr>
  </w:style>
  <w:style w:type="character" w:customStyle="1" w:styleId="0ptExact">
    <w:name w:val="Основной текст + Интервал 0 pt Exact"/>
    <w:uiPriority w:val="99"/>
    <w:rPr>
      <w:rFonts w:ascii="Times New Roman" w:hAnsi="Times New Roman"/>
      <w:color w:val="000000"/>
      <w:spacing w:val="7"/>
      <w:w w:val="100"/>
      <w:position w:val="0"/>
      <w:sz w:val="24"/>
      <w:u w:val="non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/>
      <w:sz w:val="26"/>
      <w:u w:val="none"/>
    </w:rPr>
  </w:style>
  <w:style w:type="character" w:customStyle="1" w:styleId="3">
    <w:name w:val="Заголовок №3_"/>
    <w:link w:val="3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i/>
      <w:sz w:val="26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2" w:lineRule="exact"/>
      <w:ind w:hanging="3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uiPriority w:val="99"/>
    <w:semiHidden/>
    <w:rPr>
      <w:color w:val="000000"/>
      <w:sz w:val="24"/>
      <w:szCs w:val="24"/>
    </w:rPr>
  </w:style>
  <w:style w:type="character" w:customStyle="1" w:styleId="5">
    <w:name w:val="Основной текст Знак5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uiPriority w:val="99"/>
    <w:semiHidden/>
    <w:rPr>
      <w:rFonts w:cs="Times New Roman"/>
      <w:color w:val="000000"/>
      <w:sz w:val="24"/>
      <w:szCs w:val="24"/>
    </w:rPr>
  </w:style>
  <w:style w:type="character" w:customStyle="1" w:styleId="21">
    <w:name w:val="Основной текст Знак2"/>
    <w:uiPriority w:val="99"/>
    <w:semiHidden/>
    <w:rPr>
      <w:color w:val="000000"/>
    </w:rPr>
  </w:style>
  <w:style w:type="character" w:customStyle="1" w:styleId="10">
    <w:name w:val="Заголовок №1_"/>
    <w:link w:val="11"/>
    <w:uiPriority w:val="99"/>
    <w:locked/>
    <w:rPr>
      <w:rFonts w:ascii="Times New Roman" w:hAnsi="Times New Roman"/>
      <w:sz w:val="20"/>
      <w:u w:val="none"/>
    </w:rPr>
  </w:style>
  <w:style w:type="character" w:customStyle="1" w:styleId="113pt">
    <w:name w:val="Заголовок №1 + 13 pt"/>
    <w:uiPriority w:val="99"/>
    <w:rPr>
      <w:rFonts w:ascii="Times New Roman" w:hAnsi="Times New Roman"/>
      <w:sz w:val="26"/>
      <w:u w:val="none"/>
    </w:rPr>
  </w:style>
  <w:style w:type="character" w:customStyle="1" w:styleId="12">
    <w:name w:val="Заголовок №1"/>
    <w:uiPriority w:val="99"/>
  </w:style>
  <w:style w:type="character" w:customStyle="1" w:styleId="a6">
    <w:name w:val="Основной текст + Курсив"/>
    <w:aliases w:val="Интервал -1 pt"/>
    <w:uiPriority w:val="99"/>
    <w:rPr>
      <w:rFonts w:ascii="Times New Roman" w:hAnsi="Times New Roman"/>
      <w:i/>
      <w:spacing w:val="-20"/>
      <w:sz w:val="26"/>
      <w:u w:val="single"/>
    </w:rPr>
  </w:style>
  <w:style w:type="character" w:customStyle="1" w:styleId="50">
    <w:name w:val="Основной текст + Курсив5"/>
    <w:aliases w:val="Интервал -1 pt6"/>
    <w:uiPriority w:val="99"/>
    <w:rPr>
      <w:rFonts w:ascii="Times New Roman" w:hAnsi="Times New Roman"/>
      <w:i/>
      <w:spacing w:val="-20"/>
      <w:sz w:val="26"/>
      <w:u w:val="none"/>
    </w:rPr>
  </w:style>
  <w:style w:type="character" w:customStyle="1" w:styleId="Constantia">
    <w:name w:val="Основной текст + Constantia"/>
    <w:aliases w:val="18 pt,Курсив,Интервал -2 pt"/>
    <w:uiPriority w:val="99"/>
    <w:rPr>
      <w:rFonts w:ascii="Constantia" w:hAnsi="Constantia"/>
      <w:i/>
      <w:spacing w:val="-50"/>
      <w:sz w:val="36"/>
      <w:u w:val="single"/>
    </w:rPr>
  </w:style>
  <w:style w:type="character" w:customStyle="1" w:styleId="19pt">
    <w:name w:val="Основной текст + 19 pt"/>
    <w:uiPriority w:val="99"/>
    <w:rPr>
      <w:rFonts w:ascii="Times New Roman" w:hAnsi="Times New Roman"/>
      <w:noProof/>
      <w:sz w:val="38"/>
      <w:u w:val="none"/>
    </w:rPr>
  </w:style>
  <w:style w:type="character" w:customStyle="1" w:styleId="40">
    <w:name w:val="Основной текст + Курсив4"/>
    <w:aliases w:val="Интервал -1 pt5"/>
    <w:uiPriority w:val="99"/>
    <w:rPr>
      <w:rFonts w:ascii="Times New Roman" w:hAnsi="Times New Roman"/>
      <w:i/>
      <w:spacing w:val="-20"/>
      <w:sz w:val="26"/>
      <w:u w:val="none"/>
    </w:rPr>
  </w:style>
  <w:style w:type="character" w:customStyle="1" w:styleId="4Exact">
    <w:name w:val="Основной текст (4) Exact"/>
    <w:link w:val="41"/>
    <w:uiPriority w:val="99"/>
    <w:locked/>
    <w:rPr>
      <w:rFonts w:ascii="Times New Roman" w:hAnsi="Times New Roman"/>
      <w:spacing w:val="6"/>
      <w:sz w:val="26"/>
      <w:u w:val="none"/>
    </w:rPr>
  </w:style>
  <w:style w:type="character" w:customStyle="1" w:styleId="4Gulim">
    <w:name w:val="Основной текст (4) + Gulim"/>
    <w:aliases w:val="16 pt,Курсив1,Интервал -3 pt Exact"/>
    <w:uiPriority w:val="99"/>
    <w:rPr>
      <w:rFonts w:ascii="Gulim" w:eastAsia="Gulim" w:hAnsi="Times New Roman"/>
      <w:i/>
      <w:spacing w:val="-64"/>
      <w:sz w:val="32"/>
      <w:u w:val="none"/>
      <w:lang w:val="en-US" w:eastAsia="en-US"/>
    </w:rPr>
  </w:style>
  <w:style w:type="character" w:customStyle="1" w:styleId="32">
    <w:name w:val="Основной текст + Курсив3"/>
    <w:aliases w:val="Интервал -1 pt4"/>
    <w:uiPriority w:val="99"/>
    <w:rPr>
      <w:rFonts w:ascii="Times New Roman" w:hAnsi="Times New Roman"/>
      <w:i/>
      <w:spacing w:val="-20"/>
      <w:sz w:val="26"/>
      <w:u w:val="single"/>
    </w:rPr>
  </w:style>
  <w:style w:type="character" w:customStyle="1" w:styleId="22">
    <w:name w:val="Основной текст + Курсив2"/>
    <w:aliases w:val="Интервал -1 pt3"/>
    <w:uiPriority w:val="99"/>
    <w:rPr>
      <w:rFonts w:ascii="Times New Roman" w:hAnsi="Times New Roman"/>
      <w:i/>
      <w:spacing w:val="-20"/>
      <w:sz w:val="26"/>
      <w:u w:val="single"/>
      <w:lang w:val="en-US" w:eastAsia="en-US"/>
    </w:rPr>
  </w:style>
  <w:style w:type="character" w:customStyle="1" w:styleId="13">
    <w:name w:val="Основной текст + Курсив1"/>
    <w:uiPriority w:val="99"/>
    <w:rPr>
      <w:rFonts w:ascii="Times New Roman" w:hAnsi="Times New Roman"/>
      <w:i/>
      <w:sz w:val="26"/>
      <w:u w:val="none"/>
    </w:rPr>
  </w:style>
  <w:style w:type="character" w:customStyle="1" w:styleId="33">
    <w:name w:val="Основной текст (3)_"/>
    <w:link w:val="34"/>
    <w:uiPriority w:val="99"/>
    <w:locked/>
    <w:rPr>
      <w:rFonts w:ascii="Times New Roman" w:hAnsi="Times New Roman"/>
      <w:sz w:val="26"/>
      <w:u w:val="none"/>
    </w:rPr>
  </w:style>
  <w:style w:type="character" w:customStyle="1" w:styleId="6Exact">
    <w:name w:val="Основной текст (6) Exact"/>
    <w:link w:val="6"/>
    <w:uiPriority w:val="99"/>
    <w:locked/>
    <w:rPr>
      <w:rFonts w:ascii="Times New Roman" w:hAnsi="Times New Roman"/>
      <w:spacing w:val="24"/>
      <w:sz w:val="22"/>
      <w:u w:val="none"/>
    </w:rPr>
  </w:style>
  <w:style w:type="character" w:customStyle="1" w:styleId="a7">
    <w:name w:val="Колонтитул_"/>
    <w:link w:val="14"/>
    <w:uiPriority w:val="99"/>
    <w:locked/>
    <w:rPr>
      <w:rFonts w:ascii="Times New Roman" w:hAnsi="Times New Roman"/>
      <w:u w:val="none"/>
    </w:rPr>
  </w:style>
  <w:style w:type="character" w:customStyle="1" w:styleId="13pt">
    <w:name w:val="Колонтитул + 13 pt"/>
    <w:aliases w:val="Интервал 0 pt"/>
    <w:uiPriority w:val="99"/>
    <w:rPr>
      <w:rFonts w:ascii="Times New Roman" w:hAnsi="Times New Roman"/>
      <w:spacing w:val="10"/>
      <w:sz w:val="26"/>
      <w:u w:val="none"/>
    </w:rPr>
  </w:style>
  <w:style w:type="character" w:customStyle="1" w:styleId="42">
    <w:name w:val="Заголовок №4_"/>
    <w:link w:val="43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51">
    <w:name w:val="Основной текст (5)_"/>
    <w:link w:val="52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a8">
    <w:name w:val="Основной текст + Полужирный"/>
    <w:uiPriority w:val="99"/>
    <w:rPr>
      <w:rFonts w:ascii="Times New Roman" w:hAnsi="Times New Roman"/>
      <w:b/>
      <w:sz w:val="26"/>
      <w:u w:val="none"/>
    </w:rPr>
  </w:style>
  <w:style w:type="character" w:customStyle="1" w:styleId="15">
    <w:name w:val="Основной текст + Полужирный1"/>
    <w:uiPriority w:val="99"/>
    <w:rPr>
      <w:rFonts w:ascii="Times New Roman" w:hAnsi="Times New Roman"/>
      <w:b/>
      <w:sz w:val="26"/>
      <w:u w:val="none"/>
    </w:rPr>
  </w:style>
  <w:style w:type="character" w:customStyle="1" w:styleId="8">
    <w:name w:val="Основной текст + 8"/>
    <w:aliases w:val="5 pt"/>
    <w:uiPriority w:val="99"/>
    <w:rPr>
      <w:rFonts w:ascii="Times New Roman" w:hAnsi="Times New Roman"/>
      <w:sz w:val="17"/>
      <w:u w:val="none"/>
    </w:rPr>
  </w:style>
  <w:style w:type="character" w:customStyle="1" w:styleId="9pt">
    <w:name w:val="Основной текст + 9 pt"/>
    <w:aliases w:val="Интервал 0 pt1"/>
    <w:uiPriority w:val="99"/>
    <w:rPr>
      <w:rFonts w:ascii="Times New Roman" w:hAnsi="Times New Roman"/>
      <w:spacing w:val="10"/>
      <w:sz w:val="18"/>
      <w:u w:val="none"/>
    </w:rPr>
  </w:style>
  <w:style w:type="character" w:customStyle="1" w:styleId="11pt">
    <w:name w:val="Основной текст + 11 pt"/>
    <w:uiPriority w:val="99"/>
    <w:rPr>
      <w:rFonts w:ascii="Times New Roman" w:hAnsi="Times New Roman"/>
      <w:sz w:val="22"/>
      <w:u w:val="none"/>
    </w:rPr>
  </w:style>
  <w:style w:type="character" w:customStyle="1" w:styleId="a9">
    <w:name w:val="Колонтитул"/>
    <w:uiPriority w:val="99"/>
  </w:style>
  <w:style w:type="character" w:customStyle="1" w:styleId="220">
    <w:name w:val="Заголовок №2 (2)_"/>
    <w:link w:val="221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/>
      <w:i/>
      <w:spacing w:val="20"/>
      <w:sz w:val="26"/>
      <w:u w:val="none"/>
      <w:lang w:val="en-US" w:eastAsia="en-US"/>
    </w:rPr>
  </w:style>
  <w:style w:type="character" w:customStyle="1" w:styleId="7Gulim">
    <w:name w:val="Основной текст (7) + Gulim"/>
    <w:aliases w:val="12 pt,Не курсив,Интервал -1 pt2"/>
    <w:uiPriority w:val="99"/>
    <w:rPr>
      <w:rFonts w:ascii="Gulim" w:eastAsia="Gulim" w:hAnsi="Times New Roman"/>
      <w:spacing w:val="-30"/>
      <w:sz w:val="24"/>
      <w:u w:val="none"/>
      <w:lang w:val="en-US" w:eastAsia="en-US"/>
    </w:rPr>
  </w:style>
  <w:style w:type="character" w:customStyle="1" w:styleId="70">
    <w:name w:val="Основной текст (7)"/>
    <w:uiPriority w:val="99"/>
  </w:style>
  <w:style w:type="character" w:customStyle="1" w:styleId="7Gulim1">
    <w:name w:val="Основной текст (7) + Gulim1"/>
    <w:aliases w:val="12 pt1,Не курсив1,Интервал -1 pt1"/>
    <w:uiPriority w:val="99"/>
    <w:rPr>
      <w:rFonts w:ascii="Gulim" w:eastAsia="Gulim" w:hAnsi="Times New Roman"/>
      <w:noProof/>
      <w:spacing w:val="-30"/>
      <w:sz w:val="24"/>
      <w:u w:val="none"/>
      <w:lang w:val="en-US" w:eastAsia="en-US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4740" w:line="317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300" w:line="408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"/>
      <w:sz w:val="26"/>
      <w:szCs w:val="26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4"/>
      <w:sz w:val="22"/>
      <w:szCs w:val="22"/>
    </w:rPr>
  </w:style>
  <w:style w:type="paragraph" w:customStyle="1" w:styleId="14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3">
    <w:name w:val="Заголовок №4"/>
    <w:basedOn w:val="a"/>
    <w:link w:val="42"/>
    <w:uiPriority w:val="99"/>
    <w:pPr>
      <w:shd w:val="clear" w:color="auto" w:fill="FFFFFF"/>
      <w:spacing w:before="420" w:after="240" w:line="322" w:lineRule="exac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322" w:lineRule="exact"/>
      <w:ind w:hanging="174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420" w:after="240" w:line="326" w:lineRule="exact"/>
      <w:ind w:firstLine="120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pacing w:val="20"/>
      <w:sz w:val="26"/>
      <w:szCs w:val="26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75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75294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unhideWhenUsed/>
    <w:rsid w:val="004752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75294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04B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04B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Exact">
    <w:name w:val="Основной текст Exact"/>
    <w:uiPriority w:val="99"/>
    <w:rPr>
      <w:rFonts w:ascii="Times New Roman" w:hAnsi="Times New Roman"/>
      <w:spacing w:val="9"/>
      <w:u w:val="none"/>
    </w:rPr>
  </w:style>
  <w:style w:type="character" w:customStyle="1" w:styleId="0ptExact">
    <w:name w:val="Основной текст + Интервал 0 pt Exact"/>
    <w:uiPriority w:val="99"/>
    <w:rPr>
      <w:rFonts w:ascii="Times New Roman" w:hAnsi="Times New Roman"/>
      <w:color w:val="000000"/>
      <w:spacing w:val="7"/>
      <w:w w:val="100"/>
      <w:position w:val="0"/>
      <w:sz w:val="24"/>
      <w:u w:val="non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/>
      <w:sz w:val="26"/>
      <w:u w:val="none"/>
    </w:rPr>
  </w:style>
  <w:style w:type="character" w:customStyle="1" w:styleId="3">
    <w:name w:val="Заголовок №3_"/>
    <w:link w:val="3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i/>
      <w:sz w:val="26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2" w:lineRule="exact"/>
      <w:ind w:hanging="3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uiPriority w:val="99"/>
    <w:semiHidden/>
    <w:rPr>
      <w:color w:val="000000"/>
      <w:sz w:val="24"/>
      <w:szCs w:val="24"/>
    </w:rPr>
  </w:style>
  <w:style w:type="character" w:customStyle="1" w:styleId="5">
    <w:name w:val="Основной текст Знак5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uiPriority w:val="99"/>
    <w:semiHidden/>
    <w:rPr>
      <w:rFonts w:cs="Times New Roman"/>
      <w:color w:val="000000"/>
      <w:sz w:val="24"/>
      <w:szCs w:val="24"/>
    </w:rPr>
  </w:style>
  <w:style w:type="character" w:customStyle="1" w:styleId="21">
    <w:name w:val="Основной текст Знак2"/>
    <w:uiPriority w:val="99"/>
    <w:semiHidden/>
    <w:rPr>
      <w:color w:val="000000"/>
    </w:rPr>
  </w:style>
  <w:style w:type="character" w:customStyle="1" w:styleId="10">
    <w:name w:val="Заголовок №1_"/>
    <w:link w:val="11"/>
    <w:uiPriority w:val="99"/>
    <w:locked/>
    <w:rPr>
      <w:rFonts w:ascii="Times New Roman" w:hAnsi="Times New Roman"/>
      <w:sz w:val="20"/>
      <w:u w:val="none"/>
    </w:rPr>
  </w:style>
  <w:style w:type="character" w:customStyle="1" w:styleId="113pt">
    <w:name w:val="Заголовок №1 + 13 pt"/>
    <w:uiPriority w:val="99"/>
    <w:rPr>
      <w:rFonts w:ascii="Times New Roman" w:hAnsi="Times New Roman"/>
      <w:sz w:val="26"/>
      <w:u w:val="none"/>
    </w:rPr>
  </w:style>
  <w:style w:type="character" w:customStyle="1" w:styleId="12">
    <w:name w:val="Заголовок №1"/>
    <w:uiPriority w:val="99"/>
  </w:style>
  <w:style w:type="character" w:customStyle="1" w:styleId="a6">
    <w:name w:val="Основной текст + Курсив"/>
    <w:aliases w:val="Интервал -1 pt"/>
    <w:uiPriority w:val="99"/>
    <w:rPr>
      <w:rFonts w:ascii="Times New Roman" w:hAnsi="Times New Roman"/>
      <w:i/>
      <w:spacing w:val="-20"/>
      <w:sz w:val="26"/>
      <w:u w:val="single"/>
    </w:rPr>
  </w:style>
  <w:style w:type="character" w:customStyle="1" w:styleId="50">
    <w:name w:val="Основной текст + Курсив5"/>
    <w:aliases w:val="Интервал -1 pt6"/>
    <w:uiPriority w:val="99"/>
    <w:rPr>
      <w:rFonts w:ascii="Times New Roman" w:hAnsi="Times New Roman"/>
      <w:i/>
      <w:spacing w:val="-20"/>
      <w:sz w:val="26"/>
      <w:u w:val="none"/>
    </w:rPr>
  </w:style>
  <w:style w:type="character" w:customStyle="1" w:styleId="Constantia">
    <w:name w:val="Основной текст + Constantia"/>
    <w:aliases w:val="18 pt,Курсив,Интервал -2 pt"/>
    <w:uiPriority w:val="99"/>
    <w:rPr>
      <w:rFonts w:ascii="Constantia" w:hAnsi="Constantia"/>
      <w:i/>
      <w:spacing w:val="-50"/>
      <w:sz w:val="36"/>
      <w:u w:val="single"/>
    </w:rPr>
  </w:style>
  <w:style w:type="character" w:customStyle="1" w:styleId="19pt">
    <w:name w:val="Основной текст + 19 pt"/>
    <w:uiPriority w:val="99"/>
    <w:rPr>
      <w:rFonts w:ascii="Times New Roman" w:hAnsi="Times New Roman"/>
      <w:noProof/>
      <w:sz w:val="38"/>
      <w:u w:val="none"/>
    </w:rPr>
  </w:style>
  <w:style w:type="character" w:customStyle="1" w:styleId="40">
    <w:name w:val="Основной текст + Курсив4"/>
    <w:aliases w:val="Интервал -1 pt5"/>
    <w:uiPriority w:val="99"/>
    <w:rPr>
      <w:rFonts w:ascii="Times New Roman" w:hAnsi="Times New Roman"/>
      <w:i/>
      <w:spacing w:val="-20"/>
      <w:sz w:val="26"/>
      <w:u w:val="none"/>
    </w:rPr>
  </w:style>
  <w:style w:type="character" w:customStyle="1" w:styleId="4Exact">
    <w:name w:val="Основной текст (4) Exact"/>
    <w:link w:val="41"/>
    <w:uiPriority w:val="99"/>
    <w:locked/>
    <w:rPr>
      <w:rFonts w:ascii="Times New Roman" w:hAnsi="Times New Roman"/>
      <w:spacing w:val="6"/>
      <w:sz w:val="26"/>
      <w:u w:val="none"/>
    </w:rPr>
  </w:style>
  <w:style w:type="character" w:customStyle="1" w:styleId="4Gulim">
    <w:name w:val="Основной текст (4) + Gulim"/>
    <w:aliases w:val="16 pt,Курсив1,Интервал -3 pt Exact"/>
    <w:uiPriority w:val="99"/>
    <w:rPr>
      <w:rFonts w:ascii="Gulim" w:eastAsia="Gulim" w:hAnsi="Times New Roman"/>
      <w:i/>
      <w:spacing w:val="-64"/>
      <w:sz w:val="32"/>
      <w:u w:val="none"/>
      <w:lang w:val="en-US" w:eastAsia="en-US"/>
    </w:rPr>
  </w:style>
  <w:style w:type="character" w:customStyle="1" w:styleId="32">
    <w:name w:val="Основной текст + Курсив3"/>
    <w:aliases w:val="Интервал -1 pt4"/>
    <w:uiPriority w:val="99"/>
    <w:rPr>
      <w:rFonts w:ascii="Times New Roman" w:hAnsi="Times New Roman"/>
      <w:i/>
      <w:spacing w:val="-20"/>
      <w:sz w:val="26"/>
      <w:u w:val="single"/>
    </w:rPr>
  </w:style>
  <w:style w:type="character" w:customStyle="1" w:styleId="22">
    <w:name w:val="Основной текст + Курсив2"/>
    <w:aliases w:val="Интервал -1 pt3"/>
    <w:uiPriority w:val="99"/>
    <w:rPr>
      <w:rFonts w:ascii="Times New Roman" w:hAnsi="Times New Roman"/>
      <w:i/>
      <w:spacing w:val="-20"/>
      <w:sz w:val="26"/>
      <w:u w:val="single"/>
      <w:lang w:val="en-US" w:eastAsia="en-US"/>
    </w:rPr>
  </w:style>
  <w:style w:type="character" w:customStyle="1" w:styleId="13">
    <w:name w:val="Основной текст + Курсив1"/>
    <w:uiPriority w:val="99"/>
    <w:rPr>
      <w:rFonts w:ascii="Times New Roman" w:hAnsi="Times New Roman"/>
      <w:i/>
      <w:sz w:val="26"/>
      <w:u w:val="none"/>
    </w:rPr>
  </w:style>
  <w:style w:type="character" w:customStyle="1" w:styleId="33">
    <w:name w:val="Основной текст (3)_"/>
    <w:link w:val="34"/>
    <w:uiPriority w:val="99"/>
    <w:locked/>
    <w:rPr>
      <w:rFonts w:ascii="Times New Roman" w:hAnsi="Times New Roman"/>
      <w:sz w:val="26"/>
      <w:u w:val="none"/>
    </w:rPr>
  </w:style>
  <w:style w:type="character" w:customStyle="1" w:styleId="6Exact">
    <w:name w:val="Основной текст (6) Exact"/>
    <w:link w:val="6"/>
    <w:uiPriority w:val="99"/>
    <w:locked/>
    <w:rPr>
      <w:rFonts w:ascii="Times New Roman" w:hAnsi="Times New Roman"/>
      <w:spacing w:val="24"/>
      <w:sz w:val="22"/>
      <w:u w:val="none"/>
    </w:rPr>
  </w:style>
  <w:style w:type="character" w:customStyle="1" w:styleId="a7">
    <w:name w:val="Колонтитул_"/>
    <w:link w:val="14"/>
    <w:uiPriority w:val="99"/>
    <w:locked/>
    <w:rPr>
      <w:rFonts w:ascii="Times New Roman" w:hAnsi="Times New Roman"/>
      <w:u w:val="none"/>
    </w:rPr>
  </w:style>
  <w:style w:type="character" w:customStyle="1" w:styleId="13pt">
    <w:name w:val="Колонтитул + 13 pt"/>
    <w:aliases w:val="Интервал 0 pt"/>
    <w:uiPriority w:val="99"/>
    <w:rPr>
      <w:rFonts w:ascii="Times New Roman" w:hAnsi="Times New Roman"/>
      <w:spacing w:val="10"/>
      <w:sz w:val="26"/>
      <w:u w:val="none"/>
    </w:rPr>
  </w:style>
  <w:style w:type="character" w:customStyle="1" w:styleId="42">
    <w:name w:val="Заголовок №4_"/>
    <w:link w:val="43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51">
    <w:name w:val="Основной текст (5)_"/>
    <w:link w:val="52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a8">
    <w:name w:val="Основной текст + Полужирный"/>
    <w:uiPriority w:val="99"/>
    <w:rPr>
      <w:rFonts w:ascii="Times New Roman" w:hAnsi="Times New Roman"/>
      <w:b/>
      <w:sz w:val="26"/>
      <w:u w:val="none"/>
    </w:rPr>
  </w:style>
  <w:style w:type="character" w:customStyle="1" w:styleId="15">
    <w:name w:val="Основной текст + Полужирный1"/>
    <w:uiPriority w:val="99"/>
    <w:rPr>
      <w:rFonts w:ascii="Times New Roman" w:hAnsi="Times New Roman"/>
      <w:b/>
      <w:sz w:val="26"/>
      <w:u w:val="none"/>
    </w:rPr>
  </w:style>
  <w:style w:type="character" w:customStyle="1" w:styleId="8">
    <w:name w:val="Основной текст + 8"/>
    <w:aliases w:val="5 pt"/>
    <w:uiPriority w:val="99"/>
    <w:rPr>
      <w:rFonts w:ascii="Times New Roman" w:hAnsi="Times New Roman"/>
      <w:sz w:val="17"/>
      <w:u w:val="none"/>
    </w:rPr>
  </w:style>
  <w:style w:type="character" w:customStyle="1" w:styleId="9pt">
    <w:name w:val="Основной текст + 9 pt"/>
    <w:aliases w:val="Интервал 0 pt1"/>
    <w:uiPriority w:val="99"/>
    <w:rPr>
      <w:rFonts w:ascii="Times New Roman" w:hAnsi="Times New Roman"/>
      <w:spacing w:val="10"/>
      <w:sz w:val="18"/>
      <w:u w:val="none"/>
    </w:rPr>
  </w:style>
  <w:style w:type="character" w:customStyle="1" w:styleId="11pt">
    <w:name w:val="Основной текст + 11 pt"/>
    <w:uiPriority w:val="99"/>
    <w:rPr>
      <w:rFonts w:ascii="Times New Roman" w:hAnsi="Times New Roman"/>
      <w:sz w:val="22"/>
      <w:u w:val="none"/>
    </w:rPr>
  </w:style>
  <w:style w:type="character" w:customStyle="1" w:styleId="a9">
    <w:name w:val="Колонтитул"/>
    <w:uiPriority w:val="99"/>
  </w:style>
  <w:style w:type="character" w:customStyle="1" w:styleId="220">
    <w:name w:val="Заголовок №2 (2)_"/>
    <w:link w:val="221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/>
      <w:i/>
      <w:spacing w:val="20"/>
      <w:sz w:val="26"/>
      <w:u w:val="none"/>
      <w:lang w:val="en-US" w:eastAsia="en-US"/>
    </w:rPr>
  </w:style>
  <w:style w:type="character" w:customStyle="1" w:styleId="7Gulim">
    <w:name w:val="Основной текст (7) + Gulim"/>
    <w:aliases w:val="12 pt,Не курсив,Интервал -1 pt2"/>
    <w:uiPriority w:val="99"/>
    <w:rPr>
      <w:rFonts w:ascii="Gulim" w:eastAsia="Gulim" w:hAnsi="Times New Roman"/>
      <w:spacing w:val="-30"/>
      <w:sz w:val="24"/>
      <w:u w:val="none"/>
      <w:lang w:val="en-US" w:eastAsia="en-US"/>
    </w:rPr>
  </w:style>
  <w:style w:type="character" w:customStyle="1" w:styleId="70">
    <w:name w:val="Основной текст (7)"/>
    <w:uiPriority w:val="99"/>
  </w:style>
  <w:style w:type="character" w:customStyle="1" w:styleId="7Gulim1">
    <w:name w:val="Основной текст (7) + Gulim1"/>
    <w:aliases w:val="12 pt1,Не курсив1,Интервал -1 pt1"/>
    <w:uiPriority w:val="99"/>
    <w:rPr>
      <w:rFonts w:ascii="Gulim" w:eastAsia="Gulim" w:hAnsi="Times New Roman"/>
      <w:noProof/>
      <w:spacing w:val="-30"/>
      <w:sz w:val="24"/>
      <w:u w:val="none"/>
      <w:lang w:val="en-US" w:eastAsia="en-US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4740" w:line="317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300" w:line="408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"/>
      <w:sz w:val="26"/>
      <w:szCs w:val="26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4"/>
      <w:sz w:val="22"/>
      <w:szCs w:val="22"/>
    </w:rPr>
  </w:style>
  <w:style w:type="paragraph" w:customStyle="1" w:styleId="14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3">
    <w:name w:val="Заголовок №4"/>
    <w:basedOn w:val="a"/>
    <w:link w:val="42"/>
    <w:uiPriority w:val="99"/>
    <w:pPr>
      <w:shd w:val="clear" w:color="auto" w:fill="FFFFFF"/>
      <w:spacing w:before="420" w:after="240" w:line="322" w:lineRule="exac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322" w:lineRule="exact"/>
      <w:ind w:hanging="174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420" w:after="240" w:line="326" w:lineRule="exact"/>
      <w:ind w:firstLine="120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pacing w:val="20"/>
      <w:sz w:val="26"/>
      <w:szCs w:val="26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75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75294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unhideWhenUsed/>
    <w:rsid w:val="004752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75294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04B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04B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io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hranatru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BCAC-D5E9-462E-AA3D-649BE8FE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 ÐÏ ÌÀÃ Á1.Â.ÄÂ.3.1</vt:lpstr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ÐÏ ÌÀÃ Á1.Â.ÄÂ.3.1</dc:title>
  <dc:subject>Created PDF</dc:subject>
  <dc:creator>ТЭБ7</dc:creator>
  <cp:lastModifiedBy>ТЭБ7</cp:lastModifiedBy>
  <cp:revision>4</cp:revision>
  <cp:lastPrinted>2018-05-21T11:25:00Z</cp:lastPrinted>
  <dcterms:created xsi:type="dcterms:W3CDTF">2019-04-18T10:11:00Z</dcterms:created>
  <dcterms:modified xsi:type="dcterms:W3CDTF">2019-04-24T09:53:00Z</dcterms:modified>
</cp:coreProperties>
</file>