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594" w:rsidRDefault="007F7594" w:rsidP="005A23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7594" w:rsidRPr="007E3C95" w:rsidRDefault="007F7594" w:rsidP="005A23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7F7594" w:rsidRPr="007E3C95" w:rsidRDefault="007F7594" w:rsidP="005A23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7F7594" w:rsidRPr="00403D4E" w:rsidRDefault="007F7594" w:rsidP="005A23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Математика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7F7594" w:rsidRPr="007E3C95" w:rsidRDefault="007F7594" w:rsidP="005A23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7594" w:rsidRPr="007E3C95" w:rsidRDefault="007F7594" w:rsidP="005A23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Pr="00C42547">
        <w:rPr>
          <w:rFonts w:ascii="Times New Roman" w:hAnsi="Times New Roman" w:cs="Times New Roman"/>
          <w:sz w:val="24"/>
          <w:szCs w:val="24"/>
        </w:rPr>
        <w:t>23.05.0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425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879C9">
        <w:rPr>
          <w:rFonts w:ascii="Times New Roman" w:hAnsi="Times New Roman" w:cs="Times New Roman"/>
          <w:sz w:val="24"/>
          <w:szCs w:val="24"/>
        </w:rPr>
        <w:t>Наземные транспортно-технологические средства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F7594" w:rsidRPr="007E3C95" w:rsidRDefault="007F7594" w:rsidP="005A23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>
        <w:rPr>
          <w:rFonts w:ascii="Times New Roman" w:hAnsi="Times New Roman" w:cs="Times New Roman"/>
          <w:sz w:val="24"/>
          <w:szCs w:val="24"/>
        </w:rPr>
        <w:t xml:space="preserve"> инженер путей сообщения</w:t>
      </w:r>
    </w:p>
    <w:p w:rsidR="007F7594" w:rsidRPr="007E3C95" w:rsidRDefault="007F7594" w:rsidP="005A23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Pr="00986C3D">
        <w:rPr>
          <w:rFonts w:ascii="Times New Roman" w:hAnsi="Times New Roman" w:cs="Times New Roman"/>
          <w:sz w:val="24"/>
          <w:szCs w:val="24"/>
        </w:rPr>
        <w:t>«</w:t>
      </w:r>
      <w:r w:rsidRPr="008879C9">
        <w:rPr>
          <w:rFonts w:ascii="Times New Roman" w:hAnsi="Times New Roman" w:cs="Times New Roman"/>
          <w:sz w:val="24"/>
          <w:szCs w:val="24"/>
        </w:rPr>
        <w:t>Подъемно-транспортные, строительные, дорожные средства и оборудование</w:t>
      </w:r>
      <w:r w:rsidRPr="00986C3D">
        <w:rPr>
          <w:rFonts w:ascii="Times New Roman" w:hAnsi="Times New Roman" w:cs="Times New Roman"/>
          <w:sz w:val="24"/>
          <w:szCs w:val="24"/>
        </w:rPr>
        <w:t>»</w:t>
      </w:r>
    </w:p>
    <w:p w:rsidR="007F7594" w:rsidRPr="007E3C95" w:rsidRDefault="007F7594" w:rsidP="005A238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3C95">
        <w:rPr>
          <w:rFonts w:ascii="Times New Roman" w:hAnsi="Times New Roman" w:cs="Times New Roman"/>
          <w:b/>
          <w:bCs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7F7594" w:rsidRPr="007E3C95" w:rsidRDefault="007F7594" w:rsidP="005A23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Математика</w:t>
      </w:r>
      <w:r w:rsidRPr="005A2389">
        <w:rPr>
          <w:rFonts w:ascii="Times New Roman" w:hAnsi="Times New Roman" w:cs="Times New Roman"/>
          <w:sz w:val="24"/>
          <w:szCs w:val="24"/>
        </w:rPr>
        <w:t>» (Б1.Б.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5A2389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</w:t>
      </w:r>
      <w:r w:rsidRPr="00986C3D">
        <w:rPr>
          <w:rFonts w:ascii="Times New Roman" w:hAnsi="Times New Roman" w:cs="Times New Roman"/>
          <w:sz w:val="24"/>
          <w:szCs w:val="24"/>
        </w:rPr>
        <w:t>.</w:t>
      </w:r>
    </w:p>
    <w:p w:rsidR="007F7594" w:rsidRPr="007E3C95" w:rsidRDefault="007F7594" w:rsidP="005A238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3C95">
        <w:rPr>
          <w:rFonts w:ascii="Times New Roman" w:hAnsi="Times New Roman" w:cs="Times New Roman"/>
          <w:b/>
          <w:bCs/>
          <w:sz w:val="24"/>
          <w:szCs w:val="24"/>
        </w:rPr>
        <w:t>2. Цель и задачи дисциплины</w:t>
      </w:r>
    </w:p>
    <w:p w:rsidR="007F7594" w:rsidRPr="00C42547" w:rsidRDefault="007F7594" w:rsidP="00C42547">
      <w:pPr>
        <w:pStyle w:val="ListParagraph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42547">
        <w:rPr>
          <w:rFonts w:ascii="Times New Roman" w:hAnsi="Times New Roman" w:cs="Times New Roman"/>
          <w:sz w:val="24"/>
          <w:szCs w:val="24"/>
        </w:rPr>
        <w:t>Целью изучения дисциплины «Математика» является освоение теоретических основ и развитие практических навыков применения математических методов, повышение культуры мышления, способности к обобщению, анализу, восприятию информации, постановке цели и выбору путей её достижения.</w:t>
      </w:r>
    </w:p>
    <w:p w:rsidR="007F7594" w:rsidRPr="00C42547" w:rsidRDefault="007F7594" w:rsidP="00C42547">
      <w:pPr>
        <w:pStyle w:val="ListParagraph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42547">
        <w:rPr>
          <w:rFonts w:ascii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7F7594" w:rsidRPr="00C42547" w:rsidRDefault="007F7594" w:rsidP="00C42547">
      <w:pPr>
        <w:pStyle w:val="ListParagraph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42547">
        <w:rPr>
          <w:rFonts w:ascii="Times New Roman" w:hAnsi="Times New Roman" w:cs="Times New Roman"/>
          <w:sz w:val="24"/>
          <w:szCs w:val="24"/>
        </w:rPr>
        <w:t>– умение решения основных математических задач с доведением решения до практически приемлемого результата;</w:t>
      </w:r>
    </w:p>
    <w:p w:rsidR="007F7594" w:rsidRPr="00C42547" w:rsidRDefault="007F7594" w:rsidP="00C42547">
      <w:pPr>
        <w:pStyle w:val="ListParagraph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42547">
        <w:rPr>
          <w:rFonts w:ascii="Times New Roman" w:hAnsi="Times New Roman" w:cs="Times New Roman"/>
          <w:sz w:val="24"/>
          <w:szCs w:val="24"/>
        </w:rPr>
        <w:t>– усвоение базисных математических понятий, методов, моделей, применяемых при изучении естественнонаучных и специальных дисциплин;</w:t>
      </w:r>
    </w:p>
    <w:p w:rsidR="007F7594" w:rsidRPr="00C42547" w:rsidRDefault="007F7594" w:rsidP="00C42547">
      <w:pPr>
        <w:pStyle w:val="ListParagraph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42547">
        <w:rPr>
          <w:rFonts w:ascii="Times New Roman" w:hAnsi="Times New Roman" w:cs="Times New Roman"/>
          <w:sz w:val="24"/>
          <w:szCs w:val="24"/>
        </w:rPr>
        <w:t>– приобретение опыта простейшего математического исследования прикладных вопросов (перевод реальной задачи на математический язык, выбор методов её решения, в том числе и численных, оценка полученных результатов);</w:t>
      </w:r>
    </w:p>
    <w:p w:rsidR="007F7594" w:rsidRPr="00C42547" w:rsidRDefault="007F7594" w:rsidP="00C42547">
      <w:pPr>
        <w:pStyle w:val="ListParagraph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42547">
        <w:rPr>
          <w:rFonts w:ascii="Times New Roman" w:hAnsi="Times New Roman" w:cs="Times New Roman"/>
          <w:sz w:val="24"/>
          <w:szCs w:val="24"/>
        </w:rPr>
        <w:t>– развитие способности самостоятельно разбираться в математическом аппарате, содержащемся в литературе, связанной со специальностью.</w:t>
      </w:r>
    </w:p>
    <w:p w:rsidR="007F7594" w:rsidRPr="007E3C95" w:rsidRDefault="007F7594" w:rsidP="005A23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3C95">
        <w:rPr>
          <w:rFonts w:ascii="Times New Roman" w:hAnsi="Times New Roman" w:cs="Times New Roman"/>
          <w:b/>
          <w:bCs/>
          <w:sz w:val="24"/>
          <w:szCs w:val="24"/>
        </w:rPr>
        <w:t>3. Перечень планируемых результатов обучения по дисциплине</w:t>
      </w:r>
    </w:p>
    <w:p w:rsidR="007F7594" w:rsidRPr="007E3C95" w:rsidRDefault="007F7594" w:rsidP="005A23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E3C95">
        <w:rPr>
          <w:rFonts w:ascii="Times New Roman" w:hAnsi="Times New Roman" w:cs="Times New Roman"/>
          <w:sz w:val="24"/>
          <w:szCs w:val="24"/>
        </w:rPr>
        <w:t xml:space="preserve">К-1,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E3C95">
        <w:rPr>
          <w:rFonts w:ascii="Times New Roman" w:hAnsi="Times New Roman" w:cs="Times New Roman"/>
          <w:sz w:val="24"/>
          <w:szCs w:val="24"/>
        </w:rPr>
        <w:t>ПК-</w:t>
      </w:r>
      <w:r>
        <w:rPr>
          <w:rFonts w:ascii="Times New Roman" w:hAnsi="Times New Roman" w:cs="Times New Roman"/>
          <w:sz w:val="24"/>
          <w:szCs w:val="24"/>
        </w:rPr>
        <w:t>6.</w:t>
      </w:r>
    </w:p>
    <w:p w:rsidR="007F7594" w:rsidRPr="007E3C95" w:rsidRDefault="007F7594" w:rsidP="005A23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7F7594" w:rsidRPr="00C42547" w:rsidRDefault="007F7594" w:rsidP="00C42547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C42547">
        <w:rPr>
          <w:rFonts w:ascii="Times New Roman" w:hAnsi="Times New Roman" w:cs="Times New Roman"/>
          <w:sz w:val="24"/>
          <w:szCs w:val="24"/>
        </w:rPr>
        <w:t>ЗНАТЬ:</w:t>
      </w:r>
    </w:p>
    <w:p w:rsidR="007F7594" w:rsidRPr="00C42547" w:rsidRDefault="007F7594" w:rsidP="00C42547">
      <w:pPr>
        <w:numPr>
          <w:ilvl w:val="0"/>
          <w:numId w:val="1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547">
        <w:rPr>
          <w:rFonts w:ascii="Times New Roman" w:hAnsi="Times New Roman" w:cs="Times New Roman"/>
          <w:sz w:val="24"/>
          <w:szCs w:val="24"/>
        </w:rPr>
        <w:t>основные понятия и методы математического анализа, теории вероятностей и математической статистики;</w:t>
      </w:r>
    </w:p>
    <w:p w:rsidR="007F7594" w:rsidRPr="00C42547" w:rsidRDefault="007F7594" w:rsidP="00C42547">
      <w:pPr>
        <w:ind w:left="851"/>
        <w:rPr>
          <w:rFonts w:ascii="Times New Roman" w:hAnsi="Times New Roman" w:cs="Times New Roman"/>
          <w:sz w:val="24"/>
          <w:szCs w:val="24"/>
        </w:rPr>
      </w:pPr>
      <w:r w:rsidRPr="00C42547">
        <w:rPr>
          <w:rFonts w:ascii="Times New Roman" w:hAnsi="Times New Roman" w:cs="Times New Roman"/>
          <w:sz w:val="24"/>
          <w:szCs w:val="24"/>
        </w:rPr>
        <w:t>УМЕТЬ:</w:t>
      </w:r>
    </w:p>
    <w:p w:rsidR="007F7594" w:rsidRPr="00C42547" w:rsidRDefault="007F7594" w:rsidP="00C42547">
      <w:pPr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547">
        <w:rPr>
          <w:rFonts w:ascii="Times New Roman" w:hAnsi="Times New Roman" w:cs="Times New Roman"/>
          <w:sz w:val="24"/>
          <w:szCs w:val="24"/>
        </w:rPr>
        <w:t>использовать математические методы в решении профессиональных задач;</w:t>
      </w:r>
    </w:p>
    <w:p w:rsidR="007F7594" w:rsidRPr="00C42547" w:rsidRDefault="007F7594" w:rsidP="00C4254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2547">
        <w:rPr>
          <w:rFonts w:ascii="Times New Roman" w:hAnsi="Times New Roman" w:cs="Times New Roman"/>
          <w:sz w:val="24"/>
          <w:szCs w:val="24"/>
        </w:rPr>
        <w:t>ВЛАДЕТЬ:</w:t>
      </w:r>
    </w:p>
    <w:p w:rsidR="007F7594" w:rsidRPr="00C42547" w:rsidRDefault="007F7594" w:rsidP="00C42547">
      <w:pPr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547">
        <w:rPr>
          <w:rFonts w:ascii="Times New Roman" w:hAnsi="Times New Roman" w:cs="Times New Roman"/>
          <w:sz w:val="24"/>
          <w:szCs w:val="24"/>
        </w:rPr>
        <w:t>первичными навыками и основными методами решения математических задач из общеинженерных и специальных дисциплин.</w:t>
      </w:r>
    </w:p>
    <w:p w:rsidR="007F7594" w:rsidRPr="00C42547" w:rsidRDefault="007F7594" w:rsidP="00C4254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594" w:rsidRPr="007E3C95" w:rsidRDefault="007F7594" w:rsidP="005A238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3C95">
        <w:rPr>
          <w:rFonts w:ascii="Times New Roman" w:hAnsi="Times New Roman" w:cs="Times New Roman"/>
          <w:b/>
          <w:bCs/>
          <w:sz w:val="24"/>
          <w:szCs w:val="24"/>
        </w:rPr>
        <w:t>4. Содержание и структура дисциплины</w:t>
      </w:r>
    </w:p>
    <w:p w:rsidR="007F7594" w:rsidRPr="00C42547" w:rsidRDefault="007F7594" w:rsidP="00C42547">
      <w:pPr>
        <w:rPr>
          <w:rFonts w:ascii="Times New Roman" w:hAnsi="Times New Roman" w:cs="Times New Roman"/>
          <w:sz w:val="24"/>
          <w:szCs w:val="24"/>
        </w:rPr>
      </w:pPr>
      <w:r w:rsidRPr="00C42547">
        <w:rPr>
          <w:rFonts w:ascii="Times New Roman" w:hAnsi="Times New Roman" w:cs="Times New Roman"/>
          <w:sz w:val="24"/>
          <w:szCs w:val="24"/>
        </w:rPr>
        <w:t>Линейная алгебра. Аналитическая геометрия. Введение в математический анализ. Дифференциальное исчисление функции одной переменной. Дифференциальное исчисление функций нескольких переменных. Элементы теории поля. Интегральное исчисление функции одной переменной. Кратные, криволинейные и поверхностные интегралы. Дифференциальные уравнения. Числовые и функциональные ряды. Теория вероятности. Математическая статистика.</w:t>
      </w:r>
    </w:p>
    <w:p w:rsidR="007F7594" w:rsidRPr="007E3C95" w:rsidRDefault="007F7594" w:rsidP="005A238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3C95">
        <w:rPr>
          <w:rFonts w:ascii="Times New Roman" w:hAnsi="Times New Roman" w:cs="Times New Roman"/>
          <w:b/>
          <w:bCs/>
          <w:sz w:val="24"/>
          <w:szCs w:val="24"/>
        </w:rPr>
        <w:t>5. Объем дисциплины и виды учебной работы</w:t>
      </w:r>
    </w:p>
    <w:p w:rsidR="007F7594" w:rsidRDefault="007F7594" w:rsidP="005A23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7F7594" w:rsidRDefault="007F7594" w:rsidP="005A23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 (</w:t>
      </w:r>
      <w:r>
        <w:rPr>
          <w:rFonts w:ascii="Times New Roman" w:hAnsi="Times New Roman" w:cs="Times New Roman"/>
          <w:sz w:val="24"/>
          <w:szCs w:val="24"/>
        </w:rPr>
        <w:t>684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7F7594" w:rsidRPr="007E3C95" w:rsidRDefault="007F7594" w:rsidP="005A23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116 час.</w:t>
      </w:r>
    </w:p>
    <w:p w:rsidR="007F7594" w:rsidRDefault="007F7594" w:rsidP="005A23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82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F7594" w:rsidRPr="007E3C95" w:rsidRDefault="007F7594" w:rsidP="005A23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лабораторные работы </w:t>
      </w:r>
      <w:r w:rsidRPr="007E3C9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16 час.</w:t>
      </w:r>
    </w:p>
    <w:p w:rsidR="007F7594" w:rsidRDefault="007F7594" w:rsidP="005A23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 xml:space="preserve">272 </w:t>
      </w:r>
      <w:r w:rsidRPr="007E3C95">
        <w:rPr>
          <w:rFonts w:ascii="Times New Roman" w:hAnsi="Times New Roman" w:cs="Times New Roman"/>
          <w:sz w:val="24"/>
          <w:szCs w:val="24"/>
        </w:rPr>
        <w:t>час.</w:t>
      </w:r>
    </w:p>
    <w:p w:rsidR="007F7594" w:rsidRPr="007E3C95" w:rsidRDefault="007F7594" w:rsidP="005A23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198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F7594" w:rsidRDefault="007F7594" w:rsidP="005A23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экзамен</w:t>
      </w:r>
    </w:p>
    <w:p w:rsidR="007F7594" w:rsidRDefault="007F7594" w:rsidP="00DC2B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594" w:rsidRDefault="007F7594" w:rsidP="00DC2B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960B5F">
        <w:rPr>
          <w:rFonts w:ascii="Times New Roman" w:hAnsi="Times New Roman" w:cs="Times New Roman"/>
          <w:sz w:val="24"/>
          <w:szCs w:val="24"/>
        </w:rPr>
        <w:t>очной формы обучения:</w:t>
      </w:r>
    </w:p>
    <w:p w:rsidR="007F7594" w:rsidRDefault="007F7594" w:rsidP="00DC2B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 (</w:t>
      </w:r>
      <w:r>
        <w:rPr>
          <w:rFonts w:ascii="Times New Roman" w:hAnsi="Times New Roman" w:cs="Times New Roman"/>
          <w:sz w:val="24"/>
          <w:szCs w:val="24"/>
        </w:rPr>
        <w:t>684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7F7594" w:rsidRPr="007E3C95" w:rsidRDefault="007F7594" w:rsidP="00DC2B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26 час.</w:t>
      </w:r>
    </w:p>
    <w:p w:rsidR="007F7594" w:rsidRDefault="007F7594" w:rsidP="00DC2B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F7594" w:rsidRPr="007E3C95" w:rsidRDefault="007F7594" w:rsidP="00DC2B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лабораторные работы </w:t>
      </w:r>
      <w:r w:rsidRPr="007E3C9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4 час.</w:t>
      </w:r>
    </w:p>
    <w:p w:rsidR="007F7594" w:rsidRDefault="007F7594" w:rsidP="00DC2B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610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F7594" w:rsidRPr="007E3C95" w:rsidRDefault="007F7594" w:rsidP="00DC2B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26 час.</w:t>
      </w:r>
    </w:p>
    <w:p w:rsidR="007F7594" w:rsidRDefault="007F7594" w:rsidP="00DC2B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контрольная работа, зачет, экзамен</w:t>
      </w:r>
    </w:p>
    <w:p w:rsidR="007F7594" w:rsidRPr="007E3C95" w:rsidRDefault="007F7594" w:rsidP="005A23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F7594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E0507"/>
    <w:rsid w:val="001605D9"/>
    <w:rsid w:val="0018685C"/>
    <w:rsid w:val="00280CDF"/>
    <w:rsid w:val="00285A79"/>
    <w:rsid w:val="003879B4"/>
    <w:rsid w:val="003F035E"/>
    <w:rsid w:val="00403D4E"/>
    <w:rsid w:val="004C52E8"/>
    <w:rsid w:val="00554D26"/>
    <w:rsid w:val="005621FF"/>
    <w:rsid w:val="005A2389"/>
    <w:rsid w:val="00632136"/>
    <w:rsid w:val="00677863"/>
    <w:rsid w:val="006E419F"/>
    <w:rsid w:val="006E519C"/>
    <w:rsid w:val="00723430"/>
    <w:rsid w:val="007E3C95"/>
    <w:rsid w:val="007F7594"/>
    <w:rsid w:val="008879C9"/>
    <w:rsid w:val="00960B5F"/>
    <w:rsid w:val="00986C3D"/>
    <w:rsid w:val="009A4E5B"/>
    <w:rsid w:val="00A3637B"/>
    <w:rsid w:val="00C42547"/>
    <w:rsid w:val="00C77C5A"/>
    <w:rsid w:val="00CA35C1"/>
    <w:rsid w:val="00D06585"/>
    <w:rsid w:val="00D066A3"/>
    <w:rsid w:val="00D5166C"/>
    <w:rsid w:val="00DC2B98"/>
    <w:rsid w:val="00DC3B07"/>
    <w:rsid w:val="00E94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4D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6585"/>
    <w:pPr>
      <w:ind w:left="720"/>
    </w:pPr>
  </w:style>
  <w:style w:type="character" w:styleId="SubtleEmphasis">
    <w:name w:val="Subtle Emphasis"/>
    <w:basedOn w:val="DefaultParagraphFont"/>
    <w:uiPriority w:val="99"/>
    <w:qFormat/>
    <w:rsid w:val="007E3C95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434</Words>
  <Characters>2478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Юля</dc:creator>
  <cp:keywords/>
  <dc:description/>
  <cp:lastModifiedBy>usr</cp:lastModifiedBy>
  <cp:revision>2</cp:revision>
  <cp:lastPrinted>2016-02-19T06:41:00Z</cp:lastPrinted>
  <dcterms:created xsi:type="dcterms:W3CDTF">2019-04-10T13:12:00Z</dcterms:created>
  <dcterms:modified xsi:type="dcterms:W3CDTF">2019-04-10T13:12:00Z</dcterms:modified>
</cp:coreProperties>
</file>