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2436C" w:rsidRPr="00B133CF">
        <w:rPr>
          <w:rFonts w:eastAsia="Times New Roman"/>
          <w:sz w:val="28"/>
          <w:szCs w:val="28"/>
          <w:lang w:eastAsia="ar-SA"/>
        </w:rPr>
        <w:t>Экономическая теория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0605CD">
        <w:rPr>
          <w:rFonts w:eastAsia="Times New Roman" w:cs="Times New Roman"/>
          <w:sz w:val="28"/>
          <w:szCs w:val="28"/>
          <w:lang w:eastAsia="ru-RU"/>
        </w:rPr>
        <w:t>ОРГАНИЗАЦИЯ ВНЕШНЕТОРГОВЫХ ОПЕРАЦИЙ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0605CD" w:rsidRPr="000605CD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0605CD" w:rsidRPr="000605CD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0605CD" w:rsidRPr="000605CD">
        <w:rPr>
          <w:rFonts w:eastAsia="Times New Roman" w:cs="Times New Roman"/>
          <w:sz w:val="28"/>
          <w:szCs w:val="28"/>
          <w:lang w:eastAsia="ru-RU"/>
        </w:rPr>
        <w:t>.В.ОД.10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104973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38.03.02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Менеджмент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0605CD">
        <w:rPr>
          <w:rFonts w:eastAsia="Times New Roman" w:cs="Times New Roman"/>
          <w:sz w:val="28"/>
          <w:szCs w:val="28"/>
          <w:lang w:eastAsia="ru-RU"/>
        </w:rPr>
        <w:t>Логистика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0605CD" w:rsidRDefault="000605C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0605CD" w:rsidRPr="00104973" w:rsidRDefault="000605C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0605CD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  <w:r w:rsidR="00C238FD">
        <w:rPr>
          <w:rFonts w:eastAsia="Times New Roman" w:cs="Times New Roman"/>
          <w:sz w:val="28"/>
          <w:szCs w:val="28"/>
          <w:lang w:eastAsia="ru-RU"/>
        </w:rPr>
        <w:t>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5CD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5CD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5CD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5CD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5CD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5CD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5CD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5CD" w:rsidRPr="00104973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42436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2019</w:t>
      </w:r>
    </w:p>
    <w:p w:rsidR="00D45325" w:rsidRPr="00370D82" w:rsidRDefault="00104973" w:rsidP="00370D8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0F1F3F" w:rsidRPr="000F1F3F" w:rsidRDefault="002F660C" w:rsidP="000F1F3F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CB22D7F" wp14:editId="7A8825C5">
            <wp:simplePos x="0" y="0"/>
            <wp:positionH relativeFrom="column">
              <wp:posOffset>-260985</wp:posOffset>
            </wp:positionH>
            <wp:positionV relativeFrom="paragraph">
              <wp:posOffset>-291465</wp:posOffset>
            </wp:positionV>
            <wp:extent cx="6286500" cy="553232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227" cy="5538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F3F" w:rsidRPr="000F1F3F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0F1F3F" w:rsidRPr="000F1F3F" w:rsidRDefault="000F1F3F" w:rsidP="000F1F3F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1F3F" w:rsidRPr="000F1F3F" w:rsidRDefault="000F1F3F" w:rsidP="000F1F3F">
      <w:pPr>
        <w:tabs>
          <w:tab w:val="left" w:pos="851"/>
        </w:tabs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0F1F3F">
        <w:rPr>
          <w:rFonts w:eastAsia="Times New Roman" w:cs="Times New Roman"/>
          <w:sz w:val="28"/>
          <w:szCs w:val="28"/>
          <w:lang w:eastAsia="ru-RU"/>
        </w:rPr>
        <w:t>Рабочая программа рассмотрена и обсуждена на заседании кафедры «Экономическая теория»</w:t>
      </w:r>
    </w:p>
    <w:p w:rsidR="000F1F3F" w:rsidRPr="000F1F3F" w:rsidRDefault="000F1F3F" w:rsidP="000F1F3F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1F3F">
        <w:rPr>
          <w:rFonts w:eastAsia="Times New Roman" w:cs="Times New Roman"/>
          <w:sz w:val="28"/>
          <w:szCs w:val="28"/>
          <w:lang w:eastAsia="ru-RU"/>
        </w:rPr>
        <w:t xml:space="preserve">Протокол № 5 от «22» января  2019г. </w:t>
      </w:r>
    </w:p>
    <w:p w:rsidR="000F1F3F" w:rsidRPr="000F1F3F" w:rsidRDefault="000F1F3F" w:rsidP="000F1F3F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F1F3F" w:rsidRPr="000F1F3F" w:rsidRDefault="000F1F3F" w:rsidP="000F1F3F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F1F3F" w:rsidRPr="000F1F3F" w:rsidTr="00953065">
        <w:tc>
          <w:tcPr>
            <w:tcW w:w="5070" w:type="dxa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F1F3F">
              <w:rPr>
                <w:rFonts w:eastAsia="Times New Roman" w:cs="Times New Roman"/>
                <w:sz w:val="28"/>
                <w:szCs w:val="28"/>
                <w:lang w:eastAsia="ru-RU"/>
              </w:rPr>
              <w:t>И. о. заведующего кафедрой</w:t>
            </w:r>
          </w:p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F1F3F">
              <w:rPr>
                <w:rFonts w:eastAsia="Times New Roman" w:cs="Times New Roman"/>
                <w:sz w:val="28"/>
                <w:szCs w:val="28"/>
                <w:lang w:eastAsia="ru-RU"/>
              </w:rPr>
              <w:t>«Экономическая теория»</w:t>
            </w:r>
            <w:r w:rsidRPr="000F1F3F">
              <w:rPr>
                <w:rFonts w:eastAsia="SimSun" w:cs="font344"/>
                <w:noProof/>
                <w:lang w:eastAsia="ru-RU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F1F3F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F1F3F">
              <w:rPr>
                <w:rFonts w:eastAsia="Times New Roman" w:cs="Times New Roman"/>
                <w:sz w:val="28"/>
                <w:szCs w:val="28"/>
                <w:lang w:eastAsia="ru-RU"/>
              </w:rPr>
              <w:t>Л.А. Кравченко</w:t>
            </w:r>
          </w:p>
        </w:tc>
      </w:tr>
      <w:tr w:rsidR="000F1F3F" w:rsidRPr="000F1F3F" w:rsidTr="00953065">
        <w:tc>
          <w:tcPr>
            <w:tcW w:w="5070" w:type="dxa"/>
          </w:tcPr>
          <w:p w:rsidR="000F1F3F" w:rsidRPr="000F1F3F" w:rsidRDefault="000F1F3F" w:rsidP="000F682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F1F3F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="000F6822"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  <w:r w:rsidRPr="000F1F3F">
              <w:rPr>
                <w:rFonts w:eastAsia="Times New Roman" w:cs="Times New Roman"/>
                <w:sz w:val="28"/>
                <w:szCs w:val="28"/>
                <w:lang w:eastAsia="ru-RU"/>
              </w:rPr>
              <w:t>» января  2019 г.</w:t>
            </w:r>
          </w:p>
        </w:tc>
        <w:tc>
          <w:tcPr>
            <w:tcW w:w="1701" w:type="dxa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1F3F" w:rsidRPr="000F1F3F" w:rsidRDefault="000F1F3F" w:rsidP="000F1F3F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F1F3F" w:rsidRPr="000F1F3F" w:rsidRDefault="000F1F3F" w:rsidP="000F1F3F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F1F3F" w:rsidRPr="000F1F3F" w:rsidTr="00953065">
        <w:tc>
          <w:tcPr>
            <w:tcW w:w="5070" w:type="dxa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F1F3F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F1F3F" w:rsidRPr="000F1F3F" w:rsidTr="00953065">
        <w:tc>
          <w:tcPr>
            <w:tcW w:w="5070" w:type="dxa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F1F3F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«Управление перевозками и логистика»</w:t>
            </w:r>
          </w:p>
        </w:tc>
        <w:tc>
          <w:tcPr>
            <w:tcW w:w="1701" w:type="dxa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F1F3F" w:rsidRPr="000F1F3F" w:rsidTr="00953065">
        <w:tc>
          <w:tcPr>
            <w:tcW w:w="5070" w:type="dxa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F1F3F">
              <w:rPr>
                <w:rFonts w:eastAsia="Times New Roman" w:cs="Times New Roman"/>
                <w:sz w:val="28"/>
                <w:szCs w:val="28"/>
                <w:lang w:eastAsia="ru-RU"/>
              </w:rPr>
              <w:t>«___»  января  2019 г.</w:t>
            </w:r>
          </w:p>
        </w:tc>
        <w:tc>
          <w:tcPr>
            <w:tcW w:w="1701" w:type="dxa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F1F3F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F1F3F">
              <w:rPr>
                <w:rFonts w:eastAsia="Times New Roman" w:cs="Times New Roman"/>
                <w:sz w:val="28"/>
                <w:szCs w:val="28"/>
                <w:lang w:eastAsia="ru-RU"/>
              </w:rPr>
              <w:t>Т.Г. Сергеева</w:t>
            </w:r>
          </w:p>
        </w:tc>
      </w:tr>
      <w:tr w:rsidR="000F1F3F" w:rsidRPr="000F1F3F" w:rsidTr="00953065">
        <w:tc>
          <w:tcPr>
            <w:tcW w:w="5070" w:type="dxa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F1F3F" w:rsidRPr="000F1F3F" w:rsidTr="00953065">
        <w:tc>
          <w:tcPr>
            <w:tcW w:w="5070" w:type="dxa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F1F3F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F1F3F" w:rsidRPr="000F1F3F" w:rsidTr="00953065">
        <w:tc>
          <w:tcPr>
            <w:tcW w:w="5070" w:type="dxa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F1F3F">
              <w:rPr>
                <w:rFonts w:eastAsia="Times New Roman" w:cs="Times New Roman"/>
                <w:sz w:val="28"/>
                <w:szCs w:val="28"/>
                <w:lang w:eastAsia="ru-RU"/>
              </w:rPr>
              <w:t>«___» января 2019  г.</w:t>
            </w:r>
          </w:p>
        </w:tc>
        <w:tc>
          <w:tcPr>
            <w:tcW w:w="1701" w:type="dxa"/>
            <w:vAlign w:val="bottom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F1F3F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F1F3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Е.К. </w:t>
            </w:r>
            <w:proofErr w:type="spellStart"/>
            <w:r w:rsidRPr="000F1F3F">
              <w:rPr>
                <w:rFonts w:eastAsia="Times New Roman" w:cs="Times New Roman"/>
                <w:sz w:val="28"/>
                <w:szCs w:val="28"/>
                <w:lang w:eastAsia="ru-RU"/>
              </w:rPr>
              <w:t>Коровяковский</w:t>
            </w:r>
            <w:proofErr w:type="spellEnd"/>
          </w:p>
          <w:p w:rsidR="000F1F3F" w:rsidRPr="000F1F3F" w:rsidRDefault="000F1F3F" w:rsidP="000F1F3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5325" w:rsidRPr="000F1F3F" w:rsidRDefault="00D45325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0"/>
          <w:szCs w:val="28"/>
          <w:lang w:eastAsia="ru-RU"/>
        </w:rPr>
      </w:pPr>
    </w:p>
    <w:p w:rsidR="0001387A" w:rsidRDefault="0001387A" w:rsidP="00104973">
      <w:pPr>
        <w:spacing w:after="0" w:line="240" w:lineRule="auto"/>
        <w:ind w:firstLine="851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01387A" w:rsidRDefault="0001387A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1387A" w:rsidRDefault="0001387A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1387A" w:rsidRDefault="0001387A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F1F3F" w:rsidRDefault="000F1F3F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F1F3F" w:rsidRDefault="000F1F3F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F1F3F" w:rsidRDefault="000F1F3F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F1F3F" w:rsidRDefault="000F1F3F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F1F3F" w:rsidRDefault="000F1F3F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F1F3F" w:rsidRDefault="000F1F3F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F1F3F" w:rsidRDefault="000F1F3F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F1F3F" w:rsidRDefault="000F1F3F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F1F3F" w:rsidRDefault="000F1F3F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F1F3F" w:rsidRDefault="000F1F3F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F1F3F" w:rsidRDefault="000F1F3F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F1F3F" w:rsidRDefault="000F1F3F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F1F3F" w:rsidRDefault="000F1F3F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F1F3F" w:rsidRDefault="000F1F3F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F1F3F" w:rsidRDefault="000F1F3F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1387A" w:rsidRDefault="0001387A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CE4E5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D45325">
        <w:rPr>
          <w:rFonts w:eastAsia="Times New Roman" w:cs="Times New Roman"/>
          <w:sz w:val="28"/>
          <w:szCs w:val="28"/>
          <w:lang w:eastAsia="ru-RU"/>
        </w:rPr>
        <w:t>12» января 2016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г., приказ № </w:t>
      </w:r>
      <w:r w:rsidR="00D45325">
        <w:rPr>
          <w:rFonts w:eastAsia="Times New Roman" w:cs="Times New Roman"/>
          <w:sz w:val="28"/>
          <w:szCs w:val="28"/>
          <w:lang w:eastAsia="ru-RU"/>
        </w:rPr>
        <w:t xml:space="preserve"> 7 по направлению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45325">
        <w:rPr>
          <w:rFonts w:eastAsia="Times New Roman" w:cs="Times New Roman"/>
          <w:sz w:val="28"/>
          <w:szCs w:val="28"/>
          <w:lang w:eastAsia="ru-RU"/>
        </w:rPr>
        <w:t>38.03.02</w:t>
      </w:r>
      <w:r w:rsidR="00D45325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D45325">
        <w:rPr>
          <w:rFonts w:eastAsia="Times New Roman" w:cs="Times New Roman"/>
          <w:sz w:val="28"/>
          <w:szCs w:val="28"/>
          <w:lang w:eastAsia="ru-RU"/>
        </w:rPr>
        <w:t>Менеджмент»</w:t>
      </w:r>
      <w:r w:rsidRPr="00104973"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="00D45325">
        <w:rPr>
          <w:rFonts w:eastAsia="Times New Roman" w:cs="Times New Roman"/>
          <w:sz w:val="28"/>
          <w:szCs w:val="28"/>
          <w:lang w:eastAsia="ru-RU"/>
        </w:rPr>
        <w:t>Организация внешнеторговых операций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104973" w:rsidRPr="00104973" w:rsidRDefault="00104973" w:rsidP="00CE4E5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D45325" w:rsidRPr="00DF71A5">
        <w:rPr>
          <w:sz w:val="28"/>
        </w:rPr>
        <w:t>ознакомление студентов с теоретическими и практическими основами в области организации и технологии проведения международных торговых сделок</w:t>
      </w:r>
      <w:r w:rsidR="00D45325">
        <w:rPr>
          <w:sz w:val="28"/>
          <w:szCs w:val="28"/>
        </w:rPr>
        <w:t>.</w:t>
      </w:r>
    </w:p>
    <w:p w:rsidR="00104973" w:rsidRPr="00104973" w:rsidRDefault="00104973" w:rsidP="00CE4E5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D45325" w:rsidRPr="00C13D3D" w:rsidRDefault="00D45325" w:rsidP="00AB42A0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="Calibri"/>
          <w:b w:val="0"/>
          <w:bCs w:val="0"/>
          <w:sz w:val="28"/>
          <w:szCs w:val="24"/>
        </w:rPr>
      </w:pPr>
      <w:r w:rsidRPr="00C13D3D">
        <w:rPr>
          <w:b w:val="0"/>
          <w:sz w:val="28"/>
          <w:szCs w:val="24"/>
        </w:rPr>
        <w:t>ознакомление с</w:t>
      </w:r>
      <w:r>
        <w:rPr>
          <w:b w:val="0"/>
          <w:sz w:val="28"/>
          <w:szCs w:val="24"/>
        </w:rPr>
        <w:t xml:space="preserve"> </w:t>
      </w:r>
      <w:r w:rsidRPr="00C13D3D">
        <w:rPr>
          <w:b w:val="0"/>
          <w:sz w:val="28"/>
          <w:szCs w:val="24"/>
        </w:rPr>
        <w:t>содержанием внешней торговли и ее роли в системе международных экономических отношений и международного разделения труда, а также факторов, оказывающих влияние на мировую экономическую систему;</w:t>
      </w:r>
    </w:p>
    <w:p w:rsidR="00D45325" w:rsidRPr="00C13D3D" w:rsidRDefault="00D45325" w:rsidP="00AB42A0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="Calibri"/>
          <w:b w:val="0"/>
          <w:bCs w:val="0"/>
          <w:sz w:val="28"/>
          <w:szCs w:val="24"/>
        </w:rPr>
      </w:pPr>
      <w:r w:rsidRPr="00C13D3D">
        <w:rPr>
          <w:b w:val="0"/>
          <w:sz w:val="28"/>
          <w:szCs w:val="24"/>
        </w:rPr>
        <w:t>исследование видов и технологий внешнеторговых операций, последовательности их осуществления</w:t>
      </w:r>
      <w:r w:rsidRPr="00C13D3D">
        <w:rPr>
          <w:rFonts w:eastAsia="Calibri"/>
          <w:b w:val="0"/>
          <w:bCs w:val="0"/>
          <w:sz w:val="28"/>
          <w:szCs w:val="24"/>
        </w:rPr>
        <w:t>;</w:t>
      </w:r>
    </w:p>
    <w:p w:rsidR="00D45325" w:rsidRPr="00C13D3D" w:rsidRDefault="00D45325" w:rsidP="00AB42A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</w:rPr>
      </w:pPr>
      <w:r w:rsidRPr="00C13D3D">
        <w:rPr>
          <w:sz w:val="28"/>
        </w:rPr>
        <w:t>изучение методов государственного регулирования и контроля внешнеторговой деятельности;</w:t>
      </w:r>
    </w:p>
    <w:p w:rsidR="00D45325" w:rsidRPr="00C13D3D" w:rsidRDefault="00D45325" w:rsidP="00AB42A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</w:rPr>
      </w:pPr>
      <w:r w:rsidRPr="00C13D3D">
        <w:rPr>
          <w:sz w:val="28"/>
        </w:rPr>
        <w:t>изучение нормативно-правовой базы, регулирующей внешнеторговую деятельность в Российской Федерации;</w:t>
      </w:r>
    </w:p>
    <w:p w:rsidR="00D45325" w:rsidRPr="00C13D3D" w:rsidRDefault="00D45325" w:rsidP="00AB42A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</w:rPr>
      </w:pPr>
      <w:r w:rsidRPr="00C13D3D">
        <w:rPr>
          <w:sz w:val="28"/>
        </w:rPr>
        <w:t>знаком</w:t>
      </w:r>
      <w:r w:rsidR="00C475A6">
        <w:rPr>
          <w:sz w:val="28"/>
        </w:rPr>
        <w:t xml:space="preserve">ство с принципами </w:t>
      </w:r>
      <w:r w:rsidRPr="00C13D3D">
        <w:rPr>
          <w:sz w:val="28"/>
        </w:rPr>
        <w:t xml:space="preserve"> и методами организации внешнеторговых переговоров и сделок</w:t>
      </w:r>
    </w:p>
    <w:p w:rsidR="00D45325" w:rsidRPr="00C010DA" w:rsidRDefault="00D45325" w:rsidP="00AB42A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</w:rPr>
      </w:pPr>
      <w:r w:rsidRPr="00C13D3D">
        <w:rPr>
          <w:sz w:val="28"/>
        </w:rPr>
        <w:t>изучение содержания и структуры международного контрактов купли-продажи, порядка их согласования, утверждения и мониторинга их исполнения.</w:t>
      </w:r>
    </w:p>
    <w:p w:rsidR="00D45325" w:rsidRPr="00104973" w:rsidRDefault="00D45325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CE4E50" w:rsidRPr="00CE4E50" w:rsidRDefault="00CE4E50" w:rsidP="00AB42A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E50">
        <w:rPr>
          <w:rFonts w:eastAsia="Times New Roman" w:cs="Times New Roman"/>
          <w:sz w:val="28"/>
          <w:szCs w:val="28"/>
          <w:lang w:eastAsia="ru-RU"/>
        </w:rPr>
        <w:t>теоретические основы в области организации и техники внешнеторговых операций.</w:t>
      </w:r>
    </w:p>
    <w:p w:rsidR="00CE4E50" w:rsidRPr="00CE4E50" w:rsidRDefault="00CE4E50" w:rsidP="00AB42A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E50">
        <w:rPr>
          <w:rFonts w:eastAsia="Times New Roman" w:cs="Times New Roman"/>
          <w:sz w:val="28"/>
          <w:szCs w:val="28"/>
          <w:lang w:eastAsia="ru-RU"/>
        </w:rPr>
        <w:t xml:space="preserve">порядок заключения внешнеторговых контрактов, </w:t>
      </w:r>
      <w:proofErr w:type="gramStart"/>
      <w:r w:rsidRPr="00CE4E50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CE4E50">
        <w:rPr>
          <w:rFonts w:eastAsia="Times New Roman" w:cs="Times New Roman"/>
          <w:sz w:val="28"/>
          <w:szCs w:val="28"/>
          <w:lang w:eastAsia="ru-RU"/>
        </w:rPr>
        <w:t xml:space="preserve"> их исполнением;</w:t>
      </w:r>
    </w:p>
    <w:p w:rsidR="00CE4E50" w:rsidRPr="00CE4E50" w:rsidRDefault="00CE4E50" w:rsidP="00AB42A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E50">
        <w:rPr>
          <w:rFonts w:eastAsia="Times New Roman" w:cs="Times New Roman"/>
          <w:sz w:val="28"/>
          <w:szCs w:val="28"/>
          <w:lang w:eastAsia="ru-RU"/>
        </w:rPr>
        <w:t>методы государственного регулирования и контроля внешнеторговой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CE4E50" w:rsidRPr="00CE4E50" w:rsidRDefault="00CE4E50" w:rsidP="00AB42A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E50">
        <w:rPr>
          <w:rFonts w:eastAsia="Times New Roman" w:cs="Times New Roman"/>
          <w:sz w:val="28"/>
          <w:szCs w:val="28"/>
          <w:lang w:eastAsia="ru-RU"/>
        </w:rPr>
        <w:t>выбирать поставщиков и торговых посредников, заключать договоры и контролировать их соблюдение;</w:t>
      </w:r>
    </w:p>
    <w:p w:rsidR="00CE4E50" w:rsidRPr="00CE4E50" w:rsidRDefault="00CE4E50" w:rsidP="00AB42A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E50">
        <w:rPr>
          <w:rFonts w:eastAsia="Times New Roman" w:cs="Times New Roman"/>
          <w:sz w:val="28"/>
          <w:szCs w:val="28"/>
          <w:lang w:eastAsia="ru-RU"/>
        </w:rPr>
        <w:t>осуществлять анализ, планирование, организацию, учет и контроль внешнеторговой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E4E50">
        <w:rPr>
          <w:rFonts w:eastAsia="Times New Roman" w:cs="Times New Roman"/>
          <w:sz w:val="28"/>
          <w:szCs w:val="28"/>
          <w:lang w:eastAsia="ru-RU"/>
        </w:rPr>
        <w:t>деятельности, прогнозировать ее результаты.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lastRenderedPageBreak/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CE4E50" w:rsidRPr="00CE4E50" w:rsidRDefault="00CE4E50" w:rsidP="00AB42A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E50">
        <w:rPr>
          <w:rFonts w:eastAsia="Times New Roman" w:cs="Times New Roman"/>
          <w:sz w:val="28"/>
          <w:szCs w:val="28"/>
          <w:lang w:eastAsia="ru-RU"/>
        </w:rPr>
        <w:t>аналитическими методами для оценки эффективности внешнеторговой деятельности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E4E50">
        <w:rPr>
          <w:rFonts w:eastAsia="Times New Roman" w:cs="Times New Roman"/>
          <w:sz w:val="28"/>
          <w:szCs w:val="28"/>
          <w:lang w:eastAsia="ru-RU"/>
        </w:rPr>
        <w:t>на предприятиях;</w:t>
      </w:r>
    </w:p>
    <w:p w:rsidR="00CE4E50" w:rsidRPr="00CE4E50" w:rsidRDefault="00CE4E50" w:rsidP="00AB42A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E50">
        <w:rPr>
          <w:rFonts w:eastAsia="Times New Roman" w:cs="Times New Roman"/>
          <w:sz w:val="28"/>
          <w:szCs w:val="28"/>
          <w:lang w:eastAsia="ru-RU"/>
        </w:rPr>
        <w:t>умениями и навыками документационного и информационного обеспечения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E4E50">
        <w:rPr>
          <w:rFonts w:eastAsia="Times New Roman" w:cs="Times New Roman"/>
          <w:sz w:val="28"/>
          <w:szCs w:val="28"/>
          <w:lang w:eastAsia="ru-RU"/>
        </w:rPr>
        <w:t>коммерческой деятельности организации;</w:t>
      </w:r>
    </w:p>
    <w:p w:rsidR="00CE4E50" w:rsidRPr="00CE4E50" w:rsidRDefault="00CE4E50" w:rsidP="00AB42A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E50">
        <w:rPr>
          <w:rFonts w:eastAsia="Times New Roman" w:cs="Times New Roman"/>
          <w:sz w:val="28"/>
          <w:szCs w:val="28"/>
          <w:lang w:eastAsia="ru-RU"/>
        </w:rPr>
        <w:t>опытом работы с действующими федеральными законами, нормативными 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E4E50">
        <w:rPr>
          <w:rFonts w:eastAsia="Times New Roman" w:cs="Times New Roman"/>
          <w:sz w:val="28"/>
          <w:szCs w:val="28"/>
          <w:lang w:eastAsia="ru-RU"/>
        </w:rPr>
        <w:t>техническими документами, необходимыми для осуществления профессиональной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E4E50">
        <w:rPr>
          <w:rFonts w:eastAsia="Times New Roman" w:cs="Times New Roman"/>
          <w:sz w:val="28"/>
          <w:szCs w:val="28"/>
          <w:lang w:eastAsia="ru-RU"/>
        </w:rPr>
        <w:t>деятельности;</w:t>
      </w:r>
    </w:p>
    <w:p w:rsidR="00CE4E50" w:rsidRDefault="00CE4E50" w:rsidP="00AB42A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E50">
        <w:rPr>
          <w:rFonts w:eastAsia="Times New Roman" w:cs="Times New Roman"/>
          <w:sz w:val="28"/>
          <w:szCs w:val="28"/>
          <w:lang w:eastAsia="ru-RU"/>
        </w:rPr>
        <w:t>осуществлять выбор каналов распределения, поставщиков и торговых посредников.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891DEF" w:rsidRPr="00891DEF">
        <w:rPr>
          <w:rFonts w:eastAsia="Times New Roman" w:cs="Times New Roman"/>
          <w:bCs/>
          <w:sz w:val="28"/>
          <w:szCs w:val="28"/>
          <w:lang w:eastAsia="ru-RU"/>
        </w:rPr>
        <w:t>видам</w:t>
      </w:r>
      <w:r w:rsidR="00891DE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профессиональной деятельности, на </w:t>
      </w:r>
      <w:r w:rsidR="00891DEF" w:rsidRPr="00891DEF">
        <w:rPr>
          <w:rFonts w:eastAsia="Times New Roman" w:cs="Times New Roman"/>
          <w:bCs/>
          <w:sz w:val="28"/>
          <w:szCs w:val="28"/>
          <w:lang w:eastAsia="ru-RU"/>
        </w:rPr>
        <w:t>которые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Pr="00891DEF">
        <w:rPr>
          <w:rFonts w:eastAsia="Times New Roman" w:cs="Times New Roman"/>
          <w:bCs/>
          <w:sz w:val="28"/>
          <w:szCs w:val="28"/>
          <w:lang w:eastAsia="ru-RU"/>
        </w:rPr>
        <w:t>бакала</w:t>
      </w:r>
      <w:r w:rsidR="00891DEF" w:rsidRPr="00891DEF">
        <w:rPr>
          <w:rFonts w:eastAsia="Times New Roman" w:cs="Times New Roman"/>
          <w:bCs/>
          <w:sz w:val="28"/>
          <w:szCs w:val="28"/>
          <w:lang w:eastAsia="ru-RU"/>
        </w:rPr>
        <w:t>вриата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891DEF" w:rsidRPr="00104973" w:rsidRDefault="00891DEF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информационно-аналитическая</w:t>
      </w:r>
      <w:r w:rsidR="001D1C85">
        <w:rPr>
          <w:rFonts w:eastAsia="Times New Roman" w:cs="Times New Roman"/>
          <w:bCs/>
          <w:sz w:val="28"/>
          <w:szCs w:val="28"/>
          <w:lang w:eastAsia="ru-RU"/>
        </w:rPr>
        <w:t xml:space="preserve"> деятельность:</w:t>
      </w:r>
    </w:p>
    <w:p w:rsidR="001D1C85" w:rsidRDefault="001D1C85" w:rsidP="00AB42A0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1C85">
        <w:rPr>
          <w:rFonts w:eastAsia="Times New Roman" w:cs="Times New Roman"/>
          <w:bCs/>
          <w:sz w:val="28"/>
          <w:szCs w:val="28"/>
          <w:lang w:eastAsia="ru-RU"/>
        </w:rPr>
        <w:t>умение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 (ПК-15)</w:t>
      </w:r>
      <w:r w:rsidRPr="001D1C85">
        <w:rPr>
          <w:rFonts w:eastAsia="Times New Roman" w:cs="Times New Roman"/>
          <w:sz w:val="28"/>
          <w:szCs w:val="28"/>
          <w:lang w:eastAsia="ru-RU"/>
        </w:rPr>
        <w:t>;</w:t>
      </w:r>
    </w:p>
    <w:p w:rsidR="00104973" w:rsidRPr="001D1C85" w:rsidRDefault="001D1C85" w:rsidP="001D1C85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предпринимательская деятельность:</w:t>
      </w:r>
    </w:p>
    <w:p w:rsidR="00104973" w:rsidRPr="001D1C85" w:rsidRDefault="001D1C85" w:rsidP="00AB42A0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1C85">
        <w:rPr>
          <w:rFonts w:eastAsia="Times New Roman" w:cs="Times New Roman"/>
          <w:sz w:val="28"/>
          <w:szCs w:val="28"/>
          <w:lang w:eastAsia="ru-RU"/>
        </w:rPr>
        <w:t xml:space="preserve">способность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</w:t>
      </w:r>
      <w:proofErr w:type="gramStart"/>
      <w:r w:rsidRPr="001D1C85">
        <w:rPr>
          <w:rFonts w:eastAsia="Times New Roman" w:cs="Times New Roman"/>
          <w:sz w:val="28"/>
          <w:szCs w:val="28"/>
          <w:lang w:eastAsia="ru-RU"/>
        </w:rPr>
        <w:t>бизнес-модели</w:t>
      </w:r>
      <w:proofErr w:type="gramEnd"/>
      <w:r w:rsidRPr="001D1C85">
        <w:rPr>
          <w:rFonts w:eastAsia="Times New Roman" w:cs="Times New Roman"/>
          <w:sz w:val="28"/>
          <w:szCs w:val="28"/>
          <w:lang w:eastAsia="ru-RU"/>
        </w:rPr>
        <w:t xml:space="preserve"> (ПК-17)</w:t>
      </w:r>
      <w:r w:rsidR="00104973" w:rsidRPr="001D1C85">
        <w:rPr>
          <w:rFonts w:eastAsia="Times New Roman" w:cs="Times New Roman"/>
          <w:sz w:val="28"/>
          <w:szCs w:val="28"/>
          <w:lang w:eastAsia="ru-RU"/>
        </w:rPr>
        <w:t>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приведены в п. 2.2 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</w:t>
      </w:r>
      <w:r w:rsidRPr="001D524E">
        <w:rPr>
          <w:rFonts w:eastAsia="Times New Roman" w:cs="Times New Roman"/>
          <w:sz w:val="28"/>
          <w:szCs w:val="28"/>
          <w:lang w:eastAsia="ru-RU"/>
        </w:rPr>
        <w:t>исциплина «</w:t>
      </w:r>
      <w:r w:rsidR="001D524E" w:rsidRPr="001D524E">
        <w:rPr>
          <w:rFonts w:eastAsia="Times New Roman" w:cs="Times New Roman"/>
          <w:sz w:val="28"/>
          <w:szCs w:val="28"/>
          <w:lang w:eastAsia="ru-RU"/>
        </w:rPr>
        <w:t>Организация внешнеторговых операций</w:t>
      </w:r>
      <w:r w:rsidRPr="001D524E">
        <w:rPr>
          <w:rFonts w:eastAsia="Times New Roman" w:cs="Times New Roman"/>
          <w:sz w:val="28"/>
          <w:szCs w:val="28"/>
          <w:lang w:eastAsia="ru-RU"/>
        </w:rPr>
        <w:t>» (</w:t>
      </w:r>
      <w:r w:rsidR="001D524E" w:rsidRPr="001D524E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1D524E" w:rsidRPr="001D524E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1D524E" w:rsidRPr="001D524E">
        <w:rPr>
          <w:rFonts w:eastAsia="Times New Roman" w:cs="Times New Roman"/>
          <w:sz w:val="28"/>
          <w:szCs w:val="28"/>
          <w:lang w:eastAsia="ru-RU"/>
        </w:rPr>
        <w:t>.В.ОД.10</w:t>
      </w:r>
      <w:r w:rsidRPr="001D524E">
        <w:rPr>
          <w:rFonts w:eastAsia="Times New Roman" w:cs="Times New Roman"/>
          <w:sz w:val="28"/>
          <w:szCs w:val="28"/>
          <w:lang w:eastAsia="ru-RU"/>
        </w:rPr>
        <w:t xml:space="preserve">) относится к вариативной части и является </w:t>
      </w:r>
      <w:r w:rsidR="001D524E" w:rsidRPr="001D524E">
        <w:rPr>
          <w:rFonts w:eastAsia="Times New Roman" w:cs="Times New Roman"/>
          <w:sz w:val="28"/>
          <w:szCs w:val="28"/>
          <w:lang w:eastAsia="ru-RU"/>
        </w:rPr>
        <w:t xml:space="preserve">обязательной </w:t>
      </w:r>
      <w:r w:rsidR="00C238FD">
        <w:rPr>
          <w:rFonts w:eastAsia="Times New Roman" w:cs="Times New Roman"/>
          <w:sz w:val="28"/>
          <w:szCs w:val="28"/>
          <w:lang w:eastAsia="ru-RU"/>
        </w:rPr>
        <w:t>дисциплиной</w:t>
      </w:r>
      <w:r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1D524E" w:rsidRPr="00104973" w:rsidRDefault="001D524E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Default="00C238FD" w:rsidP="00C238F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8C636D" w:rsidRPr="008C636D" w:rsidRDefault="008C636D" w:rsidP="00C238F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70D82" w:rsidRPr="00370D82" w:rsidTr="007B53E6">
        <w:trPr>
          <w:jc w:val="center"/>
        </w:trPr>
        <w:tc>
          <w:tcPr>
            <w:tcW w:w="5353" w:type="dxa"/>
            <w:vMerge w:val="restart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370D82" w:rsidRPr="00370D82" w:rsidTr="007B53E6">
        <w:trPr>
          <w:jc w:val="center"/>
        </w:trPr>
        <w:tc>
          <w:tcPr>
            <w:tcW w:w="5353" w:type="dxa"/>
            <w:vMerge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 w:rsidRPr="00370D82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370D82" w:rsidRPr="00370D82" w:rsidTr="007B53E6">
        <w:trPr>
          <w:trHeight w:val="1750"/>
          <w:jc w:val="center"/>
        </w:trPr>
        <w:tc>
          <w:tcPr>
            <w:tcW w:w="5353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Контактная работа (по видам учебных занятий)</w:t>
            </w:r>
          </w:p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370D82" w:rsidRPr="00370D82" w:rsidRDefault="00370D82" w:rsidP="00AB42A0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370D82" w:rsidRPr="00370D82" w:rsidRDefault="00370D82" w:rsidP="00AB42A0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126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val="en-US" w:eastAsia="ru-RU"/>
              </w:rPr>
              <w:t>1</w:t>
            </w: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val="en-US" w:eastAsia="ru-RU"/>
              </w:rPr>
              <w:t>3</w:t>
            </w: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val="en-US" w:eastAsia="ru-RU"/>
              </w:rPr>
              <w:t>1</w:t>
            </w: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val="en-US" w:eastAsia="ru-RU"/>
              </w:rPr>
              <w:t>3</w:t>
            </w: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70D82" w:rsidRPr="00370D82" w:rsidTr="007B53E6">
        <w:trPr>
          <w:jc w:val="center"/>
        </w:trPr>
        <w:tc>
          <w:tcPr>
            <w:tcW w:w="5353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92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370D82" w:rsidRPr="00370D82" w:rsidTr="007B53E6">
        <w:trPr>
          <w:jc w:val="center"/>
        </w:trPr>
        <w:tc>
          <w:tcPr>
            <w:tcW w:w="5353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2092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</w:tr>
      <w:tr w:rsidR="00370D82" w:rsidRPr="00370D82" w:rsidTr="007B53E6">
        <w:trPr>
          <w:jc w:val="center"/>
        </w:trPr>
        <w:tc>
          <w:tcPr>
            <w:tcW w:w="5353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92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370D82" w:rsidRPr="00370D82" w:rsidTr="007B53E6">
        <w:trPr>
          <w:jc w:val="center"/>
        </w:trPr>
        <w:tc>
          <w:tcPr>
            <w:tcW w:w="5353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92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238FD" w:rsidRDefault="00C238FD" w:rsidP="00C238FD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8C636D" w:rsidRPr="008C636D" w:rsidRDefault="008C636D" w:rsidP="00C238FD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C636D" w:rsidRPr="00104973" w:rsidTr="00565653">
        <w:trPr>
          <w:jc w:val="center"/>
        </w:trPr>
        <w:tc>
          <w:tcPr>
            <w:tcW w:w="5353" w:type="dxa"/>
            <w:vMerge w:val="restart"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C636D" w:rsidRPr="00104973" w:rsidRDefault="00976818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8C636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урс</w:t>
            </w:r>
          </w:p>
        </w:tc>
      </w:tr>
      <w:tr w:rsidR="008C636D" w:rsidRPr="00104973" w:rsidTr="00565653">
        <w:trPr>
          <w:jc w:val="center"/>
        </w:trPr>
        <w:tc>
          <w:tcPr>
            <w:tcW w:w="5353" w:type="dxa"/>
            <w:vMerge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</w:tr>
      <w:tr w:rsidR="008C636D" w:rsidRPr="00104973" w:rsidTr="00565653">
        <w:trPr>
          <w:trHeight w:val="2009"/>
          <w:jc w:val="center"/>
        </w:trPr>
        <w:tc>
          <w:tcPr>
            <w:tcW w:w="5353" w:type="dxa"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8C636D" w:rsidRPr="00104973" w:rsidRDefault="008C636D" w:rsidP="00AB42A0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8C636D" w:rsidRPr="00AB749F" w:rsidRDefault="008C636D" w:rsidP="00AB42A0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126" w:type="dxa"/>
            <w:vAlign w:val="center"/>
          </w:tcPr>
          <w:p w:rsidR="008C636D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  <w:p w:rsidR="008C636D" w:rsidRPr="008C636D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12</w:t>
            </w:r>
          </w:p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</w:p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8C636D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12</w:t>
            </w:r>
          </w:p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</w:p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C636D" w:rsidRPr="00104973" w:rsidTr="00565653">
        <w:trPr>
          <w:jc w:val="center"/>
        </w:trPr>
        <w:tc>
          <w:tcPr>
            <w:tcW w:w="5353" w:type="dxa"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87</w:t>
            </w:r>
          </w:p>
        </w:tc>
        <w:tc>
          <w:tcPr>
            <w:tcW w:w="2092" w:type="dxa"/>
            <w:vAlign w:val="center"/>
          </w:tcPr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87</w:t>
            </w:r>
          </w:p>
        </w:tc>
      </w:tr>
      <w:tr w:rsidR="008C636D" w:rsidRPr="00104973" w:rsidTr="00565653">
        <w:trPr>
          <w:jc w:val="center"/>
        </w:trPr>
        <w:tc>
          <w:tcPr>
            <w:tcW w:w="5353" w:type="dxa"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092" w:type="dxa"/>
            <w:vAlign w:val="center"/>
          </w:tcPr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8C636D" w:rsidRPr="00104973" w:rsidTr="00565653">
        <w:trPr>
          <w:jc w:val="center"/>
        </w:trPr>
        <w:tc>
          <w:tcPr>
            <w:tcW w:w="5353" w:type="dxa"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92" w:type="dxa"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8C636D" w:rsidRPr="00104973" w:rsidTr="00565653">
        <w:trPr>
          <w:jc w:val="center"/>
        </w:trPr>
        <w:tc>
          <w:tcPr>
            <w:tcW w:w="5353" w:type="dxa"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92" w:type="dxa"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01387A" w:rsidRPr="0001387A" w:rsidRDefault="0001387A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C636D" w:rsidRDefault="008C636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8C636D" w:rsidRDefault="00104973" w:rsidP="008C636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9624" w:type="dxa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657"/>
        <w:gridCol w:w="4292"/>
      </w:tblGrid>
      <w:tr w:rsidR="00104973" w:rsidRPr="00BC2E71" w:rsidTr="00D35D2C">
        <w:trPr>
          <w:jc w:val="center"/>
        </w:trPr>
        <w:tc>
          <w:tcPr>
            <w:tcW w:w="675" w:type="dxa"/>
            <w:vAlign w:val="center"/>
          </w:tcPr>
          <w:p w:rsidR="00104973" w:rsidRPr="00BC2E71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2E7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BC2E7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BC2E71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657" w:type="dxa"/>
            <w:vAlign w:val="center"/>
          </w:tcPr>
          <w:p w:rsidR="00104973" w:rsidRPr="00BC2E71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2E7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4292" w:type="dxa"/>
            <w:vAlign w:val="center"/>
          </w:tcPr>
          <w:p w:rsidR="00104973" w:rsidRPr="00BC2E71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C2E71">
              <w:rPr>
                <w:rFonts w:eastAsia="Times New Roman" w:cs="Times New Roman"/>
                <w:b/>
                <w:szCs w:val="24"/>
                <w:lang w:eastAsia="ru-RU"/>
              </w:rPr>
              <w:t>Содержание раздела</w:t>
            </w:r>
          </w:p>
        </w:tc>
      </w:tr>
      <w:tr w:rsidR="00104973" w:rsidRPr="00BC2E71" w:rsidTr="00D35D2C">
        <w:trPr>
          <w:jc w:val="center"/>
        </w:trPr>
        <w:tc>
          <w:tcPr>
            <w:tcW w:w="675" w:type="dxa"/>
          </w:tcPr>
          <w:p w:rsidR="00104973" w:rsidRPr="00BC2E71" w:rsidRDefault="00104973" w:rsidP="00AB42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104973" w:rsidRPr="00BC2E71" w:rsidRDefault="00AB749F" w:rsidP="00937BE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2E71">
              <w:rPr>
                <w:szCs w:val="24"/>
              </w:rPr>
              <w:t>Внешняя торговля и ее роль в системе международных экономических отношений и международного разделения труда</w:t>
            </w:r>
          </w:p>
        </w:tc>
        <w:tc>
          <w:tcPr>
            <w:tcW w:w="4292" w:type="dxa"/>
          </w:tcPr>
          <w:p w:rsidR="00104973" w:rsidRPr="00BC2E71" w:rsidRDefault="00AB749F" w:rsidP="00937BE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2E71">
              <w:rPr>
                <w:szCs w:val="24"/>
              </w:rPr>
              <w:t>Всемирное хозяйство и мировой рынок. Международное разделение труда и внешняя торговля. Внешняя торговля как форма международных экономических отношений. Факторы, определяющие развитие внешней торговли. Международный товарный обмен как комплексный коммерческий логистический процесс.</w:t>
            </w:r>
          </w:p>
        </w:tc>
      </w:tr>
      <w:tr w:rsidR="006F47B8" w:rsidRPr="00BC2E71" w:rsidTr="00D35D2C">
        <w:trPr>
          <w:jc w:val="center"/>
        </w:trPr>
        <w:tc>
          <w:tcPr>
            <w:tcW w:w="675" w:type="dxa"/>
          </w:tcPr>
          <w:p w:rsidR="006F47B8" w:rsidRPr="00BC2E71" w:rsidRDefault="006F47B8" w:rsidP="00AB42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6F47B8" w:rsidRPr="00BC2E71" w:rsidRDefault="00937BEE" w:rsidP="00937BEE">
            <w:pPr>
              <w:spacing w:after="0" w:line="240" w:lineRule="auto"/>
              <w:jc w:val="both"/>
              <w:rPr>
                <w:szCs w:val="24"/>
              </w:rPr>
            </w:pPr>
            <w:r w:rsidRPr="00BC2E71">
              <w:rPr>
                <w:szCs w:val="24"/>
              </w:rPr>
              <w:t>Теории международной торговли</w:t>
            </w:r>
          </w:p>
        </w:tc>
        <w:tc>
          <w:tcPr>
            <w:tcW w:w="4292" w:type="dxa"/>
          </w:tcPr>
          <w:p w:rsidR="00BC2E71" w:rsidRPr="00BC2E71" w:rsidRDefault="00937BEE" w:rsidP="00937BEE">
            <w:pPr>
              <w:spacing w:after="0" w:line="240" w:lineRule="auto"/>
              <w:jc w:val="both"/>
              <w:rPr>
                <w:szCs w:val="24"/>
              </w:rPr>
            </w:pPr>
            <w:r w:rsidRPr="00BC2E71">
              <w:rPr>
                <w:szCs w:val="24"/>
              </w:rPr>
              <w:t xml:space="preserve">Меркантилизм и идея «свободной торговли» А. Смита и Д. </w:t>
            </w:r>
            <w:proofErr w:type="spellStart"/>
            <w:r w:rsidRPr="00BC2E71">
              <w:rPr>
                <w:szCs w:val="24"/>
              </w:rPr>
              <w:t>Рикардо</w:t>
            </w:r>
            <w:proofErr w:type="spellEnd"/>
            <w:r w:rsidRPr="00BC2E71">
              <w:rPr>
                <w:szCs w:val="24"/>
              </w:rPr>
              <w:t xml:space="preserve">. Политика фритредерства и протекционизм. Теория Э. </w:t>
            </w:r>
            <w:proofErr w:type="spellStart"/>
            <w:r w:rsidRPr="00BC2E71">
              <w:rPr>
                <w:szCs w:val="24"/>
              </w:rPr>
              <w:t>Хекшера</w:t>
            </w:r>
            <w:proofErr w:type="spellEnd"/>
            <w:r w:rsidRPr="00BC2E71">
              <w:rPr>
                <w:szCs w:val="24"/>
              </w:rPr>
              <w:t xml:space="preserve"> – </w:t>
            </w:r>
            <w:r w:rsidRPr="00BC2E71">
              <w:rPr>
                <w:szCs w:val="24"/>
              </w:rPr>
              <w:lastRenderedPageBreak/>
              <w:t xml:space="preserve">Б. Олина. Парадокс В. Леонтьева. </w:t>
            </w:r>
            <w:proofErr w:type="spellStart"/>
            <w:r w:rsidRPr="00BC2E71">
              <w:rPr>
                <w:szCs w:val="24"/>
              </w:rPr>
              <w:t>Неотехнологические</w:t>
            </w:r>
            <w:proofErr w:type="spellEnd"/>
            <w:r w:rsidRPr="00BC2E71">
              <w:rPr>
                <w:szCs w:val="24"/>
              </w:rPr>
              <w:t xml:space="preserve"> теории </w:t>
            </w:r>
          </w:p>
          <w:p w:rsidR="006F47B8" w:rsidRPr="00BC2E71" w:rsidRDefault="00937BEE" w:rsidP="00937BEE">
            <w:pPr>
              <w:spacing w:after="0" w:line="240" w:lineRule="auto"/>
              <w:jc w:val="both"/>
              <w:rPr>
                <w:szCs w:val="24"/>
              </w:rPr>
            </w:pPr>
            <w:r w:rsidRPr="00BC2E71">
              <w:rPr>
                <w:szCs w:val="24"/>
              </w:rPr>
              <w:t xml:space="preserve">международной торговли. Современные теории международной торговли и их влияние на </w:t>
            </w:r>
            <w:proofErr w:type="gramStart"/>
            <w:r w:rsidRPr="00BC2E71">
              <w:rPr>
                <w:szCs w:val="24"/>
              </w:rPr>
              <w:t>формирование</w:t>
            </w:r>
            <w:proofErr w:type="gramEnd"/>
            <w:r w:rsidRPr="00BC2E71">
              <w:rPr>
                <w:szCs w:val="24"/>
              </w:rPr>
              <w:t xml:space="preserve"> и корректировку стратегии и тактики внешнеторговой политики Российской Федерации.</w:t>
            </w:r>
          </w:p>
        </w:tc>
      </w:tr>
      <w:tr w:rsidR="00BC2E71" w:rsidRPr="00BC2E71" w:rsidTr="00D35D2C">
        <w:trPr>
          <w:jc w:val="center"/>
        </w:trPr>
        <w:tc>
          <w:tcPr>
            <w:tcW w:w="675" w:type="dxa"/>
          </w:tcPr>
          <w:p w:rsidR="00BC2E71" w:rsidRPr="00BC2E71" w:rsidRDefault="00BC2E71" w:rsidP="00AB42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BC2E71" w:rsidRPr="00BC2E71" w:rsidRDefault="00BC2E71" w:rsidP="00937BEE">
            <w:pPr>
              <w:spacing w:after="0" w:line="240" w:lineRule="auto"/>
              <w:jc w:val="both"/>
              <w:rPr>
                <w:szCs w:val="24"/>
              </w:rPr>
            </w:pPr>
            <w:r w:rsidRPr="00BC2E71">
              <w:rPr>
                <w:szCs w:val="24"/>
              </w:rPr>
              <w:t>Формы и методы международной торговли</w:t>
            </w:r>
          </w:p>
        </w:tc>
        <w:tc>
          <w:tcPr>
            <w:tcW w:w="4292" w:type="dxa"/>
          </w:tcPr>
          <w:p w:rsidR="00BC2E71" w:rsidRPr="00BC2E71" w:rsidRDefault="00BC2E71" w:rsidP="00937BEE">
            <w:pPr>
              <w:spacing w:after="0" w:line="240" w:lineRule="auto"/>
              <w:jc w:val="both"/>
              <w:rPr>
                <w:szCs w:val="24"/>
              </w:rPr>
            </w:pPr>
            <w:r w:rsidRPr="00BC2E71">
              <w:rPr>
                <w:szCs w:val="24"/>
              </w:rPr>
              <w:t xml:space="preserve">Классификации внешнеторговых операций. Экспортные, импортные и бартерные сделки. Толлинг. Лизинг. Франчайзинг. </w:t>
            </w:r>
            <w:proofErr w:type="spellStart"/>
            <w:r w:rsidRPr="00BC2E71">
              <w:rPr>
                <w:szCs w:val="24"/>
              </w:rPr>
              <w:t>Кобрэндинг</w:t>
            </w:r>
            <w:proofErr w:type="spellEnd"/>
            <w:r w:rsidRPr="00BC2E71">
              <w:rPr>
                <w:szCs w:val="24"/>
              </w:rPr>
              <w:t xml:space="preserve">. Факторинг. Форфейтинг. Посредники в международной торговле. Международные выставки, ярмарки, аукционы. Международные биржи (товарные, фондовые и валютные) и их роль в мировой торговле. Торговля </w:t>
            </w:r>
            <w:proofErr w:type="spellStart"/>
            <w:r w:rsidRPr="00BC2E71">
              <w:rPr>
                <w:szCs w:val="24"/>
              </w:rPr>
              <w:t>субконтрактами</w:t>
            </w:r>
            <w:proofErr w:type="spellEnd"/>
            <w:r w:rsidRPr="00BC2E71">
              <w:rPr>
                <w:szCs w:val="24"/>
              </w:rPr>
              <w:t xml:space="preserve"> (японская и американская модели).</w:t>
            </w:r>
          </w:p>
        </w:tc>
      </w:tr>
      <w:tr w:rsidR="00BC2E71" w:rsidRPr="00BC2E71" w:rsidTr="00D35D2C">
        <w:trPr>
          <w:jc w:val="center"/>
        </w:trPr>
        <w:tc>
          <w:tcPr>
            <w:tcW w:w="675" w:type="dxa"/>
          </w:tcPr>
          <w:p w:rsidR="00BC2E71" w:rsidRPr="00BC2E71" w:rsidRDefault="00BC2E71" w:rsidP="00AB42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BC2E71" w:rsidRPr="00BC2E71" w:rsidRDefault="00BC2E71" w:rsidP="00937BEE">
            <w:pPr>
              <w:spacing w:after="0" w:line="240" w:lineRule="auto"/>
              <w:jc w:val="both"/>
              <w:rPr>
                <w:szCs w:val="24"/>
              </w:rPr>
            </w:pPr>
            <w:r w:rsidRPr="00BC2E71">
              <w:rPr>
                <w:szCs w:val="24"/>
              </w:rPr>
              <w:t>Регулирование внешнеторговой деятельности в РФ</w:t>
            </w:r>
          </w:p>
        </w:tc>
        <w:tc>
          <w:tcPr>
            <w:tcW w:w="4292" w:type="dxa"/>
          </w:tcPr>
          <w:p w:rsidR="00BC2E71" w:rsidRPr="00BC2E71" w:rsidRDefault="00BC2E71" w:rsidP="00937BEE">
            <w:pPr>
              <w:spacing w:after="0" w:line="240" w:lineRule="auto"/>
              <w:jc w:val="both"/>
              <w:rPr>
                <w:szCs w:val="24"/>
              </w:rPr>
            </w:pPr>
            <w:r w:rsidRPr="00BC2E71">
              <w:rPr>
                <w:szCs w:val="24"/>
              </w:rPr>
              <w:t>Нормативно-правовая база регулирования внешней торговли. Закон «Об основах государственного регулирования внешнеэкономической деятельности». Методы регулирования международной торговли (экономические и административные). «Таможенный кодекс РФ». Законы «Об экспортном контроле», «О таможенном тарифе». Таможенные платежи и их роль в организации и планировании внешнеторговой деятельности. Таможенные режимы. Система государственных органов, регулирующих внешнюю торговлю в РФ.</w:t>
            </w:r>
          </w:p>
        </w:tc>
      </w:tr>
      <w:tr w:rsidR="00BC2E71" w:rsidRPr="00BC2E71" w:rsidTr="00D35D2C">
        <w:trPr>
          <w:jc w:val="center"/>
        </w:trPr>
        <w:tc>
          <w:tcPr>
            <w:tcW w:w="675" w:type="dxa"/>
          </w:tcPr>
          <w:p w:rsidR="00BC2E71" w:rsidRPr="00BC2E71" w:rsidRDefault="00BC2E71" w:rsidP="00AB42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BC2E71" w:rsidRPr="00BC2E71" w:rsidRDefault="00BC2E71" w:rsidP="00937BEE">
            <w:pPr>
              <w:spacing w:after="0" w:line="240" w:lineRule="auto"/>
              <w:jc w:val="both"/>
              <w:rPr>
                <w:szCs w:val="24"/>
              </w:rPr>
            </w:pPr>
            <w:r w:rsidRPr="00BC2E71">
              <w:rPr>
                <w:szCs w:val="24"/>
              </w:rPr>
              <w:t>Организация и планирование внешнеторговых сделок</w:t>
            </w:r>
          </w:p>
        </w:tc>
        <w:tc>
          <w:tcPr>
            <w:tcW w:w="4292" w:type="dxa"/>
          </w:tcPr>
          <w:p w:rsidR="00BC2E71" w:rsidRPr="00BC2E71" w:rsidRDefault="00BC2E71" w:rsidP="00937BEE">
            <w:pPr>
              <w:spacing w:after="0" w:line="240" w:lineRule="auto"/>
              <w:jc w:val="both"/>
              <w:rPr>
                <w:szCs w:val="24"/>
              </w:rPr>
            </w:pPr>
            <w:r w:rsidRPr="00BC2E71">
              <w:rPr>
                <w:szCs w:val="24"/>
              </w:rPr>
              <w:t xml:space="preserve">Подготовка международных торговых сделок. Виды переговоров. Технология заключения международных контрактов. Международные контракты: виды, содержание, мониторинг и </w:t>
            </w:r>
            <w:proofErr w:type="gramStart"/>
            <w:r w:rsidRPr="00BC2E71">
              <w:rPr>
                <w:szCs w:val="24"/>
              </w:rPr>
              <w:t>контроль за</w:t>
            </w:r>
            <w:proofErr w:type="gramEnd"/>
            <w:r w:rsidRPr="00BC2E71">
              <w:rPr>
                <w:szCs w:val="24"/>
              </w:rPr>
              <w:t xml:space="preserve"> их исполнением. Типовые контракты и их роль в оформлении внешнеторговых сделок. Валютно-финансовые условия контракта международной купли-продажи. Транспортные условия контрактов купли-продажи. Услуги, сопряженные с выполнением транспортных операций. Управление перевозками грузов внешнеэкономического комплекса. </w:t>
            </w:r>
            <w:r w:rsidRPr="00BC2E71">
              <w:rPr>
                <w:szCs w:val="24"/>
              </w:rPr>
              <w:lastRenderedPageBreak/>
              <w:t>Основная транспортная документация во внешнеэкономических связях.</w:t>
            </w:r>
          </w:p>
        </w:tc>
      </w:tr>
      <w:tr w:rsidR="00937BEE" w:rsidRPr="00BC2E71" w:rsidTr="00D35D2C">
        <w:trPr>
          <w:jc w:val="center"/>
        </w:trPr>
        <w:tc>
          <w:tcPr>
            <w:tcW w:w="675" w:type="dxa"/>
          </w:tcPr>
          <w:p w:rsidR="00937BEE" w:rsidRPr="00BC2E71" w:rsidRDefault="00937BEE" w:rsidP="00AB42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937BEE" w:rsidRPr="00BC2E71" w:rsidRDefault="00937BEE" w:rsidP="00937BEE">
            <w:pPr>
              <w:spacing w:after="0" w:line="240" w:lineRule="auto"/>
              <w:jc w:val="both"/>
              <w:rPr>
                <w:szCs w:val="24"/>
              </w:rPr>
            </w:pPr>
            <w:r w:rsidRPr="00BC2E71">
              <w:rPr>
                <w:szCs w:val="24"/>
              </w:rPr>
              <w:t xml:space="preserve">Организация и техника международных операций по торговле лицензиями, «ноу-хау» и товарными знаками. Сущность и виды </w:t>
            </w:r>
            <w:proofErr w:type="gramStart"/>
            <w:r w:rsidRPr="00BC2E71">
              <w:rPr>
                <w:szCs w:val="24"/>
              </w:rPr>
              <w:t>международного</w:t>
            </w:r>
            <w:proofErr w:type="gramEnd"/>
            <w:r w:rsidRPr="00BC2E71">
              <w:rPr>
                <w:szCs w:val="24"/>
              </w:rPr>
              <w:t xml:space="preserve"> франчайзинга.</w:t>
            </w:r>
          </w:p>
        </w:tc>
        <w:tc>
          <w:tcPr>
            <w:tcW w:w="4292" w:type="dxa"/>
          </w:tcPr>
          <w:p w:rsidR="00937BEE" w:rsidRPr="00BC2E71" w:rsidRDefault="00937BEE" w:rsidP="00937BEE">
            <w:pPr>
              <w:spacing w:after="0" w:line="240" w:lineRule="auto"/>
              <w:jc w:val="both"/>
              <w:rPr>
                <w:szCs w:val="24"/>
              </w:rPr>
            </w:pPr>
            <w:r w:rsidRPr="00BC2E71">
              <w:rPr>
                <w:szCs w:val="24"/>
              </w:rPr>
              <w:t>Лицензионная торговля: основные понятия и термины. Организация лицензионной торговли. Виды лицензий. Лицензионное соглашение. Основные требования к объекту лицензии. Цена лицензии. Лицензионные платежи: периодические платежи (роялти), единовременные (паушальные) платежи, комбинированные платежи. Международное лицензионное соглашение. Обязательства и ответственность сторон лицензионного соглашения. Торговля товарными знаками. Франчайзинг. Использование наименования места происхождения товара.</w:t>
            </w:r>
          </w:p>
        </w:tc>
      </w:tr>
      <w:tr w:rsidR="00937BEE" w:rsidRPr="00BC2E71" w:rsidTr="00D35D2C">
        <w:trPr>
          <w:jc w:val="center"/>
        </w:trPr>
        <w:tc>
          <w:tcPr>
            <w:tcW w:w="675" w:type="dxa"/>
          </w:tcPr>
          <w:p w:rsidR="00937BEE" w:rsidRPr="00BC2E71" w:rsidRDefault="00937BEE" w:rsidP="00AB42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937BEE" w:rsidRPr="00BC2E71" w:rsidRDefault="00937BEE" w:rsidP="00937BEE">
            <w:pPr>
              <w:spacing w:after="0" w:line="240" w:lineRule="auto"/>
              <w:jc w:val="both"/>
              <w:rPr>
                <w:szCs w:val="24"/>
              </w:rPr>
            </w:pPr>
            <w:r w:rsidRPr="00BC2E71">
              <w:rPr>
                <w:szCs w:val="24"/>
              </w:rPr>
              <w:t>Сущность и особенности международной торговли услугами</w:t>
            </w:r>
          </w:p>
        </w:tc>
        <w:tc>
          <w:tcPr>
            <w:tcW w:w="4292" w:type="dxa"/>
          </w:tcPr>
          <w:p w:rsidR="00937BEE" w:rsidRPr="00BC2E71" w:rsidRDefault="00937BEE" w:rsidP="00937BEE">
            <w:pPr>
              <w:spacing w:after="0" w:line="240" w:lineRule="auto"/>
              <w:jc w:val="both"/>
              <w:rPr>
                <w:szCs w:val="24"/>
              </w:rPr>
            </w:pPr>
            <w:r w:rsidRPr="00BC2E71">
              <w:rPr>
                <w:szCs w:val="24"/>
              </w:rPr>
              <w:t>Услуги во внешнеэкономической деятельности. Услуги во внешнеторговом   контракте   купли-продажи.   Международные  соглашения   в сфере услуг. Виды торговли услугами. Роль и значение торговли услугами в экономике развитых стран.</w:t>
            </w:r>
            <w:r w:rsidR="000D2D0A">
              <w:rPr>
                <w:szCs w:val="24"/>
              </w:rPr>
              <w:t xml:space="preserve"> Туризм. </w:t>
            </w:r>
          </w:p>
        </w:tc>
      </w:tr>
      <w:tr w:rsidR="00937BEE" w:rsidRPr="00BC2E71" w:rsidTr="00D35D2C">
        <w:trPr>
          <w:jc w:val="center"/>
        </w:trPr>
        <w:tc>
          <w:tcPr>
            <w:tcW w:w="675" w:type="dxa"/>
          </w:tcPr>
          <w:p w:rsidR="00937BEE" w:rsidRPr="00BC2E71" w:rsidRDefault="00937BEE" w:rsidP="00AB42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937BEE" w:rsidRPr="00BC2E71" w:rsidRDefault="00937BEE" w:rsidP="00937BEE">
            <w:pPr>
              <w:spacing w:after="0" w:line="240" w:lineRule="auto"/>
              <w:jc w:val="both"/>
              <w:rPr>
                <w:szCs w:val="24"/>
              </w:rPr>
            </w:pPr>
            <w:r w:rsidRPr="00BC2E71">
              <w:rPr>
                <w:szCs w:val="24"/>
              </w:rPr>
              <w:t>Международные лизинговые операции</w:t>
            </w:r>
          </w:p>
        </w:tc>
        <w:tc>
          <w:tcPr>
            <w:tcW w:w="4292" w:type="dxa"/>
          </w:tcPr>
          <w:p w:rsidR="00937BEE" w:rsidRPr="00BC2E71" w:rsidRDefault="00937BEE" w:rsidP="00937BEE">
            <w:pPr>
              <w:spacing w:after="0" w:line="240" w:lineRule="auto"/>
              <w:jc w:val="both"/>
              <w:rPr>
                <w:szCs w:val="24"/>
              </w:rPr>
            </w:pPr>
            <w:r w:rsidRPr="00BC2E71">
              <w:rPr>
                <w:szCs w:val="24"/>
              </w:rPr>
              <w:t>Предметы арендных операций. Виды арендных операций. Субъекты лизинговых операций. Лизинговые платежи.  Основные виды лизинга. Основные условия лизингового договора. Развитие лизинга в России. Источники финансирования лизинговых компаний.</w:t>
            </w:r>
          </w:p>
        </w:tc>
      </w:tr>
    </w:tbl>
    <w:p w:rsidR="00825CDC" w:rsidRDefault="008D0905" w:rsidP="008D090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0905">
        <w:rPr>
          <w:rFonts w:eastAsia="Times New Roman" w:cs="Times New Roman"/>
          <w:sz w:val="28"/>
          <w:szCs w:val="28"/>
          <w:lang w:eastAsia="ru-RU"/>
        </w:rPr>
        <w:t xml:space="preserve">    </w:t>
      </w:r>
    </w:p>
    <w:p w:rsidR="00104973" w:rsidRDefault="008D0905" w:rsidP="008D090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0905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825CDC" w:rsidRPr="00A64731" w:rsidRDefault="00825CDC" w:rsidP="008D090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64731" w:rsidRPr="00A64731" w:rsidRDefault="00A64731" w:rsidP="00A6473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70D82" w:rsidRPr="00825CDC" w:rsidTr="007B53E6">
        <w:trPr>
          <w:jc w:val="center"/>
        </w:trPr>
        <w:tc>
          <w:tcPr>
            <w:tcW w:w="628" w:type="dxa"/>
            <w:vAlign w:val="center"/>
          </w:tcPr>
          <w:p w:rsidR="00370D82" w:rsidRPr="00825CDC" w:rsidRDefault="00370D82" w:rsidP="00370D8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825CDC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825CDC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370D82" w:rsidRPr="00825CDC" w:rsidRDefault="00370D82" w:rsidP="00370D8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70D82" w:rsidRPr="00825CDC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370D82" w:rsidRPr="00825CDC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370D82" w:rsidRPr="00825CDC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370D82" w:rsidRPr="00825CDC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b/>
                <w:szCs w:val="24"/>
                <w:lang w:eastAsia="ru-RU"/>
              </w:rPr>
              <w:t>СРС</w:t>
            </w:r>
          </w:p>
        </w:tc>
      </w:tr>
      <w:tr w:rsidR="00825CDC" w:rsidRPr="00825CDC" w:rsidTr="007B53E6">
        <w:trPr>
          <w:jc w:val="center"/>
        </w:trPr>
        <w:tc>
          <w:tcPr>
            <w:tcW w:w="628" w:type="dxa"/>
          </w:tcPr>
          <w:p w:rsidR="00825CDC" w:rsidRPr="00825CDC" w:rsidRDefault="00825CDC" w:rsidP="00AB42A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96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szCs w:val="24"/>
              </w:rPr>
              <w:t>Внешняя торговля и ее роль в системе международных экономических отношений и международного разделения труда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825CDC" w:rsidRPr="00825CDC" w:rsidTr="007B53E6">
        <w:trPr>
          <w:jc w:val="center"/>
        </w:trPr>
        <w:tc>
          <w:tcPr>
            <w:tcW w:w="628" w:type="dxa"/>
          </w:tcPr>
          <w:p w:rsidR="00825CDC" w:rsidRPr="00825CDC" w:rsidRDefault="00825CDC" w:rsidP="00AB42A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96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>Теории международной торговли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825CDC" w:rsidRPr="00825CDC" w:rsidTr="007B53E6">
        <w:trPr>
          <w:jc w:val="center"/>
        </w:trPr>
        <w:tc>
          <w:tcPr>
            <w:tcW w:w="628" w:type="dxa"/>
          </w:tcPr>
          <w:p w:rsidR="00825CDC" w:rsidRPr="00825CDC" w:rsidRDefault="00825CDC" w:rsidP="00AB42A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96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>Формы и методы международной торговли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825CDC" w:rsidRPr="00825CDC" w:rsidTr="007B53E6">
        <w:trPr>
          <w:jc w:val="center"/>
        </w:trPr>
        <w:tc>
          <w:tcPr>
            <w:tcW w:w="628" w:type="dxa"/>
          </w:tcPr>
          <w:p w:rsidR="00825CDC" w:rsidRPr="00825CDC" w:rsidRDefault="00825CDC" w:rsidP="00AB42A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96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>Регулирование внешнеторговой деятельности в РФ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825CDC" w:rsidRPr="00825CDC" w:rsidTr="007B53E6">
        <w:trPr>
          <w:jc w:val="center"/>
        </w:trPr>
        <w:tc>
          <w:tcPr>
            <w:tcW w:w="628" w:type="dxa"/>
          </w:tcPr>
          <w:p w:rsidR="00825CDC" w:rsidRPr="00825CDC" w:rsidRDefault="00825CDC" w:rsidP="00AB42A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96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>Организация и планирование внешнеторговых сделок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825CDC" w:rsidRPr="00825CDC" w:rsidTr="007B53E6">
        <w:trPr>
          <w:jc w:val="center"/>
        </w:trPr>
        <w:tc>
          <w:tcPr>
            <w:tcW w:w="628" w:type="dxa"/>
          </w:tcPr>
          <w:p w:rsidR="00825CDC" w:rsidRPr="00825CDC" w:rsidRDefault="00825CDC" w:rsidP="00AB42A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96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 xml:space="preserve">Организация и техника международных </w:t>
            </w:r>
            <w:r w:rsidRPr="00825CDC">
              <w:rPr>
                <w:szCs w:val="24"/>
              </w:rPr>
              <w:lastRenderedPageBreak/>
              <w:t xml:space="preserve">операций по торговле лицензиями, «ноу-хау» и товарными знаками. Сущность и виды </w:t>
            </w:r>
            <w:proofErr w:type="gramStart"/>
            <w:r w:rsidRPr="00825CDC">
              <w:rPr>
                <w:szCs w:val="24"/>
              </w:rPr>
              <w:t>международного</w:t>
            </w:r>
            <w:proofErr w:type="gramEnd"/>
            <w:r w:rsidRPr="00825CDC">
              <w:rPr>
                <w:szCs w:val="24"/>
              </w:rPr>
              <w:t xml:space="preserve"> франчайзинга.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825CDC" w:rsidRPr="00825CDC" w:rsidTr="007B53E6">
        <w:trPr>
          <w:jc w:val="center"/>
        </w:trPr>
        <w:tc>
          <w:tcPr>
            <w:tcW w:w="628" w:type="dxa"/>
          </w:tcPr>
          <w:p w:rsidR="00825CDC" w:rsidRPr="00825CDC" w:rsidRDefault="00825CDC" w:rsidP="00AB42A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96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>Сущность и особенности международной торговли услугами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825CDC" w:rsidRPr="00825CDC" w:rsidTr="007B53E6">
        <w:trPr>
          <w:jc w:val="center"/>
        </w:trPr>
        <w:tc>
          <w:tcPr>
            <w:tcW w:w="628" w:type="dxa"/>
          </w:tcPr>
          <w:p w:rsidR="00825CDC" w:rsidRPr="00825CDC" w:rsidRDefault="00825CDC" w:rsidP="00AB42A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96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>Международные лизинговые операции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825CDC" w:rsidRPr="00825CDC" w:rsidTr="007B53E6">
        <w:trPr>
          <w:jc w:val="center"/>
        </w:trPr>
        <w:tc>
          <w:tcPr>
            <w:tcW w:w="5524" w:type="dxa"/>
            <w:gridSpan w:val="2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25CDC" w:rsidRPr="00825CDC" w:rsidRDefault="00825CDC" w:rsidP="00370D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</w:tr>
    </w:tbl>
    <w:p w:rsidR="00A64731" w:rsidRPr="00A64731" w:rsidRDefault="00A64731" w:rsidP="008C636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64731" w:rsidRDefault="00A64731" w:rsidP="00A6473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>
        <w:rPr>
          <w:rFonts w:eastAsia="Times New Roman" w:cs="Times New Roman"/>
          <w:sz w:val="28"/>
          <w:szCs w:val="28"/>
          <w:lang w:eastAsia="ru-RU"/>
        </w:rPr>
        <w:t>за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D0905" w:rsidRPr="00104973" w:rsidTr="00D30D0B">
        <w:trPr>
          <w:jc w:val="center"/>
        </w:trPr>
        <w:tc>
          <w:tcPr>
            <w:tcW w:w="628" w:type="dxa"/>
            <w:vAlign w:val="center"/>
          </w:tcPr>
          <w:p w:rsidR="008D0905" w:rsidRPr="00104973" w:rsidRDefault="008D0905" w:rsidP="00D30D0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8D0905" w:rsidRPr="00104973" w:rsidRDefault="008D0905" w:rsidP="00D30D0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825CDC" w:rsidRPr="00104973" w:rsidTr="00D30D0B">
        <w:trPr>
          <w:jc w:val="center"/>
        </w:trPr>
        <w:tc>
          <w:tcPr>
            <w:tcW w:w="628" w:type="dxa"/>
          </w:tcPr>
          <w:p w:rsidR="00825CDC" w:rsidRPr="00D35D2C" w:rsidRDefault="00825CDC" w:rsidP="00AB42A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szCs w:val="24"/>
              </w:rPr>
              <w:t>Внешняя торговля и ее роль в системе международных экономических отношений и международного разделения труда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25CDC" w:rsidRPr="00104973" w:rsidRDefault="00825CDC" w:rsidP="00825CD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25CDC" w:rsidRPr="00104973" w:rsidTr="00D30D0B">
        <w:trPr>
          <w:jc w:val="center"/>
        </w:trPr>
        <w:tc>
          <w:tcPr>
            <w:tcW w:w="628" w:type="dxa"/>
          </w:tcPr>
          <w:p w:rsidR="00825CDC" w:rsidRPr="00D35D2C" w:rsidRDefault="00825CDC" w:rsidP="00AB42A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>Теории международной торговли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25CDC" w:rsidRPr="00104973" w:rsidTr="00D30D0B">
        <w:trPr>
          <w:jc w:val="center"/>
        </w:trPr>
        <w:tc>
          <w:tcPr>
            <w:tcW w:w="628" w:type="dxa"/>
          </w:tcPr>
          <w:p w:rsidR="00825CDC" w:rsidRPr="00D35D2C" w:rsidRDefault="00825CDC" w:rsidP="00AB42A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>Формы и методы международной торговли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25CDC" w:rsidRPr="00104973" w:rsidTr="00D30D0B">
        <w:trPr>
          <w:jc w:val="center"/>
        </w:trPr>
        <w:tc>
          <w:tcPr>
            <w:tcW w:w="628" w:type="dxa"/>
          </w:tcPr>
          <w:p w:rsidR="00825CDC" w:rsidRPr="00D35D2C" w:rsidRDefault="00825CDC" w:rsidP="00AB42A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>Регулирование внешнеторговой деятельности в РФ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25CDC" w:rsidRPr="00104973" w:rsidTr="00D30D0B">
        <w:trPr>
          <w:jc w:val="center"/>
        </w:trPr>
        <w:tc>
          <w:tcPr>
            <w:tcW w:w="628" w:type="dxa"/>
          </w:tcPr>
          <w:p w:rsidR="00825CDC" w:rsidRPr="00D35D2C" w:rsidRDefault="00825CDC" w:rsidP="00AB42A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>Организация и планирование внешнеторговых сделок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25CDC" w:rsidRPr="00104973" w:rsidTr="00D30D0B">
        <w:trPr>
          <w:jc w:val="center"/>
        </w:trPr>
        <w:tc>
          <w:tcPr>
            <w:tcW w:w="628" w:type="dxa"/>
          </w:tcPr>
          <w:p w:rsidR="00825CDC" w:rsidRPr="00D35D2C" w:rsidRDefault="00825CDC" w:rsidP="00AB42A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 xml:space="preserve">Организация и техника международных операций по торговле лицензиями, «ноу-хау» и товарными знаками. Сущность и виды </w:t>
            </w:r>
            <w:proofErr w:type="gramStart"/>
            <w:r w:rsidRPr="00825CDC">
              <w:rPr>
                <w:szCs w:val="24"/>
              </w:rPr>
              <w:t>международного</w:t>
            </w:r>
            <w:proofErr w:type="gramEnd"/>
            <w:r w:rsidRPr="00825CDC">
              <w:rPr>
                <w:szCs w:val="24"/>
              </w:rPr>
              <w:t xml:space="preserve"> франчайзинга.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25CDC" w:rsidRPr="00104973" w:rsidTr="00D30D0B">
        <w:trPr>
          <w:jc w:val="center"/>
        </w:trPr>
        <w:tc>
          <w:tcPr>
            <w:tcW w:w="628" w:type="dxa"/>
          </w:tcPr>
          <w:p w:rsidR="00825CDC" w:rsidRPr="00D35D2C" w:rsidRDefault="00825CDC" w:rsidP="00AB42A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>Сущность и особенности международной торговли услугами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25CDC" w:rsidRPr="00104973" w:rsidTr="00D30D0B">
        <w:trPr>
          <w:jc w:val="center"/>
        </w:trPr>
        <w:tc>
          <w:tcPr>
            <w:tcW w:w="628" w:type="dxa"/>
          </w:tcPr>
          <w:p w:rsidR="00825CDC" w:rsidRPr="00D35D2C" w:rsidRDefault="00825CDC" w:rsidP="00AB42A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>Международные лизинговые операции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25CDC" w:rsidRPr="00104973" w:rsidTr="00D30D0B">
        <w:trPr>
          <w:jc w:val="center"/>
        </w:trPr>
        <w:tc>
          <w:tcPr>
            <w:tcW w:w="5524" w:type="dxa"/>
            <w:gridSpan w:val="2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25CDC" w:rsidRPr="00104973" w:rsidRDefault="00825CDC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</w:tbl>
    <w:p w:rsidR="008D0905" w:rsidRPr="008D0905" w:rsidRDefault="008D0905" w:rsidP="00A6473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"/>
        <w:gridCol w:w="4437"/>
        <w:gridCol w:w="4275"/>
      </w:tblGrid>
      <w:tr w:rsidR="00104973" w:rsidRPr="00825CDC" w:rsidTr="00104973">
        <w:trPr>
          <w:jc w:val="center"/>
        </w:trPr>
        <w:tc>
          <w:tcPr>
            <w:tcW w:w="653" w:type="dxa"/>
            <w:vAlign w:val="center"/>
          </w:tcPr>
          <w:p w:rsidR="00104973" w:rsidRPr="00825CDC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  <w:p w:rsidR="00104973" w:rsidRPr="00825CDC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825CDC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825CDC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871" w:type="dxa"/>
            <w:vAlign w:val="center"/>
          </w:tcPr>
          <w:p w:rsidR="00104973" w:rsidRPr="00825CDC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104973" w:rsidRPr="00825CDC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25CDC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Перечень учебно-методического обеспечения</w:t>
            </w:r>
          </w:p>
        </w:tc>
      </w:tr>
      <w:tr w:rsidR="00825CDC" w:rsidRPr="00825CDC" w:rsidTr="00081C26">
        <w:trPr>
          <w:jc w:val="center"/>
        </w:trPr>
        <w:tc>
          <w:tcPr>
            <w:tcW w:w="653" w:type="dxa"/>
          </w:tcPr>
          <w:p w:rsidR="00825CDC" w:rsidRPr="00825CDC" w:rsidRDefault="00825CDC" w:rsidP="00AB42A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71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25CDC">
              <w:rPr>
                <w:szCs w:val="24"/>
              </w:rPr>
              <w:t>Внешняя торговля и ее роль в системе международных экономических отношений и международного разделения труда</w:t>
            </w:r>
          </w:p>
        </w:tc>
        <w:tc>
          <w:tcPr>
            <w:tcW w:w="3827" w:type="dxa"/>
            <w:vMerge w:val="restart"/>
            <w:vAlign w:val="center"/>
          </w:tcPr>
          <w:p w:rsidR="00841E72" w:rsidRDefault="00825CDC" w:rsidP="00841E7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825CDC">
              <w:rPr>
                <w:rFonts w:ascii="Calibri" w:hAnsi="Calibri"/>
                <w:szCs w:val="24"/>
              </w:rPr>
              <w:t xml:space="preserve"> </w:t>
            </w:r>
            <w:r w:rsidR="00841E72">
              <w:rPr>
                <w:rFonts w:ascii="Calibri" w:hAnsi="Calibri"/>
                <w:szCs w:val="24"/>
              </w:rPr>
              <w:t xml:space="preserve">1. </w:t>
            </w:r>
            <w:proofErr w:type="spellStart"/>
            <w:r w:rsidR="00841E72" w:rsidRPr="00841E72">
              <w:rPr>
                <w:rFonts w:eastAsia="Times New Roman" w:cs="Times New Roman"/>
                <w:bCs/>
                <w:szCs w:val="24"/>
                <w:lang w:eastAsia="ar-SA"/>
              </w:rPr>
              <w:t>Прокушев</w:t>
            </w:r>
            <w:proofErr w:type="spellEnd"/>
            <w:r w:rsidR="00841E72" w:rsidRPr="00841E72">
              <w:rPr>
                <w:rFonts w:eastAsia="Times New Roman" w:cs="Times New Roman"/>
                <w:bCs/>
                <w:szCs w:val="24"/>
                <w:lang w:eastAsia="ar-SA"/>
              </w:rPr>
              <w:t>, Е. Ф. Внешнеэкономическая деятельность</w:t>
            </w:r>
            <w:proofErr w:type="gramStart"/>
            <w:r w:rsidR="00841E72" w:rsidRPr="00841E72">
              <w:rPr>
                <w:rFonts w:eastAsia="Times New Roman" w:cs="Times New Roman"/>
                <w:bCs/>
                <w:szCs w:val="24"/>
                <w:lang w:eastAsia="ar-SA"/>
              </w:rPr>
              <w:t xml:space="preserve"> :</w:t>
            </w:r>
            <w:proofErr w:type="gramEnd"/>
            <w:r w:rsidR="00841E72" w:rsidRPr="00841E72">
              <w:rPr>
                <w:rFonts w:eastAsia="Times New Roman" w:cs="Times New Roman"/>
                <w:bCs/>
                <w:szCs w:val="24"/>
                <w:lang w:eastAsia="ar-SA"/>
              </w:rPr>
              <w:t xml:space="preserve"> учебник и практикум для прикладного бакалавриата / Е. Ф. </w:t>
            </w:r>
            <w:proofErr w:type="spellStart"/>
            <w:r w:rsidR="00841E72" w:rsidRPr="00841E72">
              <w:rPr>
                <w:rFonts w:eastAsia="Times New Roman" w:cs="Times New Roman"/>
                <w:bCs/>
                <w:szCs w:val="24"/>
                <w:lang w:eastAsia="ar-SA"/>
              </w:rPr>
              <w:t>Прокушев</w:t>
            </w:r>
            <w:proofErr w:type="spellEnd"/>
            <w:r w:rsidR="00841E72" w:rsidRPr="00841E72">
              <w:rPr>
                <w:rFonts w:eastAsia="Times New Roman" w:cs="Times New Roman"/>
                <w:bCs/>
                <w:szCs w:val="24"/>
                <w:lang w:eastAsia="ar-SA"/>
              </w:rPr>
              <w:t xml:space="preserve">, А. А. Костин ; под ред. Е. Ф. </w:t>
            </w:r>
            <w:proofErr w:type="spellStart"/>
            <w:r w:rsidR="00841E72" w:rsidRPr="00841E72">
              <w:rPr>
                <w:rFonts w:eastAsia="Times New Roman" w:cs="Times New Roman"/>
                <w:bCs/>
                <w:szCs w:val="24"/>
                <w:lang w:eastAsia="ar-SA"/>
              </w:rPr>
              <w:t>Прокушева</w:t>
            </w:r>
            <w:proofErr w:type="spellEnd"/>
            <w:r w:rsidR="00841E72" w:rsidRPr="00841E72">
              <w:rPr>
                <w:rFonts w:eastAsia="Times New Roman" w:cs="Times New Roman"/>
                <w:bCs/>
                <w:szCs w:val="24"/>
                <w:lang w:eastAsia="ar-SA"/>
              </w:rPr>
              <w:t xml:space="preserve">. — 10-е изд., перераб. и доп. — Москва : Издательство </w:t>
            </w:r>
            <w:proofErr w:type="spellStart"/>
            <w:r w:rsidR="00841E72" w:rsidRPr="00841E72">
              <w:rPr>
                <w:rFonts w:eastAsia="Times New Roman" w:cs="Times New Roman"/>
                <w:bCs/>
                <w:szCs w:val="24"/>
                <w:lang w:eastAsia="ar-SA"/>
              </w:rPr>
              <w:t>Юрайт</w:t>
            </w:r>
            <w:proofErr w:type="spellEnd"/>
            <w:r w:rsidR="00841E72" w:rsidRPr="00841E72">
              <w:rPr>
                <w:rFonts w:eastAsia="Times New Roman" w:cs="Times New Roman"/>
                <w:bCs/>
                <w:szCs w:val="24"/>
                <w:lang w:eastAsia="ar-SA"/>
              </w:rPr>
              <w:t>, 2019. — 450 с. — (Серия</w:t>
            </w:r>
            <w:proofErr w:type="gramStart"/>
            <w:r w:rsidR="00841E72" w:rsidRPr="00841E72">
              <w:rPr>
                <w:rFonts w:eastAsia="Times New Roman" w:cs="Times New Roman"/>
                <w:bCs/>
                <w:szCs w:val="24"/>
                <w:lang w:eastAsia="ar-SA"/>
              </w:rPr>
              <w:t xml:space="preserve"> :</w:t>
            </w:r>
            <w:proofErr w:type="gramEnd"/>
            <w:r w:rsidR="00841E72" w:rsidRPr="00841E72">
              <w:rPr>
                <w:rFonts w:eastAsia="Times New Roman" w:cs="Times New Roman"/>
                <w:bCs/>
                <w:szCs w:val="24"/>
                <w:lang w:eastAsia="ar-SA"/>
              </w:rPr>
              <w:t xml:space="preserve"> Бакалавр. </w:t>
            </w:r>
            <w:proofErr w:type="gramStart"/>
            <w:r w:rsidR="00841E72" w:rsidRPr="00841E72">
              <w:rPr>
                <w:rFonts w:eastAsia="Times New Roman" w:cs="Times New Roman"/>
                <w:bCs/>
                <w:szCs w:val="24"/>
                <w:lang w:eastAsia="ar-SA"/>
              </w:rPr>
              <w:t>Прикладной курс).</w:t>
            </w:r>
            <w:proofErr w:type="gramEnd"/>
            <w:r w:rsidR="00841E72" w:rsidRPr="00841E72">
              <w:rPr>
                <w:rFonts w:eastAsia="Times New Roman" w:cs="Times New Roman"/>
                <w:bCs/>
                <w:szCs w:val="24"/>
                <w:lang w:eastAsia="ar-SA"/>
              </w:rPr>
              <w:t xml:space="preserve"> — ISBN 978-5-9916-9615-9. — Текст</w:t>
            </w:r>
            <w:proofErr w:type="gramStart"/>
            <w:r w:rsidR="00841E72" w:rsidRPr="00841E72">
              <w:rPr>
                <w:rFonts w:eastAsia="Times New Roman" w:cs="Times New Roman"/>
                <w:bCs/>
                <w:szCs w:val="24"/>
                <w:lang w:eastAsia="ar-SA"/>
              </w:rPr>
              <w:t xml:space="preserve"> :</w:t>
            </w:r>
            <w:proofErr w:type="gramEnd"/>
            <w:r w:rsidR="00841E72" w:rsidRPr="00841E72">
              <w:rPr>
                <w:rFonts w:eastAsia="Times New Roman" w:cs="Times New Roman"/>
                <w:bCs/>
                <w:szCs w:val="24"/>
                <w:lang w:eastAsia="ar-SA"/>
              </w:rPr>
              <w:t xml:space="preserve"> электронный // ЭБС </w:t>
            </w:r>
            <w:proofErr w:type="spellStart"/>
            <w:r w:rsidR="00841E72" w:rsidRPr="00841E72">
              <w:rPr>
                <w:rFonts w:eastAsia="Times New Roman" w:cs="Times New Roman"/>
                <w:bCs/>
                <w:szCs w:val="24"/>
                <w:lang w:eastAsia="ar-SA"/>
              </w:rPr>
              <w:t>Юрайт</w:t>
            </w:r>
            <w:proofErr w:type="spellEnd"/>
            <w:r w:rsidR="00841E72" w:rsidRPr="00841E72">
              <w:rPr>
                <w:rFonts w:eastAsia="Times New Roman" w:cs="Times New Roman"/>
                <w:bCs/>
                <w:szCs w:val="24"/>
                <w:lang w:eastAsia="ar-SA"/>
              </w:rPr>
              <w:t xml:space="preserve"> [сайт]. — URL: </w:t>
            </w:r>
            <w:hyperlink r:id="rId8" w:history="1">
              <w:r w:rsidR="00841E72" w:rsidRPr="00473C6E">
                <w:rPr>
                  <w:rStyle w:val="a4"/>
                  <w:rFonts w:eastAsia="Times New Roman" w:cs="Times New Roman"/>
                  <w:bCs/>
                  <w:szCs w:val="24"/>
                  <w:lang w:eastAsia="ar-SA"/>
                </w:rPr>
                <w:t>https://biblio-online.ru/book/vneshneekonomicheskaya-deyatelnost-431851</w:t>
              </w:r>
            </w:hyperlink>
          </w:p>
          <w:p w:rsidR="00841E72" w:rsidRDefault="00841E72" w:rsidP="00841E7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Cs w:val="24"/>
                <w:lang w:eastAsia="ar-SA"/>
              </w:rPr>
              <w:t xml:space="preserve">2. </w:t>
            </w:r>
            <w:r w:rsidRPr="00841E72">
              <w:rPr>
                <w:rFonts w:eastAsia="Times New Roman" w:cs="Times New Roman"/>
                <w:bCs/>
                <w:szCs w:val="24"/>
                <w:lang w:eastAsia="ar-SA"/>
              </w:rPr>
              <w:t xml:space="preserve"> Покровская, В. В. Внешнеэкономическая деятельность в </w:t>
            </w:r>
            <w:r w:rsidRPr="00841E72">
              <w:rPr>
                <w:rFonts w:eastAsia="Times New Roman" w:cs="Times New Roman"/>
                <w:bCs/>
                <w:szCs w:val="24"/>
                <w:lang w:eastAsia="ar-SA"/>
              </w:rPr>
              <w:lastRenderedPageBreak/>
              <w:t>2 ч. Часть 1.: учебник для бакалавриата и магистратуры / В. В. Покровская. — 2-е изд., перераб. и доп. — Москва</w:t>
            </w:r>
            <w:proofErr w:type="gramStart"/>
            <w:r w:rsidRPr="00841E72">
              <w:rPr>
                <w:rFonts w:eastAsia="Times New Roman" w:cs="Times New Roman"/>
                <w:bCs/>
                <w:szCs w:val="24"/>
                <w:lang w:eastAsia="ar-SA"/>
              </w:rPr>
              <w:t xml:space="preserve"> :</w:t>
            </w:r>
            <w:proofErr w:type="gramEnd"/>
            <w:r w:rsidRPr="00841E72">
              <w:rPr>
                <w:rFonts w:eastAsia="Times New Roman" w:cs="Times New Roman"/>
                <w:bCs/>
                <w:szCs w:val="24"/>
                <w:lang w:eastAsia="ar-SA"/>
              </w:rPr>
              <w:t xml:space="preserve"> Издательство </w:t>
            </w:r>
            <w:proofErr w:type="spellStart"/>
            <w:r w:rsidRPr="00841E72">
              <w:rPr>
                <w:rFonts w:eastAsia="Times New Roman" w:cs="Times New Roman"/>
                <w:bCs/>
                <w:szCs w:val="24"/>
                <w:lang w:eastAsia="ar-SA"/>
              </w:rPr>
              <w:t>Юрайт</w:t>
            </w:r>
            <w:proofErr w:type="spellEnd"/>
            <w:r w:rsidRPr="00841E72">
              <w:rPr>
                <w:rFonts w:eastAsia="Times New Roman" w:cs="Times New Roman"/>
                <w:bCs/>
                <w:szCs w:val="24"/>
                <w:lang w:eastAsia="ar-SA"/>
              </w:rPr>
              <w:t>, 2019. — 376 с. — (Серия</w:t>
            </w:r>
            <w:proofErr w:type="gramStart"/>
            <w:r w:rsidRPr="00841E72">
              <w:rPr>
                <w:rFonts w:eastAsia="Times New Roman" w:cs="Times New Roman"/>
                <w:bCs/>
                <w:szCs w:val="24"/>
                <w:lang w:eastAsia="ar-SA"/>
              </w:rPr>
              <w:t xml:space="preserve"> :</w:t>
            </w:r>
            <w:proofErr w:type="gramEnd"/>
            <w:r w:rsidRPr="00841E72">
              <w:rPr>
                <w:rFonts w:eastAsia="Times New Roman" w:cs="Times New Roman"/>
                <w:bCs/>
                <w:szCs w:val="24"/>
                <w:lang w:eastAsia="ar-SA"/>
              </w:rPr>
              <w:t xml:space="preserve"> Бакалавр и магистр. </w:t>
            </w:r>
            <w:proofErr w:type="gramStart"/>
            <w:r w:rsidRPr="00841E72">
              <w:rPr>
                <w:rFonts w:eastAsia="Times New Roman" w:cs="Times New Roman"/>
                <w:bCs/>
                <w:szCs w:val="24"/>
                <w:lang w:eastAsia="ar-SA"/>
              </w:rPr>
              <w:t>Академический курс).</w:t>
            </w:r>
            <w:proofErr w:type="gramEnd"/>
            <w:r w:rsidRPr="00841E72">
              <w:rPr>
                <w:rFonts w:eastAsia="Times New Roman" w:cs="Times New Roman"/>
                <w:bCs/>
                <w:szCs w:val="24"/>
                <w:lang w:eastAsia="ar-SA"/>
              </w:rPr>
              <w:t xml:space="preserve"> — ISBN 978-5-534-02065-6. — Текст</w:t>
            </w:r>
            <w:proofErr w:type="gramStart"/>
            <w:r w:rsidRPr="00841E72">
              <w:rPr>
                <w:rFonts w:eastAsia="Times New Roman" w:cs="Times New Roman"/>
                <w:bCs/>
                <w:szCs w:val="24"/>
                <w:lang w:eastAsia="ar-SA"/>
              </w:rPr>
              <w:t xml:space="preserve"> :</w:t>
            </w:r>
            <w:proofErr w:type="gramEnd"/>
            <w:r w:rsidRPr="00841E72">
              <w:rPr>
                <w:rFonts w:eastAsia="Times New Roman" w:cs="Times New Roman"/>
                <w:bCs/>
                <w:szCs w:val="24"/>
                <w:lang w:eastAsia="ar-SA"/>
              </w:rPr>
              <w:t xml:space="preserve"> электронный // ЭБС </w:t>
            </w:r>
            <w:proofErr w:type="spellStart"/>
            <w:r w:rsidRPr="00841E72">
              <w:rPr>
                <w:rFonts w:eastAsia="Times New Roman" w:cs="Times New Roman"/>
                <w:bCs/>
                <w:szCs w:val="24"/>
                <w:lang w:eastAsia="ar-SA"/>
              </w:rPr>
              <w:t>Юрайт</w:t>
            </w:r>
            <w:proofErr w:type="spellEnd"/>
            <w:r w:rsidRPr="00841E72">
              <w:rPr>
                <w:rFonts w:eastAsia="Times New Roman" w:cs="Times New Roman"/>
                <w:bCs/>
                <w:szCs w:val="24"/>
                <w:lang w:eastAsia="ar-SA"/>
              </w:rPr>
              <w:t xml:space="preserve"> [сайт]. — URL: </w:t>
            </w:r>
            <w:hyperlink r:id="rId9" w:history="1">
              <w:r w:rsidRPr="00473C6E">
                <w:rPr>
                  <w:rStyle w:val="a4"/>
                  <w:rFonts w:eastAsia="Times New Roman" w:cs="Times New Roman"/>
                  <w:bCs/>
                  <w:szCs w:val="24"/>
                  <w:lang w:eastAsia="ar-SA"/>
                </w:rPr>
                <w:t>https://biblio-online.ru/book/vneshneekonomicheskaya-deyatelnost-v-2-ch-chast-1-434611</w:t>
              </w:r>
            </w:hyperlink>
          </w:p>
          <w:p w:rsidR="00841E72" w:rsidRPr="00841E72" w:rsidRDefault="00841E72" w:rsidP="00841E72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825CDC" w:rsidRPr="00825CDC" w:rsidRDefault="00825CDC" w:rsidP="00825CDC">
            <w:pPr>
              <w:pStyle w:val="a3"/>
              <w:spacing w:after="0" w:line="240" w:lineRule="auto"/>
              <w:ind w:left="36"/>
              <w:jc w:val="both"/>
              <w:rPr>
                <w:color w:val="000000"/>
                <w:szCs w:val="24"/>
              </w:rPr>
            </w:pPr>
          </w:p>
        </w:tc>
      </w:tr>
      <w:tr w:rsidR="00825CDC" w:rsidRPr="00825CDC" w:rsidTr="00081C26">
        <w:trPr>
          <w:jc w:val="center"/>
        </w:trPr>
        <w:tc>
          <w:tcPr>
            <w:tcW w:w="653" w:type="dxa"/>
          </w:tcPr>
          <w:p w:rsidR="00825CDC" w:rsidRPr="00825CDC" w:rsidRDefault="00825CDC" w:rsidP="00AB42A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71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>Теории международной торговли</w:t>
            </w:r>
          </w:p>
        </w:tc>
        <w:tc>
          <w:tcPr>
            <w:tcW w:w="3827" w:type="dxa"/>
            <w:vMerge/>
            <w:vAlign w:val="center"/>
          </w:tcPr>
          <w:p w:rsidR="00825CDC" w:rsidRPr="00825CDC" w:rsidRDefault="00825CDC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825CDC" w:rsidRPr="00825CDC" w:rsidTr="00081C26">
        <w:trPr>
          <w:jc w:val="center"/>
        </w:trPr>
        <w:tc>
          <w:tcPr>
            <w:tcW w:w="653" w:type="dxa"/>
          </w:tcPr>
          <w:p w:rsidR="00825CDC" w:rsidRPr="00825CDC" w:rsidRDefault="00825CDC" w:rsidP="00AB42A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71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>Формы и методы международной торговли</w:t>
            </w:r>
          </w:p>
        </w:tc>
        <w:tc>
          <w:tcPr>
            <w:tcW w:w="3827" w:type="dxa"/>
            <w:vMerge/>
            <w:vAlign w:val="center"/>
          </w:tcPr>
          <w:p w:rsidR="00825CDC" w:rsidRPr="00825CDC" w:rsidRDefault="00825CDC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825CDC" w:rsidRPr="00825CDC" w:rsidTr="00081C26">
        <w:trPr>
          <w:jc w:val="center"/>
        </w:trPr>
        <w:tc>
          <w:tcPr>
            <w:tcW w:w="653" w:type="dxa"/>
          </w:tcPr>
          <w:p w:rsidR="00825CDC" w:rsidRPr="00825CDC" w:rsidRDefault="00825CDC" w:rsidP="00AB42A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71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>Регулирование внешнеторговой деятельности в РФ</w:t>
            </w:r>
          </w:p>
        </w:tc>
        <w:tc>
          <w:tcPr>
            <w:tcW w:w="3827" w:type="dxa"/>
            <w:vMerge/>
            <w:vAlign w:val="center"/>
          </w:tcPr>
          <w:p w:rsidR="00825CDC" w:rsidRPr="00825CDC" w:rsidRDefault="00825CDC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825CDC" w:rsidRPr="00825CDC" w:rsidTr="00081C26">
        <w:trPr>
          <w:jc w:val="center"/>
        </w:trPr>
        <w:tc>
          <w:tcPr>
            <w:tcW w:w="653" w:type="dxa"/>
          </w:tcPr>
          <w:p w:rsidR="00825CDC" w:rsidRPr="00825CDC" w:rsidRDefault="00825CDC" w:rsidP="00AB42A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71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>Организация и планирование внешнеторговых сделок</w:t>
            </w:r>
          </w:p>
        </w:tc>
        <w:tc>
          <w:tcPr>
            <w:tcW w:w="3827" w:type="dxa"/>
            <w:vMerge/>
            <w:vAlign w:val="center"/>
          </w:tcPr>
          <w:p w:rsidR="00825CDC" w:rsidRPr="00825CDC" w:rsidRDefault="00825CDC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825CDC" w:rsidRPr="00825CDC" w:rsidTr="00081C26">
        <w:trPr>
          <w:jc w:val="center"/>
        </w:trPr>
        <w:tc>
          <w:tcPr>
            <w:tcW w:w="653" w:type="dxa"/>
          </w:tcPr>
          <w:p w:rsidR="00825CDC" w:rsidRPr="00825CDC" w:rsidRDefault="00825CDC" w:rsidP="00AB42A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71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 xml:space="preserve">Организация и техника международных операций по торговле лицензиями, «ноу-хау» и товарными знаками. Сущность и виды </w:t>
            </w:r>
            <w:proofErr w:type="gramStart"/>
            <w:r w:rsidRPr="00825CDC">
              <w:rPr>
                <w:szCs w:val="24"/>
              </w:rPr>
              <w:t>международного</w:t>
            </w:r>
            <w:proofErr w:type="gramEnd"/>
            <w:r w:rsidRPr="00825CDC">
              <w:rPr>
                <w:szCs w:val="24"/>
              </w:rPr>
              <w:t xml:space="preserve"> франчайзинга.</w:t>
            </w:r>
          </w:p>
        </w:tc>
        <w:tc>
          <w:tcPr>
            <w:tcW w:w="3827" w:type="dxa"/>
            <w:vMerge/>
            <w:vAlign w:val="center"/>
          </w:tcPr>
          <w:p w:rsidR="00825CDC" w:rsidRPr="00825CDC" w:rsidRDefault="00825CDC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825CDC" w:rsidRPr="00825CDC" w:rsidTr="00081C26">
        <w:trPr>
          <w:jc w:val="center"/>
        </w:trPr>
        <w:tc>
          <w:tcPr>
            <w:tcW w:w="653" w:type="dxa"/>
          </w:tcPr>
          <w:p w:rsidR="00825CDC" w:rsidRPr="00825CDC" w:rsidRDefault="00825CDC" w:rsidP="00AB42A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71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>Сущность и особенности международной торговли услугами</w:t>
            </w:r>
          </w:p>
        </w:tc>
        <w:tc>
          <w:tcPr>
            <w:tcW w:w="3827" w:type="dxa"/>
            <w:vMerge/>
            <w:vAlign w:val="center"/>
          </w:tcPr>
          <w:p w:rsidR="00825CDC" w:rsidRPr="00825CDC" w:rsidRDefault="00825CDC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825CDC" w:rsidRPr="00825CDC" w:rsidTr="00081C26">
        <w:trPr>
          <w:jc w:val="center"/>
        </w:trPr>
        <w:tc>
          <w:tcPr>
            <w:tcW w:w="653" w:type="dxa"/>
          </w:tcPr>
          <w:p w:rsidR="00825CDC" w:rsidRPr="00825CDC" w:rsidRDefault="00825CDC" w:rsidP="00AB42A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71" w:type="dxa"/>
          </w:tcPr>
          <w:p w:rsidR="00825CDC" w:rsidRPr="00825CDC" w:rsidRDefault="00825CDC" w:rsidP="00953065">
            <w:pPr>
              <w:spacing w:after="0" w:line="240" w:lineRule="auto"/>
              <w:jc w:val="both"/>
              <w:rPr>
                <w:szCs w:val="24"/>
              </w:rPr>
            </w:pPr>
            <w:r w:rsidRPr="00825CDC">
              <w:rPr>
                <w:szCs w:val="24"/>
              </w:rPr>
              <w:t>Международные лизинговые операции</w:t>
            </w:r>
          </w:p>
        </w:tc>
        <w:tc>
          <w:tcPr>
            <w:tcW w:w="3827" w:type="dxa"/>
            <w:vMerge/>
            <w:vAlign w:val="center"/>
          </w:tcPr>
          <w:p w:rsidR="00825CDC" w:rsidRPr="00825CDC" w:rsidRDefault="00825CDC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841E72" w:rsidRPr="00841E72" w:rsidRDefault="00841E72" w:rsidP="00841E7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41E72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841E72">
        <w:rPr>
          <w:rFonts w:eastAsia="Times New Roman" w:cs="Times New Roman"/>
          <w:bCs/>
          <w:sz w:val="28"/>
          <w:szCs w:val="28"/>
          <w:lang w:eastAsia="ru-RU"/>
        </w:rPr>
        <w:tab/>
        <w:t>Покровская, В. В. Внешнеэкономическая деятельность в 2 ч. Часть 1.: учебник для бакалавриата и магистратуры / В. В. Покровская. — 2-е изд., перераб. и доп. — Москва</w:t>
      </w:r>
      <w:proofErr w:type="gramStart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Издательство </w:t>
      </w:r>
      <w:proofErr w:type="spellStart"/>
      <w:r w:rsidRPr="00841E72">
        <w:rPr>
          <w:rFonts w:eastAsia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841E72">
        <w:rPr>
          <w:rFonts w:eastAsia="Times New Roman" w:cs="Times New Roman"/>
          <w:bCs/>
          <w:sz w:val="28"/>
          <w:szCs w:val="28"/>
          <w:lang w:eastAsia="ru-RU"/>
        </w:rPr>
        <w:t>, 2019. — 376 с. — (Серия</w:t>
      </w:r>
      <w:proofErr w:type="gramStart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Бакалавр и магистр. </w:t>
      </w:r>
      <w:proofErr w:type="gramStart"/>
      <w:r w:rsidRPr="00841E72">
        <w:rPr>
          <w:rFonts w:eastAsia="Times New Roman" w:cs="Times New Roman"/>
          <w:bCs/>
          <w:sz w:val="28"/>
          <w:szCs w:val="28"/>
          <w:lang w:eastAsia="ru-RU"/>
        </w:rPr>
        <w:t>Академический курс).</w:t>
      </w:r>
      <w:proofErr w:type="gramEnd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— ISBN 978-5-534-02065-6. — Текст</w:t>
      </w:r>
      <w:proofErr w:type="gramStart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электронный // ЭБС </w:t>
      </w:r>
      <w:proofErr w:type="spellStart"/>
      <w:r w:rsidRPr="00841E72">
        <w:rPr>
          <w:rFonts w:eastAsia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[сайт]. — URL: https://biblio-online.ru/book/vneshneekonomicheskaya-deyatelnost-v-2-ch-chast-1-434611 </w:t>
      </w:r>
    </w:p>
    <w:p w:rsidR="00104973" w:rsidRPr="00104973" w:rsidRDefault="00841E72" w:rsidP="00841E7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841E72">
        <w:rPr>
          <w:rFonts w:eastAsia="Times New Roman" w:cs="Times New Roman"/>
          <w:bCs/>
          <w:sz w:val="28"/>
          <w:szCs w:val="28"/>
          <w:lang w:eastAsia="ru-RU"/>
        </w:rPr>
        <w:t>Прокушев</w:t>
      </w:r>
      <w:proofErr w:type="spellEnd"/>
      <w:r w:rsidRPr="00841E72">
        <w:rPr>
          <w:rFonts w:eastAsia="Times New Roman" w:cs="Times New Roman"/>
          <w:bCs/>
          <w:sz w:val="28"/>
          <w:szCs w:val="28"/>
          <w:lang w:eastAsia="ru-RU"/>
        </w:rPr>
        <w:t>, Е. Ф. Внешнеэкономическая деятельность</w:t>
      </w:r>
      <w:proofErr w:type="gramStart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учебник и практикум для прикладного бакалавриата / Е. Ф. </w:t>
      </w:r>
      <w:proofErr w:type="spellStart"/>
      <w:r w:rsidRPr="00841E72">
        <w:rPr>
          <w:rFonts w:eastAsia="Times New Roman" w:cs="Times New Roman"/>
          <w:bCs/>
          <w:sz w:val="28"/>
          <w:szCs w:val="28"/>
          <w:lang w:eastAsia="ru-RU"/>
        </w:rPr>
        <w:t>Прокушев</w:t>
      </w:r>
      <w:proofErr w:type="spellEnd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, А. А. Костин ; под ред. Е. Ф. </w:t>
      </w:r>
      <w:proofErr w:type="spellStart"/>
      <w:r w:rsidRPr="00841E72">
        <w:rPr>
          <w:rFonts w:eastAsia="Times New Roman" w:cs="Times New Roman"/>
          <w:bCs/>
          <w:sz w:val="28"/>
          <w:szCs w:val="28"/>
          <w:lang w:eastAsia="ru-RU"/>
        </w:rPr>
        <w:t>Прокушева</w:t>
      </w:r>
      <w:proofErr w:type="spellEnd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. — 10-е изд., перераб. и доп. — Москва : Издательство </w:t>
      </w:r>
      <w:proofErr w:type="spellStart"/>
      <w:r w:rsidRPr="00841E72">
        <w:rPr>
          <w:rFonts w:eastAsia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841E72">
        <w:rPr>
          <w:rFonts w:eastAsia="Times New Roman" w:cs="Times New Roman"/>
          <w:bCs/>
          <w:sz w:val="28"/>
          <w:szCs w:val="28"/>
          <w:lang w:eastAsia="ru-RU"/>
        </w:rPr>
        <w:t>, 2019. — 450 с. — (Серия</w:t>
      </w:r>
      <w:proofErr w:type="gramStart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Бакалавр. </w:t>
      </w:r>
      <w:proofErr w:type="gramStart"/>
      <w:r w:rsidRPr="00841E72">
        <w:rPr>
          <w:rFonts w:eastAsia="Times New Roman" w:cs="Times New Roman"/>
          <w:bCs/>
          <w:sz w:val="28"/>
          <w:szCs w:val="28"/>
          <w:lang w:eastAsia="ru-RU"/>
        </w:rPr>
        <w:t>Прикладной курс).</w:t>
      </w:r>
      <w:proofErr w:type="gramEnd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— ISBN 978-5-9916-9615-9. — Текст</w:t>
      </w:r>
      <w:proofErr w:type="gramStart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электронный // ЭБС </w:t>
      </w:r>
      <w:proofErr w:type="spellStart"/>
      <w:r w:rsidRPr="00841E72">
        <w:rPr>
          <w:rFonts w:eastAsia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[сайт]. — URL: https://biblio-online.ru/book/vneshneekonomicheskaya-deyatelnost-431851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BE1539" w:rsidRPr="00104973" w:rsidRDefault="00841E72" w:rsidP="00841E7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41E72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841E72">
        <w:rPr>
          <w:rFonts w:eastAsia="Times New Roman" w:cs="Times New Roman"/>
          <w:bCs/>
          <w:sz w:val="28"/>
          <w:szCs w:val="28"/>
          <w:lang w:eastAsia="ru-RU"/>
        </w:rPr>
        <w:tab/>
        <w:t>Покровская, В. В. Внешнеэкономическая деятельность в 2 ч. Часть 2.: учебник для бакалавриата и магистратуры / В. В. Покровская. — 2-е изд., перераб. и доп. — Москва</w:t>
      </w:r>
      <w:proofErr w:type="gramStart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Издательство </w:t>
      </w:r>
      <w:proofErr w:type="spellStart"/>
      <w:r w:rsidRPr="00841E72">
        <w:rPr>
          <w:rFonts w:eastAsia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841E72">
        <w:rPr>
          <w:rFonts w:eastAsia="Times New Roman" w:cs="Times New Roman"/>
          <w:bCs/>
          <w:sz w:val="28"/>
          <w:szCs w:val="28"/>
          <w:lang w:eastAsia="ru-RU"/>
        </w:rPr>
        <w:t>, 2019. — 369 с. — (Серия</w:t>
      </w:r>
      <w:proofErr w:type="gramStart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Бакалавр и магистр. </w:t>
      </w:r>
      <w:proofErr w:type="gramStart"/>
      <w:r w:rsidRPr="00841E72">
        <w:rPr>
          <w:rFonts w:eastAsia="Times New Roman" w:cs="Times New Roman"/>
          <w:bCs/>
          <w:sz w:val="28"/>
          <w:szCs w:val="28"/>
          <w:lang w:eastAsia="ru-RU"/>
        </w:rPr>
        <w:t>Академический курс).</w:t>
      </w:r>
      <w:proofErr w:type="gramEnd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— ISBN 978-5-534-02067-</w:t>
      </w:r>
      <w:r w:rsidRPr="00841E72">
        <w:rPr>
          <w:rFonts w:eastAsia="Times New Roman" w:cs="Times New Roman"/>
          <w:bCs/>
          <w:sz w:val="28"/>
          <w:szCs w:val="28"/>
          <w:lang w:eastAsia="ru-RU"/>
        </w:rPr>
        <w:lastRenderedPageBreak/>
        <w:t>0. — Текст</w:t>
      </w:r>
      <w:proofErr w:type="gramStart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электронный // ЭБС </w:t>
      </w:r>
      <w:proofErr w:type="spellStart"/>
      <w:r w:rsidRPr="00841E72">
        <w:rPr>
          <w:rFonts w:eastAsia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841E72">
        <w:rPr>
          <w:rFonts w:eastAsia="Times New Roman" w:cs="Times New Roman"/>
          <w:bCs/>
          <w:sz w:val="28"/>
          <w:szCs w:val="28"/>
          <w:lang w:eastAsia="ru-RU"/>
        </w:rPr>
        <w:t xml:space="preserve"> [сайт]. — URL: https://biblio-online.ru/book/vneshneekonomicheskaya-deyatelnost-v-2-ch-chast-2-434612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  <w:r w:rsidR="00AB42A0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AB42A0" w:rsidRDefault="00AB42A0" w:rsidP="00AB42A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 xml:space="preserve">Федеральный закон от 08.12.2003 </w:t>
      </w:r>
      <w:r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>164-ФЗ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>201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«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>Об основах государственного регулирова</w:t>
      </w:r>
      <w:r>
        <w:rPr>
          <w:rFonts w:eastAsia="Times New Roman" w:cs="Times New Roman"/>
          <w:bCs/>
          <w:sz w:val="28"/>
          <w:szCs w:val="28"/>
          <w:lang w:eastAsia="ru-RU"/>
        </w:rPr>
        <w:t>ния внешнеторговой деятельности». М.: «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>Собрание законодательства РФ</w:t>
      </w:r>
      <w:r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 xml:space="preserve">, 15.12.2003, </w:t>
      </w:r>
      <w:r>
        <w:rPr>
          <w:rFonts w:eastAsia="Times New Roman" w:cs="Times New Roman"/>
          <w:bCs/>
          <w:sz w:val="28"/>
          <w:szCs w:val="28"/>
          <w:lang w:eastAsia="ru-RU"/>
        </w:rPr>
        <w:t>№50, ст. 4850; «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>Парламентская газета</w:t>
      </w:r>
      <w:r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>232, 16.12.2003</w:t>
      </w:r>
      <w:r>
        <w:rPr>
          <w:rFonts w:eastAsia="Times New Roman" w:cs="Times New Roman"/>
          <w:bCs/>
          <w:sz w:val="28"/>
          <w:szCs w:val="28"/>
          <w:lang w:eastAsia="ru-RU"/>
        </w:rPr>
        <w:t>; «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>Российская газета</w:t>
      </w:r>
      <w:r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>254, 18.12.2003.</w:t>
      </w:r>
    </w:p>
    <w:p w:rsidR="00AB42A0" w:rsidRDefault="00AB42A0" w:rsidP="00AB42A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2. 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>Таможенный кодекс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РФ;</w:t>
      </w:r>
    </w:p>
    <w:p w:rsidR="00AB42A0" w:rsidRPr="00AB42A0" w:rsidRDefault="00AB42A0" w:rsidP="00AB42A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3. 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 xml:space="preserve">Федеральный закон от 18.07.1999 </w:t>
      </w:r>
      <w:r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>183-ФЗ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«Об экспортном контроле». М.: «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>Собрание законодательства РФ</w:t>
      </w:r>
      <w:r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 xml:space="preserve">, 26.07.1999, </w:t>
      </w:r>
      <w:r>
        <w:rPr>
          <w:rFonts w:eastAsia="Times New Roman" w:cs="Times New Roman"/>
          <w:bCs/>
          <w:sz w:val="28"/>
          <w:szCs w:val="28"/>
          <w:lang w:eastAsia="ru-RU"/>
        </w:rPr>
        <w:t>№30, ст. 3774;</w:t>
      </w:r>
    </w:p>
    <w:p w:rsidR="00AB42A0" w:rsidRDefault="00AB42A0" w:rsidP="00AB42A0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«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>Российская газета</w:t>
      </w:r>
      <w:r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sz w:val="28"/>
          <w:szCs w:val="28"/>
          <w:lang w:eastAsia="ru-RU"/>
        </w:rPr>
        <w:t>№146, 29.07.1999;</w:t>
      </w:r>
    </w:p>
    <w:p w:rsidR="00AB42A0" w:rsidRPr="00104973" w:rsidRDefault="00AB42A0" w:rsidP="00AB42A0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4. 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>Закон РФ от 21.05.1993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№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 xml:space="preserve"> 5003-1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«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>О таможенном тарифе</w:t>
      </w:r>
      <w:r>
        <w:rPr>
          <w:rFonts w:eastAsia="Times New Roman" w:cs="Times New Roman"/>
          <w:bCs/>
          <w:sz w:val="28"/>
          <w:szCs w:val="28"/>
          <w:lang w:eastAsia="ru-RU"/>
        </w:rPr>
        <w:t>». М.: «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>Российская газета</w:t>
      </w:r>
      <w:r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107, 05.06.1993; «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>Ведомости СНД и ВС РФ</w:t>
      </w:r>
      <w:r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 xml:space="preserve">, 10.06.1993, </w:t>
      </w:r>
      <w:r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 xml:space="preserve"> 23, ст. 821.</w:t>
      </w:r>
    </w:p>
    <w:p w:rsidR="00AB42A0" w:rsidRPr="00AB42A0" w:rsidRDefault="00AB42A0" w:rsidP="00AB42A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B42A0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AB42A0" w:rsidRPr="00AB42A0" w:rsidRDefault="00AB42A0" w:rsidP="00AB42A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B42A0">
        <w:rPr>
          <w:rFonts w:eastAsia="Times New Roman" w:cs="Times New Roman"/>
          <w:bCs/>
          <w:sz w:val="28"/>
          <w:szCs w:val="28"/>
          <w:lang w:eastAsia="ru-RU"/>
        </w:rPr>
        <w:t>1. Российский внешнеэкономический вестник: ежемесячный научно-практический журнал;</w:t>
      </w:r>
    </w:p>
    <w:p w:rsidR="00841E72" w:rsidRDefault="00AB42A0" w:rsidP="00AB42A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B42A0">
        <w:rPr>
          <w:rFonts w:eastAsia="Times New Roman" w:cs="Times New Roman"/>
          <w:bCs/>
          <w:sz w:val="28"/>
          <w:szCs w:val="28"/>
          <w:lang w:eastAsia="ru-RU"/>
        </w:rPr>
        <w:t>2. Мировая экономика и международные отношения: ежемесячный научный журнал.</w:t>
      </w:r>
    </w:p>
    <w:p w:rsidR="00AB42A0" w:rsidRDefault="00AB42A0" w:rsidP="00217280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17280" w:rsidRDefault="00104973" w:rsidP="00217280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17280" w:rsidRPr="00217280" w:rsidRDefault="00217280" w:rsidP="00217280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B42A0" w:rsidRPr="00AB42A0" w:rsidRDefault="00AB42A0" w:rsidP="00AB42A0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AB42A0">
        <w:rPr>
          <w:rFonts w:eastAsia="Calibri" w:cs="Times New Roman"/>
          <w:bCs/>
          <w:sz w:val="28"/>
          <w:szCs w:val="28"/>
        </w:rPr>
        <w:t xml:space="preserve">1. Личный кабинет </w:t>
      </w:r>
      <w:proofErr w:type="gramStart"/>
      <w:r w:rsidRPr="00AB42A0">
        <w:rPr>
          <w:rFonts w:eastAsia="Calibri" w:cs="Times New Roman"/>
          <w:bCs/>
          <w:sz w:val="28"/>
          <w:szCs w:val="28"/>
        </w:rPr>
        <w:t>обучающегося</w:t>
      </w:r>
      <w:proofErr w:type="gramEnd"/>
      <w:r w:rsidRPr="00AB42A0">
        <w:rPr>
          <w:rFonts w:eastAsia="Calibri" w:cs="Times New Roman"/>
          <w:bCs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</w:t>
      </w:r>
    </w:p>
    <w:p w:rsidR="00AB42A0" w:rsidRPr="00AB42A0" w:rsidRDefault="00AB42A0" w:rsidP="00AB42A0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AB42A0">
        <w:rPr>
          <w:rFonts w:eastAsia="Calibri" w:cs="Times New Roman"/>
          <w:bCs/>
          <w:sz w:val="28"/>
          <w:szCs w:val="28"/>
        </w:rPr>
        <w:t>2. Электронно-библиотечная система издательства «Лань». Режим доступа: http://e.lanbook.com (для доступа к полнотекстовым документам требуется авторизация).</w:t>
      </w:r>
    </w:p>
    <w:p w:rsidR="00AB42A0" w:rsidRPr="00AB42A0" w:rsidRDefault="00AB42A0" w:rsidP="00AB42A0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AB42A0">
        <w:rPr>
          <w:rFonts w:eastAsia="Calibri" w:cs="Times New Roman"/>
          <w:bCs/>
          <w:sz w:val="28"/>
          <w:szCs w:val="28"/>
        </w:rPr>
        <w:t>3. Электронная библиотека ЮРАЙТ. Режим доступа: https://biblio-online.ru/ (для доступа к полнотекстовым документам требуется авторизация).</w:t>
      </w:r>
    </w:p>
    <w:p w:rsidR="00AB42A0" w:rsidRPr="00AB42A0" w:rsidRDefault="00AB42A0" w:rsidP="00AB42A0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AB42A0">
        <w:rPr>
          <w:rFonts w:eastAsia="Calibri" w:cs="Times New Roman"/>
          <w:bCs/>
          <w:sz w:val="28"/>
          <w:szCs w:val="28"/>
        </w:rPr>
        <w:t>4. Электронно-библиотечная система ibooks.ru («</w:t>
      </w:r>
      <w:proofErr w:type="spellStart"/>
      <w:r w:rsidRPr="00AB42A0">
        <w:rPr>
          <w:rFonts w:eastAsia="Calibri" w:cs="Times New Roman"/>
          <w:bCs/>
          <w:sz w:val="28"/>
          <w:szCs w:val="28"/>
        </w:rPr>
        <w:t>Айбукс</w:t>
      </w:r>
      <w:proofErr w:type="spellEnd"/>
      <w:r w:rsidRPr="00AB42A0">
        <w:rPr>
          <w:rFonts w:eastAsia="Calibri" w:cs="Times New Roman"/>
          <w:bCs/>
          <w:sz w:val="28"/>
          <w:szCs w:val="28"/>
        </w:rPr>
        <w:t>»). Режим доступа: https://ibooks.ru/home.php?routine=bookshelf (для доступа к полнотекстовым документам требуется авторизация).</w:t>
      </w:r>
    </w:p>
    <w:p w:rsidR="00AB42A0" w:rsidRPr="00AB42A0" w:rsidRDefault="00AB42A0" w:rsidP="00AB42A0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AB42A0">
        <w:rPr>
          <w:rFonts w:eastAsia="Calibri" w:cs="Times New Roman"/>
          <w:bCs/>
          <w:sz w:val="28"/>
          <w:szCs w:val="28"/>
        </w:rPr>
        <w:t xml:space="preserve">5. Электронная библиотека «Единое окно доступа к образовательным ресурсам». Режим доступа: </w:t>
      </w:r>
      <w:hyperlink r:id="rId10" w:history="1">
        <w:r w:rsidRPr="00AB42A0">
          <w:rPr>
            <w:rFonts w:eastAsia="Calibri" w:cs="Times New Roman"/>
            <w:bCs/>
            <w:sz w:val="28"/>
            <w:szCs w:val="28"/>
          </w:rPr>
          <w:t>http://window.edu.ru</w:t>
        </w:r>
      </w:hyperlink>
      <w:r w:rsidRPr="00AB42A0">
        <w:rPr>
          <w:rFonts w:eastAsia="Calibri" w:cs="Times New Roman"/>
          <w:bCs/>
          <w:sz w:val="28"/>
          <w:szCs w:val="28"/>
        </w:rPr>
        <w:t xml:space="preserve"> – свободный.</w:t>
      </w:r>
    </w:p>
    <w:p w:rsidR="00104973" w:rsidRPr="0021728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AB42A0" w:rsidRPr="00AB42A0" w:rsidRDefault="00AB42A0" w:rsidP="00AB42A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B42A0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AB42A0" w:rsidRPr="00AB42A0" w:rsidRDefault="00AB42A0" w:rsidP="00AB42A0">
      <w:pPr>
        <w:widowControl w:val="0"/>
        <w:numPr>
          <w:ilvl w:val="0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B42A0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AB42A0" w:rsidRPr="00AB42A0" w:rsidRDefault="00AB42A0" w:rsidP="00AB42A0">
      <w:pPr>
        <w:widowControl w:val="0"/>
        <w:numPr>
          <w:ilvl w:val="0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B42A0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AB42A0" w:rsidRPr="00AB42A0" w:rsidRDefault="00AB42A0" w:rsidP="00AB42A0">
      <w:pPr>
        <w:widowControl w:val="0"/>
        <w:numPr>
          <w:ilvl w:val="0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B42A0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B42A0" w:rsidRPr="00AB42A0" w:rsidRDefault="00AB42A0" w:rsidP="00AB42A0">
      <w:pPr>
        <w:spacing w:after="0" w:line="240" w:lineRule="auto"/>
        <w:ind w:right="-42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42A0" w:rsidRPr="00AB42A0" w:rsidRDefault="00AB42A0" w:rsidP="00AB42A0">
      <w:pPr>
        <w:spacing w:after="0" w:line="240" w:lineRule="auto"/>
        <w:ind w:firstLine="851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 w:rsidRPr="00AB42A0">
        <w:rPr>
          <w:rFonts w:eastAsia="Calibri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B42A0" w:rsidRPr="00AB42A0" w:rsidRDefault="00AB42A0" w:rsidP="00AB42A0">
      <w:pPr>
        <w:spacing w:after="0" w:line="240" w:lineRule="auto"/>
        <w:ind w:firstLine="851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</w:p>
    <w:p w:rsidR="00AB42A0" w:rsidRPr="00AB42A0" w:rsidRDefault="00AB42A0" w:rsidP="00AB42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AB42A0">
        <w:rPr>
          <w:rFonts w:eastAsia="Calibri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AB42A0" w:rsidRPr="00AB42A0" w:rsidRDefault="00AB42A0" w:rsidP="00AB42A0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AB42A0">
        <w:rPr>
          <w:rFonts w:eastAsia="Times New Roman" w:cs="Times New Roman"/>
          <w:sz w:val="28"/>
          <w:szCs w:val="28"/>
          <w:lang w:eastAsia="ru-RU"/>
        </w:rPr>
        <w:t>технические средства (компьютерная техника, наборы демонстрационного оборудования);</w:t>
      </w:r>
    </w:p>
    <w:p w:rsidR="00AB42A0" w:rsidRPr="00AB42A0" w:rsidRDefault="00AB42A0" w:rsidP="00AB42A0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AB42A0">
        <w:rPr>
          <w:rFonts w:eastAsia="Times New Roman" w:cs="Times New Roman"/>
          <w:sz w:val="28"/>
          <w:szCs w:val="28"/>
          <w:lang w:eastAsia="ru-RU"/>
        </w:rPr>
        <w:t>методы обучения с использованием информационных технологий (демонстрация мультимедийных материалов);</w:t>
      </w:r>
    </w:p>
    <w:p w:rsidR="00AB42A0" w:rsidRPr="00AB42A0" w:rsidRDefault="00AB42A0" w:rsidP="00AB42A0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AB42A0">
        <w:rPr>
          <w:rFonts w:eastAsia="Times New Roman" w:cs="Times New Roman"/>
          <w:sz w:val="28"/>
          <w:szCs w:val="28"/>
          <w:lang w:eastAsia="ru-RU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AB42A0">
        <w:rPr>
          <w:rFonts w:eastAsia="Times New Roman" w:cs="Times New Roman"/>
          <w:sz w:val="28"/>
          <w:szCs w:val="28"/>
          <w:lang w:eastAsia="ru-RU"/>
        </w:rPr>
        <w:t>университета путей сообщения Императора Александра</w:t>
      </w:r>
      <w:proofErr w:type="gramEnd"/>
      <w:r w:rsidRPr="00AB42A0">
        <w:rPr>
          <w:rFonts w:eastAsia="Times New Roman" w:cs="Times New Roman"/>
          <w:sz w:val="28"/>
          <w:szCs w:val="28"/>
          <w:lang w:eastAsia="ru-RU"/>
        </w:rPr>
        <w:t xml:space="preserve"> I. Режим доступа:  </w:t>
      </w:r>
      <w:hyperlink r:id="rId11" w:history="1">
        <w:r w:rsidRPr="00AB42A0">
          <w:rPr>
            <w:rFonts w:eastAsia="Times New Roman" w:cs="Times New Roman"/>
            <w:sz w:val="28"/>
            <w:szCs w:val="28"/>
            <w:u w:val="single"/>
            <w:lang w:eastAsia="ru-RU"/>
          </w:rPr>
          <w:t>http://sdo.pgups.ru</w:t>
        </w:r>
      </w:hyperlink>
      <w:r w:rsidRPr="00AB42A0">
        <w:rPr>
          <w:rFonts w:eastAsia="Times New Roman" w:cs="Times New Roman"/>
          <w:sz w:val="28"/>
          <w:szCs w:val="28"/>
          <w:lang w:eastAsia="ru-RU"/>
        </w:rPr>
        <w:t xml:space="preserve">; </w:t>
      </w:r>
    </w:p>
    <w:p w:rsidR="00AB42A0" w:rsidRPr="00AB42A0" w:rsidRDefault="00AB42A0" w:rsidP="00AB42A0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AB42A0">
        <w:rPr>
          <w:rFonts w:eastAsia="Times New Roman" w:cs="Times New Roman"/>
          <w:sz w:val="28"/>
          <w:szCs w:val="28"/>
          <w:lang w:eastAsia="ru-RU"/>
        </w:rPr>
        <w:t>Интернет-сервисы</w:t>
      </w:r>
      <w:proofErr w:type="gramEnd"/>
      <w:r w:rsidRPr="00AB42A0">
        <w:rPr>
          <w:rFonts w:eastAsia="Times New Roman" w:cs="Times New Roman"/>
          <w:sz w:val="28"/>
          <w:szCs w:val="28"/>
          <w:lang w:eastAsia="ru-RU"/>
        </w:rPr>
        <w:t xml:space="preserve">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AB42A0" w:rsidRPr="00AB42A0" w:rsidRDefault="00AB42A0" w:rsidP="00AB42A0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AB42A0">
        <w:rPr>
          <w:rFonts w:eastAsia="Times New Roman" w:cs="Times New Roman"/>
          <w:sz w:val="28"/>
          <w:szCs w:val="28"/>
          <w:lang w:eastAsia="ru-RU"/>
        </w:rPr>
        <w:t>ежегодно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AB42A0" w:rsidRPr="00AB42A0" w:rsidRDefault="00AB42A0" w:rsidP="00AB42A0">
      <w:pPr>
        <w:tabs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AB42A0">
        <w:rPr>
          <w:rFonts w:eastAsia="Calibri" w:cs="Times New Roman"/>
          <w:bCs/>
          <w:sz w:val="28"/>
          <w:szCs w:val="28"/>
          <w:lang w:eastAsia="ru-RU"/>
        </w:rPr>
        <w:t xml:space="preserve">операционная система </w:t>
      </w:r>
      <w:r w:rsidRPr="00AB42A0">
        <w:rPr>
          <w:rFonts w:eastAsia="Calibri" w:cs="Times New Roman"/>
          <w:bCs/>
          <w:sz w:val="28"/>
          <w:szCs w:val="28"/>
          <w:lang w:val="en-US" w:eastAsia="ru-RU"/>
        </w:rPr>
        <w:t>Windows</w:t>
      </w:r>
      <w:r w:rsidRPr="00AB42A0">
        <w:rPr>
          <w:rFonts w:eastAsia="Calibri" w:cs="Times New Roman"/>
          <w:bCs/>
          <w:sz w:val="28"/>
          <w:szCs w:val="28"/>
          <w:lang w:eastAsia="ru-RU"/>
        </w:rPr>
        <w:t>;</w:t>
      </w:r>
    </w:p>
    <w:p w:rsidR="00AB42A0" w:rsidRPr="00AB42A0" w:rsidRDefault="00AB42A0" w:rsidP="00AB42A0">
      <w:pPr>
        <w:tabs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AB42A0">
        <w:rPr>
          <w:rFonts w:eastAsia="Calibri" w:cs="Times New Roman"/>
          <w:bCs/>
          <w:sz w:val="28"/>
          <w:szCs w:val="28"/>
          <w:lang w:val="en-US" w:eastAsia="ru-RU"/>
        </w:rPr>
        <w:t>MS</w:t>
      </w:r>
      <w:r w:rsidRPr="00AB42A0">
        <w:rPr>
          <w:rFonts w:eastAsia="Calibri" w:cs="Times New Roman"/>
          <w:bCs/>
          <w:sz w:val="28"/>
          <w:szCs w:val="28"/>
          <w:lang w:eastAsia="ru-RU"/>
        </w:rPr>
        <w:t xml:space="preserve"> </w:t>
      </w:r>
      <w:r w:rsidRPr="00AB42A0">
        <w:rPr>
          <w:rFonts w:eastAsia="Calibri" w:cs="Times New Roman"/>
          <w:bCs/>
          <w:sz w:val="28"/>
          <w:szCs w:val="28"/>
          <w:lang w:val="en-US" w:eastAsia="ru-RU"/>
        </w:rPr>
        <w:t>Office</w:t>
      </w:r>
      <w:r w:rsidRPr="00AB42A0">
        <w:rPr>
          <w:rFonts w:eastAsia="Calibri" w:cs="Times New Roman"/>
          <w:bCs/>
          <w:sz w:val="28"/>
          <w:szCs w:val="28"/>
          <w:lang w:eastAsia="ru-RU"/>
        </w:rPr>
        <w:t>;</w:t>
      </w:r>
    </w:p>
    <w:p w:rsidR="00AB42A0" w:rsidRPr="00AB42A0" w:rsidRDefault="00AB42A0" w:rsidP="00AB42A0">
      <w:pPr>
        <w:tabs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AB42A0">
        <w:rPr>
          <w:rFonts w:eastAsia="Times New Roman" w:cs="Times New Roman"/>
          <w:sz w:val="28"/>
          <w:szCs w:val="28"/>
          <w:lang w:eastAsia="ru-RU"/>
        </w:rPr>
        <w:t>Антивирус Касперский.</w:t>
      </w:r>
    </w:p>
    <w:p w:rsidR="00AB42A0" w:rsidRPr="00AB42A0" w:rsidRDefault="00AB42A0" w:rsidP="00AB42A0">
      <w:pPr>
        <w:tabs>
          <w:tab w:val="left" w:pos="1418"/>
        </w:tabs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AB42A0" w:rsidRPr="00AB42A0" w:rsidRDefault="00AB42A0" w:rsidP="00AB42A0">
      <w:pPr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AB42A0">
        <w:rPr>
          <w:rFonts w:eastAsia="Calibri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AB42A0" w:rsidRPr="00AB42A0" w:rsidRDefault="00AB42A0" w:rsidP="00AB42A0">
      <w:pPr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8"/>
          <w:lang w:eastAsia="ru-RU"/>
        </w:rPr>
      </w:pPr>
    </w:p>
    <w:p w:rsidR="00AB42A0" w:rsidRPr="00AB42A0" w:rsidRDefault="00AB42A0" w:rsidP="00AB42A0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B42A0">
        <w:rPr>
          <w:rFonts w:eastAsia="Times New Roman" w:cs="Times New Roman"/>
          <w:bCs/>
          <w:sz w:val="28"/>
          <w:szCs w:val="28"/>
          <w:lang w:eastAsia="ru-RU"/>
        </w:rPr>
        <w:t xml:space="preserve">Материально-техническая база, необходимая для осуществления образовательного процесса по дисциплине, включает следующие 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lastRenderedPageBreak/>
        <w:t>специальные помещения:</w:t>
      </w:r>
    </w:p>
    <w:p w:rsidR="00AB42A0" w:rsidRPr="00AB42A0" w:rsidRDefault="002F660C" w:rsidP="00AB42A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7DB726" wp14:editId="1CE7FA48">
            <wp:simplePos x="0" y="0"/>
            <wp:positionH relativeFrom="column">
              <wp:posOffset>-289560</wp:posOffset>
            </wp:positionH>
            <wp:positionV relativeFrom="paragraph">
              <wp:posOffset>-372110</wp:posOffset>
            </wp:positionV>
            <wp:extent cx="6457950" cy="6362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500" cy="6359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B42A0" w:rsidRPr="00AB42A0">
        <w:rPr>
          <w:rFonts w:eastAsia="Times New Roman" w:cs="Times New Roman"/>
          <w:bCs/>
          <w:sz w:val="28"/>
          <w:szCs w:val="28"/>
          <w:lang w:eastAsia="ru-RU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аттестации;</w:t>
      </w:r>
    </w:p>
    <w:p w:rsidR="00AB42A0" w:rsidRPr="00AB42A0" w:rsidRDefault="00AB42A0" w:rsidP="00AB42A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B42A0">
        <w:rPr>
          <w:rFonts w:eastAsia="Times New Roman" w:cs="Times New Roman"/>
          <w:bCs/>
          <w:sz w:val="28"/>
          <w:szCs w:val="28"/>
          <w:lang w:eastAsia="ru-RU"/>
        </w:rPr>
        <w:t>помещения для самостоятельной работы;</w:t>
      </w:r>
    </w:p>
    <w:p w:rsidR="00AB42A0" w:rsidRPr="00AB42A0" w:rsidRDefault="00AB42A0" w:rsidP="00AB42A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B42A0">
        <w:rPr>
          <w:rFonts w:eastAsia="Times New Roman" w:cs="Times New Roman"/>
          <w:bCs/>
          <w:sz w:val="28"/>
          <w:szCs w:val="28"/>
          <w:lang w:eastAsia="ru-RU"/>
        </w:rPr>
        <w:t xml:space="preserve">помещения для хранения и профилактического обслуживания учебного оборудования. </w:t>
      </w:r>
    </w:p>
    <w:p w:rsidR="00AB42A0" w:rsidRPr="00AB42A0" w:rsidRDefault="00AB42A0" w:rsidP="00AB42A0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B42A0">
        <w:rPr>
          <w:rFonts w:eastAsia="Times New Roman" w:cs="Times New Roman"/>
          <w:bCs/>
          <w:sz w:val="28"/>
          <w:szCs w:val="28"/>
          <w:lang w:eastAsia="ru-RU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</w:p>
    <w:p w:rsidR="00AB42A0" w:rsidRPr="00AB42A0" w:rsidRDefault="00AB42A0" w:rsidP="00AB42A0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B42A0">
        <w:rPr>
          <w:rFonts w:eastAsia="Times New Roman" w:cs="Times New Roman"/>
          <w:bCs/>
          <w:sz w:val="28"/>
          <w:szCs w:val="28"/>
          <w:lang w:eastAsia="ru-RU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AB42A0" w:rsidRPr="00AB42A0" w:rsidRDefault="00AB42A0" w:rsidP="00AB42A0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B42A0">
        <w:rPr>
          <w:rFonts w:eastAsia="Times New Roman" w:cs="Times New Roman"/>
          <w:bCs/>
          <w:sz w:val="28"/>
          <w:szCs w:val="28"/>
          <w:lang w:eastAsia="ru-RU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AB42A0">
        <w:rPr>
          <w:rFonts w:eastAsia="Times New Roman" w:cs="Times New Roman"/>
          <w:sz w:val="28"/>
          <w:szCs w:val="28"/>
          <w:lang w:eastAsia="ru-RU"/>
        </w:rPr>
        <w:t xml:space="preserve">Петербургского государственного </w:t>
      </w:r>
      <w:proofErr w:type="gramStart"/>
      <w:r w:rsidRPr="00AB42A0">
        <w:rPr>
          <w:rFonts w:eastAsia="Times New Roman" w:cs="Times New Roman"/>
          <w:sz w:val="28"/>
          <w:szCs w:val="28"/>
          <w:lang w:eastAsia="ru-RU"/>
        </w:rPr>
        <w:t>университета путей сообщения Императора Александра</w:t>
      </w:r>
      <w:proofErr w:type="gramEnd"/>
      <w:r w:rsidRPr="00AB42A0">
        <w:rPr>
          <w:rFonts w:eastAsia="Times New Roman" w:cs="Times New Roman"/>
          <w:sz w:val="28"/>
          <w:szCs w:val="28"/>
          <w:lang w:eastAsia="ru-RU"/>
        </w:rPr>
        <w:t xml:space="preserve"> I. Режим доступа:  </w:t>
      </w:r>
      <w:hyperlink r:id="rId13" w:history="1">
        <w:r w:rsidRPr="00AB42A0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http://sdo.pgups.ru</w:t>
        </w:r>
      </w:hyperlink>
      <w:r w:rsidRPr="00AB42A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B42A0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AB42A0" w:rsidRPr="00AB42A0" w:rsidRDefault="00AB42A0" w:rsidP="00AB42A0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B42A0">
        <w:rPr>
          <w:rFonts w:eastAsia="Times New Roman" w:cs="Times New Roman"/>
          <w:bCs/>
          <w:sz w:val="28"/>
          <w:szCs w:val="28"/>
          <w:lang w:eastAsia="ru-RU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AB42A0" w:rsidRPr="00AB42A0" w:rsidRDefault="00AB42A0" w:rsidP="00AB42A0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B42A0" w:rsidRPr="00AB42A0" w:rsidRDefault="00AB42A0" w:rsidP="00AB42A0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B42A0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1985"/>
        <w:gridCol w:w="3118"/>
      </w:tblGrid>
      <w:tr w:rsidR="00AB42A0" w:rsidRPr="00AB42A0" w:rsidTr="00953065">
        <w:tc>
          <w:tcPr>
            <w:tcW w:w="4077" w:type="dxa"/>
          </w:tcPr>
          <w:p w:rsidR="00AB42A0" w:rsidRPr="00AB42A0" w:rsidRDefault="00AB42A0" w:rsidP="00AB42A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B42A0">
              <w:rPr>
                <w:rFonts w:eastAsia="Times New Roman" w:cs="Times New Roman"/>
                <w:sz w:val="28"/>
                <w:szCs w:val="28"/>
                <w:lang w:eastAsia="ru-RU"/>
              </w:rPr>
              <w:t>Разработчик программы, доцент</w:t>
            </w:r>
          </w:p>
        </w:tc>
        <w:tc>
          <w:tcPr>
            <w:tcW w:w="1985" w:type="dxa"/>
            <w:vAlign w:val="bottom"/>
          </w:tcPr>
          <w:p w:rsidR="00AB42A0" w:rsidRPr="00AB42A0" w:rsidRDefault="00AB42A0" w:rsidP="00AB42A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B42A0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118" w:type="dxa"/>
            <w:vAlign w:val="bottom"/>
          </w:tcPr>
          <w:p w:rsidR="00AB42A0" w:rsidRPr="00AB42A0" w:rsidRDefault="00AB42A0" w:rsidP="00AB42A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B42A0">
              <w:rPr>
                <w:rFonts w:eastAsia="Times New Roman" w:cs="Times New Roman"/>
                <w:sz w:val="28"/>
                <w:szCs w:val="28"/>
                <w:lang w:eastAsia="ru-RU"/>
              </w:rPr>
              <w:t>Л.Н. Паршина</w:t>
            </w:r>
          </w:p>
        </w:tc>
      </w:tr>
      <w:tr w:rsidR="00AB42A0" w:rsidRPr="00AB42A0" w:rsidTr="00953065">
        <w:tc>
          <w:tcPr>
            <w:tcW w:w="4077" w:type="dxa"/>
          </w:tcPr>
          <w:p w:rsidR="00AB42A0" w:rsidRPr="00AB42A0" w:rsidRDefault="00AB42A0" w:rsidP="00AB42A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B42A0">
              <w:rPr>
                <w:rFonts w:eastAsia="Times New Roman" w:cs="Times New Roman"/>
                <w:sz w:val="28"/>
                <w:szCs w:val="28"/>
                <w:lang w:eastAsia="ru-RU"/>
              </w:rPr>
              <w:t>«22 » января 2019г.</w:t>
            </w:r>
          </w:p>
        </w:tc>
        <w:tc>
          <w:tcPr>
            <w:tcW w:w="1985" w:type="dxa"/>
          </w:tcPr>
          <w:p w:rsidR="00AB42A0" w:rsidRPr="00AB42A0" w:rsidRDefault="00AB42A0" w:rsidP="00AB42A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AB42A0" w:rsidRPr="00AB42A0" w:rsidRDefault="00AB42A0" w:rsidP="00AB42A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42A0" w:rsidRPr="00AB42A0" w:rsidRDefault="00AB42A0" w:rsidP="00AB42A0">
      <w:pPr>
        <w:tabs>
          <w:tab w:val="left" w:pos="1134"/>
          <w:tab w:val="left" w:pos="1418"/>
        </w:tabs>
        <w:suppressAutoHyphens/>
        <w:rPr>
          <w:rFonts w:eastAsia="SimSun" w:cs="font344"/>
          <w:b/>
          <w:sz w:val="28"/>
          <w:szCs w:val="28"/>
          <w:lang w:eastAsia="ar-SA"/>
        </w:rPr>
      </w:pPr>
    </w:p>
    <w:p w:rsidR="00AB42A0" w:rsidRPr="00AB42A0" w:rsidRDefault="00AB42A0" w:rsidP="00AB42A0">
      <w:pPr>
        <w:tabs>
          <w:tab w:val="left" w:pos="1418"/>
        </w:tabs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744617" w:rsidRPr="00370D82" w:rsidRDefault="00744617" w:rsidP="007F791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744617" w:rsidRPr="00370D82" w:rsidSect="0032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4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020"/>
    <w:multiLevelType w:val="hybridMultilevel"/>
    <w:tmpl w:val="D646C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742C4D"/>
    <w:multiLevelType w:val="hybridMultilevel"/>
    <w:tmpl w:val="97508068"/>
    <w:lvl w:ilvl="0" w:tplc="C3DEC484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9C139E2"/>
    <w:multiLevelType w:val="hybridMultilevel"/>
    <w:tmpl w:val="D646C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CC223F"/>
    <w:multiLevelType w:val="hybridMultilevel"/>
    <w:tmpl w:val="D646C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91B3B20"/>
    <w:multiLevelType w:val="hybridMultilevel"/>
    <w:tmpl w:val="D646C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BC2A55"/>
    <w:multiLevelType w:val="hybridMultilevel"/>
    <w:tmpl w:val="61743CDA"/>
    <w:lvl w:ilvl="0" w:tplc="0D6404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1387A"/>
    <w:rsid w:val="00017DD1"/>
    <w:rsid w:val="000405FF"/>
    <w:rsid w:val="000605CD"/>
    <w:rsid w:val="000D2D0A"/>
    <w:rsid w:val="000E1457"/>
    <w:rsid w:val="000E623E"/>
    <w:rsid w:val="000F1F3F"/>
    <w:rsid w:val="000F6822"/>
    <w:rsid w:val="00104973"/>
    <w:rsid w:val="0010673F"/>
    <w:rsid w:val="00145133"/>
    <w:rsid w:val="001679F7"/>
    <w:rsid w:val="001A7CF3"/>
    <w:rsid w:val="001C4380"/>
    <w:rsid w:val="001D1C85"/>
    <w:rsid w:val="001D524E"/>
    <w:rsid w:val="00217280"/>
    <w:rsid w:val="00237EB5"/>
    <w:rsid w:val="002E0153"/>
    <w:rsid w:val="002F660C"/>
    <w:rsid w:val="00327FAE"/>
    <w:rsid w:val="00370D82"/>
    <w:rsid w:val="003814BA"/>
    <w:rsid w:val="00414972"/>
    <w:rsid w:val="0042436C"/>
    <w:rsid w:val="00426F04"/>
    <w:rsid w:val="00461115"/>
    <w:rsid w:val="004C76CB"/>
    <w:rsid w:val="00525A12"/>
    <w:rsid w:val="0056172D"/>
    <w:rsid w:val="00566189"/>
    <w:rsid w:val="005E60A9"/>
    <w:rsid w:val="0060534C"/>
    <w:rsid w:val="00677446"/>
    <w:rsid w:val="006F47B8"/>
    <w:rsid w:val="00740B09"/>
    <w:rsid w:val="00744617"/>
    <w:rsid w:val="007B19F4"/>
    <w:rsid w:val="007F791D"/>
    <w:rsid w:val="00825CDC"/>
    <w:rsid w:val="00841E72"/>
    <w:rsid w:val="00844ADD"/>
    <w:rsid w:val="00891DEF"/>
    <w:rsid w:val="008C636D"/>
    <w:rsid w:val="008D0369"/>
    <w:rsid w:val="008D0905"/>
    <w:rsid w:val="00937BEE"/>
    <w:rsid w:val="00976818"/>
    <w:rsid w:val="00985F36"/>
    <w:rsid w:val="009B07FE"/>
    <w:rsid w:val="00A219F3"/>
    <w:rsid w:val="00A2496D"/>
    <w:rsid w:val="00A27A7E"/>
    <w:rsid w:val="00A64731"/>
    <w:rsid w:val="00AB42A0"/>
    <w:rsid w:val="00AB749F"/>
    <w:rsid w:val="00BC2E71"/>
    <w:rsid w:val="00BE1539"/>
    <w:rsid w:val="00BF48B5"/>
    <w:rsid w:val="00C010DA"/>
    <w:rsid w:val="00C238FD"/>
    <w:rsid w:val="00C475A6"/>
    <w:rsid w:val="00CE4E50"/>
    <w:rsid w:val="00CF3BBB"/>
    <w:rsid w:val="00D35D2C"/>
    <w:rsid w:val="00D45325"/>
    <w:rsid w:val="00D72739"/>
    <w:rsid w:val="00D96C21"/>
    <w:rsid w:val="00D96E0F"/>
    <w:rsid w:val="00DA6728"/>
    <w:rsid w:val="00E420CC"/>
    <w:rsid w:val="00E446B0"/>
    <w:rsid w:val="00E540B0"/>
    <w:rsid w:val="00E55E7C"/>
    <w:rsid w:val="00F45ECE"/>
    <w:rsid w:val="00F8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532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45325"/>
    <w:rPr>
      <w:rFonts w:eastAsia="Times New Roman" w:cs="Times New Roman"/>
      <w:b/>
      <w:bCs/>
      <w:sz w:val="27"/>
      <w:szCs w:val="27"/>
    </w:rPr>
  </w:style>
  <w:style w:type="character" w:styleId="a8">
    <w:name w:val="Placeholder Text"/>
    <w:uiPriority w:val="99"/>
    <w:semiHidden/>
    <w:rsid w:val="00891DEF"/>
    <w:rPr>
      <w:color w:val="808080"/>
    </w:rPr>
  </w:style>
  <w:style w:type="character" w:customStyle="1" w:styleId="s6">
    <w:name w:val="s6"/>
    <w:rsid w:val="00BE1539"/>
  </w:style>
  <w:style w:type="paragraph" w:styleId="a9">
    <w:name w:val="Normal (Web)"/>
    <w:basedOn w:val="a"/>
    <w:uiPriority w:val="99"/>
    <w:unhideWhenUsed/>
    <w:rsid w:val="00740B0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CF3BBB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532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45325"/>
    <w:rPr>
      <w:rFonts w:eastAsia="Times New Roman" w:cs="Times New Roman"/>
      <w:b/>
      <w:bCs/>
      <w:sz w:val="27"/>
      <w:szCs w:val="27"/>
    </w:rPr>
  </w:style>
  <w:style w:type="character" w:styleId="a8">
    <w:name w:val="Placeholder Text"/>
    <w:uiPriority w:val="99"/>
    <w:semiHidden/>
    <w:rsid w:val="00891DEF"/>
    <w:rPr>
      <w:color w:val="808080"/>
    </w:rPr>
  </w:style>
  <w:style w:type="character" w:customStyle="1" w:styleId="s6">
    <w:name w:val="s6"/>
    <w:rsid w:val="00BE1539"/>
  </w:style>
  <w:style w:type="paragraph" w:styleId="a9">
    <w:name w:val="Normal (Web)"/>
    <w:basedOn w:val="a"/>
    <w:uiPriority w:val="99"/>
    <w:unhideWhenUsed/>
    <w:rsid w:val="00740B0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CF3BBB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vneshneekonomicheskaya-deyatelnost-431851" TargetMode="External"/><Relationship Id="rId13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do.pgup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indow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-online.ru/book/vneshneekonomicheskaya-deyatelnost-v-2-ch-chast-1-4346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C5F7-0C04-4684-AA7D-BFE72F21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Юрий</cp:lastModifiedBy>
  <cp:revision>10</cp:revision>
  <cp:lastPrinted>2019-05-06T12:00:00Z</cp:lastPrinted>
  <dcterms:created xsi:type="dcterms:W3CDTF">2019-05-02T12:31:00Z</dcterms:created>
  <dcterms:modified xsi:type="dcterms:W3CDTF">2019-05-14T10:33:00Z</dcterms:modified>
</cp:coreProperties>
</file>