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FDD" w:rsidRDefault="008D0FDD">
      <w:pPr>
        <w:rPr>
          <w:lang w:val="en-US"/>
        </w:rPr>
      </w:pPr>
    </w:p>
    <w:p w:rsidR="008D0FDD" w:rsidRDefault="008D0FDD">
      <w:pPr>
        <w:rPr>
          <w:lang w:val="en-US"/>
        </w:rPr>
      </w:pPr>
    </w:p>
    <w:p w:rsidR="008D0FDD" w:rsidRPr="00E848C6" w:rsidRDefault="008D0FDD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8D0FDD" w:rsidRDefault="008D0FDD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D0FDD" w:rsidRPr="00F11431" w:rsidRDefault="008D0FDD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образования</w:t>
      </w:r>
    </w:p>
    <w:p w:rsidR="008D0FDD" w:rsidRPr="00F11431" w:rsidRDefault="008D0FDD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D0FDD" w:rsidRPr="00F11431" w:rsidRDefault="008D0FDD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8D0FDD" w:rsidRPr="00F11431" w:rsidRDefault="008D0FDD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8D0FDD" w:rsidRPr="00F11431" w:rsidRDefault="008D0FDD" w:rsidP="001C21D6">
      <w:pPr>
        <w:jc w:val="center"/>
        <w:rPr>
          <w:sz w:val="28"/>
          <w:szCs w:val="28"/>
        </w:rPr>
      </w:pPr>
    </w:p>
    <w:p w:rsidR="008D0FDD" w:rsidRDefault="008D0FDD" w:rsidP="001C21D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«Железнодорожные станции и узлы»</w:t>
      </w:r>
    </w:p>
    <w:p w:rsidR="008D0FDD" w:rsidRPr="00F11431" w:rsidRDefault="008D0FDD" w:rsidP="001C21D6">
      <w:pPr>
        <w:jc w:val="center"/>
        <w:rPr>
          <w:sz w:val="28"/>
          <w:szCs w:val="28"/>
        </w:rPr>
      </w:pPr>
    </w:p>
    <w:p w:rsidR="008D0FDD" w:rsidRPr="00F11431" w:rsidRDefault="008D0FDD" w:rsidP="001C21D6">
      <w:pPr>
        <w:jc w:val="center"/>
        <w:rPr>
          <w:sz w:val="28"/>
          <w:szCs w:val="28"/>
        </w:rPr>
      </w:pPr>
    </w:p>
    <w:p w:rsidR="008D0FDD" w:rsidRPr="00F11431" w:rsidRDefault="008D0FDD" w:rsidP="001C21D6">
      <w:pPr>
        <w:jc w:val="center"/>
        <w:rPr>
          <w:sz w:val="28"/>
          <w:szCs w:val="28"/>
        </w:rPr>
      </w:pPr>
    </w:p>
    <w:p w:rsidR="008D0FDD" w:rsidRDefault="008D0FDD" w:rsidP="001C21D6">
      <w:pPr>
        <w:spacing w:line="360" w:lineRule="auto"/>
        <w:ind w:left="5245"/>
        <w:rPr>
          <w:sz w:val="28"/>
          <w:szCs w:val="28"/>
        </w:rPr>
      </w:pPr>
    </w:p>
    <w:p w:rsidR="008D0FDD" w:rsidRDefault="008D0FDD" w:rsidP="001C21D6">
      <w:pPr>
        <w:spacing w:line="360" w:lineRule="auto"/>
        <w:ind w:left="5245"/>
        <w:rPr>
          <w:sz w:val="28"/>
          <w:szCs w:val="28"/>
        </w:rPr>
      </w:pPr>
    </w:p>
    <w:p w:rsidR="008D0FDD" w:rsidRPr="00F11431" w:rsidRDefault="008D0FDD" w:rsidP="001C21D6">
      <w:pPr>
        <w:spacing w:line="360" w:lineRule="auto"/>
        <w:ind w:left="5245"/>
        <w:rPr>
          <w:sz w:val="28"/>
          <w:szCs w:val="28"/>
        </w:rPr>
      </w:pPr>
    </w:p>
    <w:p w:rsidR="008D0FDD" w:rsidRDefault="008D0FDD" w:rsidP="001C21D6">
      <w:pPr>
        <w:spacing w:line="360" w:lineRule="auto"/>
        <w:ind w:left="5245"/>
        <w:rPr>
          <w:sz w:val="28"/>
          <w:szCs w:val="28"/>
        </w:rPr>
      </w:pPr>
    </w:p>
    <w:p w:rsidR="008D0FDD" w:rsidRPr="00F11431" w:rsidRDefault="008D0FDD" w:rsidP="001C21D6">
      <w:pPr>
        <w:spacing w:line="360" w:lineRule="auto"/>
        <w:ind w:left="5245"/>
        <w:rPr>
          <w:sz w:val="28"/>
          <w:szCs w:val="28"/>
        </w:rPr>
      </w:pPr>
    </w:p>
    <w:p w:rsidR="008D0FDD" w:rsidRPr="00F11431" w:rsidRDefault="008D0FDD" w:rsidP="001C21D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8D0FDD" w:rsidRPr="00F11431" w:rsidRDefault="008D0FDD" w:rsidP="001C21D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8D0FDD" w:rsidRPr="000E69AC" w:rsidRDefault="008D0FDD" w:rsidP="000E69AC">
      <w:pPr>
        <w:jc w:val="center"/>
        <w:rPr>
          <w:caps/>
          <w:color w:val="000000"/>
          <w:sz w:val="28"/>
          <w:szCs w:val="28"/>
        </w:rPr>
      </w:pPr>
      <w:r w:rsidRPr="005C6108">
        <w:rPr>
          <w:caps/>
          <w:color w:val="000000"/>
          <w:sz w:val="28"/>
          <w:szCs w:val="28"/>
        </w:rPr>
        <w:t>«</w:t>
      </w:r>
      <w:r>
        <w:rPr>
          <w:caps/>
          <w:color w:val="000000"/>
          <w:sz w:val="28"/>
          <w:szCs w:val="28"/>
        </w:rPr>
        <w:t>общий курс транспорта</w:t>
      </w:r>
      <w:r w:rsidRPr="005C6108">
        <w:rPr>
          <w:caps/>
          <w:color w:val="000000"/>
          <w:sz w:val="28"/>
          <w:szCs w:val="28"/>
        </w:rPr>
        <w:t>»</w:t>
      </w:r>
      <w:r w:rsidRPr="006F4553">
        <w:rPr>
          <w:sz w:val="28"/>
          <w:szCs w:val="28"/>
        </w:rPr>
        <w:t xml:space="preserve"> (Б</w:t>
      </w:r>
      <w:proofErr w:type="gramStart"/>
      <w:r w:rsidRPr="006F4553">
        <w:rPr>
          <w:sz w:val="28"/>
          <w:szCs w:val="28"/>
        </w:rPr>
        <w:t>1</w:t>
      </w:r>
      <w:proofErr w:type="gramEnd"/>
      <w:r w:rsidRPr="006F4553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Pr="006F4553">
        <w:rPr>
          <w:sz w:val="28"/>
          <w:szCs w:val="28"/>
        </w:rPr>
        <w:t>.</w:t>
      </w:r>
      <w:r>
        <w:rPr>
          <w:sz w:val="28"/>
          <w:szCs w:val="28"/>
        </w:rPr>
        <w:t>ОД.1</w:t>
      </w:r>
      <w:r w:rsidRPr="006F4553">
        <w:rPr>
          <w:sz w:val="28"/>
          <w:szCs w:val="28"/>
        </w:rPr>
        <w:t>)</w:t>
      </w:r>
    </w:p>
    <w:p w:rsidR="008D0FDD" w:rsidRPr="00CD17BB" w:rsidRDefault="008D0FDD" w:rsidP="001C21D6">
      <w:pPr>
        <w:jc w:val="center"/>
        <w:rPr>
          <w:i/>
          <w:sz w:val="28"/>
          <w:szCs w:val="28"/>
        </w:rPr>
      </w:pPr>
      <w:r w:rsidRPr="00CD17BB">
        <w:rPr>
          <w:i/>
          <w:sz w:val="28"/>
          <w:szCs w:val="28"/>
        </w:rPr>
        <w:t xml:space="preserve">для направления </w:t>
      </w:r>
      <w:r>
        <w:rPr>
          <w:i/>
          <w:sz w:val="28"/>
          <w:szCs w:val="28"/>
        </w:rPr>
        <w:t>подготовки</w:t>
      </w:r>
    </w:p>
    <w:p w:rsidR="008D0FDD" w:rsidRPr="004F102E" w:rsidRDefault="008D0FDD" w:rsidP="001C21D6">
      <w:pPr>
        <w:jc w:val="center"/>
        <w:rPr>
          <w:color w:val="000000"/>
          <w:sz w:val="28"/>
          <w:szCs w:val="28"/>
        </w:rPr>
      </w:pPr>
      <w:r w:rsidRPr="00A5092D">
        <w:rPr>
          <w:sz w:val="28"/>
          <w:szCs w:val="28"/>
        </w:rPr>
        <w:t xml:space="preserve">38.03.02 </w:t>
      </w:r>
      <w:r w:rsidRPr="004F102E">
        <w:rPr>
          <w:color w:val="000000"/>
          <w:sz w:val="28"/>
          <w:szCs w:val="28"/>
        </w:rPr>
        <w:t xml:space="preserve"> "Менеджмент"</w:t>
      </w:r>
    </w:p>
    <w:p w:rsidR="008D0FDD" w:rsidRPr="00F11431" w:rsidRDefault="008D0FDD" w:rsidP="001C21D6">
      <w:pPr>
        <w:jc w:val="center"/>
        <w:rPr>
          <w:sz w:val="28"/>
          <w:szCs w:val="28"/>
        </w:rPr>
      </w:pPr>
    </w:p>
    <w:p w:rsidR="008D0FDD" w:rsidRPr="00CD17BB" w:rsidRDefault="008D0FDD" w:rsidP="001C21D6">
      <w:pPr>
        <w:jc w:val="center"/>
        <w:rPr>
          <w:i/>
          <w:sz w:val="28"/>
          <w:szCs w:val="28"/>
        </w:rPr>
      </w:pPr>
      <w:r w:rsidRPr="00CD17BB">
        <w:rPr>
          <w:i/>
          <w:sz w:val="28"/>
          <w:szCs w:val="28"/>
        </w:rPr>
        <w:t xml:space="preserve">по профилю </w:t>
      </w:r>
    </w:p>
    <w:p w:rsidR="008D0FDD" w:rsidRPr="00F11431" w:rsidRDefault="008D0FDD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Логистика</w:t>
      </w:r>
      <w:r w:rsidRPr="00F11431">
        <w:rPr>
          <w:sz w:val="28"/>
          <w:szCs w:val="28"/>
        </w:rPr>
        <w:t xml:space="preserve">» </w:t>
      </w:r>
    </w:p>
    <w:p w:rsidR="008D0FDD" w:rsidRPr="00F11431" w:rsidRDefault="008D0FDD" w:rsidP="001C21D6">
      <w:pPr>
        <w:jc w:val="center"/>
        <w:rPr>
          <w:i/>
          <w:sz w:val="28"/>
          <w:szCs w:val="28"/>
        </w:rPr>
      </w:pPr>
    </w:p>
    <w:p w:rsidR="008D0FDD" w:rsidRDefault="008D0FDD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8D0FDD" w:rsidRPr="00866EE6" w:rsidRDefault="008D0FDD" w:rsidP="001C21D6">
      <w:pPr>
        <w:jc w:val="center"/>
        <w:rPr>
          <w:i/>
          <w:sz w:val="28"/>
          <w:szCs w:val="28"/>
        </w:rPr>
      </w:pPr>
    </w:p>
    <w:p w:rsidR="008D0FDD" w:rsidRPr="00866EE6" w:rsidRDefault="008D0FDD" w:rsidP="001C21D6">
      <w:pPr>
        <w:jc w:val="center"/>
        <w:rPr>
          <w:i/>
          <w:sz w:val="28"/>
          <w:szCs w:val="28"/>
        </w:rPr>
      </w:pPr>
    </w:p>
    <w:p w:rsidR="008D0FDD" w:rsidRPr="00F11431" w:rsidRDefault="008D0FDD" w:rsidP="001C21D6">
      <w:pPr>
        <w:jc w:val="center"/>
        <w:rPr>
          <w:sz w:val="28"/>
          <w:szCs w:val="28"/>
        </w:rPr>
      </w:pPr>
    </w:p>
    <w:p w:rsidR="008D0FDD" w:rsidRPr="00F11431" w:rsidRDefault="008D0FDD" w:rsidP="001C21D6">
      <w:pPr>
        <w:jc w:val="center"/>
        <w:rPr>
          <w:sz w:val="28"/>
          <w:szCs w:val="28"/>
        </w:rPr>
      </w:pPr>
    </w:p>
    <w:p w:rsidR="008D0FDD" w:rsidRDefault="008D0FDD" w:rsidP="001C21D6">
      <w:pPr>
        <w:jc w:val="center"/>
        <w:rPr>
          <w:sz w:val="28"/>
          <w:szCs w:val="28"/>
        </w:rPr>
      </w:pPr>
    </w:p>
    <w:p w:rsidR="008D0FDD" w:rsidRPr="00F11431" w:rsidRDefault="008D0FDD" w:rsidP="001C21D6">
      <w:pPr>
        <w:jc w:val="center"/>
        <w:rPr>
          <w:sz w:val="28"/>
          <w:szCs w:val="28"/>
        </w:rPr>
      </w:pPr>
    </w:p>
    <w:p w:rsidR="008D0FDD" w:rsidRPr="00F11431" w:rsidRDefault="008D0FDD" w:rsidP="001C21D6">
      <w:pPr>
        <w:jc w:val="center"/>
        <w:rPr>
          <w:sz w:val="28"/>
          <w:szCs w:val="28"/>
        </w:rPr>
      </w:pPr>
    </w:p>
    <w:p w:rsidR="008D0FDD" w:rsidRPr="00F11431" w:rsidRDefault="008D0FDD" w:rsidP="001C21D6">
      <w:pPr>
        <w:jc w:val="center"/>
        <w:rPr>
          <w:sz w:val="28"/>
          <w:szCs w:val="28"/>
        </w:rPr>
      </w:pPr>
    </w:p>
    <w:p w:rsidR="008D0FDD" w:rsidRPr="00F11431" w:rsidRDefault="008D0FDD" w:rsidP="001C21D6">
      <w:pPr>
        <w:jc w:val="center"/>
        <w:rPr>
          <w:sz w:val="28"/>
          <w:szCs w:val="28"/>
        </w:rPr>
      </w:pPr>
    </w:p>
    <w:p w:rsidR="008D0FDD" w:rsidRPr="00F11431" w:rsidRDefault="008D0FDD" w:rsidP="001C21D6">
      <w:pPr>
        <w:jc w:val="center"/>
        <w:rPr>
          <w:sz w:val="28"/>
          <w:szCs w:val="28"/>
        </w:rPr>
      </w:pPr>
    </w:p>
    <w:p w:rsidR="008D0FDD" w:rsidRPr="00F11431" w:rsidRDefault="008D0FDD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8D0FDD" w:rsidRDefault="008D0FDD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AA0C5D">
        <w:rPr>
          <w:sz w:val="28"/>
          <w:szCs w:val="28"/>
        </w:rPr>
        <w:t>19</w:t>
      </w:r>
    </w:p>
    <w:p w:rsidR="003B2425" w:rsidRDefault="003B2425" w:rsidP="001C21D6">
      <w:pPr>
        <w:jc w:val="center"/>
        <w:rPr>
          <w:sz w:val="28"/>
          <w:szCs w:val="28"/>
        </w:rPr>
      </w:pPr>
    </w:p>
    <w:p w:rsidR="003B2425" w:rsidRDefault="003B2425" w:rsidP="001C21D6">
      <w:pPr>
        <w:jc w:val="center"/>
        <w:rPr>
          <w:sz w:val="28"/>
          <w:szCs w:val="28"/>
        </w:rPr>
      </w:pPr>
    </w:p>
    <w:p w:rsidR="008D0FDD" w:rsidRDefault="008D0FDD" w:rsidP="001C21D6">
      <w:pPr>
        <w:jc w:val="center"/>
        <w:rPr>
          <w:sz w:val="28"/>
          <w:szCs w:val="28"/>
        </w:rPr>
      </w:pPr>
    </w:p>
    <w:p w:rsidR="00C66590" w:rsidRDefault="00C66590" w:rsidP="000E69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</w:p>
    <w:p w:rsidR="00C66590" w:rsidRPr="00C66590" w:rsidRDefault="00A21966" w:rsidP="00A21966">
      <w:pPr>
        <w:jc w:val="both"/>
        <w:rPr>
          <w:bCs/>
          <w:sz w:val="28"/>
          <w:szCs w:val="28"/>
        </w:rPr>
      </w:pPr>
      <w:r w:rsidRPr="00A21966">
        <w:rPr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7.6pt;height:682.75pt">
            <v:imagedata r:id="rId6" o:title=""/>
          </v:shape>
        </w:pict>
      </w:r>
      <w:r w:rsidRPr="00A21966">
        <w:rPr>
          <w:bCs/>
          <w:sz w:val="28"/>
          <w:szCs w:val="28"/>
        </w:rPr>
        <w:t xml:space="preserve"> </w:t>
      </w:r>
    </w:p>
    <w:p w:rsidR="008D0FDD" w:rsidRDefault="008D0FDD" w:rsidP="000E69AC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D0FDD" w:rsidRPr="00CA2765" w:rsidRDefault="008D0FDD" w:rsidP="000E69AC">
      <w:pPr>
        <w:jc w:val="center"/>
        <w:rPr>
          <w:b/>
          <w:bCs/>
          <w:sz w:val="28"/>
          <w:szCs w:val="28"/>
        </w:rPr>
      </w:pPr>
    </w:p>
    <w:p w:rsidR="008D0FDD" w:rsidRPr="008C3E51" w:rsidRDefault="008D0FDD" w:rsidP="000E69AC">
      <w:pPr>
        <w:ind w:firstLine="720"/>
        <w:jc w:val="both"/>
        <w:rPr>
          <w:sz w:val="28"/>
          <w:szCs w:val="28"/>
        </w:rPr>
      </w:pPr>
      <w:r w:rsidRPr="004A07BD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ВО</w:t>
      </w:r>
      <w:proofErr w:type="gramEnd"/>
      <w:r w:rsidRPr="004A07BD">
        <w:rPr>
          <w:sz w:val="28"/>
          <w:szCs w:val="28"/>
        </w:rPr>
        <w:t>, утвержде</w:t>
      </w:r>
      <w:r w:rsidRPr="004A07BD">
        <w:rPr>
          <w:sz w:val="28"/>
          <w:szCs w:val="28"/>
        </w:rPr>
        <w:t>н</w:t>
      </w:r>
      <w:r w:rsidRPr="004A07BD">
        <w:rPr>
          <w:sz w:val="28"/>
          <w:szCs w:val="28"/>
        </w:rPr>
        <w:t>ным «</w:t>
      </w:r>
      <w:r w:rsidRPr="007B197F">
        <w:rPr>
          <w:sz w:val="28"/>
          <w:szCs w:val="28"/>
          <w:u w:val="single"/>
        </w:rPr>
        <w:t>12</w:t>
      </w:r>
      <w:r w:rsidRPr="004A07BD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smartTag w:uri="urn:schemas-microsoft-com:office:smarttags" w:element="metricconverter">
        <w:smartTagPr>
          <w:attr w:name="ProductID" w:val="2016 г"/>
        </w:smartTagPr>
        <w:r w:rsidRPr="004A07BD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4A07BD">
          <w:rPr>
            <w:sz w:val="28"/>
            <w:szCs w:val="28"/>
          </w:rPr>
          <w:t xml:space="preserve"> г</w:t>
        </w:r>
      </w:smartTag>
      <w:r w:rsidRPr="004A07BD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7</w:t>
      </w:r>
      <w:r w:rsidRPr="004A07BD">
        <w:rPr>
          <w:sz w:val="28"/>
          <w:szCs w:val="28"/>
        </w:rPr>
        <w:t xml:space="preserve"> по направлению 38.03.02  «Менед</w:t>
      </w:r>
      <w:r w:rsidRPr="004A07BD">
        <w:rPr>
          <w:sz w:val="28"/>
          <w:szCs w:val="28"/>
        </w:rPr>
        <w:t>ж</w:t>
      </w:r>
      <w:r w:rsidRPr="004A07BD">
        <w:rPr>
          <w:sz w:val="28"/>
          <w:szCs w:val="28"/>
        </w:rPr>
        <w:t>мент»,</w:t>
      </w:r>
      <w:r>
        <w:rPr>
          <w:sz w:val="28"/>
          <w:szCs w:val="28"/>
        </w:rPr>
        <w:t xml:space="preserve"> профиль «Логистика»,</w:t>
      </w:r>
      <w:r w:rsidRPr="004A07BD">
        <w:rPr>
          <w:sz w:val="28"/>
          <w:szCs w:val="28"/>
        </w:rPr>
        <w:t xml:space="preserve"> по дисциплине «</w:t>
      </w:r>
      <w:r w:rsidRPr="008C3E51">
        <w:rPr>
          <w:sz w:val="28"/>
          <w:szCs w:val="28"/>
        </w:rPr>
        <w:t>Общий курс транспорта</w:t>
      </w:r>
      <w:r>
        <w:rPr>
          <w:sz w:val="28"/>
          <w:szCs w:val="28"/>
        </w:rPr>
        <w:t>».</w:t>
      </w:r>
    </w:p>
    <w:p w:rsidR="008D0FDD" w:rsidRDefault="008D0FDD" w:rsidP="000E69AC">
      <w:pPr>
        <w:pStyle w:val="1"/>
        <w:ind w:left="0" w:firstLine="720"/>
        <w:contextualSpacing w:val="0"/>
        <w:jc w:val="both"/>
        <w:rPr>
          <w:szCs w:val="28"/>
        </w:rPr>
      </w:pPr>
      <w:r w:rsidRPr="00E70D99">
        <w:rPr>
          <w:rFonts w:cs="Times New Roman"/>
          <w:szCs w:val="28"/>
        </w:rPr>
        <w:t>Целями изучения дисциплины «Общий курс транспорта» является п</w:t>
      </w:r>
      <w:r w:rsidRPr="00E70D99">
        <w:rPr>
          <w:rFonts w:cs="Times New Roman"/>
          <w:szCs w:val="28"/>
        </w:rPr>
        <w:t>о</w:t>
      </w:r>
      <w:r w:rsidRPr="00E70D99">
        <w:rPr>
          <w:rFonts w:cs="Times New Roman"/>
          <w:szCs w:val="28"/>
        </w:rPr>
        <w:t>лучение цельного представления о роли и значении различных видов тран</w:t>
      </w:r>
      <w:r w:rsidRPr="00E70D99">
        <w:rPr>
          <w:rFonts w:cs="Times New Roman"/>
          <w:szCs w:val="28"/>
        </w:rPr>
        <w:t>с</w:t>
      </w:r>
      <w:r w:rsidRPr="00E70D99">
        <w:rPr>
          <w:rFonts w:cs="Times New Roman"/>
          <w:szCs w:val="28"/>
        </w:rPr>
        <w:t xml:space="preserve">порта в </w:t>
      </w:r>
      <w:r>
        <w:rPr>
          <w:rFonts w:cs="Times New Roman"/>
          <w:color w:val="252525"/>
          <w:szCs w:val="28"/>
          <w:shd w:val="clear" w:color="auto" w:fill="FFFFFF"/>
        </w:rPr>
        <w:t xml:space="preserve">мировой транспортной </w:t>
      </w:r>
      <w:r w:rsidRPr="00E70D99">
        <w:rPr>
          <w:rFonts w:cs="Times New Roman"/>
          <w:color w:val="252525"/>
          <w:szCs w:val="28"/>
          <w:shd w:val="clear" w:color="auto" w:fill="FFFFFF"/>
        </w:rPr>
        <w:t>систем</w:t>
      </w:r>
      <w:r>
        <w:rPr>
          <w:rFonts w:cs="Times New Roman"/>
          <w:color w:val="252525"/>
          <w:szCs w:val="28"/>
          <w:shd w:val="clear" w:color="auto" w:fill="FFFFFF"/>
        </w:rPr>
        <w:t>е и</w:t>
      </w:r>
      <w:r w:rsidRPr="00E70D99">
        <w:rPr>
          <w:rFonts w:cs="Times New Roman"/>
          <w:szCs w:val="28"/>
        </w:rPr>
        <w:t xml:space="preserve"> транспортной системе </w:t>
      </w:r>
      <w:r>
        <w:rPr>
          <w:rFonts w:cs="Times New Roman"/>
          <w:szCs w:val="28"/>
        </w:rPr>
        <w:t>России</w:t>
      </w:r>
      <w:r w:rsidRPr="00E70D99">
        <w:rPr>
          <w:rFonts w:cs="Times New Roman"/>
          <w:color w:val="252525"/>
          <w:szCs w:val="28"/>
          <w:shd w:val="clear" w:color="auto" w:fill="FFFFFF"/>
        </w:rPr>
        <w:t xml:space="preserve">, </w:t>
      </w:r>
      <w:r>
        <w:rPr>
          <w:rFonts w:cs="Times New Roman"/>
          <w:szCs w:val="28"/>
        </w:rPr>
        <w:t>ос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бенностях обустройства </w:t>
      </w:r>
      <w:r>
        <w:rPr>
          <w:szCs w:val="28"/>
        </w:rPr>
        <w:t>путей сообщения, технических устройств и мех</w:t>
      </w:r>
      <w:r>
        <w:rPr>
          <w:szCs w:val="28"/>
        </w:rPr>
        <w:t>а</w:t>
      </w:r>
      <w:r>
        <w:rPr>
          <w:szCs w:val="28"/>
        </w:rPr>
        <w:t>низмов, перевозочных средств, средств управления и связи, а также предп</w:t>
      </w:r>
      <w:r>
        <w:rPr>
          <w:szCs w:val="28"/>
        </w:rPr>
        <w:t>о</w:t>
      </w:r>
      <w:r>
        <w:rPr>
          <w:szCs w:val="28"/>
        </w:rPr>
        <w:t xml:space="preserve">сылках конкуренции и </w:t>
      </w:r>
      <w:r w:rsidRPr="00E70D99">
        <w:rPr>
          <w:rFonts w:cs="Times New Roman"/>
          <w:szCs w:val="28"/>
        </w:rPr>
        <w:t xml:space="preserve">основах взаимодействия </w:t>
      </w:r>
      <w:r>
        <w:rPr>
          <w:rFonts w:cs="Times New Roman"/>
          <w:szCs w:val="28"/>
        </w:rPr>
        <w:t xml:space="preserve">транспортных систем в </w:t>
      </w:r>
      <w:r>
        <w:rPr>
          <w:szCs w:val="28"/>
        </w:rPr>
        <w:t>те</w:t>
      </w:r>
      <w:r>
        <w:rPr>
          <w:szCs w:val="28"/>
        </w:rPr>
        <w:t>х</w:t>
      </w:r>
      <w:r>
        <w:rPr>
          <w:szCs w:val="28"/>
        </w:rPr>
        <w:t>нической, технологической, информационной и организационно-управленческой областях.</w:t>
      </w:r>
    </w:p>
    <w:p w:rsidR="008D0FDD" w:rsidRDefault="008D0FDD" w:rsidP="00811B49">
      <w:pPr>
        <w:pStyle w:val="1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Для достижения сформулированных </w:t>
      </w:r>
      <w:r w:rsidRPr="004E3596">
        <w:rPr>
          <w:szCs w:val="28"/>
        </w:rPr>
        <w:t>цел</w:t>
      </w:r>
      <w:r>
        <w:rPr>
          <w:szCs w:val="28"/>
        </w:rPr>
        <w:t>ей в ходе изучения дисципл</w:t>
      </w:r>
      <w:r>
        <w:rPr>
          <w:szCs w:val="28"/>
        </w:rPr>
        <w:t>и</w:t>
      </w:r>
      <w:r>
        <w:rPr>
          <w:szCs w:val="28"/>
        </w:rPr>
        <w:t xml:space="preserve">ны поэтапно </w:t>
      </w:r>
      <w:r w:rsidRPr="004E3596">
        <w:rPr>
          <w:szCs w:val="28"/>
        </w:rPr>
        <w:t>решаются следующие задачи:</w:t>
      </w:r>
    </w:p>
    <w:p w:rsidR="008D0FDD" w:rsidRDefault="008D0FDD" w:rsidP="00811B49">
      <w:pPr>
        <w:pStyle w:val="1"/>
        <w:ind w:left="0" w:firstLine="851"/>
        <w:contextualSpacing w:val="0"/>
        <w:jc w:val="both"/>
        <w:rPr>
          <w:rFonts w:cs="Times New Roman"/>
        </w:rPr>
      </w:pPr>
      <w:r>
        <w:rPr>
          <w:rFonts w:cs="Times New Roman"/>
          <w:szCs w:val="28"/>
        </w:rPr>
        <w:t>-</w:t>
      </w:r>
      <w:r>
        <w:rPr>
          <w:rFonts w:cs="Times New Roman"/>
        </w:rPr>
        <w:t>получение</w:t>
      </w:r>
      <w:r w:rsidRPr="002F4132">
        <w:rPr>
          <w:rFonts w:cs="Times New Roman"/>
        </w:rPr>
        <w:t xml:space="preserve"> обще</w:t>
      </w:r>
      <w:r>
        <w:rPr>
          <w:rFonts w:cs="Times New Roman"/>
        </w:rPr>
        <w:t>го</w:t>
      </w:r>
      <w:r w:rsidRPr="002F4132">
        <w:rPr>
          <w:rFonts w:cs="Times New Roman"/>
        </w:rPr>
        <w:t xml:space="preserve"> представлени</w:t>
      </w:r>
      <w:r>
        <w:rPr>
          <w:rFonts w:cs="Times New Roman"/>
        </w:rPr>
        <w:t>я</w:t>
      </w:r>
      <w:r w:rsidRPr="002F4132">
        <w:rPr>
          <w:rFonts w:cs="Times New Roman"/>
        </w:rPr>
        <w:t xml:space="preserve"> о сегодняшнем состоянии путей сообщения, подвижного состава, систем энергоснабжения, управления и и</w:t>
      </w:r>
      <w:r w:rsidRPr="002F4132">
        <w:rPr>
          <w:rFonts w:cs="Times New Roman"/>
        </w:rPr>
        <w:t>н</w:t>
      </w:r>
      <w:r w:rsidRPr="002F4132">
        <w:rPr>
          <w:rFonts w:cs="Times New Roman"/>
        </w:rPr>
        <w:t xml:space="preserve">формационного обеспечения </w:t>
      </w:r>
      <w:r>
        <w:rPr>
          <w:rFonts w:cs="Times New Roman"/>
        </w:rPr>
        <w:t>различных видов</w:t>
      </w:r>
      <w:r w:rsidRPr="002F4132">
        <w:rPr>
          <w:rFonts w:cs="Times New Roman"/>
        </w:rPr>
        <w:t xml:space="preserve"> транспорта </w:t>
      </w:r>
      <w:proofErr w:type="spellStart"/>
      <w:r w:rsidRPr="002F4132">
        <w:rPr>
          <w:rFonts w:cs="Times New Roman"/>
        </w:rPr>
        <w:t>ио</w:t>
      </w:r>
      <w:proofErr w:type="spellEnd"/>
      <w:r w:rsidRPr="002F4132">
        <w:rPr>
          <w:rFonts w:cs="Times New Roman"/>
        </w:rPr>
        <w:t xml:space="preserve"> перспективах их развития</w:t>
      </w:r>
      <w:r>
        <w:rPr>
          <w:rFonts w:cs="Times New Roman"/>
        </w:rPr>
        <w:t>,</w:t>
      </w:r>
      <w:r w:rsidRPr="002F4132">
        <w:rPr>
          <w:rFonts w:cs="Times New Roman"/>
        </w:rPr>
        <w:t xml:space="preserve"> как в России, так и наиболее раз</w:t>
      </w:r>
      <w:r>
        <w:rPr>
          <w:rFonts w:cs="Times New Roman"/>
        </w:rPr>
        <w:t>витых странах мира;</w:t>
      </w:r>
    </w:p>
    <w:p w:rsidR="008D0FDD" w:rsidRDefault="008D0FDD" w:rsidP="0006270D">
      <w:pPr>
        <w:pStyle w:val="1"/>
        <w:ind w:left="0" w:firstLine="851"/>
        <w:contextualSpacing w:val="0"/>
        <w:jc w:val="both"/>
        <w:rPr>
          <w:rFonts w:cs="Times New Roman"/>
        </w:rPr>
      </w:pPr>
      <w:r>
        <w:rPr>
          <w:rFonts w:cs="Times New Roman"/>
        </w:rPr>
        <w:t>- усвоение комплекса унифицированных</w:t>
      </w:r>
      <w:r w:rsidRPr="008D5F4B">
        <w:rPr>
          <w:rFonts w:cs="Times New Roman"/>
        </w:rPr>
        <w:t xml:space="preserve"> показателей, характеризу</w:t>
      </w:r>
      <w:r w:rsidRPr="008D5F4B">
        <w:rPr>
          <w:rFonts w:cs="Times New Roman"/>
        </w:rPr>
        <w:t>ю</w:t>
      </w:r>
      <w:r w:rsidRPr="008D5F4B">
        <w:rPr>
          <w:rFonts w:cs="Times New Roman"/>
        </w:rPr>
        <w:t xml:space="preserve">щих работу </w:t>
      </w:r>
      <w:r>
        <w:rPr>
          <w:rFonts w:cs="Times New Roman"/>
        </w:rPr>
        <w:t>видов транспорта и их</w:t>
      </w:r>
      <w:r w:rsidRPr="008D5F4B">
        <w:rPr>
          <w:rFonts w:cs="Times New Roman"/>
        </w:rPr>
        <w:t xml:space="preserve"> отдельных элементов</w:t>
      </w:r>
      <w:r>
        <w:rPr>
          <w:rFonts w:cs="Times New Roman"/>
        </w:rPr>
        <w:t xml:space="preserve"> для </w:t>
      </w:r>
      <w:r>
        <w:rPr>
          <w:rFonts w:cs="Times New Roman"/>
          <w:szCs w:val="28"/>
        </w:rPr>
        <w:t>оценки</w:t>
      </w:r>
      <w:r w:rsidRPr="00CC467A">
        <w:rPr>
          <w:rFonts w:cs="Times New Roman"/>
          <w:szCs w:val="28"/>
        </w:rPr>
        <w:t xml:space="preserve"> эффе</w:t>
      </w:r>
      <w:r w:rsidRPr="00CC467A">
        <w:rPr>
          <w:rFonts w:cs="Times New Roman"/>
          <w:szCs w:val="28"/>
        </w:rPr>
        <w:t>к</w:t>
      </w:r>
      <w:r w:rsidRPr="00CC467A">
        <w:rPr>
          <w:rFonts w:cs="Times New Roman"/>
          <w:szCs w:val="28"/>
        </w:rPr>
        <w:t xml:space="preserve">тивности </w:t>
      </w:r>
      <w:r>
        <w:rPr>
          <w:rFonts w:cs="Times New Roman"/>
          <w:szCs w:val="28"/>
        </w:rPr>
        <w:t xml:space="preserve">и конкурентоспособности </w:t>
      </w:r>
      <w:r w:rsidRPr="00CC467A">
        <w:rPr>
          <w:rFonts w:cs="Times New Roman"/>
          <w:szCs w:val="28"/>
        </w:rPr>
        <w:t>проектов</w:t>
      </w:r>
      <w:r w:rsidRPr="008D5F4B">
        <w:rPr>
          <w:rFonts w:cs="Times New Roman"/>
        </w:rPr>
        <w:t>;</w:t>
      </w:r>
    </w:p>
    <w:p w:rsidR="008D0FDD" w:rsidRPr="00CC467A" w:rsidRDefault="008D0FDD" w:rsidP="00CC467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ознакомление с современными </w:t>
      </w:r>
      <w:r w:rsidRPr="00154041">
        <w:rPr>
          <w:rFonts w:cs="Times New Roman"/>
          <w:szCs w:val="28"/>
        </w:rPr>
        <w:t>технология</w:t>
      </w:r>
      <w:r>
        <w:rPr>
          <w:rFonts w:cs="Times New Roman"/>
          <w:szCs w:val="28"/>
        </w:rPr>
        <w:t>ми</w:t>
      </w:r>
      <w:r w:rsidRPr="00154041">
        <w:rPr>
          <w:rFonts w:cs="Times New Roman"/>
          <w:szCs w:val="28"/>
        </w:rPr>
        <w:t xml:space="preserve"> в транспортном пр</w:t>
      </w:r>
      <w:r w:rsidRPr="00154041">
        <w:rPr>
          <w:rFonts w:cs="Times New Roman"/>
          <w:szCs w:val="28"/>
        </w:rPr>
        <w:t>о</w:t>
      </w:r>
      <w:r w:rsidRPr="00154041">
        <w:rPr>
          <w:rFonts w:cs="Times New Roman"/>
          <w:szCs w:val="28"/>
        </w:rPr>
        <w:t>цессе на основе взаимодействия</w:t>
      </w:r>
      <w:r>
        <w:rPr>
          <w:rFonts w:cs="Times New Roman"/>
          <w:szCs w:val="28"/>
        </w:rPr>
        <w:t xml:space="preserve"> </w:t>
      </w:r>
      <w:r w:rsidRPr="00154041">
        <w:rPr>
          <w:rFonts w:cs="Times New Roman"/>
          <w:szCs w:val="28"/>
        </w:rPr>
        <w:t>транспортных предприятий различных</w:t>
      </w:r>
      <w:r>
        <w:rPr>
          <w:rFonts w:cs="Times New Roman"/>
          <w:szCs w:val="28"/>
        </w:rPr>
        <w:t xml:space="preserve"> </w:t>
      </w:r>
      <w:proofErr w:type="spellStart"/>
      <w:r w:rsidRPr="00154041">
        <w:rPr>
          <w:rFonts w:cs="Times New Roman"/>
          <w:szCs w:val="28"/>
        </w:rPr>
        <w:t>в</w:t>
      </w:r>
      <w:r w:rsidRPr="00154041">
        <w:rPr>
          <w:rFonts w:cs="Times New Roman"/>
          <w:szCs w:val="28"/>
        </w:rPr>
        <w:t>и</w:t>
      </w:r>
      <w:r w:rsidRPr="00154041">
        <w:rPr>
          <w:rFonts w:cs="Times New Roman"/>
          <w:szCs w:val="28"/>
        </w:rPr>
        <w:t>довтранспорта</w:t>
      </w:r>
      <w:proofErr w:type="spellEnd"/>
      <w:r>
        <w:rPr>
          <w:rFonts w:cs="Times New Roman"/>
          <w:szCs w:val="28"/>
        </w:rPr>
        <w:t xml:space="preserve"> с целью</w:t>
      </w:r>
      <w:r w:rsidRPr="00154041">
        <w:rPr>
          <w:rFonts w:cs="Times New Roman"/>
          <w:szCs w:val="28"/>
        </w:rPr>
        <w:t xml:space="preserve"> создани</w:t>
      </w:r>
      <w:r>
        <w:rPr>
          <w:rFonts w:cs="Times New Roman"/>
          <w:szCs w:val="28"/>
        </w:rPr>
        <w:t xml:space="preserve">я эффективных </w:t>
      </w:r>
      <w:r w:rsidRPr="00154041">
        <w:rPr>
          <w:rFonts w:cs="Times New Roman"/>
          <w:szCs w:val="28"/>
        </w:rPr>
        <w:t>логистических систем</w:t>
      </w:r>
      <w:r>
        <w:rPr>
          <w:rFonts w:cs="Times New Roman"/>
          <w:szCs w:val="28"/>
        </w:rPr>
        <w:t xml:space="preserve"> товар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движения в ходе разработки и реализации</w:t>
      </w:r>
      <w:r w:rsidRPr="00CC467A">
        <w:rPr>
          <w:rFonts w:cs="Times New Roman"/>
          <w:szCs w:val="28"/>
        </w:rPr>
        <w:t xml:space="preserve"> бизнес-планов</w:t>
      </w:r>
      <w:r>
        <w:rPr>
          <w:rFonts w:cs="Times New Roman"/>
          <w:szCs w:val="28"/>
        </w:rPr>
        <w:t>;</w:t>
      </w:r>
    </w:p>
    <w:p w:rsidR="008D0FDD" w:rsidRDefault="008D0FDD" w:rsidP="0006270D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</w:rPr>
        <w:t xml:space="preserve">- </w:t>
      </w:r>
      <w:r w:rsidRPr="00154041">
        <w:rPr>
          <w:rFonts w:cs="Times New Roman"/>
          <w:szCs w:val="28"/>
        </w:rPr>
        <w:t xml:space="preserve">получение </w:t>
      </w:r>
      <w:r w:rsidRPr="005450AF">
        <w:rPr>
          <w:rFonts w:cs="Times New Roman"/>
          <w:szCs w:val="28"/>
        </w:rPr>
        <w:t>полно</w:t>
      </w:r>
      <w:r>
        <w:rPr>
          <w:rFonts w:cs="Times New Roman"/>
          <w:szCs w:val="28"/>
        </w:rPr>
        <w:t xml:space="preserve">го </w:t>
      </w:r>
      <w:r w:rsidRPr="00154041">
        <w:rPr>
          <w:rFonts w:cs="Times New Roman"/>
          <w:szCs w:val="28"/>
        </w:rPr>
        <w:t>представления о роли и значении видов тран</w:t>
      </w:r>
      <w:r w:rsidRPr="00154041">
        <w:rPr>
          <w:rFonts w:cs="Times New Roman"/>
          <w:szCs w:val="28"/>
        </w:rPr>
        <w:t>с</w:t>
      </w:r>
      <w:r w:rsidRPr="00154041">
        <w:rPr>
          <w:rFonts w:cs="Times New Roman"/>
          <w:szCs w:val="28"/>
        </w:rPr>
        <w:t xml:space="preserve">порта в региональной и мировой транспортной системе, </w:t>
      </w:r>
      <w:r>
        <w:rPr>
          <w:rFonts w:cs="Times New Roman"/>
          <w:szCs w:val="28"/>
        </w:rPr>
        <w:t>сущности</w:t>
      </w:r>
      <w:r w:rsidRPr="00154041">
        <w:rPr>
          <w:rFonts w:cs="Times New Roman"/>
          <w:szCs w:val="28"/>
        </w:rPr>
        <w:t xml:space="preserve"> управл</w:t>
      </w:r>
      <w:r w:rsidRPr="00154041">
        <w:rPr>
          <w:rFonts w:cs="Times New Roman"/>
          <w:szCs w:val="28"/>
        </w:rPr>
        <w:t>е</w:t>
      </w:r>
      <w:r w:rsidRPr="00154041">
        <w:rPr>
          <w:rFonts w:cs="Times New Roman"/>
          <w:szCs w:val="28"/>
        </w:rPr>
        <w:t>ния видами транспорта</w:t>
      </w:r>
      <w:r>
        <w:rPr>
          <w:rFonts w:cs="Times New Roman"/>
          <w:szCs w:val="28"/>
        </w:rPr>
        <w:t xml:space="preserve"> и </w:t>
      </w:r>
      <w:r>
        <w:rPr>
          <w:rFonts w:cs="Times New Roman"/>
          <w:szCs w:val="28"/>
          <w:lang w:eastAsia="en-US"/>
        </w:rPr>
        <w:t>планирования деятельности транспортных орган</w:t>
      </w:r>
      <w:r>
        <w:rPr>
          <w:rFonts w:cs="Times New Roman"/>
          <w:szCs w:val="28"/>
          <w:lang w:eastAsia="en-US"/>
        </w:rPr>
        <w:t>и</w:t>
      </w:r>
      <w:r>
        <w:rPr>
          <w:rFonts w:cs="Times New Roman"/>
          <w:szCs w:val="28"/>
          <w:lang w:eastAsia="en-US"/>
        </w:rPr>
        <w:t>заций</w:t>
      </w:r>
      <w:r w:rsidRPr="00CC467A">
        <w:rPr>
          <w:rFonts w:cs="Times New Roman"/>
          <w:szCs w:val="28"/>
          <w:lang w:eastAsia="en-US"/>
        </w:rPr>
        <w:t xml:space="preserve"> и подразделений</w:t>
      </w:r>
      <w:r>
        <w:rPr>
          <w:rFonts w:cs="Times New Roman"/>
          <w:szCs w:val="28"/>
        </w:rPr>
        <w:t xml:space="preserve">, методах </w:t>
      </w:r>
      <w:r w:rsidRPr="005450AF">
        <w:rPr>
          <w:rFonts w:cs="Times New Roman"/>
          <w:szCs w:val="28"/>
        </w:rPr>
        <w:t>защит</w:t>
      </w:r>
      <w:r>
        <w:rPr>
          <w:rFonts w:cs="Times New Roman"/>
          <w:szCs w:val="28"/>
        </w:rPr>
        <w:t>ы</w:t>
      </w:r>
      <w:r w:rsidRPr="005450AF">
        <w:rPr>
          <w:rFonts w:cs="Times New Roman"/>
          <w:szCs w:val="28"/>
        </w:rPr>
        <w:t xml:space="preserve"> окружающей среды</w:t>
      </w:r>
      <w:r w:rsidRPr="00154041">
        <w:rPr>
          <w:rFonts w:cs="Times New Roman"/>
          <w:szCs w:val="28"/>
        </w:rPr>
        <w:t xml:space="preserve">. </w:t>
      </w:r>
    </w:p>
    <w:p w:rsidR="008D0FDD" w:rsidRDefault="008D0FDD" w:rsidP="00CC467A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sz w:val="24"/>
          <w:szCs w:val="24"/>
          <w:lang w:eastAsia="en-US"/>
        </w:rPr>
      </w:pPr>
    </w:p>
    <w:p w:rsidR="008D0FDD" w:rsidRDefault="008D0FDD" w:rsidP="00811B49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DE6E32">
        <w:rPr>
          <w:b/>
          <w:bCs/>
          <w:sz w:val="28"/>
          <w:szCs w:val="28"/>
        </w:rPr>
        <w:t>пр</w:t>
      </w:r>
      <w:r w:rsidRPr="00DE6E32">
        <w:rPr>
          <w:b/>
          <w:bCs/>
          <w:sz w:val="28"/>
          <w:szCs w:val="28"/>
        </w:rPr>
        <w:t>о</w:t>
      </w:r>
      <w:r w:rsidRPr="00DE6E32">
        <w:rPr>
          <w:b/>
          <w:bCs/>
          <w:sz w:val="28"/>
          <w:szCs w:val="28"/>
        </w:rPr>
        <w:t>фессиональной</w:t>
      </w:r>
      <w:r w:rsidRPr="00632601">
        <w:rPr>
          <w:b/>
          <w:bCs/>
          <w:sz w:val="28"/>
          <w:szCs w:val="28"/>
        </w:rPr>
        <w:t xml:space="preserve"> образовательной программы</w:t>
      </w:r>
    </w:p>
    <w:p w:rsidR="008D0FDD" w:rsidRPr="00CA2765" w:rsidRDefault="008D0FDD" w:rsidP="00811B49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8D0FDD" w:rsidRDefault="008D0FDD" w:rsidP="001C13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обретение знаний, умений, навыков и/или опыта деятельности.</w:t>
      </w:r>
    </w:p>
    <w:p w:rsidR="008D0FDD" w:rsidRDefault="008D0FDD" w:rsidP="001C13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D0FDD" w:rsidRDefault="008D0FDD" w:rsidP="001C1338">
      <w:pPr>
        <w:tabs>
          <w:tab w:val="left" w:pos="851"/>
        </w:tabs>
        <w:ind w:firstLine="851"/>
        <w:jc w:val="both"/>
        <w:rPr>
          <w:b/>
          <w:sz w:val="28"/>
          <w:szCs w:val="28"/>
        </w:rPr>
      </w:pPr>
      <w:r w:rsidRPr="00821A14">
        <w:rPr>
          <w:b/>
          <w:sz w:val="28"/>
          <w:szCs w:val="28"/>
        </w:rPr>
        <w:t>ЗНАТЬ:</w:t>
      </w:r>
    </w:p>
    <w:p w:rsidR="008D0FDD" w:rsidRPr="00713158" w:rsidRDefault="008D0FDD" w:rsidP="001C1338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713158">
        <w:rPr>
          <w:sz w:val="28"/>
          <w:szCs w:val="28"/>
        </w:rPr>
        <w:t>- историю возникновения и развития</w:t>
      </w:r>
      <w:r>
        <w:rPr>
          <w:sz w:val="28"/>
          <w:szCs w:val="28"/>
        </w:rPr>
        <w:t xml:space="preserve"> видов транспорта</w:t>
      </w:r>
      <w:r w:rsidRPr="00713158">
        <w:rPr>
          <w:sz w:val="28"/>
          <w:szCs w:val="28"/>
        </w:rPr>
        <w:t xml:space="preserve">, подвижной состав, основные технологии перевозок, системы энергоснабжения, </w:t>
      </w:r>
      <w:r>
        <w:rPr>
          <w:sz w:val="28"/>
          <w:szCs w:val="28"/>
        </w:rPr>
        <w:t>обесп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чение </w:t>
      </w:r>
      <w:proofErr w:type="spellStart"/>
      <w:r>
        <w:rPr>
          <w:sz w:val="28"/>
          <w:szCs w:val="28"/>
        </w:rPr>
        <w:t>экологичности</w:t>
      </w:r>
      <w:proofErr w:type="spellEnd"/>
      <w:r>
        <w:rPr>
          <w:sz w:val="28"/>
          <w:szCs w:val="28"/>
        </w:rPr>
        <w:t xml:space="preserve"> и безопасности;</w:t>
      </w:r>
    </w:p>
    <w:p w:rsidR="008D0FDD" w:rsidRPr="002D5388" w:rsidRDefault="008D0FDD" w:rsidP="001C1338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0A000D">
        <w:rPr>
          <w:sz w:val="28"/>
          <w:szCs w:val="28"/>
        </w:rPr>
        <w:t>рол</w:t>
      </w:r>
      <w:r>
        <w:rPr>
          <w:sz w:val="28"/>
          <w:szCs w:val="28"/>
        </w:rPr>
        <w:t>ь</w:t>
      </w:r>
      <w:r w:rsidRPr="000A000D">
        <w:rPr>
          <w:sz w:val="28"/>
          <w:szCs w:val="28"/>
        </w:rPr>
        <w:t xml:space="preserve"> и мест</w:t>
      </w:r>
      <w:r>
        <w:rPr>
          <w:sz w:val="28"/>
          <w:szCs w:val="28"/>
        </w:rPr>
        <w:t>о</w:t>
      </w:r>
      <w:r w:rsidRPr="000A000D">
        <w:rPr>
          <w:sz w:val="28"/>
          <w:szCs w:val="28"/>
        </w:rPr>
        <w:t xml:space="preserve"> транспорта в </w:t>
      </w:r>
      <w:r>
        <w:rPr>
          <w:sz w:val="28"/>
          <w:szCs w:val="28"/>
        </w:rPr>
        <w:t xml:space="preserve">мировой экономике, </w:t>
      </w:r>
      <w:proofErr w:type="spellStart"/>
      <w:r w:rsidRPr="000A000D">
        <w:rPr>
          <w:sz w:val="28"/>
          <w:szCs w:val="28"/>
        </w:rPr>
        <w:t>экономикестраны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региона</w:t>
      </w:r>
      <w:r w:rsidRPr="000A000D">
        <w:rPr>
          <w:sz w:val="28"/>
          <w:szCs w:val="28"/>
        </w:rPr>
        <w:t>,</w:t>
      </w:r>
      <w:r w:rsidRPr="008D0820">
        <w:rPr>
          <w:sz w:val="28"/>
          <w:szCs w:val="28"/>
        </w:rPr>
        <w:t>социально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>,</w:t>
      </w:r>
      <w:r w:rsidRPr="008D0820">
        <w:rPr>
          <w:sz w:val="28"/>
          <w:szCs w:val="28"/>
        </w:rPr>
        <w:t xml:space="preserve"> военно</w:t>
      </w:r>
      <w:r>
        <w:rPr>
          <w:sz w:val="28"/>
          <w:szCs w:val="28"/>
        </w:rPr>
        <w:t>й</w:t>
      </w:r>
      <w:r w:rsidRPr="008D0820">
        <w:rPr>
          <w:sz w:val="28"/>
          <w:szCs w:val="28"/>
        </w:rPr>
        <w:t xml:space="preserve"> и культурно</w:t>
      </w:r>
      <w:r>
        <w:rPr>
          <w:sz w:val="28"/>
          <w:szCs w:val="28"/>
        </w:rPr>
        <w:t xml:space="preserve">й областях, организационную структуру и функции органов </w:t>
      </w:r>
      <w:r w:rsidRPr="00D12B34">
        <w:rPr>
          <w:sz w:val="28"/>
          <w:szCs w:val="28"/>
        </w:rPr>
        <w:t>управления транспортом</w:t>
      </w:r>
      <w:r>
        <w:rPr>
          <w:sz w:val="28"/>
          <w:szCs w:val="28"/>
        </w:rPr>
        <w:t>;</w:t>
      </w:r>
    </w:p>
    <w:p w:rsidR="008D0FDD" w:rsidRDefault="008D0FDD" w:rsidP="001C1338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0A000D">
        <w:rPr>
          <w:sz w:val="28"/>
          <w:szCs w:val="28"/>
        </w:rPr>
        <w:t xml:space="preserve">мировые </w:t>
      </w:r>
      <w:r>
        <w:rPr>
          <w:sz w:val="28"/>
          <w:szCs w:val="28"/>
        </w:rPr>
        <w:t xml:space="preserve">и отечественные </w:t>
      </w:r>
      <w:r w:rsidRPr="000A000D">
        <w:rPr>
          <w:sz w:val="28"/>
          <w:szCs w:val="28"/>
        </w:rPr>
        <w:t>тенден</w:t>
      </w:r>
      <w:r>
        <w:rPr>
          <w:sz w:val="28"/>
          <w:szCs w:val="28"/>
        </w:rPr>
        <w:t>ции развития (по видам транспо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та)</w:t>
      </w:r>
      <w:r w:rsidRPr="000A000D">
        <w:rPr>
          <w:sz w:val="28"/>
          <w:szCs w:val="28"/>
        </w:rPr>
        <w:t>, основы</w:t>
      </w:r>
      <w:r>
        <w:rPr>
          <w:sz w:val="28"/>
          <w:szCs w:val="28"/>
        </w:rPr>
        <w:t xml:space="preserve"> </w:t>
      </w:r>
      <w:r w:rsidRPr="000A000D">
        <w:rPr>
          <w:sz w:val="28"/>
          <w:szCs w:val="28"/>
        </w:rPr>
        <w:t>управления транспортным производством</w:t>
      </w:r>
      <w:r>
        <w:rPr>
          <w:sz w:val="28"/>
          <w:szCs w:val="28"/>
        </w:rPr>
        <w:t xml:space="preserve"> в условиях </w:t>
      </w:r>
      <w:r w:rsidRPr="000A000D">
        <w:rPr>
          <w:sz w:val="28"/>
          <w:szCs w:val="28"/>
        </w:rPr>
        <w:t>рын</w:t>
      </w:r>
      <w:r>
        <w:rPr>
          <w:sz w:val="28"/>
          <w:szCs w:val="28"/>
        </w:rPr>
        <w:t>ка</w:t>
      </w:r>
      <w:r w:rsidRPr="000A000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0A000D">
        <w:rPr>
          <w:sz w:val="28"/>
          <w:szCs w:val="28"/>
        </w:rPr>
        <w:t xml:space="preserve">сущность управления, основные </w:t>
      </w:r>
      <w:r>
        <w:rPr>
          <w:sz w:val="28"/>
          <w:szCs w:val="28"/>
        </w:rPr>
        <w:t xml:space="preserve">характеристики и </w:t>
      </w:r>
      <w:r w:rsidRPr="000A000D">
        <w:rPr>
          <w:sz w:val="28"/>
          <w:szCs w:val="28"/>
        </w:rPr>
        <w:t>показатели, характериз</w:t>
      </w:r>
      <w:r w:rsidRPr="000A000D">
        <w:rPr>
          <w:sz w:val="28"/>
          <w:szCs w:val="28"/>
        </w:rPr>
        <w:t>у</w:t>
      </w:r>
      <w:r w:rsidRPr="000A000D">
        <w:rPr>
          <w:sz w:val="28"/>
          <w:szCs w:val="28"/>
        </w:rPr>
        <w:t xml:space="preserve">ющие </w:t>
      </w:r>
      <w:r>
        <w:rPr>
          <w:sz w:val="28"/>
          <w:szCs w:val="28"/>
        </w:rPr>
        <w:t xml:space="preserve">мощность </w:t>
      </w:r>
      <w:r w:rsidRPr="000A000D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эффективность </w:t>
      </w:r>
      <w:r w:rsidRPr="000A000D">
        <w:rPr>
          <w:sz w:val="28"/>
          <w:szCs w:val="28"/>
        </w:rPr>
        <w:t>работ</w:t>
      </w:r>
      <w:r>
        <w:rPr>
          <w:sz w:val="28"/>
          <w:szCs w:val="28"/>
        </w:rPr>
        <w:t>ы</w:t>
      </w:r>
      <w:r w:rsidRPr="000A000D">
        <w:rPr>
          <w:sz w:val="28"/>
          <w:szCs w:val="28"/>
        </w:rPr>
        <w:t xml:space="preserve"> транспортных систем</w:t>
      </w:r>
      <w:r>
        <w:rPr>
          <w:sz w:val="28"/>
          <w:szCs w:val="28"/>
        </w:rPr>
        <w:t>;</w:t>
      </w:r>
    </w:p>
    <w:p w:rsidR="008D0FDD" w:rsidRDefault="008D0FDD" w:rsidP="001C1338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6DF7">
        <w:rPr>
          <w:sz w:val="28"/>
          <w:szCs w:val="28"/>
        </w:rPr>
        <w:t xml:space="preserve">предпосылки </w:t>
      </w:r>
      <w:r>
        <w:rPr>
          <w:sz w:val="28"/>
          <w:szCs w:val="28"/>
        </w:rPr>
        <w:t xml:space="preserve">конкуренции и </w:t>
      </w:r>
      <w:r w:rsidRPr="00586DF7">
        <w:rPr>
          <w:sz w:val="28"/>
          <w:szCs w:val="28"/>
        </w:rPr>
        <w:t>взаимодействия различных видов</w:t>
      </w:r>
      <w:r>
        <w:rPr>
          <w:sz w:val="28"/>
          <w:szCs w:val="28"/>
        </w:rPr>
        <w:t xml:space="preserve"> т</w:t>
      </w:r>
      <w:r w:rsidRPr="00586DF7">
        <w:rPr>
          <w:sz w:val="28"/>
          <w:szCs w:val="28"/>
        </w:rPr>
        <w:t>ранспорта</w:t>
      </w:r>
      <w:r>
        <w:rPr>
          <w:sz w:val="28"/>
          <w:szCs w:val="28"/>
        </w:rPr>
        <w:t xml:space="preserve"> (т</w:t>
      </w:r>
      <w:r w:rsidRPr="00586DF7">
        <w:rPr>
          <w:sz w:val="28"/>
          <w:szCs w:val="28"/>
        </w:rPr>
        <w:t>ехнический, технологический, экономический и организацио</w:t>
      </w:r>
      <w:r w:rsidRPr="00586DF7">
        <w:rPr>
          <w:sz w:val="28"/>
          <w:szCs w:val="28"/>
        </w:rPr>
        <w:t>н</w:t>
      </w:r>
      <w:r w:rsidRPr="00586DF7">
        <w:rPr>
          <w:sz w:val="28"/>
          <w:szCs w:val="28"/>
        </w:rPr>
        <w:t>но-управленческие аспекты взаимодействия</w:t>
      </w:r>
      <w:r>
        <w:rPr>
          <w:sz w:val="28"/>
          <w:szCs w:val="28"/>
        </w:rPr>
        <w:t>);</w:t>
      </w:r>
    </w:p>
    <w:p w:rsidR="008D0FDD" w:rsidRPr="002D5388" w:rsidRDefault="008D0FDD" w:rsidP="001C1338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2D5388">
        <w:rPr>
          <w:sz w:val="28"/>
          <w:szCs w:val="28"/>
        </w:rPr>
        <w:t xml:space="preserve">- </w:t>
      </w:r>
      <w:r>
        <w:rPr>
          <w:sz w:val="28"/>
          <w:szCs w:val="28"/>
        </w:rPr>
        <w:t>сущность</w:t>
      </w:r>
      <w:r w:rsidRPr="002D5388">
        <w:rPr>
          <w:sz w:val="28"/>
          <w:szCs w:val="28"/>
        </w:rPr>
        <w:t xml:space="preserve"> управления видами транспорта</w:t>
      </w:r>
      <w:r>
        <w:rPr>
          <w:sz w:val="28"/>
          <w:szCs w:val="28"/>
        </w:rPr>
        <w:t xml:space="preserve">, особенности </w:t>
      </w:r>
      <w:r w:rsidRPr="002D5388">
        <w:rPr>
          <w:sz w:val="28"/>
          <w:szCs w:val="28"/>
          <w:lang w:eastAsia="en-US"/>
        </w:rPr>
        <w:t>планиров</w:t>
      </w:r>
      <w:r w:rsidRPr="002D5388">
        <w:rPr>
          <w:sz w:val="28"/>
          <w:szCs w:val="28"/>
          <w:lang w:eastAsia="en-US"/>
        </w:rPr>
        <w:t>а</w:t>
      </w:r>
      <w:r w:rsidRPr="002D5388">
        <w:rPr>
          <w:sz w:val="28"/>
          <w:szCs w:val="28"/>
          <w:lang w:eastAsia="en-US"/>
        </w:rPr>
        <w:t>ния деятельности организации и подразделений</w:t>
      </w:r>
      <w:r>
        <w:rPr>
          <w:sz w:val="28"/>
          <w:szCs w:val="28"/>
          <w:lang w:eastAsia="en-US"/>
        </w:rPr>
        <w:t xml:space="preserve"> с учетом транспортной с</w:t>
      </w:r>
      <w:r>
        <w:rPr>
          <w:sz w:val="28"/>
          <w:szCs w:val="28"/>
          <w:lang w:eastAsia="en-US"/>
        </w:rPr>
        <w:t>о</w:t>
      </w:r>
      <w:r>
        <w:rPr>
          <w:sz w:val="28"/>
          <w:szCs w:val="28"/>
          <w:lang w:eastAsia="en-US"/>
        </w:rPr>
        <w:t>ставляющей.</w:t>
      </w:r>
    </w:p>
    <w:p w:rsidR="008D0FDD" w:rsidRDefault="008D0FDD" w:rsidP="001C1338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821A14">
        <w:rPr>
          <w:b/>
          <w:sz w:val="28"/>
          <w:szCs w:val="28"/>
        </w:rPr>
        <w:t>УМЕТЬ:</w:t>
      </w:r>
    </w:p>
    <w:p w:rsidR="008D0FDD" w:rsidRDefault="008D0FDD" w:rsidP="001C133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выполнять оценочные расчеты о</w:t>
      </w:r>
      <w:r w:rsidRPr="008D0820">
        <w:rPr>
          <w:sz w:val="28"/>
          <w:szCs w:val="28"/>
        </w:rPr>
        <w:t>сновны</w:t>
      </w:r>
      <w:r>
        <w:rPr>
          <w:sz w:val="28"/>
          <w:szCs w:val="28"/>
        </w:rPr>
        <w:t>х показателей</w:t>
      </w:r>
      <w:r w:rsidRPr="008D0820">
        <w:rPr>
          <w:sz w:val="28"/>
          <w:szCs w:val="28"/>
        </w:rPr>
        <w:t>, характериз</w:t>
      </w:r>
      <w:r w:rsidRPr="008D0820">
        <w:rPr>
          <w:sz w:val="28"/>
          <w:szCs w:val="28"/>
        </w:rPr>
        <w:t>у</w:t>
      </w:r>
      <w:r w:rsidRPr="008D0820">
        <w:rPr>
          <w:sz w:val="28"/>
          <w:szCs w:val="28"/>
        </w:rPr>
        <w:t>ющи</w:t>
      </w:r>
      <w:r>
        <w:rPr>
          <w:sz w:val="28"/>
          <w:szCs w:val="28"/>
        </w:rPr>
        <w:t>х</w:t>
      </w:r>
      <w:r w:rsidRPr="008D0820">
        <w:rPr>
          <w:sz w:val="28"/>
          <w:szCs w:val="28"/>
        </w:rPr>
        <w:t xml:space="preserve"> работу транспорта</w:t>
      </w:r>
      <w:r>
        <w:rPr>
          <w:sz w:val="28"/>
          <w:szCs w:val="28"/>
        </w:rPr>
        <w:t xml:space="preserve"> (</w:t>
      </w:r>
      <w:r w:rsidRPr="008D0820">
        <w:rPr>
          <w:sz w:val="28"/>
          <w:szCs w:val="28"/>
        </w:rPr>
        <w:t>объёмные показатели перевозочной работы, пок</w:t>
      </w:r>
      <w:r w:rsidRPr="008D0820">
        <w:rPr>
          <w:sz w:val="28"/>
          <w:szCs w:val="28"/>
        </w:rPr>
        <w:t>а</w:t>
      </w:r>
      <w:r w:rsidRPr="008D0820">
        <w:rPr>
          <w:sz w:val="28"/>
          <w:szCs w:val="28"/>
        </w:rPr>
        <w:t xml:space="preserve">затели качества работы транспорта, </w:t>
      </w:r>
      <w:r>
        <w:rPr>
          <w:sz w:val="28"/>
          <w:szCs w:val="28"/>
        </w:rPr>
        <w:t xml:space="preserve">показатели </w:t>
      </w:r>
      <w:r w:rsidRPr="008D0820">
        <w:rPr>
          <w:sz w:val="28"/>
          <w:szCs w:val="28"/>
        </w:rPr>
        <w:t>экономической эффективн</w:t>
      </w:r>
      <w:r w:rsidRPr="008D0820">
        <w:rPr>
          <w:sz w:val="28"/>
          <w:szCs w:val="28"/>
        </w:rPr>
        <w:t>о</w:t>
      </w:r>
      <w:r w:rsidRPr="008D0820">
        <w:rPr>
          <w:sz w:val="28"/>
          <w:szCs w:val="28"/>
        </w:rPr>
        <w:t xml:space="preserve">сти, </w:t>
      </w:r>
      <w:r>
        <w:rPr>
          <w:sz w:val="28"/>
          <w:szCs w:val="28"/>
        </w:rPr>
        <w:t>параметры</w:t>
      </w:r>
      <w:r w:rsidRPr="008D0820">
        <w:rPr>
          <w:sz w:val="28"/>
          <w:szCs w:val="28"/>
        </w:rPr>
        <w:t xml:space="preserve"> развития транспортной сети</w:t>
      </w:r>
      <w:r>
        <w:rPr>
          <w:sz w:val="28"/>
          <w:szCs w:val="28"/>
        </w:rPr>
        <w:t>)</w:t>
      </w:r>
      <w:r>
        <w:rPr>
          <w:rStyle w:val="a6"/>
          <w:b w:val="0"/>
          <w:bCs/>
          <w:color w:val="000000"/>
          <w:szCs w:val="28"/>
        </w:rPr>
        <w:t>для проведения стратегического анализа конкретного проекта, учитывать</w:t>
      </w:r>
      <w:r>
        <w:rPr>
          <w:bCs/>
          <w:color w:val="000000"/>
          <w:spacing w:val="-10"/>
          <w:sz w:val="28"/>
          <w:szCs w:val="28"/>
        </w:rPr>
        <w:t xml:space="preserve"> их </w:t>
      </w:r>
      <w:r w:rsidRPr="00F53EA1">
        <w:rPr>
          <w:bCs/>
          <w:color w:val="000000"/>
          <w:spacing w:val="-10"/>
          <w:sz w:val="28"/>
          <w:szCs w:val="28"/>
        </w:rPr>
        <w:t>при создании нового бизнеса</w:t>
      </w:r>
      <w:r>
        <w:rPr>
          <w:rStyle w:val="a6"/>
          <w:b w:val="0"/>
          <w:bCs/>
          <w:color w:val="000000"/>
          <w:szCs w:val="28"/>
        </w:rPr>
        <w:t>.</w:t>
      </w:r>
    </w:p>
    <w:p w:rsidR="008D0FDD" w:rsidRPr="00821A14" w:rsidRDefault="008D0FDD" w:rsidP="001C1338">
      <w:pPr>
        <w:tabs>
          <w:tab w:val="left" w:pos="0"/>
          <w:tab w:val="left" w:pos="142"/>
        </w:tabs>
        <w:ind w:firstLine="851"/>
        <w:jc w:val="both"/>
        <w:rPr>
          <w:b/>
          <w:sz w:val="28"/>
          <w:szCs w:val="28"/>
        </w:rPr>
      </w:pPr>
      <w:r w:rsidRPr="00586DF7">
        <w:rPr>
          <w:b/>
          <w:sz w:val="28"/>
          <w:szCs w:val="28"/>
        </w:rPr>
        <w:t>ВЛАДЕТЬ:</w:t>
      </w:r>
    </w:p>
    <w:p w:rsidR="008D0FDD" w:rsidRPr="00BE2EB2" w:rsidRDefault="008D0FDD" w:rsidP="001C133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основами логистического менеджмента, проектирования процессов в области логистики (оценивание </w:t>
      </w:r>
      <w:r w:rsidRPr="00BE2EB2">
        <w:rPr>
          <w:sz w:val="28"/>
          <w:szCs w:val="28"/>
        </w:rPr>
        <w:t>доступности территории, срочности и экон</w:t>
      </w:r>
      <w:r w:rsidRPr="00BE2EB2">
        <w:rPr>
          <w:sz w:val="28"/>
          <w:szCs w:val="28"/>
        </w:rPr>
        <w:t>о</w:t>
      </w:r>
      <w:r w:rsidRPr="00BE2EB2">
        <w:rPr>
          <w:sz w:val="28"/>
          <w:szCs w:val="28"/>
        </w:rPr>
        <w:t>мической эффективности доставки грузов и пассажиров</w:t>
      </w:r>
      <w:r>
        <w:rPr>
          <w:sz w:val="28"/>
          <w:szCs w:val="28"/>
        </w:rPr>
        <w:t>,</w:t>
      </w:r>
      <w:r w:rsidRPr="00BE2EB2">
        <w:rPr>
          <w:sz w:val="28"/>
          <w:szCs w:val="28"/>
        </w:rPr>
        <w:t xml:space="preserve"> выбор</w:t>
      </w:r>
      <w:r>
        <w:rPr>
          <w:sz w:val="28"/>
          <w:szCs w:val="28"/>
        </w:rPr>
        <w:t>а</w:t>
      </w:r>
      <w:r w:rsidRPr="00BE2EB2">
        <w:rPr>
          <w:sz w:val="28"/>
          <w:szCs w:val="28"/>
        </w:rPr>
        <w:t xml:space="preserve"> вида тран</w:t>
      </w:r>
      <w:r w:rsidRPr="00BE2EB2">
        <w:rPr>
          <w:sz w:val="28"/>
          <w:szCs w:val="28"/>
        </w:rPr>
        <w:t>с</w:t>
      </w:r>
      <w:r w:rsidRPr="00BE2EB2">
        <w:rPr>
          <w:sz w:val="28"/>
          <w:szCs w:val="28"/>
        </w:rPr>
        <w:t xml:space="preserve">порта, оптимального для </w:t>
      </w:r>
      <w:proofErr w:type="spellStart"/>
      <w:r w:rsidRPr="00BE2EB2">
        <w:rPr>
          <w:sz w:val="28"/>
          <w:szCs w:val="28"/>
        </w:rPr>
        <w:t>конкретнойперевозки</w:t>
      </w:r>
      <w:proofErr w:type="spellEnd"/>
      <w:r>
        <w:rPr>
          <w:sz w:val="28"/>
          <w:szCs w:val="28"/>
        </w:rPr>
        <w:t xml:space="preserve"> и др.).</w:t>
      </w:r>
    </w:p>
    <w:p w:rsidR="008D0FDD" w:rsidRDefault="008D0FDD" w:rsidP="00811B49">
      <w:pPr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</w:t>
      </w:r>
      <w:r w:rsidRPr="00743903">
        <w:rPr>
          <w:sz w:val="28"/>
          <w:szCs w:val="28"/>
        </w:rPr>
        <w:t>а</w:t>
      </w:r>
      <w:r w:rsidRPr="00743903">
        <w:rPr>
          <w:sz w:val="28"/>
          <w:szCs w:val="28"/>
        </w:rPr>
        <w:t>рактеризующие формирование компетенций</w:t>
      </w:r>
      <w:r>
        <w:rPr>
          <w:sz w:val="28"/>
          <w:szCs w:val="28"/>
        </w:rPr>
        <w:t>, осваиваемые в данной дисц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плине, позволяют решать профессиональные задачи, приведенные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ствующем перечне по видам профессиональной деятельности в п. 2.4 о</w:t>
      </w:r>
      <w:r w:rsidRPr="00542E1B">
        <w:rPr>
          <w:sz w:val="28"/>
          <w:szCs w:val="28"/>
        </w:rPr>
        <w:t>сно</w:t>
      </w:r>
      <w:r w:rsidRPr="00542E1B">
        <w:rPr>
          <w:sz w:val="28"/>
          <w:szCs w:val="28"/>
        </w:rPr>
        <w:t>в</w:t>
      </w:r>
      <w:r w:rsidRPr="00542E1B">
        <w:rPr>
          <w:sz w:val="28"/>
          <w:szCs w:val="28"/>
        </w:rPr>
        <w:t xml:space="preserve">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8D0FDD" w:rsidRDefault="008D0FDD" w:rsidP="001C1338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D0FDD" w:rsidRPr="001C1338" w:rsidRDefault="008D0FDD" w:rsidP="001C133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 проектировать организационные структуры, участв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вать в разработке стратегий управления человеческими ресурсами организ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ций, планировать и осуществлять мероприятия, распределять и делегировать полномочия с учетом личной ответственности за осуществляемые меропри</w:t>
      </w:r>
      <w:r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>тия (ОПК-3).</w:t>
      </w:r>
    </w:p>
    <w:p w:rsidR="008D0FDD" w:rsidRDefault="008D0FDD" w:rsidP="001C1338">
      <w:pPr>
        <w:ind w:firstLine="540"/>
        <w:jc w:val="both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390B8D">
        <w:rPr>
          <w:b/>
          <w:sz w:val="28"/>
          <w:szCs w:val="28"/>
        </w:rPr>
        <w:t>пр</w:t>
      </w:r>
      <w:r w:rsidRPr="00390B8D">
        <w:rPr>
          <w:b/>
          <w:sz w:val="28"/>
          <w:szCs w:val="28"/>
        </w:rPr>
        <w:t>о</w:t>
      </w:r>
      <w:r w:rsidRPr="00390B8D">
        <w:rPr>
          <w:b/>
          <w:sz w:val="28"/>
          <w:szCs w:val="28"/>
        </w:rPr>
        <w:t>фессиональных компетенций (ПК)</w:t>
      </w:r>
      <w:r w:rsidRPr="00390B8D">
        <w:rPr>
          <w:sz w:val="28"/>
          <w:szCs w:val="28"/>
        </w:rPr>
        <w:t xml:space="preserve">, </w:t>
      </w:r>
      <w:r w:rsidRPr="00390B8D">
        <w:rPr>
          <w:bCs/>
          <w:sz w:val="28"/>
          <w:szCs w:val="28"/>
        </w:rPr>
        <w:t>соответствующих вид</w:t>
      </w:r>
      <w:r>
        <w:rPr>
          <w:bCs/>
          <w:sz w:val="28"/>
          <w:szCs w:val="28"/>
        </w:rPr>
        <w:t>ам</w:t>
      </w:r>
      <w:r w:rsidRPr="00390B8D">
        <w:rPr>
          <w:bCs/>
          <w:sz w:val="28"/>
          <w:szCs w:val="28"/>
        </w:rPr>
        <w:t xml:space="preserve"> професси</w:t>
      </w:r>
      <w:r w:rsidRPr="00390B8D">
        <w:rPr>
          <w:bCs/>
          <w:sz w:val="28"/>
          <w:szCs w:val="28"/>
        </w:rPr>
        <w:t>о</w:t>
      </w:r>
      <w:r w:rsidRPr="00390B8D">
        <w:rPr>
          <w:bCs/>
          <w:sz w:val="28"/>
          <w:szCs w:val="28"/>
        </w:rPr>
        <w:t>нальной деятельности, на которы</w:t>
      </w:r>
      <w:r>
        <w:rPr>
          <w:bCs/>
          <w:sz w:val="28"/>
          <w:szCs w:val="28"/>
        </w:rPr>
        <w:t>е</w:t>
      </w:r>
      <w:r w:rsidRPr="00390B8D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390B8D">
        <w:rPr>
          <w:bCs/>
          <w:sz w:val="28"/>
          <w:szCs w:val="28"/>
        </w:rPr>
        <w:t>бакалавриата</w:t>
      </w:r>
      <w:proofErr w:type="spellEnd"/>
      <w:r w:rsidRPr="00390B8D">
        <w:rPr>
          <w:bCs/>
          <w:sz w:val="28"/>
          <w:szCs w:val="28"/>
        </w:rPr>
        <w:t>:</w:t>
      </w:r>
    </w:p>
    <w:p w:rsidR="008D0FDD" w:rsidRPr="00696638" w:rsidRDefault="008D0FDD" w:rsidP="001C1338">
      <w:pPr>
        <w:ind w:firstLine="540"/>
        <w:jc w:val="both"/>
        <w:rPr>
          <w:bCs/>
          <w:sz w:val="28"/>
          <w:szCs w:val="28"/>
        </w:rPr>
      </w:pPr>
      <w:r w:rsidRPr="00696638">
        <w:rPr>
          <w:rStyle w:val="a6"/>
          <w:bCs/>
          <w:color w:val="000000"/>
          <w:szCs w:val="28"/>
        </w:rPr>
        <w:t>организационно-управленческая деятельность</w:t>
      </w:r>
      <w:r w:rsidRPr="00696638">
        <w:rPr>
          <w:bCs/>
          <w:sz w:val="28"/>
          <w:szCs w:val="28"/>
        </w:rPr>
        <w:t>:</w:t>
      </w:r>
    </w:p>
    <w:p w:rsidR="008D0FDD" w:rsidRDefault="008D0FDD" w:rsidP="001C1338">
      <w:pPr>
        <w:ind w:firstLine="540"/>
        <w:jc w:val="both"/>
        <w:rPr>
          <w:rStyle w:val="a6"/>
          <w:b w:val="0"/>
          <w:bCs/>
          <w:color w:val="000000"/>
          <w:szCs w:val="28"/>
        </w:rPr>
      </w:pPr>
      <w:r>
        <w:rPr>
          <w:rStyle w:val="a6"/>
          <w:b w:val="0"/>
          <w:bCs/>
          <w:color w:val="000000"/>
          <w:szCs w:val="28"/>
        </w:rPr>
        <w:t>- владение навыками стратегического анализа, разработки и осуществления стратегии организации, направленной на обеспечение конкурентоспособности (ПК-3).</w:t>
      </w:r>
    </w:p>
    <w:p w:rsidR="008D0FDD" w:rsidRPr="00D2714B" w:rsidRDefault="008D0FDD" w:rsidP="00811B49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D0FDD" w:rsidRDefault="008D0FDD" w:rsidP="00811B49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D0FDD" w:rsidRDefault="008D0FDD" w:rsidP="00811B49">
      <w:pPr>
        <w:tabs>
          <w:tab w:val="left" w:pos="851"/>
        </w:tabs>
        <w:jc w:val="both"/>
        <w:rPr>
          <w:sz w:val="24"/>
          <w:szCs w:val="24"/>
        </w:rPr>
      </w:pPr>
    </w:p>
    <w:p w:rsidR="008D0FDD" w:rsidRPr="008E3C5A" w:rsidRDefault="008D0FDD" w:rsidP="00811B49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 w:rsidRPr="00DE6E32">
        <w:rPr>
          <w:b/>
          <w:bCs/>
          <w:sz w:val="28"/>
          <w:szCs w:val="28"/>
        </w:rPr>
        <w:t>профессиональной</w:t>
      </w:r>
      <w:r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8D0FDD" w:rsidRPr="008E3C5A" w:rsidRDefault="008D0FDD" w:rsidP="00811B49">
      <w:pPr>
        <w:ind w:firstLine="851"/>
        <w:jc w:val="center"/>
        <w:rPr>
          <w:b/>
          <w:bCs/>
          <w:sz w:val="28"/>
          <w:szCs w:val="28"/>
        </w:rPr>
      </w:pPr>
    </w:p>
    <w:p w:rsidR="008D0FDD" w:rsidRPr="00D2714B" w:rsidRDefault="008D0FDD" w:rsidP="00F90CEB">
      <w:pPr>
        <w:ind w:firstLine="851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Общий курс транспорта</w:t>
      </w:r>
      <w:r w:rsidRPr="008E3C5A">
        <w:rPr>
          <w:sz w:val="28"/>
          <w:szCs w:val="28"/>
        </w:rPr>
        <w:t xml:space="preserve">» </w:t>
      </w:r>
      <w:r w:rsidRPr="00F11431">
        <w:rPr>
          <w:sz w:val="28"/>
          <w:szCs w:val="28"/>
        </w:rPr>
        <w:t>(</w:t>
      </w:r>
      <w:r w:rsidRPr="006F4553">
        <w:rPr>
          <w:sz w:val="28"/>
          <w:szCs w:val="28"/>
        </w:rPr>
        <w:t>Б1.</w:t>
      </w:r>
      <w:r>
        <w:rPr>
          <w:sz w:val="28"/>
          <w:szCs w:val="28"/>
        </w:rPr>
        <w:t>В</w:t>
      </w:r>
      <w:r w:rsidRPr="006F4553">
        <w:rPr>
          <w:sz w:val="28"/>
          <w:szCs w:val="28"/>
        </w:rPr>
        <w:t>.</w:t>
      </w:r>
      <w:r>
        <w:rPr>
          <w:sz w:val="28"/>
          <w:szCs w:val="28"/>
        </w:rPr>
        <w:t>ОД.1</w:t>
      </w:r>
      <w:r w:rsidRPr="00F11431">
        <w:rPr>
          <w:sz w:val="28"/>
          <w:szCs w:val="28"/>
        </w:rPr>
        <w:t>)</w:t>
      </w:r>
      <w:r w:rsidRPr="00A16C84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вари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тивной</w:t>
      </w:r>
      <w:r w:rsidRPr="00A16C84">
        <w:rPr>
          <w:sz w:val="28"/>
          <w:szCs w:val="28"/>
        </w:rPr>
        <w:t xml:space="preserve">  части и является обязательной </w:t>
      </w:r>
      <w:r>
        <w:rPr>
          <w:sz w:val="28"/>
          <w:szCs w:val="28"/>
        </w:rPr>
        <w:t xml:space="preserve">дисциплиной для </w:t>
      </w:r>
      <w:r w:rsidRPr="00A16C84">
        <w:rPr>
          <w:sz w:val="28"/>
          <w:szCs w:val="28"/>
        </w:rPr>
        <w:t>обучающегося.</w:t>
      </w:r>
    </w:p>
    <w:p w:rsidR="008D0FDD" w:rsidRPr="00D65E4B" w:rsidRDefault="008D0FDD" w:rsidP="00BF09A5">
      <w:pPr>
        <w:tabs>
          <w:tab w:val="left" w:pos="5685"/>
        </w:tabs>
        <w:rPr>
          <w:sz w:val="22"/>
          <w:szCs w:val="28"/>
        </w:rPr>
      </w:pPr>
      <w:r>
        <w:rPr>
          <w:sz w:val="22"/>
          <w:szCs w:val="28"/>
        </w:rPr>
        <w:tab/>
      </w:r>
    </w:p>
    <w:p w:rsidR="008D0FDD" w:rsidRDefault="008D0FDD" w:rsidP="00811B49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8D0FDD" w:rsidRPr="008E3C5A" w:rsidRDefault="008D0FDD" w:rsidP="00811B49">
      <w:pPr>
        <w:ind w:firstLine="851"/>
        <w:jc w:val="center"/>
        <w:rPr>
          <w:b/>
          <w:bCs/>
          <w:sz w:val="28"/>
          <w:szCs w:val="28"/>
        </w:rPr>
      </w:pPr>
    </w:p>
    <w:p w:rsidR="008D0FDD" w:rsidRPr="006579F3" w:rsidRDefault="008D0FDD" w:rsidP="00AA18D5">
      <w:pPr>
        <w:ind w:firstLine="851"/>
        <w:rPr>
          <w:sz w:val="24"/>
          <w:szCs w:val="28"/>
        </w:rPr>
      </w:pPr>
      <w:r>
        <w:rPr>
          <w:sz w:val="28"/>
          <w:szCs w:val="28"/>
        </w:rPr>
        <w:t>а) 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507"/>
      </w:tblGrid>
      <w:tr w:rsidR="008D0FDD" w:rsidRPr="00CD1923" w:rsidTr="00370D07">
        <w:trPr>
          <w:jc w:val="center"/>
        </w:trPr>
        <w:tc>
          <w:tcPr>
            <w:tcW w:w="5427" w:type="dxa"/>
            <w:vMerge w:val="restart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07" w:type="dxa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CD1923">
              <w:rPr>
                <w:b/>
                <w:sz w:val="24"/>
                <w:szCs w:val="24"/>
              </w:rPr>
              <w:t>Семестр</w:t>
            </w:r>
          </w:p>
        </w:tc>
      </w:tr>
      <w:tr w:rsidR="008D0FDD" w:rsidRPr="00CD1923" w:rsidTr="00370D07">
        <w:trPr>
          <w:jc w:val="center"/>
        </w:trPr>
        <w:tc>
          <w:tcPr>
            <w:tcW w:w="5427" w:type="dxa"/>
            <w:vMerge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07" w:type="dxa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CD1923">
              <w:rPr>
                <w:b/>
                <w:sz w:val="24"/>
                <w:szCs w:val="24"/>
              </w:rPr>
              <w:t>2</w:t>
            </w:r>
          </w:p>
        </w:tc>
      </w:tr>
      <w:tr w:rsidR="008D0FDD" w:rsidRPr="00CD1923" w:rsidTr="00370D07">
        <w:trPr>
          <w:jc w:val="center"/>
        </w:trPr>
        <w:tc>
          <w:tcPr>
            <w:tcW w:w="5427" w:type="dxa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8D0FDD" w:rsidRPr="00CD1923" w:rsidRDefault="008D0FDD" w:rsidP="00370D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В том числе:</w:t>
            </w:r>
          </w:p>
          <w:p w:rsidR="008D0FDD" w:rsidRPr="00CD1923" w:rsidRDefault="008D0FDD" w:rsidP="00811B49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лекции (Л)</w:t>
            </w:r>
          </w:p>
          <w:p w:rsidR="008D0FDD" w:rsidRPr="00CD1923" w:rsidRDefault="008D0FDD" w:rsidP="00811B49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практические занятия (ПЗ)</w:t>
            </w:r>
          </w:p>
          <w:p w:rsidR="008D0FDD" w:rsidRPr="00CD1923" w:rsidRDefault="008D0FDD" w:rsidP="00811B49">
            <w:pPr>
              <w:numPr>
                <w:ilvl w:val="0"/>
                <w:numId w:val="2"/>
              </w:numPr>
              <w:tabs>
                <w:tab w:val="left" w:pos="380"/>
              </w:tabs>
              <w:ind w:left="-150" w:firstLine="150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</w:tcPr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64</w:t>
            </w:r>
          </w:p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</w:p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32</w:t>
            </w:r>
          </w:p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32</w:t>
            </w:r>
          </w:p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507" w:type="dxa"/>
          </w:tcPr>
          <w:p w:rsidR="008D0FDD" w:rsidRPr="00CD1923" w:rsidRDefault="00E96D28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</w:p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  <w:lang w:val="en-US"/>
              </w:rPr>
              <w:t>32</w:t>
            </w:r>
          </w:p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  <w:lang w:val="en-US"/>
              </w:rPr>
              <w:t>32</w:t>
            </w:r>
          </w:p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  <w:lang w:val="en-US"/>
              </w:rPr>
              <w:t>-</w:t>
            </w:r>
          </w:p>
        </w:tc>
      </w:tr>
      <w:tr w:rsidR="008D0FDD" w:rsidRPr="00CD1923" w:rsidTr="00370D07">
        <w:trPr>
          <w:jc w:val="center"/>
        </w:trPr>
        <w:tc>
          <w:tcPr>
            <w:tcW w:w="5427" w:type="dxa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35</w:t>
            </w:r>
          </w:p>
        </w:tc>
        <w:tc>
          <w:tcPr>
            <w:tcW w:w="1507" w:type="dxa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35</w:t>
            </w:r>
          </w:p>
        </w:tc>
      </w:tr>
      <w:tr w:rsidR="008D0FDD" w:rsidRPr="00CD1923" w:rsidTr="00370D07">
        <w:trPr>
          <w:jc w:val="center"/>
        </w:trPr>
        <w:tc>
          <w:tcPr>
            <w:tcW w:w="5427" w:type="dxa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CD1923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507" w:type="dxa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CD1923">
              <w:rPr>
                <w:sz w:val="24"/>
                <w:szCs w:val="24"/>
                <w:lang w:val="en-US"/>
              </w:rPr>
              <w:t>9</w:t>
            </w:r>
          </w:p>
        </w:tc>
      </w:tr>
      <w:tr w:rsidR="008D0FDD" w:rsidRPr="00CD1923" w:rsidTr="00370D07">
        <w:trPr>
          <w:jc w:val="center"/>
        </w:trPr>
        <w:tc>
          <w:tcPr>
            <w:tcW w:w="5427" w:type="dxa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З</w:t>
            </w:r>
          </w:p>
        </w:tc>
        <w:tc>
          <w:tcPr>
            <w:tcW w:w="1507" w:type="dxa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З</w:t>
            </w:r>
          </w:p>
        </w:tc>
      </w:tr>
      <w:tr w:rsidR="008D0FDD" w:rsidRPr="00CD1923" w:rsidTr="00370D07">
        <w:trPr>
          <w:jc w:val="center"/>
        </w:trPr>
        <w:tc>
          <w:tcPr>
            <w:tcW w:w="5427" w:type="dxa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CD1923">
              <w:rPr>
                <w:sz w:val="24"/>
                <w:szCs w:val="24"/>
              </w:rPr>
              <w:t>з.е</w:t>
            </w:r>
            <w:proofErr w:type="spellEnd"/>
            <w:r w:rsidRPr="00CD1923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108/3</w:t>
            </w:r>
          </w:p>
        </w:tc>
        <w:tc>
          <w:tcPr>
            <w:tcW w:w="1507" w:type="dxa"/>
            <w:vAlign w:val="center"/>
          </w:tcPr>
          <w:p w:rsidR="008D0FDD" w:rsidRPr="00CD1923" w:rsidRDefault="008D0FDD" w:rsidP="00370D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108/3</w:t>
            </w:r>
          </w:p>
        </w:tc>
      </w:tr>
    </w:tbl>
    <w:p w:rsidR="008D0FDD" w:rsidRPr="00CD1923" w:rsidRDefault="008D0FDD" w:rsidP="00AA18D5">
      <w:pPr>
        <w:ind w:firstLine="851"/>
        <w:rPr>
          <w:sz w:val="24"/>
          <w:szCs w:val="24"/>
        </w:rPr>
      </w:pPr>
      <w:r w:rsidRPr="00CD1923">
        <w:rPr>
          <w:sz w:val="24"/>
          <w:szCs w:val="24"/>
        </w:rPr>
        <w:t>б) 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507"/>
      </w:tblGrid>
      <w:tr w:rsidR="008D0FDD" w:rsidRPr="00CD1923" w:rsidTr="002411C5">
        <w:trPr>
          <w:jc w:val="center"/>
        </w:trPr>
        <w:tc>
          <w:tcPr>
            <w:tcW w:w="5427" w:type="dxa"/>
            <w:vMerge w:val="restart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07" w:type="dxa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CD1923">
              <w:rPr>
                <w:b/>
                <w:sz w:val="24"/>
                <w:szCs w:val="24"/>
              </w:rPr>
              <w:t>Курс</w:t>
            </w:r>
          </w:p>
        </w:tc>
      </w:tr>
      <w:tr w:rsidR="008D0FDD" w:rsidRPr="00CD1923" w:rsidTr="002411C5">
        <w:trPr>
          <w:jc w:val="center"/>
        </w:trPr>
        <w:tc>
          <w:tcPr>
            <w:tcW w:w="5427" w:type="dxa"/>
            <w:vMerge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07" w:type="dxa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CD1923">
              <w:rPr>
                <w:b/>
                <w:sz w:val="24"/>
                <w:szCs w:val="24"/>
              </w:rPr>
              <w:t>2</w:t>
            </w:r>
          </w:p>
        </w:tc>
      </w:tr>
      <w:tr w:rsidR="008D0FDD" w:rsidRPr="00CD1923" w:rsidTr="002411C5">
        <w:trPr>
          <w:jc w:val="center"/>
        </w:trPr>
        <w:tc>
          <w:tcPr>
            <w:tcW w:w="5427" w:type="dxa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8D0FDD" w:rsidRPr="00CD1923" w:rsidRDefault="008D0FDD" w:rsidP="002411C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В том числе:</w:t>
            </w:r>
          </w:p>
          <w:p w:rsidR="008D0FDD" w:rsidRPr="00CD1923" w:rsidRDefault="008D0FDD" w:rsidP="002411C5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лекции (Л)</w:t>
            </w:r>
          </w:p>
          <w:p w:rsidR="008D0FDD" w:rsidRPr="00CD1923" w:rsidRDefault="008D0FDD" w:rsidP="002411C5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практические занятия (ПЗ)</w:t>
            </w:r>
          </w:p>
          <w:p w:rsidR="008D0FDD" w:rsidRPr="00CD1923" w:rsidRDefault="008D0FDD" w:rsidP="002411C5">
            <w:pPr>
              <w:numPr>
                <w:ilvl w:val="0"/>
                <w:numId w:val="2"/>
              </w:numPr>
              <w:tabs>
                <w:tab w:val="left" w:pos="380"/>
              </w:tabs>
              <w:ind w:left="-150" w:firstLine="150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</w:tcPr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16</w:t>
            </w:r>
          </w:p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</w:p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8</w:t>
            </w:r>
          </w:p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8</w:t>
            </w:r>
          </w:p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507" w:type="dxa"/>
          </w:tcPr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16</w:t>
            </w:r>
          </w:p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</w:p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  <w:lang w:val="en-US"/>
              </w:rPr>
              <w:t>8</w:t>
            </w:r>
          </w:p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  <w:lang w:val="en-US"/>
              </w:rPr>
              <w:t>8</w:t>
            </w:r>
          </w:p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  <w:lang w:val="en-US"/>
              </w:rPr>
              <w:t>-</w:t>
            </w:r>
          </w:p>
        </w:tc>
      </w:tr>
      <w:tr w:rsidR="008D0FDD" w:rsidRPr="00CD1923" w:rsidTr="002411C5">
        <w:trPr>
          <w:jc w:val="center"/>
        </w:trPr>
        <w:tc>
          <w:tcPr>
            <w:tcW w:w="5427" w:type="dxa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88</w:t>
            </w:r>
          </w:p>
        </w:tc>
        <w:tc>
          <w:tcPr>
            <w:tcW w:w="1507" w:type="dxa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88</w:t>
            </w:r>
          </w:p>
        </w:tc>
      </w:tr>
      <w:tr w:rsidR="008D0FDD" w:rsidRPr="00CD1923" w:rsidTr="002411C5">
        <w:trPr>
          <w:jc w:val="center"/>
        </w:trPr>
        <w:tc>
          <w:tcPr>
            <w:tcW w:w="5427" w:type="dxa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4</w:t>
            </w:r>
          </w:p>
        </w:tc>
        <w:tc>
          <w:tcPr>
            <w:tcW w:w="1507" w:type="dxa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4</w:t>
            </w:r>
          </w:p>
        </w:tc>
      </w:tr>
      <w:tr w:rsidR="008D0FDD" w:rsidRPr="00CD1923" w:rsidTr="002411C5">
        <w:trPr>
          <w:jc w:val="center"/>
        </w:trPr>
        <w:tc>
          <w:tcPr>
            <w:tcW w:w="5427" w:type="dxa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З</w:t>
            </w:r>
          </w:p>
        </w:tc>
        <w:tc>
          <w:tcPr>
            <w:tcW w:w="1507" w:type="dxa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З</w:t>
            </w:r>
          </w:p>
        </w:tc>
      </w:tr>
      <w:tr w:rsidR="008D0FDD" w:rsidRPr="00CD1923" w:rsidTr="002411C5">
        <w:trPr>
          <w:jc w:val="center"/>
        </w:trPr>
        <w:tc>
          <w:tcPr>
            <w:tcW w:w="5427" w:type="dxa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CD1923">
              <w:rPr>
                <w:sz w:val="24"/>
                <w:szCs w:val="24"/>
              </w:rPr>
              <w:t>з.е</w:t>
            </w:r>
            <w:proofErr w:type="spellEnd"/>
            <w:r w:rsidRPr="00CD1923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108/3</w:t>
            </w:r>
          </w:p>
        </w:tc>
        <w:tc>
          <w:tcPr>
            <w:tcW w:w="1507" w:type="dxa"/>
            <w:vAlign w:val="center"/>
          </w:tcPr>
          <w:p w:rsidR="008D0FDD" w:rsidRPr="00CD1923" w:rsidRDefault="008D0FDD" w:rsidP="002411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D1923">
              <w:rPr>
                <w:sz w:val="24"/>
                <w:szCs w:val="24"/>
              </w:rPr>
              <w:t>108/3</w:t>
            </w:r>
          </w:p>
        </w:tc>
      </w:tr>
    </w:tbl>
    <w:p w:rsidR="008D0FDD" w:rsidRDefault="008D0FDD" w:rsidP="00AA18D5">
      <w:pPr>
        <w:tabs>
          <w:tab w:val="left" w:pos="851"/>
        </w:tabs>
        <w:rPr>
          <w:b/>
          <w:bCs/>
          <w:sz w:val="28"/>
          <w:szCs w:val="28"/>
        </w:rPr>
      </w:pPr>
    </w:p>
    <w:p w:rsidR="008D0FDD" w:rsidRDefault="008D0FDD" w:rsidP="001C1338">
      <w:pPr>
        <w:tabs>
          <w:tab w:val="left" w:pos="851"/>
        </w:tabs>
        <w:rPr>
          <w:b/>
          <w:bCs/>
          <w:sz w:val="28"/>
          <w:szCs w:val="28"/>
        </w:rPr>
      </w:pPr>
    </w:p>
    <w:p w:rsidR="008D0FDD" w:rsidRDefault="008D0FDD" w:rsidP="00811B4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8D0FDD" w:rsidRDefault="008D0FDD" w:rsidP="00811B49">
      <w:pPr>
        <w:tabs>
          <w:tab w:val="left" w:pos="0"/>
        </w:tabs>
        <w:jc w:val="center"/>
        <w:rPr>
          <w:sz w:val="28"/>
          <w:szCs w:val="28"/>
        </w:rPr>
      </w:pPr>
    </w:p>
    <w:p w:rsidR="008D0FDD" w:rsidRDefault="008D0FDD" w:rsidP="00811B49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D95491">
        <w:rPr>
          <w:sz w:val="28"/>
          <w:szCs w:val="28"/>
        </w:rPr>
        <w:t>5.1 Содержание разделов дисциплины</w:t>
      </w:r>
    </w:p>
    <w:p w:rsidR="008D0FDD" w:rsidRDefault="008D0FDD" w:rsidP="00EA0B5A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tbl>
      <w:tblPr>
        <w:tblW w:w="960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4"/>
        <w:gridCol w:w="2504"/>
        <w:gridCol w:w="6351"/>
      </w:tblGrid>
      <w:tr w:rsidR="008D0FDD" w:rsidTr="00CD4613">
        <w:tc>
          <w:tcPr>
            <w:tcW w:w="755" w:type="dxa"/>
            <w:vAlign w:val="center"/>
          </w:tcPr>
          <w:p w:rsidR="008D0FDD" w:rsidRPr="00AA3B36" w:rsidRDefault="008D0FDD" w:rsidP="00CD461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A3B36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491" w:type="dxa"/>
            <w:vAlign w:val="center"/>
          </w:tcPr>
          <w:p w:rsidR="008D0FDD" w:rsidRPr="00AA3B36" w:rsidRDefault="008D0FDD" w:rsidP="00CD461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A3B36">
              <w:rPr>
                <w:b/>
                <w:bCs/>
                <w:sz w:val="28"/>
                <w:szCs w:val="28"/>
              </w:rPr>
              <w:t>Наименование раздела дисц</w:t>
            </w:r>
            <w:r w:rsidRPr="00AA3B36">
              <w:rPr>
                <w:b/>
                <w:bCs/>
                <w:sz w:val="28"/>
                <w:szCs w:val="28"/>
              </w:rPr>
              <w:t>и</w:t>
            </w:r>
            <w:r w:rsidRPr="00AA3B36">
              <w:rPr>
                <w:b/>
                <w:bCs/>
                <w:sz w:val="28"/>
                <w:szCs w:val="28"/>
              </w:rPr>
              <w:t>плины</w:t>
            </w:r>
          </w:p>
        </w:tc>
        <w:tc>
          <w:tcPr>
            <w:tcW w:w="6363" w:type="dxa"/>
            <w:vAlign w:val="center"/>
          </w:tcPr>
          <w:p w:rsidR="008D0FDD" w:rsidRPr="00AA3B36" w:rsidRDefault="008D0FDD" w:rsidP="00CD461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A3B36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8D0FDD" w:rsidTr="00CD4613">
        <w:tc>
          <w:tcPr>
            <w:tcW w:w="9609" w:type="dxa"/>
            <w:gridSpan w:val="3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b/>
                <w:sz w:val="24"/>
                <w:szCs w:val="24"/>
              </w:rPr>
              <w:t>Раздел 1. Роль и значение транспорта</w:t>
            </w:r>
          </w:p>
        </w:tc>
      </w:tr>
      <w:tr w:rsidR="008D0FDD" w:rsidTr="00CD4613">
        <w:tc>
          <w:tcPr>
            <w:tcW w:w="755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1.1</w:t>
            </w:r>
          </w:p>
        </w:tc>
        <w:tc>
          <w:tcPr>
            <w:tcW w:w="2491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Возникновение и ра</w:t>
            </w:r>
            <w:r w:rsidRPr="00EA0B5A">
              <w:rPr>
                <w:sz w:val="24"/>
                <w:szCs w:val="24"/>
              </w:rPr>
              <w:t>з</w:t>
            </w:r>
            <w:r w:rsidRPr="00EA0B5A">
              <w:rPr>
                <w:sz w:val="24"/>
                <w:szCs w:val="24"/>
              </w:rPr>
              <w:t>витие транспорта. Его роль и место в сист</w:t>
            </w:r>
            <w:r w:rsidRPr="00EA0B5A">
              <w:rPr>
                <w:sz w:val="24"/>
                <w:szCs w:val="24"/>
              </w:rPr>
              <w:t>е</w:t>
            </w:r>
            <w:r w:rsidRPr="00EA0B5A">
              <w:rPr>
                <w:sz w:val="24"/>
                <w:szCs w:val="24"/>
              </w:rPr>
              <w:t>ме мирового хозя</w:t>
            </w:r>
            <w:r w:rsidRPr="00EA0B5A">
              <w:rPr>
                <w:sz w:val="24"/>
                <w:szCs w:val="24"/>
              </w:rPr>
              <w:t>й</w:t>
            </w:r>
            <w:r w:rsidRPr="00EA0B5A">
              <w:rPr>
                <w:sz w:val="24"/>
                <w:szCs w:val="24"/>
              </w:rPr>
              <w:t xml:space="preserve">ствования. </w:t>
            </w:r>
          </w:p>
        </w:tc>
        <w:tc>
          <w:tcPr>
            <w:tcW w:w="6363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Причины возникновения и этапы становления основных видов транспорта. Транспортная сеть и транспортный р</w:t>
            </w:r>
            <w:r w:rsidRPr="00EA0B5A">
              <w:rPr>
                <w:sz w:val="24"/>
                <w:szCs w:val="24"/>
              </w:rPr>
              <w:t>ы</w:t>
            </w:r>
            <w:r w:rsidRPr="00EA0B5A">
              <w:rPr>
                <w:sz w:val="24"/>
                <w:szCs w:val="24"/>
              </w:rPr>
              <w:t>нок. Современное состояние мировой транспортной сист</w:t>
            </w:r>
            <w:r w:rsidRPr="00EA0B5A">
              <w:rPr>
                <w:sz w:val="24"/>
                <w:szCs w:val="24"/>
              </w:rPr>
              <w:t>е</w:t>
            </w:r>
            <w:r w:rsidRPr="00EA0B5A">
              <w:rPr>
                <w:sz w:val="24"/>
                <w:szCs w:val="24"/>
              </w:rPr>
              <w:t>мы, роль и место в ней транспорта России. Особенности современного транспорта с социально-экономической то</w:t>
            </w:r>
            <w:r w:rsidRPr="00EA0B5A">
              <w:rPr>
                <w:sz w:val="24"/>
                <w:szCs w:val="24"/>
              </w:rPr>
              <w:t>ч</w:t>
            </w:r>
            <w:r w:rsidRPr="00EA0B5A">
              <w:rPr>
                <w:sz w:val="24"/>
                <w:szCs w:val="24"/>
              </w:rPr>
              <w:lastRenderedPageBreak/>
              <w:t>ки зрения.  Общая классификация транспорта, мировые и отечественные тенденции развития (по видам транспорта) роль и место транспорта в мировой экономике, экономике страны и региона, социальной, военной и культурной о</w:t>
            </w:r>
            <w:r w:rsidRPr="00EA0B5A">
              <w:rPr>
                <w:sz w:val="24"/>
                <w:szCs w:val="24"/>
              </w:rPr>
              <w:t>б</w:t>
            </w:r>
            <w:r w:rsidRPr="00EA0B5A">
              <w:rPr>
                <w:sz w:val="24"/>
                <w:szCs w:val="24"/>
              </w:rPr>
              <w:t>ластях. Принципы управления транспортом в рыночной экономике.</w:t>
            </w:r>
          </w:p>
        </w:tc>
      </w:tr>
      <w:tr w:rsidR="008D0FDD" w:rsidTr="00CD4613">
        <w:tc>
          <w:tcPr>
            <w:tcW w:w="755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lastRenderedPageBreak/>
              <w:t>1.2</w:t>
            </w:r>
          </w:p>
        </w:tc>
        <w:tc>
          <w:tcPr>
            <w:tcW w:w="2491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Управления тран</w:t>
            </w:r>
            <w:r w:rsidRPr="00EA0B5A">
              <w:rPr>
                <w:sz w:val="24"/>
                <w:szCs w:val="24"/>
              </w:rPr>
              <w:t>с</w:t>
            </w:r>
            <w:r w:rsidRPr="00EA0B5A">
              <w:rPr>
                <w:sz w:val="24"/>
                <w:szCs w:val="24"/>
              </w:rPr>
              <w:t>портом в совреме</w:t>
            </w:r>
            <w:r w:rsidRPr="00EA0B5A">
              <w:rPr>
                <w:sz w:val="24"/>
                <w:szCs w:val="24"/>
              </w:rPr>
              <w:t>н</w:t>
            </w:r>
            <w:r w:rsidRPr="00EA0B5A">
              <w:rPr>
                <w:sz w:val="24"/>
                <w:szCs w:val="24"/>
              </w:rPr>
              <w:t>ных условиях.</w:t>
            </w:r>
          </w:p>
        </w:tc>
        <w:tc>
          <w:tcPr>
            <w:tcW w:w="6363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bCs/>
                <w:color w:val="0D0D0D"/>
                <w:sz w:val="24"/>
                <w:szCs w:val="24"/>
                <w:shd w:val="clear" w:color="auto" w:fill="FFFFFF"/>
              </w:rPr>
              <w:t>Транспортная система</w:t>
            </w:r>
            <w:r w:rsidRPr="00EA0B5A">
              <w:rPr>
                <w:color w:val="0D0D0D"/>
                <w:sz w:val="24"/>
                <w:szCs w:val="24"/>
                <w:shd w:val="clear" w:color="auto" w:fill="FFFFFF"/>
              </w:rPr>
              <w:t xml:space="preserve"> как совокупность </w:t>
            </w:r>
            <w:r w:rsidRPr="00EA0B5A">
              <w:rPr>
                <w:rStyle w:val="apple-converted-space"/>
                <w:color w:val="0D0D0D"/>
                <w:sz w:val="24"/>
                <w:szCs w:val="24"/>
                <w:shd w:val="clear" w:color="auto" w:fill="FFFFFF"/>
              </w:rPr>
              <w:t> </w:t>
            </w:r>
            <w:r w:rsidRPr="00EA0B5A">
              <w:rPr>
                <w:color w:val="0D0D0D"/>
                <w:sz w:val="24"/>
                <w:szCs w:val="24"/>
                <w:shd w:val="clear" w:color="auto" w:fill="FFFFFF"/>
              </w:rPr>
              <w:t xml:space="preserve"> инфраструкт</w:t>
            </w:r>
            <w:r w:rsidRPr="00EA0B5A">
              <w:rPr>
                <w:color w:val="0D0D0D"/>
                <w:sz w:val="24"/>
                <w:szCs w:val="24"/>
                <w:shd w:val="clear" w:color="auto" w:fill="FFFFFF"/>
              </w:rPr>
              <w:t>у</w:t>
            </w:r>
            <w:r w:rsidRPr="00EA0B5A">
              <w:rPr>
                <w:color w:val="0D0D0D"/>
                <w:sz w:val="24"/>
                <w:szCs w:val="24"/>
                <w:shd w:val="clear" w:color="auto" w:fill="FFFFFF"/>
              </w:rPr>
              <w:t>ры,</w:t>
            </w:r>
            <w:r w:rsidRPr="00EA0B5A">
              <w:rPr>
                <w:rStyle w:val="apple-converted-space"/>
                <w:color w:val="0D0D0D"/>
                <w:sz w:val="24"/>
                <w:szCs w:val="24"/>
                <w:shd w:val="clear" w:color="auto" w:fill="FFFFFF"/>
              </w:rPr>
              <w:t> </w:t>
            </w:r>
            <w:hyperlink r:id="rId7" w:tooltip="Транспортное предприятие" w:history="1">
              <w:r w:rsidRPr="00EA0B5A">
                <w:rPr>
                  <w:rStyle w:val="a3"/>
                  <w:color w:val="0D0D0D"/>
                  <w:sz w:val="24"/>
                  <w:szCs w:val="24"/>
                  <w:u w:val="none"/>
                  <w:shd w:val="clear" w:color="auto" w:fill="FFFFFF"/>
                </w:rPr>
                <w:t>транспортных предприяти</w:t>
              </w:r>
            </w:hyperlink>
            <w:r w:rsidRPr="00EA0B5A">
              <w:rPr>
                <w:color w:val="0D0D0D"/>
                <w:sz w:val="24"/>
                <w:szCs w:val="24"/>
              </w:rPr>
              <w:t>й и подразделений</w:t>
            </w:r>
            <w:r w:rsidRPr="00EA0B5A">
              <w:rPr>
                <w:color w:val="0D0D0D"/>
                <w:sz w:val="24"/>
                <w:szCs w:val="24"/>
                <w:shd w:val="clear" w:color="auto" w:fill="FFFFFF"/>
              </w:rPr>
              <w:t xml:space="preserve">, </w:t>
            </w:r>
            <w:hyperlink r:id="rId8" w:tooltip="Транспортное средство" w:history="1">
              <w:r w:rsidRPr="00EA0B5A">
                <w:rPr>
                  <w:rStyle w:val="a3"/>
                  <w:color w:val="0D0D0D"/>
                  <w:sz w:val="24"/>
                  <w:szCs w:val="24"/>
                  <w:u w:val="none"/>
                  <w:shd w:val="clear" w:color="auto" w:fill="FFFFFF"/>
                </w:rPr>
                <w:t>тран</w:t>
              </w:r>
              <w:r w:rsidRPr="00EA0B5A">
                <w:rPr>
                  <w:rStyle w:val="a3"/>
                  <w:color w:val="0D0D0D"/>
                  <w:sz w:val="24"/>
                  <w:szCs w:val="24"/>
                  <w:u w:val="none"/>
                  <w:shd w:val="clear" w:color="auto" w:fill="FFFFFF"/>
                </w:rPr>
                <w:t>с</w:t>
              </w:r>
              <w:r w:rsidRPr="00EA0B5A">
                <w:rPr>
                  <w:rStyle w:val="a3"/>
                  <w:color w:val="0D0D0D"/>
                  <w:sz w:val="24"/>
                  <w:szCs w:val="24"/>
                  <w:u w:val="none"/>
                  <w:shd w:val="clear" w:color="auto" w:fill="FFFFFF"/>
                </w:rPr>
                <w:t>портных средства</w:t>
              </w:r>
            </w:hyperlink>
            <w:r w:rsidRPr="00EA0B5A">
              <w:rPr>
                <w:rStyle w:val="apple-converted-space"/>
                <w:color w:val="0D0D0D"/>
                <w:sz w:val="24"/>
                <w:szCs w:val="24"/>
                <w:shd w:val="clear" w:color="auto" w:fill="FFFFFF"/>
              </w:rPr>
              <w:t> </w:t>
            </w:r>
            <w:r w:rsidRPr="00EA0B5A">
              <w:rPr>
                <w:color w:val="0D0D0D"/>
                <w:sz w:val="24"/>
                <w:szCs w:val="24"/>
                <w:shd w:val="clear" w:color="auto" w:fill="FFFFFF"/>
              </w:rPr>
              <w:t>и</w:t>
            </w:r>
            <w:r w:rsidRPr="00EA0B5A">
              <w:rPr>
                <w:rStyle w:val="apple-converted-space"/>
                <w:color w:val="0D0D0D"/>
                <w:sz w:val="24"/>
                <w:szCs w:val="24"/>
                <w:shd w:val="clear" w:color="auto" w:fill="FFFFFF"/>
              </w:rPr>
              <w:t> </w:t>
            </w:r>
            <w:r w:rsidRPr="00EA0B5A">
              <w:rPr>
                <w:rStyle w:val="apple-converted-space"/>
                <w:sz w:val="24"/>
                <w:szCs w:val="24"/>
                <w:shd w:val="clear" w:color="auto" w:fill="FFFFFF"/>
              </w:rPr>
              <w:t xml:space="preserve">органов управления.  </w:t>
            </w:r>
            <w:r w:rsidRPr="00EA0B5A">
              <w:rPr>
                <w:sz w:val="24"/>
                <w:szCs w:val="24"/>
              </w:rPr>
              <w:t xml:space="preserve">Структура и функции органов государственного управления </w:t>
            </w:r>
            <w:proofErr w:type="spellStart"/>
            <w:r w:rsidRPr="00EA0B5A">
              <w:rPr>
                <w:sz w:val="24"/>
                <w:szCs w:val="24"/>
              </w:rPr>
              <w:t>транспо</w:t>
            </w:r>
            <w:r w:rsidRPr="00EA0B5A">
              <w:rPr>
                <w:sz w:val="24"/>
                <w:szCs w:val="24"/>
              </w:rPr>
              <w:t>р</w:t>
            </w:r>
            <w:r w:rsidRPr="00EA0B5A">
              <w:rPr>
                <w:sz w:val="24"/>
                <w:szCs w:val="24"/>
              </w:rPr>
              <w:t>том.Министерство</w:t>
            </w:r>
            <w:proofErr w:type="spellEnd"/>
            <w:r w:rsidRPr="00EA0B5A">
              <w:rPr>
                <w:sz w:val="24"/>
                <w:szCs w:val="24"/>
              </w:rPr>
              <w:t xml:space="preserve"> транспорта РФ. Основные нормативные документы в области управления транспортом. Основные направления развития мировой транспортной системы и транспортной системы России. Перспективы создания гл</w:t>
            </w:r>
            <w:r w:rsidRPr="00EA0B5A">
              <w:rPr>
                <w:sz w:val="24"/>
                <w:szCs w:val="24"/>
              </w:rPr>
              <w:t>о</w:t>
            </w:r>
            <w:r w:rsidRPr="00EA0B5A">
              <w:rPr>
                <w:sz w:val="24"/>
                <w:szCs w:val="24"/>
              </w:rPr>
              <w:t>бальных транспортных систем.</w:t>
            </w:r>
          </w:p>
        </w:tc>
      </w:tr>
      <w:tr w:rsidR="008D0FDD" w:rsidTr="00CD4613">
        <w:tc>
          <w:tcPr>
            <w:tcW w:w="9609" w:type="dxa"/>
            <w:gridSpan w:val="3"/>
            <w:vAlign w:val="center"/>
          </w:tcPr>
          <w:p w:rsidR="008D0FDD" w:rsidRPr="00EA0B5A" w:rsidRDefault="008D0FDD" w:rsidP="00CD4613">
            <w:pPr>
              <w:tabs>
                <w:tab w:val="left" w:pos="2445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b/>
                <w:sz w:val="24"/>
                <w:szCs w:val="24"/>
              </w:rPr>
              <w:t>Раздел 2. Транспортная система.  Перевозочный процесс</w:t>
            </w:r>
          </w:p>
        </w:tc>
      </w:tr>
      <w:tr w:rsidR="008D0FDD" w:rsidTr="00CD4613">
        <w:tc>
          <w:tcPr>
            <w:tcW w:w="755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2.1</w:t>
            </w:r>
          </w:p>
        </w:tc>
        <w:tc>
          <w:tcPr>
            <w:tcW w:w="2491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Транспортное пр</w:t>
            </w:r>
            <w:r w:rsidRPr="00EA0B5A">
              <w:rPr>
                <w:sz w:val="24"/>
                <w:szCs w:val="24"/>
              </w:rPr>
              <w:t>о</w:t>
            </w:r>
            <w:r w:rsidRPr="00EA0B5A">
              <w:rPr>
                <w:sz w:val="24"/>
                <w:szCs w:val="24"/>
              </w:rPr>
              <w:t>странство. Тран</w:t>
            </w:r>
            <w:r w:rsidRPr="00EA0B5A">
              <w:rPr>
                <w:sz w:val="24"/>
                <w:szCs w:val="24"/>
              </w:rPr>
              <w:t>с</w:t>
            </w:r>
            <w:r w:rsidRPr="00EA0B5A">
              <w:rPr>
                <w:sz w:val="24"/>
                <w:szCs w:val="24"/>
              </w:rPr>
              <w:t>портные потоки и п</w:t>
            </w:r>
            <w:r w:rsidRPr="00EA0B5A">
              <w:rPr>
                <w:sz w:val="24"/>
                <w:szCs w:val="24"/>
              </w:rPr>
              <w:t>е</w:t>
            </w:r>
            <w:r w:rsidRPr="00EA0B5A">
              <w:rPr>
                <w:sz w:val="24"/>
                <w:szCs w:val="24"/>
              </w:rPr>
              <w:t>ревозки</w:t>
            </w:r>
          </w:p>
        </w:tc>
        <w:tc>
          <w:tcPr>
            <w:tcW w:w="6363" w:type="dxa"/>
            <w:vAlign w:val="center"/>
          </w:tcPr>
          <w:p w:rsidR="008D0FDD" w:rsidRPr="00EA0B5A" w:rsidRDefault="008D0FDD" w:rsidP="00CD4613">
            <w:pPr>
              <w:tabs>
                <w:tab w:val="left" w:pos="2445"/>
              </w:tabs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Транспортное пространство. Понятие критерия доступн</w:t>
            </w:r>
            <w:r w:rsidRPr="00EA0B5A">
              <w:rPr>
                <w:sz w:val="24"/>
                <w:szCs w:val="24"/>
              </w:rPr>
              <w:t>о</w:t>
            </w:r>
            <w:r w:rsidRPr="00EA0B5A">
              <w:rPr>
                <w:sz w:val="24"/>
                <w:szCs w:val="24"/>
              </w:rPr>
              <w:t>сти территории, срочности и экономической эффективн</w:t>
            </w:r>
            <w:r w:rsidRPr="00EA0B5A">
              <w:rPr>
                <w:sz w:val="24"/>
                <w:szCs w:val="24"/>
              </w:rPr>
              <w:t>о</w:t>
            </w:r>
            <w:r w:rsidRPr="00EA0B5A">
              <w:rPr>
                <w:sz w:val="24"/>
                <w:szCs w:val="24"/>
              </w:rPr>
              <w:t>сти доставки грузов и пассажиров. Показатель транспор</w:t>
            </w:r>
            <w:r w:rsidRPr="00EA0B5A">
              <w:rPr>
                <w:sz w:val="24"/>
                <w:szCs w:val="24"/>
              </w:rPr>
              <w:t>т</w:t>
            </w:r>
            <w:r w:rsidRPr="00EA0B5A">
              <w:rPr>
                <w:sz w:val="24"/>
                <w:szCs w:val="24"/>
              </w:rPr>
              <w:t>ной доступности территории. Характеристика использов</w:t>
            </w:r>
            <w:r w:rsidRPr="00EA0B5A">
              <w:rPr>
                <w:sz w:val="24"/>
                <w:szCs w:val="24"/>
              </w:rPr>
              <w:t>а</w:t>
            </w:r>
            <w:r w:rsidRPr="00EA0B5A">
              <w:rPr>
                <w:sz w:val="24"/>
                <w:szCs w:val="24"/>
              </w:rPr>
              <w:t>ния транспортного пространства. Транспортные средства. Планирование транспортных потоков и перевозок. Техн</w:t>
            </w:r>
            <w:r w:rsidRPr="00EA0B5A">
              <w:rPr>
                <w:sz w:val="24"/>
                <w:szCs w:val="24"/>
              </w:rPr>
              <w:t>и</w:t>
            </w:r>
            <w:r w:rsidRPr="00EA0B5A">
              <w:rPr>
                <w:sz w:val="24"/>
                <w:szCs w:val="24"/>
              </w:rPr>
              <w:t xml:space="preserve">ческий, технологический, организационно-управленческие аспекты взаимодействия видов </w:t>
            </w:r>
            <w:proofErr w:type="spellStart"/>
            <w:r w:rsidRPr="00EA0B5A">
              <w:rPr>
                <w:sz w:val="24"/>
                <w:szCs w:val="24"/>
              </w:rPr>
              <w:t>транспорта.Перевозочный</w:t>
            </w:r>
            <w:proofErr w:type="spellEnd"/>
            <w:r w:rsidRPr="00EA0B5A">
              <w:rPr>
                <w:sz w:val="24"/>
                <w:szCs w:val="24"/>
              </w:rPr>
              <w:t xml:space="preserve"> процесс. Управление движением транспортных потоков. </w:t>
            </w:r>
          </w:p>
        </w:tc>
      </w:tr>
      <w:tr w:rsidR="008D0FDD" w:rsidTr="00CD4613">
        <w:tc>
          <w:tcPr>
            <w:tcW w:w="755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2.2</w:t>
            </w:r>
          </w:p>
        </w:tc>
        <w:tc>
          <w:tcPr>
            <w:tcW w:w="2491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Транспортно-дорожный комплекс России.</w:t>
            </w:r>
          </w:p>
        </w:tc>
        <w:tc>
          <w:tcPr>
            <w:tcW w:w="6363" w:type="dxa"/>
            <w:vAlign w:val="center"/>
          </w:tcPr>
          <w:p w:rsidR="008D0FDD" w:rsidRPr="00EA0B5A" w:rsidRDefault="008D0FDD" w:rsidP="00CD461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Транспортная сеть</w:t>
            </w:r>
            <w:r w:rsidRPr="00EA0B5A">
              <w:rPr>
                <w:sz w:val="24"/>
                <w:szCs w:val="24"/>
              </w:rPr>
              <w:t xml:space="preserve"> как важнейший элемент транспортно-логистической инфраструктуры региона. Транспортные коридоры, транспортные </w:t>
            </w:r>
            <w:proofErr w:type="spellStart"/>
            <w:r w:rsidRPr="00EA0B5A">
              <w:rPr>
                <w:sz w:val="24"/>
                <w:szCs w:val="24"/>
              </w:rPr>
              <w:t>узлыи</w:t>
            </w:r>
            <w:proofErr w:type="spellEnd"/>
            <w:r w:rsidRPr="00EA0B5A">
              <w:rPr>
                <w:sz w:val="24"/>
                <w:szCs w:val="24"/>
              </w:rPr>
              <w:t xml:space="preserve"> терминалы.</w:t>
            </w:r>
            <w:r w:rsidRPr="00EA0B5A">
              <w:rPr>
                <w:bCs/>
                <w:sz w:val="24"/>
                <w:szCs w:val="24"/>
              </w:rPr>
              <w:t xml:space="preserve"> Состав тран</w:t>
            </w:r>
            <w:r w:rsidRPr="00EA0B5A">
              <w:rPr>
                <w:bCs/>
                <w:sz w:val="24"/>
                <w:szCs w:val="24"/>
              </w:rPr>
              <w:t>с</w:t>
            </w:r>
            <w:r w:rsidRPr="00EA0B5A">
              <w:rPr>
                <w:bCs/>
                <w:sz w:val="24"/>
                <w:szCs w:val="24"/>
              </w:rPr>
              <w:t xml:space="preserve">портной сети, осуществляющей </w:t>
            </w:r>
            <w:r w:rsidRPr="00EA0B5A">
              <w:rPr>
                <w:spacing w:val="2"/>
                <w:sz w:val="24"/>
                <w:szCs w:val="24"/>
              </w:rPr>
              <w:t>транспортно-распределительное обслуживания компаний-клиентов</w:t>
            </w:r>
            <w:r w:rsidRPr="00EA0B5A">
              <w:rPr>
                <w:bCs/>
                <w:sz w:val="24"/>
                <w:szCs w:val="24"/>
              </w:rPr>
              <w:t>.</w:t>
            </w:r>
            <w:r w:rsidRPr="00EA0B5A">
              <w:rPr>
                <w:sz w:val="24"/>
                <w:szCs w:val="24"/>
              </w:rPr>
              <w:t xml:space="preserve"> Транспортная сеть страны. </w:t>
            </w:r>
            <w:r w:rsidRPr="00EA0B5A">
              <w:rPr>
                <w:bCs/>
                <w:sz w:val="24"/>
                <w:szCs w:val="24"/>
              </w:rPr>
              <w:t>Состав</w:t>
            </w:r>
            <w:r w:rsidRPr="00EA0B5A">
              <w:rPr>
                <w:sz w:val="24"/>
                <w:szCs w:val="24"/>
              </w:rPr>
              <w:t xml:space="preserve"> транспортно-дорожного комплекса. </w:t>
            </w:r>
            <w:r w:rsidRPr="00EA0B5A">
              <w:rPr>
                <w:bCs/>
                <w:sz w:val="24"/>
                <w:szCs w:val="24"/>
              </w:rPr>
              <w:t>Основные направления развития</w:t>
            </w:r>
            <w:r w:rsidRPr="00EA0B5A">
              <w:rPr>
                <w:sz w:val="24"/>
                <w:szCs w:val="24"/>
              </w:rPr>
              <w:t xml:space="preserve"> транспортно-дорожного комплекса России.</w:t>
            </w:r>
          </w:p>
        </w:tc>
      </w:tr>
      <w:tr w:rsidR="008D0FDD" w:rsidTr="00CD4613">
        <w:tc>
          <w:tcPr>
            <w:tcW w:w="9609" w:type="dxa"/>
            <w:gridSpan w:val="3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b/>
                <w:sz w:val="24"/>
                <w:szCs w:val="24"/>
              </w:rPr>
              <w:t>Раздел 3. Основные показатели работы транспорта</w:t>
            </w:r>
          </w:p>
        </w:tc>
      </w:tr>
      <w:tr w:rsidR="008D0FDD" w:rsidTr="00CD4613">
        <w:tc>
          <w:tcPr>
            <w:tcW w:w="755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3</w:t>
            </w:r>
          </w:p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91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Основные показатели работы транспорта. Критерии выбора в</w:t>
            </w:r>
            <w:r w:rsidRPr="00EA0B5A">
              <w:rPr>
                <w:sz w:val="24"/>
                <w:szCs w:val="24"/>
              </w:rPr>
              <w:t>и</w:t>
            </w:r>
            <w:r w:rsidRPr="00EA0B5A">
              <w:rPr>
                <w:sz w:val="24"/>
                <w:szCs w:val="24"/>
              </w:rPr>
              <w:t>да транспорта.</w:t>
            </w:r>
          </w:p>
        </w:tc>
        <w:tc>
          <w:tcPr>
            <w:tcW w:w="6363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Показатели работы транспорта (перевозочной и погрузо</w:t>
            </w:r>
            <w:r w:rsidRPr="00EA0B5A">
              <w:rPr>
                <w:sz w:val="24"/>
                <w:szCs w:val="24"/>
              </w:rPr>
              <w:t>ч</w:t>
            </w:r>
            <w:r w:rsidRPr="00EA0B5A">
              <w:rPr>
                <w:sz w:val="24"/>
                <w:szCs w:val="24"/>
              </w:rPr>
              <w:t>но-разгрузочной работы, материально-технической базы, эксплуатационной работы, экономической эффективности доставки грузов и пассажиров, интенсивности использов</w:t>
            </w:r>
            <w:r w:rsidRPr="00EA0B5A">
              <w:rPr>
                <w:sz w:val="24"/>
                <w:szCs w:val="24"/>
              </w:rPr>
              <w:t>а</w:t>
            </w:r>
            <w:r w:rsidRPr="00EA0B5A">
              <w:rPr>
                <w:sz w:val="24"/>
                <w:szCs w:val="24"/>
              </w:rPr>
              <w:t>ния транспортных средств).Качество пассажирских и гр</w:t>
            </w:r>
            <w:r w:rsidRPr="00EA0B5A">
              <w:rPr>
                <w:sz w:val="24"/>
                <w:szCs w:val="24"/>
              </w:rPr>
              <w:t>у</w:t>
            </w:r>
            <w:r w:rsidRPr="00EA0B5A">
              <w:rPr>
                <w:sz w:val="24"/>
                <w:szCs w:val="24"/>
              </w:rPr>
              <w:t>зовых перевозок. Комплексный показатель качества тран</w:t>
            </w:r>
            <w:r w:rsidRPr="00EA0B5A">
              <w:rPr>
                <w:sz w:val="24"/>
                <w:szCs w:val="24"/>
              </w:rPr>
              <w:t>с</w:t>
            </w:r>
            <w:r w:rsidRPr="00EA0B5A">
              <w:rPr>
                <w:sz w:val="24"/>
                <w:szCs w:val="24"/>
              </w:rPr>
              <w:t>портных услуг. Качество обслуживания. Индикаторы ст</w:t>
            </w:r>
            <w:r w:rsidRPr="00EA0B5A">
              <w:rPr>
                <w:sz w:val="24"/>
                <w:szCs w:val="24"/>
              </w:rPr>
              <w:t>а</w:t>
            </w:r>
            <w:r w:rsidRPr="00EA0B5A">
              <w:rPr>
                <w:sz w:val="24"/>
                <w:szCs w:val="24"/>
              </w:rPr>
              <w:t>бильности работы транспорта. Понятие критерия досту</w:t>
            </w:r>
            <w:r w:rsidRPr="00EA0B5A">
              <w:rPr>
                <w:sz w:val="24"/>
                <w:szCs w:val="24"/>
              </w:rPr>
              <w:t>п</w:t>
            </w:r>
            <w:r w:rsidRPr="00EA0B5A">
              <w:rPr>
                <w:sz w:val="24"/>
                <w:szCs w:val="24"/>
              </w:rPr>
              <w:t>ности территории, срочности и экономической эффекти</w:t>
            </w:r>
            <w:r w:rsidRPr="00EA0B5A">
              <w:rPr>
                <w:sz w:val="24"/>
                <w:szCs w:val="24"/>
              </w:rPr>
              <w:t>в</w:t>
            </w:r>
            <w:r w:rsidRPr="00EA0B5A">
              <w:rPr>
                <w:sz w:val="24"/>
                <w:szCs w:val="24"/>
              </w:rPr>
              <w:t>ности доставки грузов и пассажиров. Критерии, укрупне</w:t>
            </w:r>
            <w:r w:rsidRPr="00EA0B5A">
              <w:rPr>
                <w:sz w:val="24"/>
                <w:szCs w:val="24"/>
              </w:rPr>
              <w:t>н</w:t>
            </w:r>
            <w:r w:rsidRPr="00EA0B5A">
              <w:rPr>
                <w:sz w:val="24"/>
                <w:szCs w:val="24"/>
              </w:rPr>
              <w:t>ные модели выбора.</w:t>
            </w:r>
          </w:p>
        </w:tc>
      </w:tr>
      <w:tr w:rsidR="008D0FDD" w:rsidTr="00CD4613">
        <w:tc>
          <w:tcPr>
            <w:tcW w:w="9609" w:type="dxa"/>
            <w:gridSpan w:val="3"/>
            <w:vAlign w:val="center"/>
          </w:tcPr>
          <w:p w:rsidR="008D0FDD" w:rsidRPr="00EA0B5A" w:rsidRDefault="008D0FDD" w:rsidP="00CD4613">
            <w:pPr>
              <w:jc w:val="center"/>
              <w:rPr>
                <w:sz w:val="24"/>
                <w:szCs w:val="24"/>
              </w:rPr>
            </w:pPr>
            <w:r w:rsidRPr="00EA0B5A">
              <w:rPr>
                <w:b/>
                <w:sz w:val="24"/>
                <w:szCs w:val="24"/>
              </w:rPr>
              <w:t>Раздел 4. Виды транспорта, их краткая характеристика и особенности</w:t>
            </w:r>
          </w:p>
        </w:tc>
      </w:tr>
      <w:tr w:rsidR="008D0FDD" w:rsidTr="00CD4613">
        <w:tc>
          <w:tcPr>
            <w:tcW w:w="755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4.1</w:t>
            </w:r>
          </w:p>
        </w:tc>
        <w:tc>
          <w:tcPr>
            <w:tcW w:w="2491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 xml:space="preserve">Автомобильный транспорт. </w:t>
            </w:r>
          </w:p>
        </w:tc>
        <w:tc>
          <w:tcPr>
            <w:tcW w:w="6363" w:type="dxa"/>
            <w:vAlign w:val="center"/>
          </w:tcPr>
          <w:p w:rsidR="008D0FDD" w:rsidRPr="00EA0B5A" w:rsidRDefault="008D0FDD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Роль автотранспорта в единой транспортной системе. Те</w:t>
            </w:r>
            <w:r w:rsidRPr="00EA0B5A">
              <w:rPr>
                <w:sz w:val="24"/>
                <w:szCs w:val="24"/>
              </w:rPr>
              <w:t>х</w:t>
            </w:r>
            <w:r w:rsidRPr="00EA0B5A">
              <w:rPr>
                <w:sz w:val="24"/>
                <w:szCs w:val="24"/>
              </w:rPr>
              <w:t xml:space="preserve">нико-эксплуатационные характеристики автомобильного транспорта. Классификация и характеристика подвижного состава. Технология, организация и управление работой автотранспортного предприятия. </w:t>
            </w:r>
          </w:p>
        </w:tc>
      </w:tr>
      <w:tr w:rsidR="008D0FDD" w:rsidTr="00CD4613">
        <w:tc>
          <w:tcPr>
            <w:tcW w:w="755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4.2</w:t>
            </w:r>
          </w:p>
        </w:tc>
        <w:tc>
          <w:tcPr>
            <w:tcW w:w="2491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Автодорожная сеть.</w:t>
            </w:r>
          </w:p>
        </w:tc>
        <w:tc>
          <w:tcPr>
            <w:tcW w:w="6363" w:type="dxa"/>
            <w:vAlign w:val="center"/>
          </w:tcPr>
          <w:p w:rsidR="008D0FDD" w:rsidRPr="00EA0B5A" w:rsidRDefault="008D0FDD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 xml:space="preserve">Протяженность и классификация автодорог России. </w:t>
            </w:r>
            <w:r w:rsidRPr="00EA0B5A">
              <w:rPr>
                <w:sz w:val="24"/>
                <w:szCs w:val="24"/>
              </w:rPr>
              <w:lastRenderedPageBreak/>
              <w:t>Устройство автомобильных дорог (основные элементы п</w:t>
            </w:r>
            <w:r w:rsidRPr="00EA0B5A">
              <w:rPr>
                <w:sz w:val="24"/>
                <w:szCs w:val="24"/>
              </w:rPr>
              <w:t>о</w:t>
            </w:r>
            <w:r w:rsidRPr="00EA0B5A">
              <w:rPr>
                <w:sz w:val="24"/>
                <w:szCs w:val="24"/>
              </w:rPr>
              <w:t>перечного профиля автодороги; типы дорожного покр</w:t>
            </w:r>
            <w:r w:rsidRPr="00EA0B5A">
              <w:rPr>
                <w:sz w:val="24"/>
                <w:szCs w:val="24"/>
              </w:rPr>
              <w:t>ы</w:t>
            </w:r>
            <w:r w:rsidRPr="00EA0B5A">
              <w:rPr>
                <w:sz w:val="24"/>
                <w:szCs w:val="24"/>
              </w:rPr>
              <w:t>тия). Пропускная способность автодороги.</w:t>
            </w:r>
          </w:p>
        </w:tc>
      </w:tr>
      <w:tr w:rsidR="008D0FDD" w:rsidTr="00CD4613">
        <w:tc>
          <w:tcPr>
            <w:tcW w:w="755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lastRenderedPageBreak/>
              <w:t>4.3</w:t>
            </w:r>
          </w:p>
        </w:tc>
        <w:tc>
          <w:tcPr>
            <w:tcW w:w="2491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 xml:space="preserve">Внутренний водный транспорт. </w:t>
            </w:r>
          </w:p>
        </w:tc>
        <w:tc>
          <w:tcPr>
            <w:tcW w:w="6363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Технико-эксплуатационные особенности внутреннего во</w:t>
            </w:r>
            <w:r w:rsidRPr="00EA0B5A">
              <w:rPr>
                <w:sz w:val="24"/>
                <w:szCs w:val="24"/>
              </w:rPr>
              <w:t>д</w:t>
            </w:r>
            <w:r w:rsidRPr="00EA0B5A">
              <w:rPr>
                <w:sz w:val="24"/>
                <w:szCs w:val="24"/>
              </w:rPr>
              <w:t xml:space="preserve">ного транспорта. Показатели использования внутреннего водного транспорта. Основные принципы организации движения на внутреннем водном </w:t>
            </w:r>
            <w:proofErr w:type="spellStart"/>
            <w:r w:rsidRPr="00EA0B5A">
              <w:rPr>
                <w:sz w:val="24"/>
                <w:szCs w:val="24"/>
              </w:rPr>
              <w:t>транспо</w:t>
            </w:r>
            <w:r w:rsidRPr="00EA0B5A">
              <w:rPr>
                <w:sz w:val="24"/>
                <w:szCs w:val="24"/>
              </w:rPr>
              <w:t>р</w:t>
            </w:r>
            <w:r w:rsidRPr="00EA0B5A">
              <w:rPr>
                <w:sz w:val="24"/>
                <w:szCs w:val="24"/>
              </w:rPr>
              <w:t>те.Классификация</w:t>
            </w:r>
            <w:proofErr w:type="spellEnd"/>
            <w:r w:rsidRPr="00EA0B5A">
              <w:rPr>
                <w:sz w:val="24"/>
                <w:szCs w:val="24"/>
              </w:rPr>
              <w:t xml:space="preserve"> и характеристика судов речного флота РФ. Основные параметры судов. Основные элементы ко</w:t>
            </w:r>
            <w:r w:rsidRPr="00EA0B5A">
              <w:rPr>
                <w:sz w:val="24"/>
                <w:szCs w:val="24"/>
              </w:rPr>
              <w:t>н</w:t>
            </w:r>
            <w:r w:rsidRPr="00EA0B5A">
              <w:rPr>
                <w:sz w:val="24"/>
                <w:szCs w:val="24"/>
              </w:rPr>
              <w:t>струкции судна. Судовые сигналы.</w:t>
            </w:r>
          </w:p>
        </w:tc>
      </w:tr>
      <w:tr w:rsidR="008D0FDD" w:rsidTr="00CD4613">
        <w:tc>
          <w:tcPr>
            <w:tcW w:w="755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4.5</w:t>
            </w:r>
          </w:p>
        </w:tc>
        <w:tc>
          <w:tcPr>
            <w:tcW w:w="2491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Обустройство вну</w:t>
            </w:r>
            <w:r w:rsidRPr="00EA0B5A">
              <w:rPr>
                <w:sz w:val="24"/>
                <w:szCs w:val="24"/>
              </w:rPr>
              <w:t>т</w:t>
            </w:r>
            <w:r w:rsidRPr="00EA0B5A">
              <w:rPr>
                <w:sz w:val="24"/>
                <w:szCs w:val="24"/>
              </w:rPr>
              <w:t>ренних водных путей и прибрежных пун</w:t>
            </w:r>
            <w:r w:rsidRPr="00EA0B5A">
              <w:rPr>
                <w:sz w:val="24"/>
                <w:szCs w:val="24"/>
              </w:rPr>
              <w:t>к</w:t>
            </w:r>
            <w:r w:rsidRPr="00EA0B5A">
              <w:rPr>
                <w:sz w:val="24"/>
                <w:szCs w:val="24"/>
              </w:rPr>
              <w:t>тов.</w:t>
            </w:r>
          </w:p>
        </w:tc>
        <w:tc>
          <w:tcPr>
            <w:tcW w:w="6363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 xml:space="preserve">Технические </w:t>
            </w:r>
            <w:proofErr w:type="spellStart"/>
            <w:r w:rsidRPr="00EA0B5A">
              <w:rPr>
                <w:bCs/>
                <w:sz w:val="24"/>
                <w:szCs w:val="24"/>
              </w:rPr>
              <w:t>устройствавнутренних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водных путей. Нав</w:t>
            </w:r>
            <w:r w:rsidRPr="00EA0B5A">
              <w:rPr>
                <w:bCs/>
                <w:sz w:val="24"/>
                <w:szCs w:val="24"/>
              </w:rPr>
              <w:t>и</w:t>
            </w:r>
            <w:r w:rsidRPr="00EA0B5A">
              <w:rPr>
                <w:bCs/>
                <w:sz w:val="24"/>
                <w:szCs w:val="24"/>
              </w:rPr>
              <w:t xml:space="preserve">гационное оборудование водных </w:t>
            </w:r>
            <w:proofErr w:type="spellStart"/>
            <w:r w:rsidRPr="00EA0B5A">
              <w:rPr>
                <w:bCs/>
                <w:sz w:val="24"/>
                <w:szCs w:val="24"/>
              </w:rPr>
              <w:t>путей.Классификация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речных </w:t>
            </w:r>
            <w:proofErr w:type="spellStart"/>
            <w:r w:rsidRPr="00EA0B5A">
              <w:rPr>
                <w:bCs/>
                <w:sz w:val="24"/>
                <w:szCs w:val="24"/>
              </w:rPr>
              <w:t>портов.Прибрежные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пункты. Техническое оснащ</w:t>
            </w:r>
            <w:r w:rsidRPr="00EA0B5A">
              <w:rPr>
                <w:bCs/>
                <w:sz w:val="24"/>
                <w:szCs w:val="24"/>
              </w:rPr>
              <w:t>е</w:t>
            </w:r>
            <w:r w:rsidRPr="00EA0B5A">
              <w:rPr>
                <w:bCs/>
                <w:sz w:val="24"/>
                <w:szCs w:val="24"/>
              </w:rPr>
              <w:t xml:space="preserve">ние речных </w:t>
            </w:r>
            <w:proofErr w:type="spellStart"/>
            <w:r w:rsidRPr="00EA0B5A">
              <w:rPr>
                <w:bCs/>
                <w:sz w:val="24"/>
                <w:szCs w:val="24"/>
              </w:rPr>
              <w:t>портов.</w:t>
            </w:r>
            <w:r w:rsidRPr="00EA0B5A">
              <w:rPr>
                <w:bCs/>
                <w:iCs/>
                <w:sz w:val="24"/>
                <w:szCs w:val="24"/>
              </w:rPr>
              <w:t>Диспетчерский</w:t>
            </w:r>
            <w:proofErr w:type="spellEnd"/>
            <w:r w:rsidRPr="00EA0B5A">
              <w:rPr>
                <w:bCs/>
                <w:iCs/>
                <w:sz w:val="24"/>
                <w:szCs w:val="24"/>
              </w:rPr>
              <w:t xml:space="preserve"> аппарат порта. Формы технологического взаимодействия со смежными видами транспорта. Сквозная маршрутизация. Основы применения единой (комплексной) технологии работы пункта перева</w:t>
            </w:r>
            <w:r w:rsidRPr="00EA0B5A">
              <w:rPr>
                <w:bCs/>
                <w:iCs/>
                <w:sz w:val="24"/>
                <w:szCs w:val="24"/>
              </w:rPr>
              <w:t>л</w:t>
            </w:r>
            <w:r w:rsidRPr="00EA0B5A">
              <w:rPr>
                <w:bCs/>
                <w:iCs/>
                <w:sz w:val="24"/>
                <w:szCs w:val="24"/>
              </w:rPr>
              <w:t>ки</w:t>
            </w:r>
          </w:p>
        </w:tc>
      </w:tr>
      <w:tr w:rsidR="008D0FDD" w:rsidTr="00CD4613">
        <w:tc>
          <w:tcPr>
            <w:tcW w:w="755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4.6</w:t>
            </w:r>
          </w:p>
        </w:tc>
        <w:tc>
          <w:tcPr>
            <w:tcW w:w="2491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 xml:space="preserve">Морской транспорт. </w:t>
            </w:r>
          </w:p>
        </w:tc>
        <w:tc>
          <w:tcPr>
            <w:tcW w:w="6363" w:type="dxa"/>
            <w:vAlign w:val="center"/>
          </w:tcPr>
          <w:p w:rsidR="008D0FDD" w:rsidRPr="00EA0B5A" w:rsidRDefault="008D0FDD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Роль и значение морского транспорта в мировой тран</w:t>
            </w:r>
            <w:r w:rsidRPr="00EA0B5A">
              <w:rPr>
                <w:sz w:val="24"/>
                <w:szCs w:val="24"/>
              </w:rPr>
              <w:t>с</w:t>
            </w:r>
            <w:r w:rsidRPr="00EA0B5A">
              <w:rPr>
                <w:sz w:val="24"/>
                <w:szCs w:val="24"/>
              </w:rPr>
              <w:t>портной системе. Технико-эксплуатационные характер</w:t>
            </w:r>
            <w:r w:rsidRPr="00EA0B5A">
              <w:rPr>
                <w:sz w:val="24"/>
                <w:szCs w:val="24"/>
              </w:rPr>
              <w:t>и</w:t>
            </w:r>
            <w:r w:rsidRPr="00EA0B5A">
              <w:rPr>
                <w:sz w:val="24"/>
                <w:szCs w:val="24"/>
              </w:rPr>
              <w:t>стики морского транспорта. Классификация морских пер</w:t>
            </w:r>
            <w:r w:rsidRPr="00EA0B5A">
              <w:rPr>
                <w:sz w:val="24"/>
                <w:szCs w:val="24"/>
              </w:rPr>
              <w:t>е</w:t>
            </w:r>
            <w:r w:rsidRPr="00EA0B5A">
              <w:rPr>
                <w:sz w:val="24"/>
                <w:szCs w:val="24"/>
              </w:rPr>
              <w:t>возок и морского транспорта. Технические характеристики морских судов. Технология, организация и управление морскими перевозками.</w:t>
            </w:r>
          </w:p>
        </w:tc>
      </w:tr>
      <w:tr w:rsidR="008D0FDD" w:rsidTr="00CD4613">
        <w:tc>
          <w:tcPr>
            <w:tcW w:w="755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4.6</w:t>
            </w:r>
          </w:p>
        </w:tc>
        <w:tc>
          <w:tcPr>
            <w:tcW w:w="2491" w:type="dxa"/>
            <w:vAlign w:val="center"/>
          </w:tcPr>
          <w:p w:rsidR="008D0FDD" w:rsidRPr="00EA0B5A" w:rsidRDefault="008D0FDD" w:rsidP="00CD4613">
            <w:pPr>
              <w:jc w:val="center"/>
              <w:rPr>
                <w:bCs/>
                <w:sz w:val="24"/>
                <w:szCs w:val="24"/>
              </w:rPr>
            </w:pPr>
          </w:p>
          <w:p w:rsidR="008D0FDD" w:rsidRPr="00EA0B5A" w:rsidRDefault="008D0FDD" w:rsidP="00CD4613">
            <w:pPr>
              <w:jc w:val="center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Морские порты.</w:t>
            </w:r>
          </w:p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</w:tcPr>
          <w:p w:rsidR="008D0FDD" w:rsidRPr="00EA0B5A" w:rsidRDefault="008D0FDD" w:rsidP="00735A63">
            <w:pPr>
              <w:jc w:val="both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 xml:space="preserve">Назначение морского </w:t>
            </w:r>
            <w:proofErr w:type="spellStart"/>
            <w:r w:rsidRPr="00EA0B5A">
              <w:rPr>
                <w:bCs/>
                <w:sz w:val="24"/>
                <w:szCs w:val="24"/>
              </w:rPr>
              <w:t>порта.Классификация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морских по</w:t>
            </w:r>
            <w:r w:rsidRPr="00EA0B5A">
              <w:rPr>
                <w:bCs/>
                <w:sz w:val="24"/>
                <w:szCs w:val="24"/>
              </w:rPr>
              <w:t>р</w:t>
            </w:r>
            <w:r w:rsidRPr="00EA0B5A">
              <w:rPr>
                <w:bCs/>
                <w:sz w:val="24"/>
                <w:szCs w:val="24"/>
              </w:rPr>
              <w:t>тов.</w:t>
            </w:r>
            <w:r w:rsidRPr="00EA0B5A">
              <w:rPr>
                <w:sz w:val="24"/>
                <w:szCs w:val="24"/>
              </w:rPr>
              <w:t xml:space="preserve"> Структура управления </w:t>
            </w:r>
            <w:proofErr w:type="spellStart"/>
            <w:r w:rsidRPr="00EA0B5A">
              <w:rPr>
                <w:sz w:val="24"/>
                <w:szCs w:val="24"/>
              </w:rPr>
              <w:t>портом.</w:t>
            </w:r>
            <w:r w:rsidRPr="00EA0B5A">
              <w:rPr>
                <w:bCs/>
                <w:sz w:val="24"/>
                <w:szCs w:val="24"/>
              </w:rPr>
              <w:t>Функции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морских по</w:t>
            </w:r>
            <w:r w:rsidRPr="00EA0B5A">
              <w:rPr>
                <w:bCs/>
                <w:sz w:val="24"/>
                <w:szCs w:val="24"/>
              </w:rPr>
              <w:t>р</w:t>
            </w:r>
            <w:r w:rsidRPr="00EA0B5A">
              <w:rPr>
                <w:bCs/>
                <w:sz w:val="24"/>
                <w:szCs w:val="24"/>
              </w:rPr>
              <w:t>тов.</w:t>
            </w:r>
            <w:r w:rsidRPr="00EA0B5A">
              <w:rPr>
                <w:sz w:val="24"/>
                <w:szCs w:val="24"/>
              </w:rPr>
              <w:t xml:space="preserve"> Основные принципы обработки судов в </w:t>
            </w:r>
            <w:proofErr w:type="spellStart"/>
            <w:r w:rsidRPr="00EA0B5A">
              <w:rPr>
                <w:sz w:val="24"/>
                <w:szCs w:val="24"/>
              </w:rPr>
              <w:t>по</w:t>
            </w:r>
            <w:r w:rsidRPr="00EA0B5A">
              <w:rPr>
                <w:sz w:val="24"/>
                <w:szCs w:val="24"/>
              </w:rPr>
              <w:t>р</w:t>
            </w:r>
            <w:r w:rsidRPr="00EA0B5A">
              <w:rPr>
                <w:sz w:val="24"/>
                <w:szCs w:val="24"/>
              </w:rPr>
              <w:t>тах.</w:t>
            </w:r>
            <w:r w:rsidRPr="00EA0B5A">
              <w:rPr>
                <w:bCs/>
                <w:sz w:val="24"/>
                <w:szCs w:val="24"/>
              </w:rPr>
              <w:t>Показатели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работы порта. Техническое оснащение </w:t>
            </w:r>
            <w:proofErr w:type="spellStart"/>
            <w:r w:rsidRPr="00EA0B5A">
              <w:rPr>
                <w:bCs/>
                <w:sz w:val="24"/>
                <w:szCs w:val="24"/>
              </w:rPr>
              <w:t>порта.Причальные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сооружения</w:t>
            </w:r>
            <w:r w:rsidRPr="00EA0B5A">
              <w:rPr>
                <w:sz w:val="24"/>
                <w:szCs w:val="24"/>
              </w:rPr>
              <w:t xml:space="preserve">. </w:t>
            </w:r>
            <w:r w:rsidRPr="00EA0B5A">
              <w:rPr>
                <w:bCs/>
                <w:sz w:val="24"/>
                <w:szCs w:val="24"/>
              </w:rPr>
              <w:t xml:space="preserve">Технологический процесс перегрузки в </w:t>
            </w:r>
            <w:proofErr w:type="spellStart"/>
            <w:r w:rsidRPr="00EA0B5A">
              <w:rPr>
                <w:bCs/>
                <w:sz w:val="24"/>
                <w:szCs w:val="24"/>
              </w:rPr>
              <w:t>порту.Основные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документы, регламентир</w:t>
            </w:r>
            <w:r w:rsidRPr="00EA0B5A">
              <w:rPr>
                <w:bCs/>
                <w:sz w:val="24"/>
                <w:szCs w:val="24"/>
              </w:rPr>
              <w:t>у</w:t>
            </w:r>
            <w:r w:rsidRPr="00EA0B5A">
              <w:rPr>
                <w:bCs/>
                <w:sz w:val="24"/>
                <w:szCs w:val="24"/>
              </w:rPr>
              <w:t>ющие производственную деятельность порта.</w:t>
            </w:r>
            <w:r>
              <w:rPr>
                <w:bCs/>
                <w:sz w:val="24"/>
                <w:szCs w:val="24"/>
              </w:rPr>
              <w:t xml:space="preserve">  Р</w:t>
            </w:r>
            <w:r w:rsidRPr="00EA0B5A">
              <w:rPr>
                <w:bCs/>
                <w:sz w:val="24"/>
                <w:szCs w:val="24"/>
              </w:rPr>
              <w:t xml:space="preserve">уководство </w:t>
            </w:r>
            <w:proofErr w:type="spellStart"/>
            <w:r w:rsidRPr="00EA0B5A">
              <w:rPr>
                <w:bCs/>
                <w:sz w:val="24"/>
                <w:szCs w:val="24"/>
              </w:rPr>
              <w:t>порта.Технологический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процесс работы </w:t>
            </w:r>
            <w:proofErr w:type="spellStart"/>
            <w:r w:rsidRPr="00EA0B5A">
              <w:rPr>
                <w:bCs/>
                <w:sz w:val="24"/>
                <w:szCs w:val="24"/>
              </w:rPr>
              <w:t>порта.Формы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те</w:t>
            </w:r>
            <w:r w:rsidRPr="00EA0B5A">
              <w:rPr>
                <w:bCs/>
                <w:sz w:val="24"/>
                <w:szCs w:val="24"/>
              </w:rPr>
              <w:t>х</w:t>
            </w:r>
            <w:r w:rsidRPr="00EA0B5A">
              <w:rPr>
                <w:bCs/>
                <w:sz w:val="24"/>
                <w:szCs w:val="24"/>
              </w:rPr>
              <w:t xml:space="preserve">нологического взаимодействия со смежными видами </w:t>
            </w:r>
            <w:proofErr w:type="spellStart"/>
            <w:r w:rsidRPr="00EA0B5A">
              <w:rPr>
                <w:bCs/>
                <w:sz w:val="24"/>
                <w:szCs w:val="24"/>
              </w:rPr>
              <w:t>транспорта.Сменно</w:t>
            </w:r>
            <w:proofErr w:type="spellEnd"/>
            <w:r w:rsidRPr="00EA0B5A">
              <w:rPr>
                <w:bCs/>
                <w:sz w:val="24"/>
                <w:szCs w:val="24"/>
              </w:rPr>
              <w:t>-суточное планирование.</w:t>
            </w:r>
          </w:p>
        </w:tc>
      </w:tr>
      <w:tr w:rsidR="008D0FDD" w:rsidTr="00CD4613">
        <w:tc>
          <w:tcPr>
            <w:tcW w:w="755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4.7</w:t>
            </w:r>
          </w:p>
        </w:tc>
        <w:tc>
          <w:tcPr>
            <w:tcW w:w="2491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Воздушный тран</w:t>
            </w:r>
            <w:r w:rsidRPr="00EA0B5A">
              <w:rPr>
                <w:sz w:val="24"/>
                <w:szCs w:val="24"/>
              </w:rPr>
              <w:t>с</w:t>
            </w:r>
            <w:r w:rsidRPr="00EA0B5A">
              <w:rPr>
                <w:sz w:val="24"/>
                <w:szCs w:val="24"/>
              </w:rPr>
              <w:t>порт. Организация движения воздушных судов.</w:t>
            </w:r>
          </w:p>
        </w:tc>
        <w:tc>
          <w:tcPr>
            <w:tcW w:w="6363" w:type="dxa"/>
            <w:vAlign w:val="center"/>
          </w:tcPr>
          <w:p w:rsidR="008D0FDD" w:rsidRPr="00EA0B5A" w:rsidRDefault="008D0FDD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Значение воздушного транспорта. Технико-эксплуатационные особенности воздушного транспорта. Принципы движения воздушных судов. Классификация воздушных судов. Основные характеристики самолетов и вертолетов гражданской авиации. Компоновочные схемы самолетов и вертолетов. Функциональные подсистемы с</w:t>
            </w:r>
            <w:r w:rsidRPr="00EA0B5A">
              <w:rPr>
                <w:sz w:val="24"/>
                <w:szCs w:val="24"/>
              </w:rPr>
              <w:t>о</w:t>
            </w:r>
            <w:r w:rsidRPr="00EA0B5A">
              <w:rPr>
                <w:sz w:val="24"/>
                <w:szCs w:val="24"/>
              </w:rPr>
              <w:t xml:space="preserve">временных воздушных </w:t>
            </w:r>
            <w:proofErr w:type="spellStart"/>
            <w:r w:rsidRPr="00EA0B5A">
              <w:rPr>
                <w:sz w:val="24"/>
                <w:szCs w:val="24"/>
              </w:rPr>
              <w:t>судов.Система</w:t>
            </w:r>
            <w:proofErr w:type="spellEnd"/>
            <w:r w:rsidRPr="00EA0B5A">
              <w:rPr>
                <w:sz w:val="24"/>
                <w:szCs w:val="24"/>
              </w:rPr>
              <w:t xml:space="preserve"> управления движ</w:t>
            </w:r>
            <w:r w:rsidRPr="00EA0B5A">
              <w:rPr>
                <w:sz w:val="24"/>
                <w:szCs w:val="24"/>
              </w:rPr>
              <w:t>е</w:t>
            </w:r>
            <w:r w:rsidRPr="00EA0B5A">
              <w:rPr>
                <w:sz w:val="24"/>
                <w:szCs w:val="24"/>
              </w:rPr>
              <w:t>нием воздушных судов. Наземные службы. Классификация и устройство аэропортов и аэродромов. Организация о</w:t>
            </w:r>
            <w:r w:rsidRPr="00EA0B5A">
              <w:rPr>
                <w:sz w:val="24"/>
                <w:szCs w:val="24"/>
              </w:rPr>
              <w:t>б</w:t>
            </w:r>
            <w:r w:rsidRPr="00EA0B5A">
              <w:rPr>
                <w:sz w:val="24"/>
                <w:szCs w:val="24"/>
              </w:rPr>
              <w:t>служивания пассажиров и грузов в аэропорту</w:t>
            </w:r>
          </w:p>
        </w:tc>
      </w:tr>
      <w:tr w:rsidR="008D0FDD" w:rsidTr="00CD4613">
        <w:tc>
          <w:tcPr>
            <w:tcW w:w="755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4.8</w:t>
            </w:r>
          </w:p>
        </w:tc>
        <w:tc>
          <w:tcPr>
            <w:tcW w:w="2491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Трубопроводный транспорт.</w:t>
            </w:r>
          </w:p>
        </w:tc>
        <w:tc>
          <w:tcPr>
            <w:tcW w:w="6363" w:type="dxa"/>
            <w:vAlign w:val="center"/>
          </w:tcPr>
          <w:p w:rsidR="008D0FDD" w:rsidRPr="00EA0B5A" w:rsidRDefault="008D0FDD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Назначение трубопроводного транспорта. Устройство и классификация трубопроводов. Технико-эксплуатационные особенности трубопроводного тран</w:t>
            </w:r>
            <w:r w:rsidRPr="00EA0B5A">
              <w:rPr>
                <w:sz w:val="24"/>
                <w:szCs w:val="24"/>
              </w:rPr>
              <w:t>с</w:t>
            </w:r>
            <w:r w:rsidRPr="00EA0B5A">
              <w:rPr>
                <w:sz w:val="24"/>
                <w:szCs w:val="24"/>
              </w:rPr>
              <w:t>порта. Основные элементы трубопровода. Транспортиро</w:t>
            </w:r>
            <w:r w:rsidRPr="00EA0B5A">
              <w:rPr>
                <w:sz w:val="24"/>
                <w:szCs w:val="24"/>
              </w:rPr>
              <w:t>в</w:t>
            </w:r>
            <w:r w:rsidRPr="00EA0B5A">
              <w:rPr>
                <w:sz w:val="24"/>
                <w:szCs w:val="24"/>
              </w:rPr>
              <w:t>ка жидких, газообразных и сыпучих грузов по трубопров</w:t>
            </w:r>
            <w:r w:rsidRPr="00EA0B5A">
              <w:rPr>
                <w:sz w:val="24"/>
                <w:szCs w:val="24"/>
              </w:rPr>
              <w:t>о</w:t>
            </w:r>
            <w:r w:rsidRPr="00EA0B5A">
              <w:rPr>
                <w:sz w:val="24"/>
                <w:szCs w:val="24"/>
              </w:rPr>
              <w:t>ду. Перспективы развития трубопроводного транспорта.</w:t>
            </w:r>
          </w:p>
        </w:tc>
      </w:tr>
      <w:tr w:rsidR="008D0FDD" w:rsidTr="00CD4613">
        <w:tc>
          <w:tcPr>
            <w:tcW w:w="755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4.9</w:t>
            </w:r>
          </w:p>
        </w:tc>
        <w:tc>
          <w:tcPr>
            <w:tcW w:w="2491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Транспорт промы</w:t>
            </w:r>
            <w:r w:rsidRPr="00EA0B5A">
              <w:rPr>
                <w:sz w:val="24"/>
                <w:szCs w:val="24"/>
              </w:rPr>
              <w:t>ш</w:t>
            </w:r>
            <w:r w:rsidRPr="00EA0B5A">
              <w:rPr>
                <w:sz w:val="24"/>
                <w:szCs w:val="24"/>
              </w:rPr>
              <w:t>ленных предприятий.</w:t>
            </w:r>
          </w:p>
        </w:tc>
        <w:tc>
          <w:tcPr>
            <w:tcW w:w="6363" w:type="dxa"/>
          </w:tcPr>
          <w:p w:rsidR="008D0FDD" w:rsidRPr="00EA0B5A" w:rsidRDefault="008D0FDD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Общая характеристика промышленного транспорта.  Кла</w:t>
            </w:r>
            <w:r w:rsidRPr="00EA0B5A">
              <w:rPr>
                <w:sz w:val="24"/>
                <w:szCs w:val="24"/>
              </w:rPr>
              <w:t>с</w:t>
            </w:r>
            <w:r w:rsidRPr="00EA0B5A">
              <w:rPr>
                <w:sz w:val="24"/>
                <w:szCs w:val="24"/>
              </w:rPr>
              <w:t>сификация промышленного транспорта. Назначение пр</w:t>
            </w:r>
            <w:r w:rsidRPr="00EA0B5A">
              <w:rPr>
                <w:sz w:val="24"/>
                <w:szCs w:val="24"/>
              </w:rPr>
              <w:t>о</w:t>
            </w:r>
            <w:r w:rsidRPr="00EA0B5A">
              <w:rPr>
                <w:sz w:val="24"/>
                <w:szCs w:val="24"/>
              </w:rPr>
              <w:lastRenderedPageBreak/>
              <w:t>мышленного транспорта. Особенности отдельных видов промышленного транспорта.</w:t>
            </w:r>
          </w:p>
        </w:tc>
      </w:tr>
      <w:tr w:rsidR="008D0FDD" w:rsidTr="00CD4613">
        <w:tc>
          <w:tcPr>
            <w:tcW w:w="755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lastRenderedPageBreak/>
              <w:t>4.10</w:t>
            </w:r>
          </w:p>
        </w:tc>
        <w:tc>
          <w:tcPr>
            <w:tcW w:w="2491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8D0FDD" w:rsidRPr="00EA0B5A" w:rsidRDefault="008D0FDD" w:rsidP="00CD461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Транспортное обсл</w:t>
            </w:r>
            <w:r w:rsidRPr="00EA0B5A">
              <w:rPr>
                <w:bCs/>
                <w:sz w:val="24"/>
                <w:szCs w:val="24"/>
              </w:rPr>
              <w:t>у</w:t>
            </w:r>
            <w:r w:rsidRPr="00EA0B5A">
              <w:rPr>
                <w:bCs/>
                <w:sz w:val="24"/>
                <w:szCs w:val="24"/>
              </w:rPr>
              <w:t>живание городов.</w:t>
            </w:r>
          </w:p>
          <w:p w:rsidR="008D0FDD" w:rsidRPr="00EA0B5A" w:rsidRDefault="008D0FDD" w:rsidP="00CD4613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6363" w:type="dxa"/>
          </w:tcPr>
          <w:p w:rsidR="008D0FDD" w:rsidRPr="00EA0B5A" w:rsidRDefault="008D0FDD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 xml:space="preserve">Особенности транспортного обслуживания </w:t>
            </w:r>
            <w:proofErr w:type="spellStart"/>
            <w:r w:rsidRPr="00EA0B5A">
              <w:rPr>
                <w:bCs/>
                <w:sz w:val="24"/>
                <w:szCs w:val="24"/>
              </w:rPr>
              <w:t>гор</w:t>
            </w:r>
            <w:r w:rsidRPr="00EA0B5A">
              <w:rPr>
                <w:bCs/>
                <w:sz w:val="24"/>
                <w:szCs w:val="24"/>
              </w:rPr>
              <w:t>о</w:t>
            </w:r>
            <w:r w:rsidRPr="00EA0B5A">
              <w:rPr>
                <w:bCs/>
                <w:sz w:val="24"/>
                <w:szCs w:val="24"/>
              </w:rPr>
              <w:t>дов.Городская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транспортная </w:t>
            </w:r>
            <w:proofErr w:type="spellStart"/>
            <w:r w:rsidRPr="00EA0B5A">
              <w:rPr>
                <w:bCs/>
                <w:sz w:val="24"/>
                <w:szCs w:val="24"/>
              </w:rPr>
              <w:t>система.</w:t>
            </w:r>
            <w:r w:rsidRPr="00EA0B5A">
              <w:rPr>
                <w:sz w:val="24"/>
                <w:szCs w:val="24"/>
              </w:rPr>
              <w:t>Конфигурация</w:t>
            </w:r>
            <w:proofErr w:type="spellEnd"/>
            <w:r w:rsidRPr="00EA0B5A">
              <w:rPr>
                <w:sz w:val="24"/>
                <w:szCs w:val="24"/>
              </w:rPr>
              <w:t>, пло</w:t>
            </w:r>
            <w:r w:rsidRPr="00EA0B5A">
              <w:rPr>
                <w:sz w:val="24"/>
                <w:szCs w:val="24"/>
              </w:rPr>
              <w:t>т</w:t>
            </w:r>
            <w:r w:rsidRPr="00EA0B5A">
              <w:rPr>
                <w:sz w:val="24"/>
                <w:szCs w:val="24"/>
              </w:rPr>
              <w:t xml:space="preserve">ность городской транспортной сети. </w:t>
            </w:r>
            <w:r w:rsidRPr="00EA0B5A">
              <w:rPr>
                <w:bCs/>
                <w:sz w:val="24"/>
                <w:szCs w:val="24"/>
              </w:rPr>
              <w:t>Объем работы горо</w:t>
            </w:r>
            <w:r w:rsidRPr="00EA0B5A">
              <w:rPr>
                <w:bCs/>
                <w:sz w:val="24"/>
                <w:szCs w:val="24"/>
              </w:rPr>
              <w:t>д</w:t>
            </w:r>
            <w:r w:rsidRPr="00EA0B5A">
              <w:rPr>
                <w:bCs/>
                <w:sz w:val="24"/>
                <w:szCs w:val="24"/>
              </w:rPr>
              <w:t xml:space="preserve">ского </w:t>
            </w:r>
            <w:proofErr w:type="spellStart"/>
            <w:r w:rsidRPr="00EA0B5A">
              <w:rPr>
                <w:bCs/>
                <w:sz w:val="24"/>
                <w:szCs w:val="24"/>
              </w:rPr>
              <w:t>транспорта.Классификация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городского </w:t>
            </w:r>
            <w:proofErr w:type="spellStart"/>
            <w:r w:rsidRPr="00EA0B5A">
              <w:rPr>
                <w:bCs/>
                <w:sz w:val="24"/>
                <w:szCs w:val="24"/>
              </w:rPr>
              <w:t>транспо</w:t>
            </w:r>
            <w:r w:rsidRPr="00EA0B5A">
              <w:rPr>
                <w:bCs/>
                <w:sz w:val="24"/>
                <w:szCs w:val="24"/>
              </w:rPr>
              <w:t>р</w:t>
            </w:r>
            <w:r w:rsidRPr="00EA0B5A">
              <w:rPr>
                <w:bCs/>
                <w:sz w:val="24"/>
                <w:szCs w:val="24"/>
              </w:rPr>
              <w:t>та.Характеристики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пассажирских перевозок городским </w:t>
            </w:r>
            <w:proofErr w:type="spellStart"/>
            <w:r w:rsidRPr="00EA0B5A">
              <w:rPr>
                <w:bCs/>
                <w:sz w:val="24"/>
                <w:szCs w:val="24"/>
              </w:rPr>
              <w:t>транспортом.Основные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факторы, определяющие выбор г</w:t>
            </w:r>
            <w:r w:rsidRPr="00EA0B5A">
              <w:rPr>
                <w:bCs/>
                <w:sz w:val="24"/>
                <w:szCs w:val="24"/>
              </w:rPr>
              <w:t>о</w:t>
            </w:r>
            <w:r w:rsidRPr="00EA0B5A">
              <w:rPr>
                <w:bCs/>
                <w:sz w:val="24"/>
                <w:szCs w:val="24"/>
              </w:rPr>
              <w:t xml:space="preserve">родского транспорта для успешного транспортного </w:t>
            </w:r>
            <w:proofErr w:type="spellStart"/>
            <w:r w:rsidRPr="00EA0B5A">
              <w:rPr>
                <w:bCs/>
                <w:sz w:val="24"/>
                <w:szCs w:val="24"/>
              </w:rPr>
              <w:t>обсл</w:t>
            </w:r>
            <w:r w:rsidRPr="00EA0B5A">
              <w:rPr>
                <w:bCs/>
                <w:sz w:val="24"/>
                <w:szCs w:val="24"/>
              </w:rPr>
              <w:t>у</w:t>
            </w:r>
            <w:r w:rsidRPr="00EA0B5A">
              <w:rPr>
                <w:bCs/>
                <w:sz w:val="24"/>
                <w:szCs w:val="24"/>
              </w:rPr>
              <w:t>живания.Движение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грузового транспорта в </w:t>
            </w:r>
            <w:proofErr w:type="spellStart"/>
            <w:r w:rsidRPr="00EA0B5A">
              <w:rPr>
                <w:bCs/>
                <w:sz w:val="24"/>
                <w:szCs w:val="24"/>
              </w:rPr>
              <w:t>гор</w:t>
            </w:r>
            <w:r w:rsidRPr="00EA0B5A">
              <w:rPr>
                <w:bCs/>
                <w:sz w:val="24"/>
                <w:szCs w:val="24"/>
              </w:rPr>
              <w:t>о</w:t>
            </w:r>
            <w:r w:rsidRPr="00EA0B5A">
              <w:rPr>
                <w:bCs/>
                <w:sz w:val="24"/>
                <w:szCs w:val="24"/>
              </w:rPr>
              <w:t>де.Направление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транспортных потоков в </w:t>
            </w:r>
            <w:proofErr w:type="spellStart"/>
            <w:r w:rsidRPr="00EA0B5A">
              <w:rPr>
                <w:bCs/>
                <w:sz w:val="24"/>
                <w:szCs w:val="24"/>
              </w:rPr>
              <w:t>городе.Сфера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р</w:t>
            </w:r>
            <w:r w:rsidRPr="00EA0B5A">
              <w:rPr>
                <w:bCs/>
                <w:sz w:val="24"/>
                <w:szCs w:val="24"/>
              </w:rPr>
              <w:t>а</w:t>
            </w:r>
            <w:r w:rsidRPr="00EA0B5A">
              <w:rPr>
                <w:bCs/>
                <w:sz w:val="24"/>
                <w:szCs w:val="24"/>
              </w:rPr>
              <w:t xml:space="preserve">ционального использования различных видов городского транспорта. </w:t>
            </w:r>
            <w:r w:rsidRPr="00EA0B5A">
              <w:rPr>
                <w:sz w:val="24"/>
                <w:szCs w:val="24"/>
              </w:rPr>
              <w:t xml:space="preserve">Транспортные проблемы городов. Проблема </w:t>
            </w:r>
            <w:proofErr w:type="spellStart"/>
            <w:r w:rsidRPr="00EA0B5A">
              <w:rPr>
                <w:sz w:val="24"/>
                <w:szCs w:val="24"/>
              </w:rPr>
              <w:t>экологии.Транспортно</w:t>
            </w:r>
            <w:proofErr w:type="spellEnd"/>
            <w:r w:rsidRPr="00EA0B5A">
              <w:rPr>
                <w:sz w:val="24"/>
                <w:szCs w:val="24"/>
              </w:rPr>
              <w:t>-логистический комплекс Санкт-Петербурга.</w:t>
            </w:r>
          </w:p>
        </w:tc>
      </w:tr>
      <w:tr w:rsidR="008D0FDD" w:rsidTr="00CD4613">
        <w:tc>
          <w:tcPr>
            <w:tcW w:w="9609" w:type="dxa"/>
            <w:gridSpan w:val="3"/>
            <w:vAlign w:val="center"/>
          </w:tcPr>
          <w:p w:rsidR="008D0FDD" w:rsidRPr="00EA0B5A" w:rsidRDefault="008D0FDD" w:rsidP="00CD4613">
            <w:pPr>
              <w:shd w:val="clear" w:color="auto" w:fill="FFFFFF"/>
              <w:suppressAutoHyphens/>
              <w:jc w:val="center"/>
              <w:rPr>
                <w:b/>
                <w:sz w:val="24"/>
                <w:szCs w:val="24"/>
              </w:rPr>
            </w:pPr>
            <w:r w:rsidRPr="00EA0B5A">
              <w:rPr>
                <w:b/>
                <w:sz w:val="24"/>
                <w:szCs w:val="24"/>
              </w:rPr>
              <w:t>Раздел 5. Безопасность на транспорте. Транспорт и окружающая среда.</w:t>
            </w:r>
          </w:p>
        </w:tc>
      </w:tr>
      <w:tr w:rsidR="008D0FDD" w:rsidTr="00CD4613">
        <w:tc>
          <w:tcPr>
            <w:tcW w:w="755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8D0FDD" w:rsidRPr="00EA0B5A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5</w:t>
            </w:r>
          </w:p>
        </w:tc>
        <w:tc>
          <w:tcPr>
            <w:tcW w:w="2491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Обеспечение бе</w:t>
            </w:r>
            <w:r w:rsidRPr="00EA0B5A">
              <w:rPr>
                <w:sz w:val="24"/>
                <w:szCs w:val="24"/>
              </w:rPr>
              <w:t>з</w:t>
            </w:r>
            <w:r w:rsidRPr="00EA0B5A">
              <w:rPr>
                <w:sz w:val="24"/>
                <w:szCs w:val="24"/>
              </w:rPr>
              <w:t xml:space="preserve">опасности на </w:t>
            </w:r>
            <w:proofErr w:type="spellStart"/>
            <w:r w:rsidRPr="00EA0B5A">
              <w:rPr>
                <w:sz w:val="24"/>
                <w:szCs w:val="24"/>
              </w:rPr>
              <w:t>тран</w:t>
            </w:r>
            <w:r w:rsidRPr="00EA0B5A">
              <w:rPr>
                <w:sz w:val="24"/>
                <w:szCs w:val="24"/>
              </w:rPr>
              <w:t>с</w:t>
            </w:r>
            <w:r w:rsidRPr="00EA0B5A">
              <w:rPr>
                <w:sz w:val="24"/>
                <w:szCs w:val="24"/>
              </w:rPr>
              <w:t>порте.Транспорт</w:t>
            </w:r>
            <w:proofErr w:type="spellEnd"/>
            <w:r w:rsidRPr="00EA0B5A">
              <w:rPr>
                <w:sz w:val="24"/>
                <w:szCs w:val="24"/>
              </w:rPr>
              <w:t xml:space="preserve"> и окружающая среда.</w:t>
            </w:r>
          </w:p>
        </w:tc>
        <w:tc>
          <w:tcPr>
            <w:tcW w:w="6363" w:type="dxa"/>
            <w:vAlign w:val="center"/>
          </w:tcPr>
          <w:p w:rsidR="008D0FDD" w:rsidRPr="00EA0B5A" w:rsidRDefault="008D0FDD" w:rsidP="00CD4613">
            <w:pPr>
              <w:shd w:val="clear" w:color="auto" w:fill="FFFFFF"/>
              <w:suppressAutoHyphens/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 xml:space="preserve">Общие факторы риска при перевозках. Факторы, влияющие на безопасность движения. Состояние безопасности движения. </w:t>
            </w:r>
            <w:r w:rsidRPr="00EA0B5A">
              <w:rPr>
                <w:bCs/>
                <w:iCs/>
                <w:sz w:val="24"/>
                <w:szCs w:val="24"/>
              </w:rPr>
              <w:t xml:space="preserve">Профилактические меры </w:t>
            </w:r>
            <w:proofErr w:type="spellStart"/>
            <w:r w:rsidRPr="00EA0B5A">
              <w:rPr>
                <w:bCs/>
                <w:iCs/>
                <w:sz w:val="24"/>
                <w:szCs w:val="24"/>
              </w:rPr>
              <w:t>попредупреждению</w:t>
            </w:r>
            <w:proofErr w:type="spellEnd"/>
            <w:r w:rsidRPr="00EA0B5A">
              <w:rPr>
                <w:bCs/>
                <w:iCs/>
                <w:sz w:val="24"/>
                <w:szCs w:val="24"/>
              </w:rPr>
              <w:t xml:space="preserve"> аварийности на видах транспорта. </w:t>
            </w:r>
            <w:r w:rsidRPr="00EA0B5A">
              <w:rPr>
                <w:sz w:val="24"/>
                <w:szCs w:val="24"/>
              </w:rPr>
              <w:t xml:space="preserve">Транспортная </w:t>
            </w:r>
            <w:proofErr w:type="spellStart"/>
            <w:r w:rsidRPr="00EA0B5A">
              <w:rPr>
                <w:sz w:val="24"/>
                <w:szCs w:val="24"/>
              </w:rPr>
              <w:t>безопасность.</w:t>
            </w:r>
            <w:r w:rsidRPr="00EA0B5A">
              <w:rPr>
                <w:spacing w:val="-6"/>
                <w:sz w:val="24"/>
                <w:szCs w:val="24"/>
              </w:rPr>
              <w:t>Аварийно</w:t>
            </w:r>
            <w:proofErr w:type="spellEnd"/>
            <w:r w:rsidRPr="00EA0B5A">
              <w:rPr>
                <w:spacing w:val="-6"/>
                <w:sz w:val="24"/>
                <w:szCs w:val="24"/>
              </w:rPr>
              <w:t xml:space="preserve">-спасательные и восстановительные </w:t>
            </w:r>
            <w:proofErr w:type="spellStart"/>
            <w:r w:rsidRPr="00EA0B5A">
              <w:rPr>
                <w:spacing w:val="-6"/>
                <w:sz w:val="24"/>
                <w:szCs w:val="24"/>
              </w:rPr>
              <w:t>работы.</w:t>
            </w:r>
            <w:r w:rsidRPr="00EA0B5A">
              <w:rPr>
                <w:iCs/>
                <w:sz w:val="24"/>
                <w:szCs w:val="24"/>
              </w:rPr>
              <w:t>Законодательство</w:t>
            </w:r>
            <w:proofErr w:type="spellEnd"/>
            <w:r w:rsidRPr="00EA0B5A">
              <w:rPr>
                <w:iCs/>
                <w:sz w:val="24"/>
                <w:szCs w:val="24"/>
              </w:rPr>
              <w:t xml:space="preserve"> РФ о безопасности на </w:t>
            </w:r>
            <w:proofErr w:type="spellStart"/>
            <w:r w:rsidRPr="00EA0B5A">
              <w:rPr>
                <w:iCs/>
                <w:sz w:val="24"/>
                <w:szCs w:val="24"/>
              </w:rPr>
              <w:t>транспорте.</w:t>
            </w:r>
            <w:r w:rsidRPr="00EA0B5A">
              <w:rPr>
                <w:sz w:val="24"/>
                <w:szCs w:val="24"/>
              </w:rPr>
              <w:t>Транспорт</w:t>
            </w:r>
            <w:proofErr w:type="spellEnd"/>
            <w:r w:rsidRPr="00EA0B5A">
              <w:rPr>
                <w:sz w:val="24"/>
                <w:szCs w:val="24"/>
              </w:rPr>
              <w:t xml:space="preserve"> и окружающая среда: объективный характер взаимодействия с окружающей средой и обществом; компромисс позитивного и негативного воздействий.</w:t>
            </w:r>
          </w:p>
        </w:tc>
      </w:tr>
    </w:tbl>
    <w:p w:rsidR="008D0FDD" w:rsidRDefault="008D0FDD" w:rsidP="00EA0B5A">
      <w:pPr>
        <w:ind w:firstLine="851"/>
        <w:jc w:val="both"/>
        <w:rPr>
          <w:sz w:val="28"/>
          <w:szCs w:val="28"/>
        </w:rPr>
      </w:pPr>
    </w:p>
    <w:p w:rsidR="008D0FDD" w:rsidRPr="009C6FF0" w:rsidRDefault="008D0FDD" w:rsidP="00EA0B5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8D0FDD" w:rsidRDefault="008D0FDD" w:rsidP="00EA0B5A">
      <w:pPr>
        <w:ind w:firstLine="851"/>
        <w:jc w:val="both"/>
        <w:rPr>
          <w:sz w:val="28"/>
          <w:szCs w:val="28"/>
        </w:rPr>
      </w:pPr>
    </w:p>
    <w:p w:rsidR="008D0FDD" w:rsidRDefault="008D0FDD" w:rsidP="00EA0B5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а) д</w:t>
      </w:r>
      <w:r w:rsidRPr="00D2714B">
        <w:rPr>
          <w:sz w:val="28"/>
          <w:szCs w:val="28"/>
        </w:rPr>
        <w:t>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8"/>
        <w:gridCol w:w="5273"/>
        <w:gridCol w:w="623"/>
        <w:gridCol w:w="709"/>
        <w:gridCol w:w="1021"/>
        <w:gridCol w:w="936"/>
      </w:tblGrid>
      <w:tr w:rsidR="008D0FDD" w:rsidRPr="009F761D" w:rsidTr="000D2B54">
        <w:trPr>
          <w:jc w:val="center"/>
        </w:trPr>
        <w:tc>
          <w:tcPr>
            <w:tcW w:w="777" w:type="dxa"/>
            <w:vAlign w:val="center"/>
          </w:tcPr>
          <w:p w:rsidR="008D0FDD" w:rsidRPr="00302066" w:rsidRDefault="008D0FDD" w:rsidP="000D2B54">
            <w:pPr>
              <w:tabs>
                <w:tab w:val="left" w:pos="0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№п/п</w:t>
            </w:r>
          </w:p>
        </w:tc>
        <w:tc>
          <w:tcPr>
            <w:tcW w:w="5273" w:type="dxa"/>
            <w:vAlign w:val="center"/>
          </w:tcPr>
          <w:p w:rsidR="008D0FDD" w:rsidRPr="00302066" w:rsidRDefault="008D0FDD" w:rsidP="00CD461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0206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3" w:type="dxa"/>
            <w:vAlign w:val="center"/>
          </w:tcPr>
          <w:p w:rsidR="008D0FDD" w:rsidRPr="00302066" w:rsidRDefault="008D0FDD" w:rsidP="00CD4613">
            <w:pPr>
              <w:jc w:val="center"/>
              <w:rPr>
                <w:b/>
                <w:sz w:val="28"/>
                <w:szCs w:val="28"/>
              </w:rPr>
            </w:pPr>
            <w:r w:rsidRPr="0030206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9" w:type="dxa"/>
            <w:vAlign w:val="center"/>
          </w:tcPr>
          <w:p w:rsidR="008D0FDD" w:rsidRPr="00302066" w:rsidRDefault="008D0FDD" w:rsidP="00CD4613">
            <w:pPr>
              <w:jc w:val="center"/>
              <w:rPr>
                <w:b/>
                <w:sz w:val="28"/>
                <w:szCs w:val="28"/>
              </w:rPr>
            </w:pPr>
            <w:r w:rsidRPr="0030206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021" w:type="dxa"/>
            <w:vAlign w:val="center"/>
          </w:tcPr>
          <w:p w:rsidR="008D0FDD" w:rsidRPr="00302066" w:rsidRDefault="008D0FDD" w:rsidP="00CD46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36" w:type="dxa"/>
            <w:vAlign w:val="center"/>
          </w:tcPr>
          <w:p w:rsidR="008D0FDD" w:rsidRPr="00302066" w:rsidRDefault="008D0FDD" w:rsidP="00CD4613">
            <w:pPr>
              <w:jc w:val="center"/>
              <w:rPr>
                <w:b/>
                <w:sz w:val="28"/>
                <w:szCs w:val="28"/>
              </w:rPr>
            </w:pPr>
            <w:r w:rsidRPr="00302066">
              <w:rPr>
                <w:b/>
                <w:sz w:val="28"/>
                <w:szCs w:val="28"/>
              </w:rPr>
              <w:t>СРС</w:t>
            </w:r>
          </w:p>
        </w:tc>
      </w:tr>
      <w:tr w:rsidR="008D0FDD" w:rsidRPr="009F761D" w:rsidTr="000D2B54">
        <w:trPr>
          <w:jc w:val="center"/>
        </w:trPr>
        <w:tc>
          <w:tcPr>
            <w:tcW w:w="777" w:type="dxa"/>
            <w:vAlign w:val="center"/>
          </w:tcPr>
          <w:p w:rsidR="008D0FDD" w:rsidRPr="00D12B34" w:rsidRDefault="008D0FDD" w:rsidP="00CD4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273" w:type="dxa"/>
            <w:vAlign w:val="center"/>
          </w:tcPr>
          <w:p w:rsidR="008D0FDD" w:rsidRPr="00D12B34" w:rsidRDefault="008D0FDD" w:rsidP="00CD461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718B6">
              <w:rPr>
                <w:sz w:val="28"/>
                <w:szCs w:val="28"/>
              </w:rPr>
              <w:t>Роль и значение транспорта</w:t>
            </w:r>
          </w:p>
        </w:tc>
        <w:tc>
          <w:tcPr>
            <w:tcW w:w="623" w:type="dxa"/>
            <w:vAlign w:val="center"/>
          </w:tcPr>
          <w:p w:rsidR="008D0FDD" w:rsidRPr="00E718B6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8D0FDD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21" w:type="dxa"/>
            <w:vAlign w:val="center"/>
          </w:tcPr>
          <w:p w:rsidR="008D0FDD" w:rsidRPr="001773A1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6" w:type="dxa"/>
            <w:vAlign w:val="center"/>
          </w:tcPr>
          <w:p w:rsidR="008D0FDD" w:rsidRDefault="008D0FDD" w:rsidP="00CD4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D0FDD" w:rsidRPr="009F761D" w:rsidTr="000D2B54">
        <w:trPr>
          <w:jc w:val="center"/>
        </w:trPr>
        <w:tc>
          <w:tcPr>
            <w:tcW w:w="777" w:type="dxa"/>
            <w:vAlign w:val="center"/>
          </w:tcPr>
          <w:p w:rsidR="008D0FDD" w:rsidRPr="00D12B34" w:rsidRDefault="008D0FDD" w:rsidP="00CD46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5273" w:type="dxa"/>
            <w:vAlign w:val="center"/>
          </w:tcPr>
          <w:p w:rsidR="008D0FDD" w:rsidRPr="00D12B34" w:rsidRDefault="008D0FDD" w:rsidP="00CD461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</w:t>
            </w:r>
            <w:r w:rsidRPr="00E718B6">
              <w:rPr>
                <w:sz w:val="28"/>
                <w:szCs w:val="28"/>
              </w:rPr>
              <w:t>анспортн</w:t>
            </w:r>
            <w:r>
              <w:rPr>
                <w:sz w:val="28"/>
                <w:szCs w:val="28"/>
              </w:rPr>
              <w:t>ая система. Перевозочный процесс</w:t>
            </w:r>
          </w:p>
        </w:tc>
        <w:tc>
          <w:tcPr>
            <w:tcW w:w="623" w:type="dxa"/>
            <w:vAlign w:val="center"/>
          </w:tcPr>
          <w:p w:rsidR="008D0FDD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8D0FDD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21" w:type="dxa"/>
          </w:tcPr>
          <w:p w:rsidR="008D0FDD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:rsidR="008D0FDD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D0FDD" w:rsidRPr="009F761D" w:rsidTr="000D2B54">
        <w:trPr>
          <w:jc w:val="center"/>
        </w:trPr>
        <w:tc>
          <w:tcPr>
            <w:tcW w:w="777" w:type="dxa"/>
            <w:vAlign w:val="center"/>
          </w:tcPr>
          <w:p w:rsidR="008D0FDD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273" w:type="dxa"/>
            <w:vAlign w:val="center"/>
          </w:tcPr>
          <w:p w:rsidR="008D0FDD" w:rsidRPr="00D12B34" w:rsidRDefault="008D0FDD" w:rsidP="00CD46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</w:t>
            </w:r>
            <w:r w:rsidRPr="00E718B6">
              <w:rPr>
                <w:sz w:val="28"/>
                <w:szCs w:val="28"/>
              </w:rPr>
              <w:t>оказатели работы транспорта</w:t>
            </w:r>
          </w:p>
        </w:tc>
        <w:tc>
          <w:tcPr>
            <w:tcW w:w="623" w:type="dxa"/>
            <w:vAlign w:val="center"/>
          </w:tcPr>
          <w:p w:rsidR="008D0FDD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8D0FDD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1" w:type="dxa"/>
            <w:vAlign w:val="center"/>
          </w:tcPr>
          <w:p w:rsidR="008D0FDD" w:rsidRPr="001773A1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:rsidR="008D0FDD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D0FDD" w:rsidRPr="009F761D" w:rsidTr="000D2B54">
        <w:trPr>
          <w:jc w:val="center"/>
        </w:trPr>
        <w:tc>
          <w:tcPr>
            <w:tcW w:w="777" w:type="dxa"/>
            <w:vAlign w:val="center"/>
          </w:tcPr>
          <w:p w:rsidR="008D0FDD" w:rsidRDefault="008D0FDD" w:rsidP="00CD4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273" w:type="dxa"/>
            <w:vAlign w:val="center"/>
          </w:tcPr>
          <w:p w:rsidR="008D0FDD" w:rsidRPr="00D12B34" w:rsidRDefault="008D0FDD" w:rsidP="00CD4613">
            <w:pPr>
              <w:jc w:val="both"/>
              <w:rPr>
                <w:sz w:val="28"/>
                <w:szCs w:val="28"/>
              </w:rPr>
            </w:pPr>
            <w:r w:rsidRPr="00E718B6">
              <w:rPr>
                <w:sz w:val="28"/>
                <w:szCs w:val="28"/>
              </w:rPr>
              <w:t>Виды транспорта</w:t>
            </w:r>
            <w:r>
              <w:rPr>
                <w:sz w:val="28"/>
                <w:szCs w:val="28"/>
              </w:rPr>
              <w:t xml:space="preserve">, </w:t>
            </w:r>
            <w:r w:rsidRPr="000D23E2">
              <w:rPr>
                <w:sz w:val="28"/>
                <w:szCs w:val="28"/>
              </w:rPr>
              <w:t>их краткая характер</w:t>
            </w:r>
            <w:r w:rsidRPr="000D23E2">
              <w:rPr>
                <w:sz w:val="28"/>
                <w:szCs w:val="28"/>
              </w:rPr>
              <w:t>и</w:t>
            </w:r>
            <w:r w:rsidRPr="000D23E2">
              <w:rPr>
                <w:sz w:val="28"/>
                <w:szCs w:val="28"/>
              </w:rPr>
              <w:t>стика и особенности</w:t>
            </w:r>
          </w:p>
        </w:tc>
        <w:tc>
          <w:tcPr>
            <w:tcW w:w="623" w:type="dxa"/>
            <w:vAlign w:val="center"/>
          </w:tcPr>
          <w:p w:rsidR="008D0FDD" w:rsidRPr="00E718B6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  <w:vAlign w:val="center"/>
          </w:tcPr>
          <w:p w:rsidR="008D0FDD" w:rsidRPr="00E718B6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021" w:type="dxa"/>
            <w:vAlign w:val="center"/>
          </w:tcPr>
          <w:p w:rsidR="008D0FDD" w:rsidRPr="00E718B6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6" w:type="dxa"/>
            <w:vAlign w:val="center"/>
          </w:tcPr>
          <w:p w:rsidR="008D0FDD" w:rsidRPr="00E718B6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718B6">
              <w:rPr>
                <w:sz w:val="28"/>
                <w:szCs w:val="28"/>
              </w:rPr>
              <w:t>22</w:t>
            </w:r>
          </w:p>
        </w:tc>
      </w:tr>
      <w:tr w:rsidR="008D0FDD" w:rsidRPr="009F761D" w:rsidTr="000D2B54">
        <w:trPr>
          <w:jc w:val="center"/>
        </w:trPr>
        <w:tc>
          <w:tcPr>
            <w:tcW w:w="777" w:type="dxa"/>
            <w:vAlign w:val="center"/>
          </w:tcPr>
          <w:p w:rsidR="008D0FDD" w:rsidRDefault="008D0FDD" w:rsidP="00CD4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273" w:type="dxa"/>
            <w:vAlign w:val="center"/>
          </w:tcPr>
          <w:p w:rsidR="008D0FDD" w:rsidRDefault="008D0FDD" w:rsidP="00CD4613">
            <w:pPr>
              <w:jc w:val="both"/>
              <w:rPr>
                <w:sz w:val="28"/>
                <w:szCs w:val="28"/>
              </w:rPr>
            </w:pPr>
            <w:r w:rsidRPr="000D23E2">
              <w:rPr>
                <w:sz w:val="28"/>
                <w:szCs w:val="28"/>
              </w:rPr>
              <w:t>Безопасность на транспорте. Транспорт и окружающая среда.</w:t>
            </w:r>
          </w:p>
        </w:tc>
        <w:tc>
          <w:tcPr>
            <w:tcW w:w="623" w:type="dxa"/>
            <w:vAlign w:val="center"/>
          </w:tcPr>
          <w:p w:rsidR="008D0FDD" w:rsidRPr="001773A1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773A1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8D0FDD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1" w:type="dxa"/>
            <w:vAlign w:val="center"/>
          </w:tcPr>
          <w:p w:rsidR="008D0FDD" w:rsidRPr="001773A1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:rsidR="008D0FDD" w:rsidRDefault="008D0FDD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D0FDD" w:rsidRPr="009F761D" w:rsidTr="000D2B54">
        <w:trPr>
          <w:jc w:val="center"/>
        </w:trPr>
        <w:tc>
          <w:tcPr>
            <w:tcW w:w="6050" w:type="dxa"/>
            <w:gridSpan w:val="2"/>
            <w:vAlign w:val="center"/>
          </w:tcPr>
          <w:p w:rsidR="008D0FDD" w:rsidRPr="00ED59BF" w:rsidRDefault="008D0FDD" w:rsidP="00CD46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623" w:type="dxa"/>
            <w:vAlign w:val="center"/>
          </w:tcPr>
          <w:p w:rsidR="008D0FDD" w:rsidRPr="001773A1" w:rsidRDefault="008D0FDD" w:rsidP="0038517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709" w:type="dxa"/>
            <w:vAlign w:val="center"/>
          </w:tcPr>
          <w:p w:rsidR="008D0FDD" w:rsidRPr="001773A1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021" w:type="dxa"/>
          </w:tcPr>
          <w:p w:rsidR="008D0FDD" w:rsidRPr="001773A1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6" w:type="dxa"/>
            <w:vAlign w:val="center"/>
          </w:tcPr>
          <w:p w:rsidR="008D0FDD" w:rsidRDefault="008D0FDD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8D0FDD" w:rsidRDefault="008D0FDD" w:rsidP="000D2B5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б) д</w:t>
      </w:r>
      <w:r w:rsidRPr="00D2714B">
        <w:rPr>
          <w:sz w:val="28"/>
          <w:szCs w:val="28"/>
        </w:rPr>
        <w:t xml:space="preserve">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>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8"/>
        <w:gridCol w:w="5164"/>
        <w:gridCol w:w="618"/>
        <w:gridCol w:w="706"/>
        <w:gridCol w:w="1021"/>
        <w:gridCol w:w="932"/>
      </w:tblGrid>
      <w:tr w:rsidR="008D0FDD" w:rsidRPr="009F761D" w:rsidTr="00500AB3">
        <w:trPr>
          <w:jc w:val="center"/>
        </w:trPr>
        <w:tc>
          <w:tcPr>
            <w:tcW w:w="898" w:type="dxa"/>
            <w:vAlign w:val="center"/>
          </w:tcPr>
          <w:p w:rsidR="008D0FDD" w:rsidRPr="00302066" w:rsidRDefault="008D0FDD" w:rsidP="002411C5">
            <w:pPr>
              <w:tabs>
                <w:tab w:val="left" w:pos="0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№п/п</w:t>
            </w:r>
          </w:p>
        </w:tc>
        <w:tc>
          <w:tcPr>
            <w:tcW w:w="5164" w:type="dxa"/>
            <w:vAlign w:val="center"/>
          </w:tcPr>
          <w:p w:rsidR="008D0FDD" w:rsidRPr="00302066" w:rsidRDefault="008D0FDD" w:rsidP="002411C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0206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18" w:type="dxa"/>
            <w:vAlign w:val="center"/>
          </w:tcPr>
          <w:p w:rsidR="008D0FDD" w:rsidRPr="00302066" w:rsidRDefault="008D0FDD" w:rsidP="002411C5">
            <w:pPr>
              <w:jc w:val="center"/>
              <w:rPr>
                <w:b/>
                <w:sz w:val="28"/>
                <w:szCs w:val="28"/>
              </w:rPr>
            </w:pPr>
            <w:r w:rsidRPr="0030206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6" w:type="dxa"/>
            <w:vAlign w:val="center"/>
          </w:tcPr>
          <w:p w:rsidR="008D0FDD" w:rsidRPr="00302066" w:rsidRDefault="008D0FDD" w:rsidP="002411C5">
            <w:pPr>
              <w:jc w:val="center"/>
              <w:rPr>
                <w:b/>
                <w:sz w:val="28"/>
                <w:szCs w:val="28"/>
              </w:rPr>
            </w:pPr>
            <w:r w:rsidRPr="0030206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021" w:type="dxa"/>
            <w:vAlign w:val="center"/>
          </w:tcPr>
          <w:p w:rsidR="008D0FDD" w:rsidRPr="00302066" w:rsidRDefault="008D0FDD" w:rsidP="002411C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32" w:type="dxa"/>
            <w:vAlign w:val="center"/>
          </w:tcPr>
          <w:p w:rsidR="008D0FDD" w:rsidRPr="00302066" w:rsidRDefault="008D0FDD" w:rsidP="002411C5">
            <w:pPr>
              <w:jc w:val="center"/>
              <w:rPr>
                <w:b/>
                <w:sz w:val="28"/>
                <w:szCs w:val="28"/>
              </w:rPr>
            </w:pPr>
            <w:r w:rsidRPr="00302066">
              <w:rPr>
                <w:b/>
                <w:sz w:val="28"/>
                <w:szCs w:val="28"/>
              </w:rPr>
              <w:t>СРС</w:t>
            </w:r>
          </w:p>
        </w:tc>
      </w:tr>
      <w:tr w:rsidR="008D0FDD" w:rsidRPr="009F761D" w:rsidTr="00500AB3">
        <w:trPr>
          <w:jc w:val="center"/>
        </w:trPr>
        <w:tc>
          <w:tcPr>
            <w:tcW w:w="898" w:type="dxa"/>
            <w:vAlign w:val="center"/>
          </w:tcPr>
          <w:p w:rsidR="008D0FDD" w:rsidRPr="00D12B34" w:rsidRDefault="008D0FDD" w:rsidP="00500A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164" w:type="dxa"/>
            <w:vAlign w:val="center"/>
          </w:tcPr>
          <w:p w:rsidR="008D0FDD" w:rsidRPr="00D12B34" w:rsidRDefault="008D0FDD" w:rsidP="00500A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718B6">
              <w:rPr>
                <w:sz w:val="28"/>
                <w:szCs w:val="28"/>
              </w:rPr>
              <w:t>Роль и значение транспорта</w:t>
            </w:r>
          </w:p>
        </w:tc>
        <w:tc>
          <w:tcPr>
            <w:tcW w:w="618" w:type="dxa"/>
            <w:vAlign w:val="center"/>
          </w:tcPr>
          <w:p w:rsidR="008D0FDD" w:rsidRPr="00500AB3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  <w:vAlign w:val="center"/>
          </w:tcPr>
          <w:p w:rsidR="008D0FDD" w:rsidRPr="00500AB3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1</w:t>
            </w:r>
          </w:p>
        </w:tc>
        <w:tc>
          <w:tcPr>
            <w:tcW w:w="1021" w:type="dxa"/>
            <w:vAlign w:val="center"/>
          </w:tcPr>
          <w:p w:rsidR="008D0FDD" w:rsidRPr="00500AB3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-</w:t>
            </w:r>
          </w:p>
        </w:tc>
        <w:tc>
          <w:tcPr>
            <w:tcW w:w="932" w:type="dxa"/>
            <w:vAlign w:val="center"/>
          </w:tcPr>
          <w:p w:rsidR="008D0FDD" w:rsidRDefault="008D0FDD" w:rsidP="00500A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D0FDD" w:rsidRPr="009F761D" w:rsidTr="00500AB3">
        <w:trPr>
          <w:jc w:val="center"/>
        </w:trPr>
        <w:tc>
          <w:tcPr>
            <w:tcW w:w="898" w:type="dxa"/>
            <w:vAlign w:val="center"/>
          </w:tcPr>
          <w:p w:rsidR="008D0FDD" w:rsidRPr="00D12B34" w:rsidRDefault="008D0FDD" w:rsidP="00500AB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5164" w:type="dxa"/>
            <w:vAlign w:val="center"/>
          </w:tcPr>
          <w:p w:rsidR="008D0FDD" w:rsidRPr="00D12B34" w:rsidRDefault="008D0FDD" w:rsidP="00500A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</w:t>
            </w:r>
            <w:r w:rsidRPr="00E718B6">
              <w:rPr>
                <w:sz w:val="28"/>
                <w:szCs w:val="28"/>
              </w:rPr>
              <w:t>анспортн</w:t>
            </w:r>
            <w:r>
              <w:rPr>
                <w:sz w:val="28"/>
                <w:szCs w:val="28"/>
              </w:rPr>
              <w:t>ая система. Перевозочный процесс</w:t>
            </w:r>
          </w:p>
        </w:tc>
        <w:tc>
          <w:tcPr>
            <w:tcW w:w="618" w:type="dxa"/>
            <w:vAlign w:val="center"/>
          </w:tcPr>
          <w:p w:rsidR="008D0FDD" w:rsidRPr="00500AB3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  <w:vAlign w:val="center"/>
          </w:tcPr>
          <w:p w:rsidR="008D0FDD" w:rsidRPr="00500AB3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2</w:t>
            </w:r>
          </w:p>
        </w:tc>
        <w:tc>
          <w:tcPr>
            <w:tcW w:w="1021" w:type="dxa"/>
          </w:tcPr>
          <w:p w:rsidR="008D0FDD" w:rsidRPr="00500AB3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dxa"/>
            <w:vAlign w:val="center"/>
          </w:tcPr>
          <w:p w:rsidR="008D0FDD" w:rsidRDefault="008D0FDD" w:rsidP="00500AB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D0FDD" w:rsidRPr="009F761D" w:rsidTr="00500AB3">
        <w:trPr>
          <w:jc w:val="center"/>
        </w:trPr>
        <w:tc>
          <w:tcPr>
            <w:tcW w:w="898" w:type="dxa"/>
            <w:vAlign w:val="center"/>
          </w:tcPr>
          <w:p w:rsidR="008D0FDD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164" w:type="dxa"/>
            <w:vAlign w:val="center"/>
          </w:tcPr>
          <w:p w:rsidR="008D0FDD" w:rsidRPr="00D12B34" w:rsidRDefault="008D0FDD" w:rsidP="00500A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</w:t>
            </w:r>
            <w:r w:rsidRPr="00E718B6">
              <w:rPr>
                <w:sz w:val="28"/>
                <w:szCs w:val="28"/>
              </w:rPr>
              <w:t>оказатели работы транспорта</w:t>
            </w:r>
          </w:p>
        </w:tc>
        <w:tc>
          <w:tcPr>
            <w:tcW w:w="618" w:type="dxa"/>
            <w:vAlign w:val="center"/>
          </w:tcPr>
          <w:p w:rsidR="008D0FDD" w:rsidRPr="00500AB3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  <w:vAlign w:val="center"/>
          </w:tcPr>
          <w:p w:rsidR="008D0FDD" w:rsidRPr="00500AB3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2</w:t>
            </w:r>
          </w:p>
        </w:tc>
        <w:tc>
          <w:tcPr>
            <w:tcW w:w="1021" w:type="dxa"/>
            <w:vAlign w:val="center"/>
          </w:tcPr>
          <w:p w:rsidR="008D0FDD" w:rsidRPr="00500AB3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dxa"/>
            <w:vAlign w:val="center"/>
          </w:tcPr>
          <w:p w:rsidR="008D0FDD" w:rsidRDefault="008D0FDD" w:rsidP="00500AB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D0FDD" w:rsidRPr="009F761D" w:rsidTr="00500AB3">
        <w:trPr>
          <w:jc w:val="center"/>
        </w:trPr>
        <w:tc>
          <w:tcPr>
            <w:tcW w:w="898" w:type="dxa"/>
            <w:vAlign w:val="center"/>
          </w:tcPr>
          <w:p w:rsidR="008D0FDD" w:rsidRDefault="008D0FDD" w:rsidP="00500A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164" w:type="dxa"/>
            <w:vAlign w:val="center"/>
          </w:tcPr>
          <w:p w:rsidR="008D0FDD" w:rsidRPr="00D12B34" w:rsidRDefault="008D0FDD" w:rsidP="00500AB3">
            <w:pPr>
              <w:jc w:val="both"/>
              <w:rPr>
                <w:sz w:val="28"/>
                <w:szCs w:val="28"/>
              </w:rPr>
            </w:pPr>
            <w:r w:rsidRPr="00E718B6">
              <w:rPr>
                <w:sz w:val="28"/>
                <w:szCs w:val="28"/>
              </w:rPr>
              <w:t>Виды транспорта</w:t>
            </w:r>
            <w:r>
              <w:rPr>
                <w:sz w:val="28"/>
                <w:szCs w:val="28"/>
              </w:rPr>
              <w:t xml:space="preserve">, </w:t>
            </w:r>
            <w:r w:rsidRPr="000D23E2">
              <w:rPr>
                <w:sz w:val="28"/>
                <w:szCs w:val="28"/>
              </w:rPr>
              <w:t>их краткая характер</w:t>
            </w:r>
            <w:r w:rsidRPr="000D23E2">
              <w:rPr>
                <w:sz w:val="28"/>
                <w:szCs w:val="28"/>
              </w:rPr>
              <w:t>и</w:t>
            </w:r>
            <w:r w:rsidRPr="000D23E2">
              <w:rPr>
                <w:sz w:val="28"/>
                <w:szCs w:val="28"/>
              </w:rPr>
              <w:t>стика и особенности</w:t>
            </w:r>
          </w:p>
        </w:tc>
        <w:tc>
          <w:tcPr>
            <w:tcW w:w="618" w:type="dxa"/>
            <w:vAlign w:val="center"/>
          </w:tcPr>
          <w:p w:rsidR="008D0FDD" w:rsidRPr="00500AB3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  <w:vAlign w:val="center"/>
          </w:tcPr>
          <w:p w:rsidR="008D0FDD" w:rsidRPr="00500AB3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2</w:t>
            </w:r>
          </w:p>
        </w:tc>
        <w:tc>
          <w:tcPr>
            <w:tcW w:w="1021" w:type="dxa"/>
            <w:vAlign w:val="center"/>
          </w:tcPr>
          <w:p w:rsidR="008D0FDD" w:rsidRPr="00500AB3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-</w:t>
            </w:r>
          </w:p>
        </w:tc>
        <w:tc>
          <w:tcPr>
            <w:tcW w:w="932" w:type="dxa"/>
            <w:vAlign w:val="center"/>
          </w:tcPr>
          <w:p w:rsidR="008D0FDD" w:rsidRPr="00E718B6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8D0FDD" w:rsidRPr="009F761D" w:rsidTr="00500AB3">
        <w:trPr>
          <w:jc w:val="center"/>
        </w:trPr>
        <w:tc>
          <w:tcPr>
            <w:tcW w:w="898" w:type="dxa"/>
            <w:vAlign w:val="center"/>
          </w:tcPr>
          <w:p w:rsidR="008D0FDD" w:rsidRDefault="008D0FDD" w:rsidP="00500A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5164" w:type="dxa"/>
            <w:vAlign w:val="center"/>
          </w:tcPr>
          <w:p w:rsidR="008D0FDD" w:rsidRDefault="008D0FDD" w:rsidP="00500AB3">
            <w:pPr>
              <w:jc w:val="both"/>
              <w:rPr>
                <w:sz w:val="28"/>
                <w:szCs w:val="28"/>
              </w:rPr>
            </w:pPr>
            <w:r w:rsidRPr="000D23E2">
              <w:rPr>
                <w:sz w:val="28"/>
                <w:szCs w:val="28"/>
              </w:rPr>
              <w:t>Безопасность на транспорте. Транспорт и окружающая среда.</w:t>
            </w:r>
          </w:p>
        </w:tc>
        <w:tc>
          <w:tcPr>
            <w:tcW w:w="618" w:type="dxa"/>
            <w:vAlign w:val="center"/>
          </w:tcPr>
          <w:p w:rsidR="008D0FDD" w:rsidRPr="00500AB3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  <w:vAlign w:val="center"/>
          </w:tcPr>
          <w:p w:rsidR="008D0FDD" w:rsidRPr="00500AB3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1</w:t>
            </w:r>
          </w:p>
        </w:tc>
        <w:tc>
          <w:tcPr>
            <w:tcW w:w="1021" w:type="dxa"/>
            <w:vAlign w:val="center"/>
          </w:tcPr>
          <w:p w:rsidR="008D0FDD" w:rsidRPr="00500AB3" w:rsidRDefault="008D0FDD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dxa"/>
            <w:vAlign w:val="center"/>
          </w:tcPr>
          <w:p w:rsidR="008D0FDD" w:rsidRDefault="008D0FDD" w:rsidP="00500AB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D0FDD" w:rsidRPr="009F761D" w:rsidTr="00500AB3">
        <w:trPr>
          <w:jc w:val="center"/>
        </w:trPr>
        <w:tc>
          <w:tcPr>
            <w:tcW w:w="6062" w:type="dxa"/>
            <w:gridSpan w:val="2"/>
            <w:vAlign w:val="center"/>
          </w:tcPr>
          <w:p w:rsidR="008D0FDD" w:rsidRPr="00ED59BF" w:rsidRDefault="008D0FDD" w:rsidP="00241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618" w:type="dxa"/>
            <w:vAlign w:val="center"/>
          </w:tcPr>
          <w:p w:rsidR="008D0FDD" w:rsidRPr="00500AB3" w:rsidRDefault="008D0FDD" w:rsidP="002411C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8</w:t>
            </w:r>
          </w:p>
        </w:tc>
        <w:tc>
          <w:tcPr>
            <w:tcW w:w="706" w:type="dxa"/>
            <w:vAlign w:val="center"/>
          </w:tcPr>
          <w:p w:rsidR="008D0FDD" w:rsidRPr="00500AB3" w:rsidRDefault="008D0FDD" w:rsidP="002411C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21" w:type="dxa"/>
          </w:tcPr>
          <w:p w:rsidR="008D0FDD" w:rsidRPr="00500AB3" w:rsidRDefault="008D0FDD" w:rsidP="002411C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-</w:t>
            </w:r>
          </w:p>
        </w:tc>
        <w:tc>
          <w:tcPr>
            <w:tcW w:w="932" w:type="dxa"/>
            <w:vAlign w:val="center"/>
          </w:tcPr>
          <w:p w:rsidR="008D0FDD" w:rsidRPr="00500AB3" w:rsidRDefault="008D0FDD" w:rsidP="002411C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</w:tbl>
    <w:p w:rsidR="008D0FDD" w:rsidRDefault="008D0FDD" w:rsidP="00EA0B5A">
      <w:pPr>
        <w:jc w:val="both"/>
        <w:rPr>
          <w:sz w:val="28"/>
          <w:szCs w:val="28"/>
        </w:rPr>
      </w:pPr>
    </w:p>
    <w:p w:rsidR="008D0FDD" w:rsidRDefault="008D0FDD" w:rsidP="00EA0B5A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</w:t>
      </w:r>
      <w:r w:rsidRPr="00E06A64">
        <w:rPr>
          <w:b/>
          <w:bCs/>
          <w:sz w:val="28"/>
          <w:szCs w:val="28"/>
        </w:rPr>
        <w:t>я</w:t>
      </w:r>
      <w:r w:rsidRPr="00E06A64">
        <w:rPr>
          <w:b/>
          <w:bCs/>
          <w:sz w:val="28"/>
          <w:szCs w:val="28"/>
        </w:rPr>
        <w:t>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8D0FDD" w:rsidRDefault="008D0FDD" w:rsidP="00EA0B5A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3147"/>
        <w:gridCol w:w="5204"/>
      </w:tblGrid>
      <w:tr w:rsidR="008D0FDD" w:rsidRPr="00302066" w:rsidTr="00EA0B5A">
        <w:trPr>
          <w:jc w:val="center"/>
        </w:trPr>
        <w:tc>
          <w:tcPr>
            <w:tcW w:w="988" w:type="dxa"/>
            <w:vAlign w:val="center"/>
          </w:tcPr>
          <w:p w:rsidR="008D0FDD" w:rsidRPr="00302066" w:rsidRDefault="008D0FDD" w:rsidP="00CD461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02066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47" w:type="dxa"/>
            <w:vAlign w:val="center"/>
          </w:tcPr>
          <w:p w:rsidR="008D0FDD" w:rsidRPr="00302066" w:rsidRDefault="008D0FDD" w:rsidP="00CD461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0206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204" w:type="dxa"/>
            <w:vAlign w:val="center"/>
          </w:tcPr>
          <w:p w:rsidR="008D0FDD" w:rsidRPr="00370D07" w:rsidRDefault="008D0FDD" w:rsidP="00CD4613">
            <w:pPr>
              <w:jc w:val="center"/>
              <w:rPr>
                <w:b/>
                <w:sz w:val="28"/>
                <w:szCs w:val="28"/>
              </w:rPr>
            </w:pPr>
            <w:r w:rsidRPr="00370D07">
              <w:rPr>
                <w:b/>
                <w:bCs/>
                <w:sz w:val="28"/>
                <w:szCs w:val="28"/>
              </w:rPr>
              <w:t>Перечень учебно-методического обе</w:t>
            </w:r>
            <w:r w:rsidRPr="00370D07">
              <w:rPr>
                <w:b/>
                <w:bCs/>
                <w:sz w:val="28"/>
                <w:szCs w:val="28"/>
              </w:rPr>
              <w:t>с</w:t>
            </w:r>
            <w:r w:rsidRPr="00370D07">
              <w:rPr>
                <w:b/>
                <w:bCs/>
                <w:sz w:val="28"/>
                <w:szCs w:val="28"/>
              </w:rPr>
              <w:t>печения</w:t>
            </w:r>
          </w:p>
        </w:tc>
      </w:tr>
      <w:tr w:rsidR="008D0FDD" w:rsidRPr="00EA0B5A" w:rsidTr="00EA0B5A">
        <w:trPr>
          <w:jc w:val="center"/>
        </w:trPr>
        <w:tc>
          <w:tcPr>
            <w:tcW w:w="988" w:type="dxa"/>
            <w:vAlign w:val="center"/>
          </w:tcPr>
          <w:p w:rsidR="008D0FDD" w:rsidRPr="00EA0B5A" w:rsidRDefault="008D0FDD" w:rsidP="00CD4613">
            <w:pPr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147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Роль и значение транспорта</w:t>
            </w:r>
          </w:p>
        </w:tc>
        <w:tc>
          <w:tcPr>
            <w:tcW w:w="5204" w:type="dxa"/>
            <w:vAlign w:val="center"/>
          </w:tcPr>
          <w:p w:rsidR="008D0FDD" w:rsidRPr="00EA0B5A" w:rsidRDefault="008D0FDD" w:rsidP="00CD4613">
            <w:pPr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Общий курс транспорта. Введение в дисципл</w:t>
            </w:r>
            <w:r w:rsidRPr="00EA0B5A">
              <w:rPr>
                <w:bCs/>
                <w:sz w:val="24"/>
                <w:szCs w:val="24"/>
              </w:rPr>
              <w:t>и</w:t>
            </w:r>
            <w:r w:rsidRPr="00EA0B5A">
              <w:rPr>
                <w:bCs/>
                <w:sz w:val="24"/>
                <w:szCs w:val="24"/>
              </w:rPr>
              <w:t>ну: учеб. пособие/</w:t>
            </w:r>
            <w:proofErr w:type="spellStart"/>
            <w:r w:rsidRPr="00EA0B5A">
              <w:rPr>
                <w:bCs/>
                <w:sz w:val="24"/>
                <w:szCs w:val="24"/>
              </w:rPr>
              <w:t>А.А.Краснощёк</w:t>
            </w:r>
            <w:proofErr w:type="spellEnd"/>
            <w:r w:rsidRPr="00EA0B5A">
              <w:rPr>
                <w:bCs/>
                <w:sz w:val="24"/>
                <w:szCs w:val="24"/>
              </w:rPr>
              <w:t>, П.К. Рыбин, Н. В. Ёршиков. – СПб.: ФГБОУ ВО ПГУПС, 2016. - 46 с.</w:t>
            </w:r>
          </w:p>
        </w:tc>
      </w:tr>
      <w:tr w:rsidR="008D0FDD" w:rsidRPr="00EA0B5A" w:rsidTr="00EA0B5A">
        <w:trPr>
          <w:jc w:val="center"/>
        </w:trPr>
        <w:tc>
          <w:tcPr>
            <w:tcW w:w="988" w:type="dxa"/>
            <w:vAlign w:val="center"/>
          </w:tcPr>
          <w:p w:rsidR="008D0FDD" w:rsidRPr="00EA0B5A" w:rsidRDefault="008D0FDD" w:rsidP="00CD4613">
            <w:pPr>
              <w:jc w:val="center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147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Транспортная система.  П</w:t>
            </w:r>
            <w:r w:rsidRPr="00EA0B5A">
              <w:rPr>
                <w:sz w:val="24"/>
                <w:szCs w:val="24"/>
                <w:lang w:eastAsia="en-US"/>
              </w:rPr>
              <w:t>е</w:t>
            </w:r>
            <w:r w:rsidRPr="00EA0B5A">
              <w:rPr>
                <w:sz w:val="24"/>
                <w:szCs w:val="24"/>
                <w:lang w:eastAsia="en-US"/>
              </w:rPr>
              <w:t>ревозочный процесс</w:t>
            </w:r>
          </w:p>
        </w:tc>
        <w:tc>
          <w:tcPr>
            <w:tcW w:w="5204" w:type="dxa"/>
            <w:vAlign w:val="center"/>
          </w:tcPr>
          <w:p w:rsidR="008D0FDD" w:rsidRPr="00EA0B5A" w:rsidRDefault="008D0FDD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Общий курс транспорта. Введение в дисципл</w:t>
            </w:r>
            <w:r w:rsidRPr="00EA0B5A">
              <w:rPr>
                <w:bCs/>
                <w:sz w:val="24"/>
                <w:szCs w:val="24"/>
              </w:rPr>
              <w:t>и</w:t>
            </w:r>
            <w:r w:rsidRPr="00EA0B5A">
              <w:rPr>
                <w:bCs/>
                <w:sz w:val="24"/>
                <w:szCs w:val="24"/>
              </w:rPr>
              <w:t>ну: учеб. пособие/</w:t>
            </w:r>
            <w:proofErr w:type="spellStart"/>
            <w:r w:rsidRPr="00EA0B5A">
              <w:rPr>
                <w:bCs/>
                <w:sz w:val="24"/>
                <w:szCs w:val="24"/>
              </w:rPr>
              <w:t>А.А.Краснощёк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, П.К. Рыбин, Н. В. Ёршиков. – СПб.: ФГБОУ ВО ПГУПС, 2016. - 46 </w:t>
            </w:r>
            <w:proofErr w:type="spellStart"/>
            <w:r w:rsidRPr="00EA0B5A">
              <w:rPr>
                <w:bCs/>
                <w:sz w:val="24"/>
                <w:szCs w:val="24"/>
              </w:rPr>
              <w:t>с.Взаимодействие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 видов транспорта. Ч. 1.: учеб. пособие/ П.К. Рыбин, О.П. </w:t>
            </w:r>
            <w:proofErr w:type="spellStart"/>
            <w:r w:rsidRPr="00EA0B5A">
              <w:rPr>
                <w:bCs/>
                <w:sz w:val="24"/>
                <w:szCs w:val="24"/>
              </w:rPr>
              <w:t>Кизляк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, М.В. </w:t>
            </w:r>
            <w:proofErr w:type="spellStart"/>
            <w:r w:rsidRPr="00EA0B5A">
              <w:rPr>
                <w:bCs/>
                <w:sz w:val="24"/>
                <w:szCs w:val="24"/>
              </w:rPr>
              <w:t>Четчуев</w:t>
            </w:r>
            <w:proofErr w:type="spellEnd"/>
            <w:r w:rsidRPr="00EA0B5A">
              <w:rPr>
                <w:bCs/>
                <w:sz w:val="24"/>
                <w:szCs w:val="24"/>
              </w:rPr>
              <w:t>. – СПб.: ФГБОУ ВО ПГУПС, 2016. - 47 с.</w:t>
            </w:r>
          </w:p>
        </w:tc>
      </w:tr>
      <w:tr w:rsidR="008D0FDD" w:rsidRPr="00EA0B5A" w:rsidTr="00EA0B5A">
        <w:trPr>
          <w:jc w:val="center"/>
        </w:trPr>
        <w:tc>
          <w:tcPr>
            <w:tcW w:w="988" w:type="dxa"/>
            <w:vAlign w:val="center"/>
          </w:tcPr>
          <w:p w:rsidR="008D0FDD" w:rsidRPr="00EA0B5A" w:rsidRDefault="008D0FDD" w:rsidP="00CD4613">
            <w:pPr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147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Основные показатели раб</w:t>
            </w:r>
            <w:r w:rsidRPr="00EA0B5A">
              <w:rPr>
                <w:sz w:val="24"/>
                <w:szCs w:val="24"/>
                <w:lang w:eastAsia="en-US"/>
              </w:rPr>
              <w:t>о</w:t>
            </w:r>
            <w:r w:rsidRPr="00EA0B5A">
              <w:rPr>
                <w:sz w:val="24"/>
                <w:szCs w:val="24"/>
                <w:lang w:eastAsia="en-US"/>
              </w:rPr>
              <w:t>ты транспорта</w:t>
            </w:r>
          </w:p>
        </w:tc>
        <w:tc>
          <w:tcPr>
            <w:tcW w:w="5204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Общий курс транспорта. Введение в дисципл</w:t>
            </w:r>
            <w:r w:rsidRPr="00EA0B5A">
              <w:rPr>
                <w:bCs/>
                <w:sz w:val="24"/>
                <w:szCs w:val="24"/>
              </w:rPr>
              <w:t>и</w:t>
            </w:r>
            <w:r w:rsidRPr="00EA0B5A">
              <w:rPr>
                <w:bCs/>
                <w:sz w:val="24"/>
                <w:szCs w:val="24"/>
              </w:rPr>
              <w:t>ну: учеб. пособие/</w:t>
            </w:r>
            <w:proofErr w:type="spellStart"/>
            <w:r w:rsidRPr="00EA0B5A">
              <w:rPr>
                <w:bCs/>
                <w:sz w:val="24"/>
                <w:szCs w:val="24"/>
              </w:rPr>
              <w:t>А.А.Краснощёк</w:t>
            </w:r>
            <w:proofErr w:type="spellEnd"/>
            <w:r w:rsidRPr="00EA0B5A">
              <w:rPr>
                <w:bCs/>
                <w:sz w:val="24"/>
                <w:szCs w:val="24"/>
              </w:rPr>
              <w:t>, П.К. Рыбин, Н. В. Ёршиков. – СПб.: ФГБОУ ВО ПГУПС, 2016. - 46 с.</w:t>
            </w:r>
          </w:p>
        </w:tc>
      </w:tr>
      <w:tr w:rsidR="008D0FDD" w:rsidRPr="00EA0B5A" w:rsidTr="00EA0B5A">
        <w:trPr>
          <w:jc w:val="center"/>
        </w:trPr>
        <w:tc>
          <w:tcPr>
            <w:tcW w:w="988" w:type="dxa"/>
            <w:vAlign w:val="center"/>
          </w:tcPr>
          <w:p w:rsidR="008D0FDD" w:rsidRPr="00EA0B5A" w:rsidRDefault="008D0FDD" w:rsidP="00CD4613">
            <w:pPr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147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Виды транспорта, их кра</w:t>
            </w:r>
            <w:r w:rsidRPr="00EA0B5A">
              <w:rPr>
                <w:sz w:val="24"/>
                <w:szCs w:val="24"/>
                <w:lang w:eastAsia="en-US"/>
              </w:rPr>
              <w:t>т</w:t>
            </w:r>
            <w:r w:rsidRPr="00EA0B5A">
              <w:rPr>
                <w:sz w:val="24"/>
                <w:szCs w:val="24"/>
                <w:lang w:eastAsia="en-US"/>
              </w:rPr>
              <w:t>кая характеристика и ос</w:t>
            </w:r>
            <w:r w:rsidRPr="00EA0B5A">
              <w:rPr>
                <w:sz w:val="24"/>
                <w:szCs w:val="24"/>
                <w:lang w:eastAsia="en-US"/>
              </w:rPr>
              <w:t>о</w:t>
            </w:r>
            <w:r w:rsidRPr="00EA0B5A">
              <w:rPr>
                <w:sz w:val="24"/>
                <w:szCs w:val="24"/>
                <w:lang w:eastAsia="en-US"/>
              </w:rPr>
              <w:t>бенности</w:t>
            </w:r>
          </w:p>
        </w:tc>
        <w:tc>
          <w:tcPr>
            <w:tcW w:w="5204" w:type="dxa"/>
            <w:vAlign w:val="center"/>
          </w:tcPr>
          <w:p w:rsidR="008D0FDD" w:rsidRPr="00EA0B5A" w:rsidRDefault="008D0FDD" w:rsidP="00CD4613">
            <w:pPr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Общий курс транспорта. Введение в дисципл</w:t>
            </w:r>
            <w:r w:rsidRPr="00EA0B5A">
              <w:rPr>
                <w:bCs/>
                <w:sz w:val="24"/>
                <w:szCs w:val="24"/>
              </w:rPr>
              <w:t>и</w:t>
            </w:r>
            <w:r w:rsidRPr="00EA0B5A">
              <w:rPr>
                <w:bCs/>
                <w:sz w:val="24"/>
                <w:szCs w:val="24"/>
              </w:rPr>
              <w:t>ну: учеб. пособие/</w:t>
            </w:r>
            <w:proofErr w:type="spellStart"/>
            <w:r w:rsidRPr="00EA0B5A">
              <w:rPr>
                <w:bCs/>
                <w:sz w:val="24"/>
                <w:szCs w:val="24"/>
              </w:rPr>
              <w:t>А.А.Краснощёк</w:t>
            </w:r>
            <w:proofErr w:type="spellEnd"/>
            <w:r w:rsidRPr="00EA0B5A">
              <w:rPr>
                <w:bCs/>
                <w:sz w:val="24"/>
                <w:szCs w:val="24"/>
              </w:rPr>
              <w:t>, П.К. Рыбин, Н. В. Ёршиков. – СПб.: ФГБОУ ВО ПГУПС, 2016. - 46 с.</w:t>
            </w:r>
          </w:p>
          <w:p w:rsidR="008D0FDD" w:rsidRPr="00EA0B5A" w:rsidRDefault="008D0FDD" w:rsidP="00CD4613">
            <w:pPr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Организация   взаимодействия   железнодоро</w:t>
            </w:r>
            <w:r w:rsidRPr="00EA0B5A">
              <w:rPr>
                <w:bCs/>
                <w:sz w:val="24"/>
                <w:szCs w:val="24"/>
              </w:rPr>
              <w:t>ж</w:t>
            </w:r>
            <w:r w:rsidRPr="00EA0B5A">
              <w:rPr>
                <w:bCs/>
                <w:sz w:val="24"/>
                <w:szCs w:val="24"/>
              </w:rPr>
              <w:t>ных станций и автомобильных предприятий   в транспортных узлах: учеб. пособие/ П.К. Р</w:t>
            </w:r>
            <w:r w:rsidRPr="00EA0B5A">
              <w:rPr>
                <w:bCs/>
                <w:sz w:val="24"/>
                <w:szCs w:val="24"/>
              </w:rPr>
              <w:t>ы</w:t>
            </w:r>
            <w:r w:rsidRPr="00EA0B5A">
              <w:rPr>
                <w:bCs/>
                <w:sz w:val="24"/>
                <w:szCs w:val="24"/>
              </w:rPr>
              <w:t xml:space="preserve">бин, Н. В. Ёршиков, О.Н. </w:t>
            </w:r>
            <w:proofErr w:type="spellStart"/>
            <w:r w:rsidRPr="00EA0B5A">
              <w:rPr>
                <w:bCs/>
                <w:sz w:val="24"/>
                <w:szCs w:val="24"/>
              </w:rPr>
              <w:t>Ёршикова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, М.В. </w:t>
            </w:r>
            <w:proofErr w:type="spellStart"/>
            <w:r w:rsidRPr="00EA0B5A">
              <w:rPr>
                <w:bCs/>
                <w:sz w:val="24"/>
                <w:szCs w:val="24"/>
              </w:rPr>
              <w:t>Че</w:t>
            </w:r>
            <w:r w:rsidRPr="00EA0B5A">
              <w:rPr>
                <w:bCs/>
                <w:sz w:val="24"/>
                <w:szCs w:val="24"/>
              </w:rPr>
              <w:t>т</w:t>
            </w:r>
            <w:r w:rsidRPr="00EA0B5A">
              <w:rPr>
                <w:bCs/>
                <w:sz w:val="24"/>
                <w:szCs w:val="24"/>
              </w:rPr>
              <w:t>чуев</w:t>
            </w:r>
            <w:proofErr w:type="spellEnd"/>
            <w:r w:rsidRPr="00EA0B5A">
              <w:rPr>
                <w:bCs/>
                <w:sz w:val="24"/>
                <w:szCs w:val="24"/>
              </w:rPr>
              <w:t>.   – СПб.: ФГБОУ ВО ПГУПС, 2014. - 64 с.</w:t>
            </w:r>
          </w:p>
          <w:p w:rsidR="008D0FDD" w:rsidRPr="00EA0B5A" w:rsidRDefault="008D0FDD" w:rsidP="00CD4613">
            <w:pPr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 xml:space="preserve">Взаимодействие видов транспорта. Ч. 1.: учеб. пособие/ П.К. Рыбин, О.П. </w:t>
            </w:r>
            <w:proofErr w:type="spellStart"/>
            <w:r w:rsidRPr="00EA0B5A">
              <w:rPr>
                <w:bCs/>
                <w:sz w:val="24"/>
                <w:szCs w:val="24"/>
              </w:rPr>
              <w:t>Кизляк</w:t>
            </w:r>
            <w:proofErr w:type="spellEnd"/>
            <w:r w:rsidRPr="00EA0B5A">
              <w:rPr>
                <w:bCs/>
                <w:sz w:val="24"/>
                <w:szCs w:val="24"/>
              </w:rPr>
              <w:t xml:space="preserve">, М.В. </w:t>
            </w:r>
            <w:proofErr w:type="spellStart"/>
            <w:r w:rsidRPr="00EA0B5A">
              <w:rPr>
                <w:bCs/>
                <w:sz w:val="24"/>
                <w:szCs w:val="24"/>
              </w:rPr>
              <w:t>Четч</w:t>
            </w:r>
            <w:r w:rsidRPr="00EA0B5A">
              <w:rPr>
                <w:bCs/>
                <w:sz w:val="24"/>
                <w:szCs w:val="24"/>
              </w:rPr>
              <w:t>у</w:t>
            </w:r>
            <w:r w:rsidRPr="00EA0B5A">
              <w:rPr>
                <w:bCs/>
                <w:sz w:val="24"/>
                <w:szCs w:val="24"/>
              </w:rPr>
              <w:t>ев</w:t>
            </w:r>
            <w:proofErr w:type="spellEnd"/>
            <w:r w:rsidRPr="00EA0B5A">
              <w:rPr>
                <w:bCs/>
                <w:sz w:val="24"/>
                <w:szCs w:val="24"/>
              </w:rPr>
              <w:t>. – СПб.: ФГБОУ ВО ПГУПС, 2016. - 47 с.</w:t>
            </w:r>
          </w:p>
          <w:p w:rsidR="008D0FDD" w:rsidRPr="00EA0B5A" w:rsidRDefault="008D0FDD" w:rsidP="00CD4613">
            <w:pPr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Воздушный транспорт: учеб. пособие/ П.К. Р</w:t>
            </w:r>
            <w:r w:rsidRPr="00EA0B5A">
              <w:rPr>
                <w:bCs/>
                <w:sz w:val="24"/>
                <w:szCs w:val="24"/>
              </w:rPr>
              <w:t>ы</w:t>
            </w:r>
            <w:r w:rsidRPr="00EA0B5A">
              <w:rPr>
                <w:bCs/>
                <w:sz w:val="24"/>
                <w:szCs w:val="24"/>
              </w:rPr>
              <w:t xml:space="preserve">бин, Н.В. Ершиков, Н.С. </w:t>
            </w:r>
            <w:proofErr w:type="spellStart"/>
            <w:r w:rsidRPr="00EA0B5A">
              <w:rPr>
                <w:bCs/>
                <w:sz w:val="24"/>
                <w:szCs w:val="24"/>
              </w:rPr>
              <w:t>Комовкина</w:t>
            </w:r>
            <w:proofErr w:type="spellEnd"/>
            <w:r w:rsidRPr="00EA0B5A">
              <w:rPr>
                <w:bCs/>
                <w:sz w:val="24"/>
                <w:szCs w:val="24"/>
              </w:rPr>
              <w:t>. – СПб.: ФГБОУ ВО ПГУПС, 2011. - 62 с.</w:t>
            </w:r>
          </w:p>
          <w:p w:rsidR="008D0FDD" w:rsidRPr="00EA0B5A" w:rsidRDefault="008D0FDD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Трубопроводный транспорт и взаимодейств</w:t>
            </w:r>
            <w:r w:rsidRPr="00EA0B5A">
              <w:rPr>
                <w:bCs/>
                <w:sz w:val="24"/>
                <w:szCs w:val="24"/>
              </w:rPr>
              <w:t>у</w:t>
            </w:r>
            <w:r w:rsidRPr="00EA0B5A">
              <w:rPr>
                <w:bCs/>
                <w:sz w:val="24"/>
                <w:szCs w:val="24"/>
              </w:rPr>
              <w:t xml:space="preserve">ющие с ним железнодорожные станции: учеб. пособие/ П.К. Рыбин, Н.В. Ершиков, М.В. </w:t>
            </w:r>
            <w:proofErr w:type="spellStart"/>
            <w:r w:rsidRPr="00EA0B5A">
              <w:rPr>
                <w:bCs/>
                <w:sz w:val="24"/>
                <w:szCs w:val="24"/>
              </w:rPr>
              <w:t>Че</w:t>
            </w:r>
            <w:r w:rsidRPr="00EA0B5A">
              <w:rPr>
                <w:bCs/>
                <w:sz w:val="24"/>
                <w:szCs w:val="24"/>
              </w:rPr>
              <w:t>т</w:t>
            </w:r>
            <w:r w:rsidRPr="00EA0B5A">
              <w:rPr>
                <w:bCs/>
                <w:sz w:val="24"/>
                <w:szCs w:val="24"/>
              </w:rPr>
              <w:t>чуев</w:t>
            </w:r>
            <w:proofErr w:type="spellEnd"/>
            <w:r w:rsidRPr="00EA0B5A">
              <w:rPr>
                <w:bCs/>
                <w:sz w:val="24"/>
                <w:szCs w:val="24"/>
              </w:rPr>
              <w:t>. – СПб.: ФГБОУ ВО ПГУПС, 2016.  - 60 с.</w:t>
            </w:r>
          </w:p>
        </w:tc>
      </w:tr>
      <w:tr w:rsidR="008D0FDD" w:rsidRPr="00EA0B5A" w:rsidTr="00EA0B5A">
        <w:trPr>
          <w:jc w:val="center"/>
        </w:trPr>
        <w:tc>
          <w:tcPr>
            <w:tcW w:w="988" w:type="dxa"/>
            <w:vAlign w:val="center"/>
          </w:tcPr>
          <w:p w:rsidR="008D0FDD" w:rsidRPr="00EA0B5A" w:rsidRDefault="008D0FDD" w:rsidP="00CD4613">
            <w:pPr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147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Безопасность на транспо</w:t>
            </w:r>
            <w:r w:rsidRPr="00EA0B5A">
              <w:rPr>
                <w:sz w:val="24"/>
                <w:szCs w:val="24"/>
                <w:lang w:eastAsia="en-US"/>
              </w:rPr>
              <w:t>р</w:t>
            </w:r>
            <w:r w:rsidRPr="00EA0B5A">
              <w:rPr>
                <w:sz w:val="24"/>
                <w:szCs w:val="24"/>
                <w:lang w:eastAsia="en-US"/>
              </w:rPr>
              <w:t>те. Транспорт и окружа</w:t>
            </w:r>
            <w:r w:rsidRPr="00EA0B5A">
              <w:rPr>
                <w:sz w:val="24"/>
                <w:szCs w:val="24"/>
                <w:lang w:eastAsia="en-US"/>
              </w:rPr>
              <w:t>ю</w:t>
            </w:r>
            <w:r w:rsidRPr="00EA0B5A">
              <w:rPr>
                <w:sz w:val="24"/>
                <w:szCs w:val="24"/>
                <w:lang w:eastAsia="en-US"/>
              </w:rPr>
              <w:t>щая среда.</w:t>
            </w:r>
          </w:p>
        </w:tc>
        <w:tc>
          <w:tcPr>
            <w:tcW w:w="5204" w:type="dxa"/>
            <w:vAlign w:val="center"/>
          </w:tcPr>
          <w:p w:rsidR="008D0FDD" w:rsidRPr="00EA0B5A" w:rsidRDefault="008D0FDD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Общий курс транспорта. Введение в дисципл</w:t>
            </w:r>
            <w:r w:rsidRPr="00EA0B5A">
              <w:rPr>
                <w:bCs/>
                <w:sz w:val="24"/>
                <w:szCs w:val="24"/>
              </w:rPr>
              <w:t>и</w:t>
            </w:r>
            <w:r w:rsidRPr="00EA0B5A">
              <w:rPr>
                <w:bCs/>
                <w:sz w:val="24"/>
                <w:szCs w:val="24"/>
              </w:rPr>
              <w:t xml:space="preserve">ну: учеб. пособие/ </w:t>
            </w:r>
            <w:proofErr w:type="spellStart"/>
            <w:r w:rsidRPr="00EA0B5A">
              <w:rPr>
                <w:bCs/>
                <w:sz w:val="24"/>
                <w:szCs w:val="24"/>
              </w:rPr>
              <w:t>А.А.Краснощёк</w:t>
            </w:r>
            <w:proofErr w:type="spellEnd"/>
            <w:r w:rsidRPr="00EA0B5A">
              <w:rPr>
                <w:bCs/>
                <w:sz w:val="24"/>
                <w:szCs w:val="24"/>
              </w:rPr>
              <w:t>, П.К. Рыбин, Н. В. Ёршиков. – СПб.: ФГБОУ ВО ПГУПС, 2016. - 46 с.</w:t>
            </w:r>
          </w:p>
        </w:tc>
      </w:tr>
    </w:tbl>
    <w:p w:rsidR="008D0FDD" w:rsidRDefault="008D0FDD" w:rsidP="00811B49">
      <w:pPr>
        <w:rPr>
          <w:bCs/>
          <w:sz w:val="28"/>
          <w:szCs w:val="28"/>
        </w:rPr>
      </w:pPr>
    </w:p>
    <w:p w:rsidR="008D0FDD" w:rsidRPr="00372721" w:rsidRDefault="008D0FDD" w:rsidP="00811B49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8D0FDD" w:rsidRDefault="008D0FDD" w:rsidP="00811B49">
      <w:pPr>
        <w:ind w:firstLine="851"/>
        <w:rPr>
          <w:bCs/>
          <w:sz w:val="28"/>
          <w:szCs w:val="28"/>
        </w:rPr>
      </w:pPr>
    </w:p>
    <w:p w:rsidR="008D0FDD" w:rsidRDefault="008D0FDD" w:rsidP="00811B49">
      <w:pPr>
        <w:ind w:firstLine="851"/>
        <w:jc w:val="both"/>
        <w:rPr>
          <w:bCs/>
          <w:sz w:val="28"/>
          <w:szCs w:val="28"/>
        </w:rPr>
      </w:pPr>
      <w:r w:rsidRPr="00BE3304">
        <w:rPr>
          <w:bCs/>
          <w:sz w:val="28"/>
          <w:szCs w:val="28"/>
        </w:rPr>
        <w:t>Фонд оценочных средств по дисциплине</w:t>
      </w:r>
      <w:r>
        <w:rPr>
          <w:bCs/>
          <w:sz w:val="28"/>
          <w:szCs w:val="28"/>
        </w:rPr>
        <w:t xml:space="preserve"> «Общий курс транспорта» </w:t>
      </w:r>
      <w:r w:rsidRPr="00BE3304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bCs/>
          <w:sz w:val="28"/>
          <w:szCs w:val="28"/>
        </w:rPr>
        <w:t>Железнодорожные станции и узлы</w:t>
      </w:r>
      <w:r w:rsidRPr="00BE3304">
        <w:rPr>
          <w:bCs/>
          <w:sz w:val="28"/>
          <w:szCs w:val="28"/>
        </w:rPr>
        <w:t>» и утвержденным заведующим кафедрой.</w:t>
      </w:r>
    </w:p>
    <w:p w:rsidR="008D0FDD" w:rsidRDefault="008D0FDD" w:rsidP="00811B49">
      <w:pPr>
        <w:jc w:val="both"/>
        <w:rPr>
          <w:bCs/>
          <w:sz w:val="28"/>
          <w:szCs w:val="28"/>
        </w:rPr>
      </w:pPr>
    </w:p>
    <w:p w:rsidR="008D0FDD" w:rsidRPr="009101EA" w:rsidRDefault="008D0FDD" w:rsidP="00811B4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D0FDD" w:rsidRPr="00C56610" w:rsidRDefault="008D0FDD" w:rsidP="00811B49">
      <w:pPr>
        <w:ind w:firstLine="851"/>
        <w:jc w:val="both"/>
        <w:rPr>
          <w:bCs/>
          <w:sz w:val="28"/>
          <w:szCs w:val="28"/>
        </w:rPr>
      </w:pPr>
    </w:p>
    <w:p w:rsidR="008D0FDD" w:rsidRDefault="008D0FDD" w:rsidP="00811B49">
      <w:pPr>
        <w:ind w:firstLine="851"/>
        <w:jc w:val="both"/>
        <w:rPr>
          <w:bCs/>
          <w:sz w:val="28"/>
          <w:szCs w:val="28"/>
        </w:rPr>
      </w:pPr>
      <w:r w:rsidRPr="00DE6E32">
        <w:rPr>
          <w:bCs/>
          <w:sz w:val="28"/>
          <w:szCs w:val="28"/>
        </w:rPr>
        <w:t>8.1 Перечень основной учебной литературы, необходимой для осво</w:t>
      </w:r>
      <w:r w:rsidRPr="00DE6E32">
        <w:rPr>
          <w:bCs/>
          <w:sz w:val="28"/>
          <w:szCs w:val="28"/>
        </w:rPr>
        <w:t>е</w:t>
      </w:r>
      <w:r w:rsidRPr="00DE6E32">
        <w:rPr>
          <w:bCs/>
          <w:sz w:val="28"/>
          <w:szCs w:val="28"/>
        </w:rPr>
        <w:t>ния дисциплины</w:t>
      </w:r>
    </w:p>
    <w:p w:rsidR="008D0FDD" w:rsidRDefault="008D0FDD" w:rsidP="00811B49">
      <w:pPr>
        <w:ind w:firstLine="851"/>
        <w:jc w:val="both"/>
        <w:rPr>
          <w:bCs/>
          <w:sz w:val="28"/>
          <w:szCs w:val="28"/>
        </w:rPr>
      </w:pPr>
    </w:p>
    <w:p w:rsidR="008D0FDD" w:rsidRDefault="008D0FDD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Общий курс транспорта. Введение в дисциплину: учеб. пособие/ А.А. Краснощёк, П.К. Рыбин, Н. В. Ёршиков. – СПб.: ФГБОУ ВО ПГУПС, 2016. - 46 с.</w:t>
      </w:r>
    </w:p>
    <w:p w:rsidR="008D0FDD" w:rsidRDefault="008D0FDD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Взаимодействие видов транспорта. Ч. 1.: учеб. пособие/ П.К. Рыбин, О.П. </w:t>
      </w:r>
      <w:proofErr w:type="spellStart"/>
      <w:r>
        <w:rPr>
          <w:bCs/>
          <w:sz w:val="28"/>
          <w:szCs w:val="28"/>
        </w:rPr>
        <w:t>Кизляк</w:t>
      </w:r>
      <w:proofErr w:type="spellEnd"/>
      <w:r>
        <w:rPr>
          <w:bCs/>
          <w:sz w:val="28"/>
          <w:szCs w:val="28"/>
        </w:rPr>
        <w:t xml:space="preserve">, М.В. </w:t>
      </w:r>
      <w:proofErr w:type="spellStart"/>
      <w:r>
        <w:rPr>
          <w:bCs/>
          <w:sz w:val="28"/>
          <w:szCs w:val="28"/>
        </w:rPr>
        <w:t>Четчуев</w:t>
      </w:r>
      <w:proofErr w:type="spellEnd"/>
      <w:r>
        <w:rPr>
          <w:bCs/>
          <w:sz w:val="28"/>
          <w:szCs w:val="28"/>
        </w:rPr>
        <w:t>. – СПб.: ФГБОУ ВО ПГУПС, 2016. - 47 с.</w:t>
      </w:r>
    </w:p>
    <w:p w:rsidR="008D0FDD" w:rsidRDefault="008D0FDD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Организация   взаимодействия   железнодорожных станций и авт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мобильных предприятий   в транспортных узлах: учеб. пособие/ П.К. Рыбин, Н. В. Ёршиков, О.Н. </w:t>
      </w:r>
      <w:proofErr w:type="spellStart"/>
      <w:r>
        <w:rPr>
          <w:bCs/>
          <w:sz w:val="28"/>
          <w:szCs w:val="28"/>
        </w:rPr>
        <w:t>Ёршикова</w:t>
      </w:r>
      <w:proofErr w:type="spellEnd"/>
      <w:r>
        <w:rPr>
          <w:bCs/>
          <w:sz w:val="28"/>
          <w:szCs w:val="28"/>
        </w:rPr>
        <w:t xml:space="preserve">, М.В. </w:t>
      </w:r>
      <w:proofErr w:type="spellStart"/>
      <w:r>
        <w:rPr>
          <w:bCs/>
          <w:sz w:val="28"/>
          <w:szCs w:val="28"/>
        </w:rPr>
        <w:t>Четчуев</w:t>
      </w:r>
      <w:proofErr w:type="spellEnd"/>
      <w:r>
        <w:rPr>
          <w:bCs/>
          <w:sz w:val="28"/>
          <w:szCs w:val="28"/>
        </w:rPr>
        <w:t>.   – СПб.: ФГБОУ ВО ПГУПС, 2015. - 55 с.</w:t>
      </w:r>
    </w:p>
    <w:p w:rsidR="008D0FDD" w:rsidRDefault="008D0FDD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Воздушный транспорт: учеб. пособие/ П.К. Рыбин, Н.В. Ершиков, Н.С. </w:t>
      </w:r>
      <w:proofErr w:type="spellStart"/>
      <w:r>
        <w:rPr>
          <w:bCs/>
          <w:sz w:val="28"/>
          <w:szCs w:val="28"/>
        </w:rPr>
        <w:t>Комовкина</w:t>
      </w:r>
      <w:proofErr w:type="spellEnd"/>
      <w:r>
        <w:rPr>
          <w:bCs/>
          <w:sz w:val="28"/>
          <w:szCs w:val="28"/>
        </w:rPr>
        <w:t>. – СПб.: ФГБОУ ВО ПГУПС, 2011. - 62 с.</w:t>
      </w:r>
    </w:p>
    <w:p w:rsidR="008D0FDD" w:rsidRDefault="008D0FDD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 Трубопроводный транспорт и взаимодействующие с ним железн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дорожные станции: учеб. пособие/ П.К. Рыбин, Н.В. Ершиков, М.В. </w:t>
      </w:r>
      <w:proofErr w:type="spellStart"/>
      <w:r>
        <w:rPr>
          <w:bCs/>
          <w:sz w:val="28"/>
          <w:szCs w:val="28"/>
        </w:rPr>
        <w:t>Четчуев</w:t>
      </w:r>
      <w:proofErr w:type="spellEnd"/>
      <w:r>
        <w:rPr>
          <w:bCs/>
          <w:sz w:val="28"/>
          <w:szCs w:val="28"/>
        </w:rPr>
        <w:t>. – СПб.: ФГБОУ ВО ПГУПС, 2016.  - 60 с.</w:t>
      </w:r>
    </w:p>
    <w:p w:rsidR="008D0FDD" w:rsidRPr="00DE6E32" w:rsidRDefault="008D0FDD" w:rsidP="000E69AC">
      <w:pPr>
        <w:jc w:val="both"/>
        <w:rPr>
          <w:bCs/>
          <w:sz w:val="28"/>
          <w:szCs w:val="28"/>
        </w:rPr>
      </w:pPr>
    </w:p>
    <w:p w:rsidR="008D0FDD" w:rsidRDefault="008D0FDD" w:rsidP="00811B49">
      <w:pPr>
        <w:ind w:firstLine="851"/>
        <w:jc w:val="both"/>
        <w:rPr>
          <w:bCs/>
          <w:sz w:val="28"/>
          <w:szCs w:val="28"/>
        </w:rPr>
      </w:pPr>
      <w:r w:rsidRPr="00DE6E3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D0FDD" w:rsidRPr="00DE6E32" w:rsidRDefault="008D0FDD" w:rsidP="00811B49">
      <w:pPr>
        <w:ind w:firstLine="851"/>
        <w:jc w:val="both"/>
        <w:rPr>
          <w:bCs/>
          <w:sz w:val="28"/>
          <w:szCs w:val="28"/>
        </w:rPr>
      </w:pPr>
    </w:p>
    <w:p w:rsidR="008D0FDD" w:rsidRDefault="008D0FDD" w:rsidP="00811B49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 Водный транспорт. Ч. 1. Внутренний водный транспорт: Учебное пособие / П. К. Рыбин, В. И. Смирнов. – СПб.: Петербургский гос. Ун-т путей сообщения, 2005. – 44 с.</w:t>
      </w:r>
    </w:p>
    <w:p w:rsidR="008D0FDD" w:rsidRDefault="008D0FDD" w:rsidP="00811B49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Водный транспорт. Ч. 2. Морской транспорт.: Учебное пособие / П. К. Рыбин, В. И. Смирнов, Е. А. </w:t>
      </w:r>
      <w:proofErr w:type="spellStart"/>
      <w:r>
        <w:rPr>
          <w:bCs/>
          <w:sz w:val="28"/>
          <w:szCs w:val="28"/>
        </w:rPr>
        <w:t>Лашкова</w:t>
      </w:r>
      <w:proofErr w:type="spellEnd"/>
      <w:r>
        <w:rPr>
          <w:bCs/>
          <w:sz w:val="28"/>
          <w:szCs w:val="28"/>
        </w:rPr>
        <w:t>, А. В. Красовский. – СПб.: Пете</w:t>
      </w:r>
      <w:r>
        <w:rPr>
          <w:bCs/>
          <w:sz w:val="28"/>
          <w:szCs w:val="28"/>
        </w:rPr>
        <w:t>р</w:t>
      </w:r>
      <w:r>
        <w:rPr>
          <w:bCs/>
          <w:sz w:val="28"/>
          <w:szCs w:val="28"/>
        </w:rPr>
        <w:t>бургский гос. Ун-т путей сообщения, 2009. – 57 с.</w:t>
      </w:r>
    </w:p>
    <w:p w:rsidR="008D0FDD" w:rsidRDefault="008D0FDD" w:rsidP="000E69AC">
      <w:pPr>
        <w:rPr>
          <w:bCs/>
          <w:sz w:val="28"/>
          <w:szCs w:val="28"/>
        </w:rPr>
      </w:pPr>
    </w:p>
    <w:p w:rsidR="008D0FDD" w:rsidRDefault="008D0FDD" w:rsidP="00811B49">
      <w:pPr>
        <w:ind w:firstLine="851"/>
        <w:jc w:val="both"/>
        <w:rPr>
          <w:bCs/>
          <w:sz w:val="28"/>
          <w:szCs w:val="28"/>
        </w:rPr>
      </w:pPr>
      <w:r w:rsidRPr="00DE6E32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D0FDD" w:rsidRPr="00DE6E32" w:rsidRDefault="008D0FDD" w:rsidP="00811B49">
      <w:pPr>
        <w:ind w:firstLine="851"/>
        <w:jc w:val="both"/>
        <w:rPr>
          <w:bCs/>
          <w:sz w:val="28"/>
          <w:szCs w:val="28"/>
        </w:rPr>
      </w:pPr>
    </w:p>
    <w:p w:rsidR="008D0FDD" w:rsidRPr="000E69AC" w:rsidRDefault="008D0FDD" w:rsidP="000E69AC">
      <w:pPr>
        <w:numPr>
          <w:ilvl w:val="0"/>
          <w:numId w:val="3"/>
        </w:numPr>
        <w:shd w:val="clear" w:color="auto" w:fill="FFFFFF"/>
        <w:spacing w:line="242" w:lineRule="atLeast"/>
        <w:ind w:left="714" w:hanging="357"/>
        <w:jc w:val="both"/>
        <w:rPr>
          <w:sz w:val="28"/>
          <w:szCs w:val="28"/>
        </w:rPr>
      </w:pPr>
      <w:r w:rsidRPr="000E69AC">
        <w:rPr>
          <w:sz w:val="28"/>
          <w:szCs w:val="28"/>
        </w:rPr>
        <w:t>Транспортная стратегия Российской Федерации на период до 2030 года (утв. распоряжением Правительства РФ от 22 ноября 2008 г. N 1734-р)</w:t>
      </w:r>
    </w:p>
    <w:p w:rsidR="008D0FDD" w:rsidRPr="000E69AC" w:rsidRDefault="008D0FDD" w:rsidP="000E69AC">
      <w:pPr>
        <w:numPr>
          <w:ilvl w:val="0"/>
          <w:numId w:val="3"/>
        </w:numPr>
        <w:shd w:val="clear" w:color="auto" w:fill="FFFFFF"/>
        <w:ind w:left="714" w:hanging="357"/>
        <w:jc w:val="both"/>
        <w:rPr>
          <w:sz w:val="28"/>
          <w:szCs w:val="28"/>
        </w:rPr>
      </w:pPr>
      <w:r w:rsidRPr="000E69AC">
        <w:rPr>
          <w:sz w:val="28"/>
          <w:szCs w:val="28"/>
        </w:rPr>
        <w:t>Федеральный закон № 17-фз от 10.01.2003</w:t>
      </w:r>
      <w:r w:rsidRPr="000E69AC">
        <w:rPr>
          <w:rStyle w:val="apple-converted-space"/>
          <w:sz w:val="28"/>
          <w:szCs w:val="28"/>
        </w:rPr>
        <w:t> </w:t>
      </w:r>
      <w:hyperlink r:id="rId9" w:tooltip="Федеральный закон № 17-ФЗ от 10.01.2003 &quot;О железнодорожном транспорте в Российской Федерации (с изменениями от 7 июля 2003 г.)&quot;" w:history="1">
        <w:r w:rsidRPr="000E69AC">
          <w:rPr>
            <w:rStyle w:val="a3"/>
            <w:color w:val="auto"/>
            <w:sz w:val="28"/>
            <w:szCs w:val="28"/>
            <w:u w:val="none"/>
          </w:rPr>
          <w:t>"О железнодорожном транспорте в Российской Федерации"</w:t>
        </w:r>
      </w:hyperlink>
      <w:r w:rsidRPr="000E69AC">
        <w:rPr>
          <w:sz w:val="28"/>
          <w:szCs w:val="28"/>
        </w:rPr>
        <w:t>.</w:t>
      </w:r>
    </w:p>
    <w:p w:rsidR="008D0FDD" w:rsidRPr="000E69AC" w:rsidRDefault="008D0FDD" w:rsidP="000E69AC">
      <w:pPr>
        <w:numPr>
          <w:ilvl w:val="0"/>
          <w:numId w:val="3"/>
        </w:numPr>
        <w:shd w:val="clear" w:color="auto" w:fill="FFFFFF"/>
        <w:spacing w:line="242" w:lineRule="atLeast"/>
        <w:ind w:left="714" w:hanging="357"/>
        <w:jc w:val="both"/>
        <w:rPr>
          <w:sz w:val="28"/>
          <w:szCs w:val="28"/>
        </w:rPr>
      </w:pPr>
      <w:r w:rsidRPr="000E69AC">
        <w:rPr>
          <w:sz w:val="28"/>
          <w:szCs w:val="28"/>
        </w:rPr>
        <w:lastRenderedPageBreak/>
        <w:t>Федеральный закон № 259-фз от 8 ноября 2007 г.</w:t>
      </w:r>
      <w:r w:rsidRPr="000E69AC">
        <w:rPr>
          <w:rStyle w:val="apple-converted-space"/>
          <w:sz w:val="28"/>
          <w:szCs w:val="28"/>
        </w:rPr>
        <w:t> </w:t>
      </w:r>
      <w:hyperlink r:id="rId10" w:tooltip="Федеральный закон от 8.11.2007 №259-ФЗ &quot;Устав автомобильного транспорта и городского наземного электрического транспорта&quot;" w:history="1">
        <w:r w:rsidRPr="000E69AC">
          <w:rPr>
            <w:rStyle w:val="a3"/>
            <w:color w:val="auto"/>
            <w:sz w:val="28"/>
            <w:szCs w:val="28"/>
            <w:u w:val="none"/>
          </w:rPr>
          <w:t>"Устав автомобил</w:t>
        </w:r>
        <w:r w:rsidRPr="000E69AC">
          <w:rPr>
            <w:rStyle w:val="a3"/>
            <w:color w:val="auto"/>
            <w:sz w:val="28"/>
            <w:szCs w:val="28"/>
            <w:u w:val="none"/>
          </w:rPr>
          <w:t>ь</w:t>
        </w:r>
        <w:r w:rsidRPr="000E69AC">
          <w:rPr>
            <w:rStyle w:val="a3"/>
            <w:color w:val="auto"/>
            <w:sz w:val="28"/>
            <w:szCs w:val="28"/>
            <w:u w:val="none"/>
          </w:rPr>
          <w:t>ного транспорта и городского наземного электрического транспорта"</w:t>
        </w:r>
      </w:hyperlink>
      <w:r w:rsidRPr="000E69AC">
        <w:rPr>
          <w:sz w:val="28"/>
          <w:szCs w:val="28"/>
        </w:rPr>
        <w:t>.</w:t>
      </w:r>
    </w:p>
    <w:p w:rsidR="008D0FDD" w:rsidRPr="000E69AC" w:rsidRDefault="00A21966" w:rsidP="000E69AC">
      <w:pPr>
        <w:numPr>
          <w:ilvl w:val="0"/>
          <w:numId w:val="3"/>
        </w:numPr>
        <w:shd w:val="clear" w:color="auto" w:fill="FFFFFF"/>
        <w:ind w:left="714" w:hanging="357"/>
        <w:jc w:val="both"/>
        <w:rPr>
          <w:sz w:val="28"/>
          <w:szCs w:val="28"/>
        </w:rPr>
      </w:pPr>
      <w:hyperlink r:id="rId11" w:tooltip="Воздушный кодекс Российской Федерации" w:history="1">
        <w:r w:rsidR="008D0FDD" w:rsidRPr="000E69AC">
          <w:rPr>
            <w:rStyle w:val="a3"/>
            <w:color w:val="auto"/>
            <w:sz w:val="28"/>
            <w:szCs w:val="28"/>
            <w:u w:val="none"/>
          </w:rPr>
          <w:t xml:space="preserve">Воздушный кодекс Российской Федерации </w:t>
        </w:r>
      </w:hyperlink>
      <w:r w:rsidR="008D0FDD" w:rsidRPr="000E69AC">
        <w:rPr>
          <w:sz w:val="28"/>
          <w:szCs w:val="28"/>
        </w:rPr>
        <w:t xml:space="preserve">/ </w:t>
      </w:r>
      <w:r w:rsidR="008D0FDD" w:rsidRPr="000E69AC">
        <w:rPr>
          <w:sz w:val="28"/>
          <w:szCs w:val="28"/>
          <w:shd w:val="clear" w:color="auto" w:fill="FFFFFF"/>
        </w:rPr>
        <w:t>Принят Государственной Думой 19 февраля 1997 года, Одобрен Советом Федерации 5 марта 1997 года</w:t>
      </w:r>
      <w:r w:rsidR="008D0FDD" w:rsidRPr="000E69AC">
        <w:rPr>
          <w:rStyle w:val="apple-converted-space"/>
          <w:sz w:val="28"/>
          <w:szCs w:val="28"/>
        </w:rPr>
        <w:t>/.</w:t>
      </w:r>
    </w:p>
    <w:p w:rsidR="008D0FDD" w:rsidRPr="000E69AC" w:rsidRDefault="008D0FDD" w:rsidP="000E69AC">
      <w:pPr>
        <w:numPr>
          <w:ilvl w:val="0"/>
          <w:numId w:val="3"/>
        </w:numPr>
        <w:shd w:val="clear" w:color="auto" w:fill="FFFFFF"/>
        <w:spacing w:line="242" w:lineRule="atLeast"/>
        <w:ind w:left="714" w:hanging="357"/>
        <w:jc w:val="both"/>
        <w:rPr>
          <w:sz w:val="28"/>
          <w:szCs w:val="28"/>
        </w:rPr>
      </w:pPr>
      <w:r w:rsidRPr="000E69AC">
        <w:rPr>
          <w:spacing w:val="2"/>
          <w:sz w:val="28"/>
          <w:szCs w:val="28"/>
          <w:shd w:val="clear" w:color="auto" w:fill="FFFFFF"/>
        </w:rPr>
        <w:t>Кодекс внутреннего водного транспорта   Российской Федерации /Принят Государственной Думой 7 февраля 2001 года,  Одобрен Сов</w:t>
      </w:r>
      <w:r w:rsidRPr="000E69AC">
        <w:rPr>
          <w:spacing w:val="2"/>
          <w:sz w:val="28"/>
          <w:szCs w:val="28"/>
          <w:shd w:val="clear" w:color="auto" w:fill="FFFFFF"/>
        </w:rPr>
        <w:t>е</w:t>
      </w:r>
      <w:r w:rsidRPr="000E69AC">
        <w:rPr>
          <w:spacing w:val="2"/>
          <w:sz w:val="28"/>
          <w:szCs w:val="28"/>
          <w:shd w:val="clear" w:color="auto" w:fill="FFFFFF"/>
        </w:rPr>
        <w:t>том Федерации 22 февраля 2001 года/.</w:t>
      </w:r>
    </w:p>
    <w:p w:rsidR="008D0FDD" w:rsidRPr="000E69AC" w:rsidRDefault="008D0FDD" w:rsidP="000E69AC">
      <w:pPr>
        <w:numPr>
          <w:ilvl w:val="0"/>
          <w:numId w:val="3"/>
        </w:numPr>
        <w:shd w:val="clear" w:color="auto" w:fill="FFFFFF"/>
        <w:spacing w:line="242" w:lineRule="atLeast"/>
        <w:ind w:left="714" w:hanging="357"/>
        <w:jc w:val="both"/>
        <w:rPr>
          <w:sz w:val="28"/>
          <w:szCs w:val="28"/>
        </w:rPr>
      </w:pPr>
      <w:r w:rsidRPr="000E69AC">
        <w:rPr>
          <w:sz w:val="28"/>
          <w:szCs w:val="28"/>
        </w:rPr>
        <w:t>Федеральный закон N 261-ФЗ от 08.11.2007 "О морских портах в Ро</w:t>
      </w:r>
      <w:r w:rsidRPr="000E69AC">
        <w:rPr>
          <w:sz w:val="28"/>
          <w:szCs w:val="28"/>
        </w:rPr>
        <w:t>с</w:t>
      </w:r>
      <w:r w:rsidRPr="000E69AC">
        <w:rPr>
          <w:sz w:val="28"/>
          <w:szCs w:val="28"/>
        </w:rPr>
        <w:t>сийской Федерации и о внесении изменений в отдельные законод</w:t>
      </w:r>
      <w:r w:rsidRPr="000E69AC">
        <w:rPr>
          <w:sz w:val="28"/>
          <w:szCs w:val="28"/>
        </w:rPr>
        <w:t>а</w:t>
      </w:r>
      <w:r w:rsidRPr="000E69AC">
        <w:rPr>
          <w:sz w:val="28"/>
          <w:szCs w:val="28"/>
        </w:rPr>
        <w:t xml:space="preserve">тельные акты Российской Федерации". </w:t>
      </w:r>
    </w:p>
    <w:p w:rsidR="008D0FDD" w:rsidRPr="000E69AC" w:rsidRDefault="008D0FDD" w:rsidP="000E69AC">
      <w:pPr>
        <w:numPr>
          <w:ilvl w:val="0"/>
          <w:numId w:val="3"/>
        </w:numPr>
        <w:shd w:val="clear" w:color="auto" w:fill="FFFFFF"/>
        <w:spacing w:line="242" w:lineRule="atLeast"/>
        <w:ind w:left="714" w:hanging="357"/>
        <w:jc w:val="both"/>
        <w:rPr>
          <w:sz w:val="28"/>
          <w:szCs w:val="28"/>
        </w:rPr>
      </w:pPr>
      <w:r w:rsidRPr="000E69AC">
        <w:rPr>
          <w:sz w:val="28"/>
          <w:szCs w:val="28"/>
        </w:rPr>
        <w:t>Федеральный закон N 16-ФЗ от 09.02.2007 "О транспортной безопасн</w:t>
      </w:r>
      <w:r w:rsidRPr="000E69AC">
        <w:rPr>
          <w:sz w:val="28"/>
          <w:szCs w:val="28"/>
        </w:rPr>
        <w:t>о</w:t>
      </w:r>
      <w:r w:rsidRPr="000E69AC">
        <w:rPr>
          <w:sz w:val="28"/>
          <w:szCs w:val="28"/>
        </w:rPr>
        <w:t xml:space="preserve">сти". </w:t>
      </w:r>
    </w:p>
    <w:p w:rsidR="008D0FDD" w:rsidRDefault="008D0FDD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Другие </w:t>
      </w:r>
      <w:proofErr w:type="spellStart"/>
      <w:r>
        <w:rPr>
          <w:bCs/>
          <w:sz w:val="28"/>
          <w:szCs w:val="28"/>
        </w:rPr>
        <w:t>издания</w:t>
      </w:r>
      <w:r w:rsidRPr="00DE6E32">
        <w:rPr>
          <w:bCs/>
          <w:sz w:val="28"/>
          <w:szCs w:val="28"/>
        </w:rPr>
        <w:t>,необходимые</w:t>
      </w:r>
      <w:proofErr w:type="spellEnd"/>
      <w:r w:rsidRPr="00DE6E32">
        <w:rPr>
          <w:bCs/>
          <w:sz w:val="28"/>
          <w:szCs w:val="28"/>
        </w:rPr>
        <w:t xml:space="preserve"> для освоения дисциплины</w:t>
      </w:r>
    </w:p>
    <w:p w:rsidR="008D0FDD" w:rsidRDefault="008D0FDD" w:rsidP="00811B49">
      <w:pPr>
        <w:ind w:firstLine="851"/>
        <w:jc w:val="both"/>
        <w:rPr>
          <w:bCs/>
          <w:sz w:val="28"/>
          <w:szCs w:val="28"/>
        </w:rPr>
      </w:pPr>
    </w:p>
    <w:p w:rsidR="008D0FDD" w:rsidRDefault="008D0FDD" w:rsidP="00811B49">
      <w:pPr>
        <w:ind w:firstLine="851"/>
        <w:rPr>
          <w:bCs/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 xml:space="preserve">1. </w:t>
      </w:r>
      <w:r w:rsidRPr="00DE6E32">
        <w:rPr>
          <w:spacing w:val="-6"/>
          <w:sz w:val="28"/>
          <w:szCs w:val="28"/>
        </w:rPr>
        <w:t>Железные дороги. Общий курс / Учебник [Электронный ресурс] под ред. Ю.И. Ефименко, Электрон. дан. – М.: УМЦ ЖДТ (Учебно – методический центр по образованию на железнодорожном транспорте), 2013,  - 504с.</w:t>
      </w:r>
      <w:r w:rsidRPr="00DE6E32">
        <w:rPr>
          <w:bCs/>
          <w:sz w:val="28"/>
          <w:szCs w:val="28"/>
        </w:rPr>
        <w:t xml:space="preserve"> – Режим доступа: </w:t>
      </w:r>
      <w:hyperlink r:id="rId12" w:history="1">
        <w:r w:rsidRPr="004B627C">
          <w:rPr>
            <w:rStyle w:val="a3"/>
            <w:bCs/>
            <w:sz w:val="28"/>
            <w:szCs w:val="28"/>
            <w:lang w:val="en-GB"/>
          </w:rPr>
          <w:t>http</w:t>
        </w:r>
        <w:r w:rsidRPr="004B627C">
          <w:rPr>
            <w:rStyle w:val="a3"/>
            <w:bCs/>
            <w:sz w:val="28"/>
            <w:szCs w:val="28"/>
          </w:rPr>
          <w:t>://</w:t>
        </w:r>
        <w:r w:rsidRPr="004B627C">
          <w:rPr>
            <w:rStyle w:val="a3"/>
            <w:bCs/>
            <w:sz w:val="28"/>
            <w:szCs w:val="28"/>
            <w:lang w:val="en-GB"/>
          </w:rPr>
          <w:t>e</w:t>
        </w:r>
        <w:r w:rsidRPr="004B627C">
          <w:rPr>
            <w:rStyle w:val="a3"/>
            <w:bCs/>
            <w:sz w:val="28"/>
            <w:szCs w:val="28"/>
          </w:rPr>
          <w:t>.</w:t>
        </w:r>
        <w:proofErr w:type="spellStart"/>
        <w:r w:rsidRPr="004B627C">
          <w:rPr>
            <w:rStyle w:val="a3"/>
            <w:bCs/>
            <w:sz w:val="28"/>
            <w:szCs w:val="28"/>
            <w:lang w:val="en-GB"/>
          </w:rPr>
          <w:t>lanbook</w:t>
        </w:r>
        <w:proofErr w:type="spellEnd"/>
        <w:r w:rsidRPr="004B627C">
          <w:rPr>
            <w:rStyle w:val="a3"/>
            <w:bCs/>
            <w:sz w:val="28"/>
            <w:szCs w:val="28"/>
          </w:rPr>
          <w:t>.</w:t>
        </w:r>
        <w:r w:rsidRPr="004B627C">
          <w:rPr>
            <w:rStyle w:val="a3"/>
            <w:bCs/>
            <w:sz w:val="28"/>
            <w:szCs w:val="28"/>
            <w:lang w:val="en-GB"/>
          </w:rPr>
          <w:t>com</w:t>
        </w:r>
        <w:r w:rsidRPr="004B627C">
          <w:rPr>
            <w:rStyle w:val="a3"/>
            <w:bCs/>
            <w:sz w:val="28"/>
            <w:szCs w:val="28"/>
          </w:rPr>
          <w:t>/</w:t>
        </w:r>
        <w:r w:rsidRPr="004B627C">
          <w:rPr>
            <w:rStyle w:val="a3"/>
            <w:bCs/>
            <w:sz w:val="28"/>
            <w:szCs w:val="28"/>
            <w:lang w:val="en-GB"/>
          </w:rPr>
          <w:t>books</w:t>
        </w:r>
        <w:r w:rsidRPr="004B627C">
          <w:rPr>
            <w:rStyle w:val="a3"/>
            <w:bCs/>
            <w:sz w:val="28"/>
            <w:szCs w:val="28"/>
          </w:rPr>
          <w:t>/</w:t>
        </w:r>
        <w:r w:rsidRPr="004B627C">
          <w:rPr>
            <w:rStyle w:val="a3"/>
            <w:bCs/>
            <w:sz w:val="28"/>
            <w:szCs w:val="28"/>
            <w:lang w:val="en-GB"/>
          </w:rPr>
          <w:t>element</w:t>
        </w:r>
        <w:r w:rsidRPr="004B627C">
          <w:rPr>
            <w:rStyle w:val="a3"/>
            <w:bCs/>
            <w:sz w:val="28"/>
            <w:szCs w:val="28"/>
          </w:rPr>
          <w:t>.</w:t>
        </w:r>
        <w:proofErr w:type="spellStart"/>
        <w:r w:rsidRPr="004B627C">
          <w:rPr>
            <w:rStyle w:val="a3"/>
            <w:bCs/>
            <w:sz w:val="28"/>
            <w:szCs w:val="28"/>
            <w:lang w:val="en-GB"/>
          </w:rPr>
          <w:t>php</w:t>
        </w:r>
        <w:proofErr w:type="spellEnd"/>
        <w:r w:rsidRPr="004B627C">
          <w:rPr>
            <w:rStyle w:val="a3"/>
            <w:bCs/>
            <w:sz w:val="28"/>
            <w:szCs w:val="28"/>
          </w:rPr>
          <w:t>?</w:t>
        </w:r>
        <w:proofErr w:type="spellStart"/>
        <w:r w:rsidRPr="004B627C">
          <w:rPr>
            <w:rStyle w:val="a3"/>
            <w:bCs/>
            <w:sz w:val="28"/>
            <w:szCs w:val="28"/>
            <w:lang w:val="en-GB"/>
          </w:rPr>
          <w:t>pl</w:t>
        </w:r>
        <w:proofErr w:type="spellEnd"/>
        <w:r w:rsidRPr="004B627C">
          <w:rPr>
            <w:rStyle w:val="a3"/>
            <w:bCs/>
            <w:sz w:val="28"/>
            <w:szCs w:val="28"/>
          </w:rPr>
          <w:t>1_</w:t>
        </w:r>
        <w:r w:rsidRPr="004B627C">
          <w:rPr>
            <w:rStyle w:val="a3"/>
            <w:bCs/>
            <w:sz w:val="28"/>
            <w:szCs w:val="28"/>
            <w:lang w:val="en-GB"/>
          </w:rPr>
          <w:t>id</w:t>
        </w:r>
        <w:r w:rsidRPr="004B627C">
          <w:rPr>
            <w:rStyle w:val="a3"/>
            <w:bCs/>
            <w:sz w:val="28"/>
            <w:szCs w:val="28"/>
          </w:rPr>
          <w:t>=35849</w:t>
        </w:r>
      </w:hyperlink>
    </w:p>
    <w:p w:rsidR="008D0FDD" w:rsidRDefault="008D0FDD" w:rsidP="000E69AC">
      <w:pPr>
        <w:jc w:val="both"/>
        <w:rPr>
          <w:bCs/>
          <w:sz w:val="28"/>
          <w:szCs w:val="28"/>
        </w:rPr>
      </w:pPr>
    </w:p>
    <w:p w:rsidR="008D0FDD" w:rsidRDefault="008D0FDD" w:rsidP="00E25715">
      <w:pPr>
        <w:ind w:firstLine="851"/>
        <w:jc w:val="both"/>
        <w:rPr>
          <w:b/>
          <w:bCs/>
          <w:sz w:val="28"/>
          <w:szCs w:val="28"/>
        </w:rPr>
      </w:pPr>
      <w:r w:rsidRPr="00E25715">
        <w:rPr>
          <w:b/>
          <w:bCs/>
          <w:sz w:val="28"/>
          <w:szCs w:val="28"/>
        </w:rPr>
        <w:t>9.</w:t>
      </w:r>
      <w:r w:rsidRPr="009B6ADA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D0FDD" w:rsidRPr="009B6ADA" w:rsidRDefault="008D0FDD" w:rsidP="00E25715">
      <w:pPr>
        <w:ind w:firstLine="851"/>
        <w:jc w:val="both"/>
        <w:rPr>
          <w:b/>
          <w:bCs/>
          <w:sz w:val="28"/>
          <w:szCs w:val="28"/>
        </w:rPr>
      </w:pPr>
    </w:p>
    <w:p w:rsidR="008D0FDD" w:rsidRPr="00E25715" w:rsidRDefault="008D0FDD" w:rsidP="00E25715">
      <w:pPr>
        <w:ind w:firstLine="851"/>
        <w:jc w:val="both"/>
        <w:rPr>
          <w:bCs/>
          <w:sz w:val="28"/>
          <w:szCs w:val="28"/>
        </w:rPr>
      </w:pPr>
      <w:r w:rsidRPr="00E25715">
        <w:rPr>
          <w:bCs/>
          <w:sz w:val="28"/>
          <w:szCs w:val="28"/>
        </w:rPr>
        <w:t>1.</w:t>
      </w:r>
      <w:r w:rsidRPr="00E25715">
        <w:rPr>
          <w:bCs/>
          <w:sz w:val="28"/>
          <w:szCs w:val="28"/>
        </w:rPr>
        <w:tab/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</w:t>
      </w:r>
      <w:r w:rsidRPr="00E25715">
        <w:rPr>
          <w:bCs/>
          <w:sz w:val="28"/>
          <w:szCs w:val="28"/>
        </w:rPr>
        <w:t>в</w:t>
      </w:r>
      <w:r w:rsidRPr="00E25715">
        <w:rPr>
          <w:bCs/>
          <w:sz w:val="28"/>
          <w:szCs w:val="28"/>
        </w:rPr>
        <w:t>торизация).</w:t>
      </w:r>
    </w:p>
    <w:p w:rsidR="008D0FDD" w:rsidRPr="00E25715" w:rsidRDefault="008D0FDD" w:rsidP="00E25715">
      <w:pPr>
        <w:ind w:firstLine="851"/>
        <w:jc w:val="both"/>
        <w:rPr>
          <w:bCs/>
          <w:sz w:val="28"/>
          <w:szCs w:val="28"/>
        </w:rPr>
      </w:pPr>
      <w:r w:rsidRPr="00E25715">
        <w:rPr>
          <w:bCs/>
          <w:sz w:val="28"/>
          <w:szCs w:val="28"/>
        </w:rPr>
        <w:t>2.</w:t>
      </w:r>
      <w:r w:rsidRPr="00E25715">
        <w:rPr>
          <w:bCs/>
          <w:sz w:val="28"/>
          <w:szCs w:val="28"/>
        </w:rPr>
        <w:tab/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8D0FDD" w:rsidRPr="00E25715" w:rsidRDefault="008D0FDD" w:rsidP="00E25715">
      <w:pPr>
        <w:ind w:firstLine="851"/>
        <w:jc w:val="both"/>
        <w:rPr>
          <w:bCs/>
          <w:sz w:val="28"/>
          <w:szCs w:val="28"/>
        </w:rPr>
      </w:pPr>
      <w:r w:rsidRPr="00E25715">
        <w:rPr>
          <w:bCs/>
          <w:sz w:val="28"/>
          <w:szCs w:val="28"/>
        </w:rPr>
        <w:t>3.</w:t>
      </w:r>
      <w:r w:rsidRPr="00E25715">
        <w:rPr>
          <w:bCs/>
          <w:sz w:val="28"/>
          <w:szCs w:val="28"/>
        </w:rPr>
        <w:tab/>
        <w:t>Электронная библиотека ЮРАЙТ. Режим доступа: https://biblio-online.ru/ (для доступа к полнотекстовым документам требуется авториз</w:t>
      </w:r>
      <w:r w:rsidRPr="00E25715">
        <w:rPr>
          <w:bCs/>
          <w:sz w:val="28"/>
          <w:szCs w:val="28"/>
        </w:rPr>
        <w:t>а</w:t>
      </w:r>
      <w:r w:rsidRPr="00E25715">
        <w:rPr>
          <w:bCs/>
          <w:sz w:val="28"/>
          <w:szCs w:val="28"/>
        </w:rPr>
        <w:t>ция).</w:t>
      </w:r>
    </w:p>
    <w:p w:rsidR="008D0FDD" w:rsidRPr="00E25715" w:rsidRDefault="008D0FDD" w:rsidP="00E25715">
      <w:pPr>
        <w:ind w:firstLine="851"/>
        <w:jc w:val="both"/>
        <w:rPr>
          <w:bCs/>
          <w:sz w:val="28"/>
          <w:szCs w:val="28"/>
        </w:rPr>
      </w:pPr>
      <w:r w:rsidRPr="00E25715">
        <w:rPr>
          <w:bCs/>
          <w:sz w:val="28"/>
          <w:szCs w:val="28"/>
        </w:rPr>
        <w:t>4.</w:t>
      </w:r>
      <w:r w:rsidRPr="00E25715">
        <w:rPr>
          <w:bCs/>
          <w:sz w:val="28"/>
          <w:szCs w:val="28"/>
        </w:rPr>
        <w:tab/>
        <w:t>Электронно-библиотечная система ibooks.ru («</w:t>
      </w:r>
      <w:proofErr w:type="spellStart"/>
      <w:r w:rsidRPr="00E25715">
        <w:rPr>
          <w:bCs/>
          <w:sz w:val="28"/>
          <w:szCs w:val="28"/>
        </w:rPr>
        <w:t>Айбукс</w:t>
      </w:r>
      <w:proofErr w:type="spellEnd"/>
      <w:r w:rsidRPr="00E25715">
        <w:rPr>
          <w:bCs/>
          <w:sz w:val="28"/>
          <w:szCs w:val="28"/>
        </w:rPr>
        <w:t>»). Режим доступа: https://ibooks.ru/home.php?routine=bookshelf (для доступа к полн</w:t>
      </w:r>
      <w:r w:rsidRPr="00E25715">
        <w:rPr>
          <w:bCs/>
          <w:sz w:val="28"/>
          <w:szCs w:val="28"/>
        </w:rPr>
        <w:t>о</w:t>
      </w:r>
      <w:r w:rsidRPr="00E25715">
        <w:rPr>
          <w:bCs/>
          <w:sz w:val="28"/>
          <w:szCs w:val="28"/>
        </w:rPr>
        <w:t>текстовым документам требуется авторизация).</w:t>
      </w:r>
    </w:p>
    <w:p w:rsidR="008D0FDD" w:rsidRPr="009B6ADA" w:rsidRDefault="008D0FDD" w:rsidP="00E25715">
      <w:pPr>
        <w:ind w:firstLine="851"/>
        <w:jc w:val="both"/>
        <w:rPr>
          <w:bCs/>
          <w:sz w:val="28"/>
          <w:szCs w:val="28"/>
        </w:rPr>
      </w:pPr>
      <w:r w:rsidRPr="00E25715">
        <w:rPr>
          <w:bCs/>
          <w:sz w:val="28"/>
          <w:szCs w:val="28"/>
        </w:rPr>
        <w:t>5.</w:t>
      </w:r>
      <w:r w:rsidRPr="00E25715">
        <w:rPr>
          <w:bCs/>
          <w:sz w:val="28"/>
          <w:szCs w:val="28"/>
        </w:rPr>
        <w:tab/>
        <w:t>Электронная библиотека «Единое окно к образовательным ресу</w:t>
      </w:r>
      <w:r w:rsidRPr="00E25715">
        <w:rPr>
          <w:bCs/>
          <w:sz w:val="28"/>
          <w:szCs w:val="28"/>
        </w:rPr>
        <w:t>р</w:t>
      </w:r>
      <w:r w:rsidRPr="00E25715">
        <w:rPr>
          <w:bCs/>
          <w:sz w:val="28"/>
          <w:szCs w:val="28"/>
        </w:rPr>
        <w:t>сам». Режим доступа: http://window.edu.ru. – свободный.</w:t>
      </w:r>
      <w:r w:rsidRPr="009B6ADA">
        <w:rPr>
          <w:bCs/>
          <w:sz w:val="28"/>
          <w:szCs w:val="28"/>
        </w:rPr>
        <w:t>1.</w:t>
      </w:r>
      <w:r w:rsidRPr="009B6ADA">
        <w:rPr>
          <w:bCs/>
          <w:sz w:val="28"/>
          <w:szCs w:val="28"/>
        </w:rPr>
        <w:tab/>
        <w:t>Личный кабинет обучающегося и электронная информационно-образовательная среда Пете</w:t>
      </w:r>
      <w:r w:rsidRPr="009B6ADA">
        <w:rPr>
          <w:bCs/>
          <w:sz w:val="28"/>
          <w:szCs w:val="28"/>
        </w:rPr>
        <w:t>р</w:t>
      </w:r>
      <w:r w:rsidRPr="009B6ADA">
        <w:rPr>
          <w:bCs/>
          <w:sz w:val="28"/>
          <w:szCs w:val="28"/>
        </w:rPr>
        <w:t>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8D0FDD" w:rsidRPr="00CD1923" w:rsidRDefault="008D0FDD" w:rsidP="00EA0B5A">
      <w:pPr>
        <w:ind w:firstLine="851"/>
        <w:jc w:val="both"/>
        <w:rPr>
          <w:bCs/>
          <w:sz w:val="28"/>
          <w:szCs w:val="28"/>
        </w:rPr>
      </w:pPr>
      <w:r w:rsidRPr="00CD1923">
        <w:rPr>
          <w:bCs/>
          <w:sz w:val="28"/>
          <w:szCs w:val="28"/>
        </w:rPr>
        <w:t xml:space="preserve">6. </w:t>
      </w:r>
      <w:r w:rsidRPr="00EA0B5A">
        <w:rPr>
          <w:bCs/>
          <w:sz w:val="28"/>
          <w:szCs w:val="28"/>
          <w:lang w:val="pl-PL"/>
        </w:rPr>
        <w:t>www</w:t>
      </w:r>
      <w:r w:rsidRPr="00CD1923">
        <w:rPr>
          <w:bCs/>
          <w:sz w:val="28"/>
          <w:szCs w:val="28"/>
        </w:rPr>
        <w:t xml:space="preserve">. </w:t>
      </w:r>
      <w:r w:rsidRPr="00EA0B5A">
        <w:rPr>
          <w:bCs/>
          <w:sz w:val="28"/>
          <w:szCs w:val="28"/>
          <w:lang w:val="pl-PL"/>
        </w:rPr>
        <w:t>mintrans</w:t>
      </w:r>
      <w:r w:rsidRPr="00CD1923">
        <w:rPr>
          <w:bCs/>
          <w:sz w:val="28"/>
          <w:szCs w:val="28"/>
        </w:rPr>
        <w:t>.</w:t>
      </w:r>
      <w:r w:rsidRPr="00EA0B5A">
        <w:rPr>
          <w:bCs/>
          <w:sz w:val="28"/>
          <w:szCs w:val="28"/>
          <w:lang w:val="pl-PL"/>
        </w:rPr>
        <w:t>ru</w:t>
      </w:r>
    </w:p>
    <w:p w:rsidR="008D0FDD" w:rsidRPr="00CD1923" w:rsidRDefault="008D0FDD" w:rsidP="00EA0B5A">
      <w:pPr>
        <w:ind w:firstLine="851"/>
        <w:jc w:val="both"/>
        <w:rPr>
          <w:bCs/>
          <w:sz w:val="28"/>
          <w:szCs w:val="28"/>
        </w:rPr>
      </w:pPr>
      <w:r w:rsidRPr="00CD1923">
        <w:rPr>
          <w:bCs/>
          <w:sz w:val="28"/>
          <w:szCs w:val="28"/>
        </w:rPr>
        <w:t xml:space="preserve">7. </w:t>
      </w:r>
      <w:r w:rsidRPr="00EA0B5A">
        <w:rPr>
          <w:bCs/>
          <w:sz w:val="28"/>
          <w:szCs w:val="28"/>
          <w:lang w:val="pl-PL"/>
        </w:rPr>
        <w:t>www</w:t>
      </w:r>
      <w:r w:rsidRPr="00CD1923">
        <w:rPr>
          <w:bCs/>
          <w:sz w:val="28"/>
          <w:szCs w:val="28"/>
        </w:rPr>
        <w:t xml:space="preserve">. </w:t>
      </w:r>
      <w:r w:rsidRPr="00EA0B5A">
        <w:rPr>
          <w:bCs/>
          <w:sz w:val="28"/>
          <w:szCs w:val="28"/>
          <w:lang w:val="pl-PL"/>
        </w:rPr>
        <w:t>rosavtodor</w:t>
      </w:r>
      <w:r w:rsidRPr="00CD1923">
        <w:rPr>
          <w:bCs/>
          <w:sz w:val="28"/>
          <w:szCs w:val="28"/>
        </w:rPr>
        <w:t>.</w:t>
      </w:r>
      <w:r w:rsidRPr="00EA0B5A">
        <w:rPr>
          <w:bCs/>
          <w:sz w:val="28"/>
          <w:szCs w:val="28"/>
          <w:lang w:val="pl-PL"/>
        </w:rPr>
        <w:t>ru</w:t>
      </w:r>
    </w:p>
    <w:p w:rsidR="008D0FDD" w:rsidRPr="00E96D28" w:rsidRDefault="008D0FDD" w:rsidP="00EA0B5A">
      <w:pPr>
        <w:ind w:firstLine="851"/>
        <w:jc w:val="both"/>
        <w:rPr>
          <w:bCs/>
          <w:sz w:val="28"/>
          <w:szCs w:val="28"/>
          <w:lang w:val="en-US"/>
        </w:rPr>
      </w:pPr>
      <w:r w:rsidRPr="00E96D28">
        <w:rPr>
          <w:bCs/>
          <w:sz w:val="28"/>
          <w:szCs w:val="28"/>
          <w:lang w:val="en-US"/>
        </w:rPr>
        <w:t xml:space="preserve">8. </w:t>
      </w:r>
      <w:proofErr w:type="gramStart"/>
      <w:r w:rsidRPr="00EA0B5A">
        <w:rPr>
          <w:bCs/>
          <w:sz w:val="28"/>
          <w:szCs w:val="28"/>
          <w:lang w:val="pl-PL"/>
        </w:rPr>
        <w:t>www</w:t>
      </w:r>
      <w:proofErr w:type="gramEnd"/>
      <w:r w:rsidRPr="00E96D28">
        <w:rPr>
          <w:bCs/>
          <w:sz w:val="28"/>
          <w:szCs w:val="28"/>
          <w:lang w:val="en-US"/>
        </w:rPr>
        <w:t xml:space="preserve">. </w:t>
      </w:r>
      <w:r w:rsidRPr="00EA0B5A">
        <w:rPr>
          <w:bCs/>
          <w:sz w:val="28"/>
          <w:szCs w:val="28"/>
          <w:lang w:val="pl-PL"/>
        </w:rPr>
        <w:t>morflot</w:t>
      </w:r>
      <w:r w:rsidRPr="00E96D28">
        <w:rPr>
          <w:bCs/>
          <w:sz w:val="28"/>
          <w:szCs w:val="28"/>
          <w:lang w:val="en-US"/>
        </w:rPr>
        <w:t>.</w:t>
      </w:r>
      <w:r w:rsidRPr="00EA0B5A">
        <w:rPr>
          <w:bCs/>
          <w:sz w:val="28"/>
          <w:szCs w:val="28"/>
          <w:lang w:val="pl-PL"/>
        </w:rPr>
        <w:t>ru</w:t>
      </w:r>
    </w:p>
    <w:p w:rsidR="008D0FDD" w:rsidRPr="00E96D28" w:rsidRDefault="008D0FDD" w:rsidP="00EA0B5A">
      <w:pPr>
        <w:ind w:firstLine="851"/>
        <w:jc w:val="both"/>
        <w:rPr>
          <w:bCs/>
          <w:sz w:val="28"/>
          <w:szCs w:val="28"/>
          <w:lang w:val="en-US"/>
        </w:rPr>
      </w:pPr>
      <w:r w:rsidRPr="00E96D28">
        <w:rPr>
          <w:bCs/>
          <w:sz w:val="28"/>
          <w:szCs w:val="28"/>
          <w:lang w:val="en-US"/>
        </w:rPr>
        <w:t xml:space="preserve">9. </w:t>
      </w:r>
      <w:proofErr w:type="gramStart"/>
      <w:r w:rsidRPr="00EA0B5A">
        <w:rPr>
          <w:bCs/>
          <w:sz w:val="28"/>
          <w:szCs w:val="28"/>
          <w:lang w:val="pl-PL"/>
        </w:rPr>
        <w:t>www</w:t>
      </w:r>
      <w:proofErr w:type="gramEnd"/>
      <w:r w:rsidRPr="00E96D28">
        <w:rPr>
          <w:bCs/>
          <w:sz w:val="28"/>
          <w:szCs w:val="28"/>
          <w:lang w:val="en-US"/>
        </w:rPr>
        <w:t xml:space="preserve">. </w:t>
      </w:r>
      <w:r w:rsidRPr="00EA0B5A">
        <w:rPr>
          <w:bCs/>
          <w:sz w:val="28"/>
          <w:szCs w:val="28"/>
          <w:lang w:val="pl-PL"/>
        </w:rPr>
        <w:t>favt</w:t>
      </w:r>
      <w:r w:rsidRPr="00E96D28">
        <w:rPr>
          <w:bCs/>
          <w:sz w:val="28"/>
          <w:szCs w:val="28"/>
          <w:lang w:val="en-US"/>
        </w:rPr>
        <w:t>.</w:t>
      </w:r>
      <w:r w:rsidRPr="00EA0B5A">
        <w:rPr>
          <w:bCs/>
          <w:sz w:val="28"/>
          <w:szCs w:val="28"/>
          <w:lang w:val="pl-PL"/>
        </w:rPr>
        <w:t>ru</w:t>
      </w:r>
    </w:p>
    <w:p w:rsidR="008D0FDD" w:rsidRPr="007E3B51" w:rsidRDefault="008D0FDD" w:rsidP="00EA0B5A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lastRenderedPageBreak/>
        <w:t>10</w:t>
      </w:r>
      <w:r w:rsidRPr="007E3B51">
        <w:rPr>
          <w:bCs/>
          <w:sz w:val="28"/>
          <w:szCs w:val="28"/>
          <w:lang w:val="en-US"/>
        </w:rPr>
        <w:t xml:space="preserve">. </w:t>
      </w:r>
      <w:proofErr w:type="gramStart"/>
      <w:r>
        <w:rPr>
          <w:bCs/>
          <w:sz w:val="28"/>
          <w:szCs w:val="28"/>
          <w:lang w:val="en-US"/>
        </w:rPr>
        <w:t>www</w:t>
      </w:r>
      <w:proofErr w:type="gramEnd"/>
      <w:r w:rsidRPr="007E3B51">
        <w:rPr>
          <w:bCs/>
          <w:sz w:val="28"/>
          <w:szCs w:val="28"/>
          <w:lang w:val="en-US"/>
        </w:rPr>
        <w:t xml:space="preserve">. </w:t>
      </w:r>
      <w:r>
        <w:rPr>
          <w:bCs/>
          <w:sz w:val="28"/>
          <w:szCs w:val="28"/>
          <w:lang w:val="en-US"/>
        </w:rPr>
        <w:t>minenergo</w:t>
      </w:r>
      <w:r w:rsidRPr="007E3B51">
        <w:rPr>
          <w:bCs/>
          <w:sz w:val="28"/>
          <w:szCs w:val="28"/>
          <w:lang w:val="en-US"/>
        </w:rPr>
        <w:t>.</w:t>
      </w:r>
      <w:r>
        <w:rPr>
          <w:bCs/>
          <w:sz w:val="28"/>
          <w:szCs w:val="28"/>
          <w:lang w:val="en-US"/>
        </w:rPr>
        <w:t>gov</w:t>
      </w:r>
      <w:r w:rsidRPr="007E3B51">
        <w:rPr>
          <w:bCs/>
          <w:sz w:val="28"/>
          <w:szCs w:val="28"/>
          <w:lang w:val="en-US"/>
        </w:rPr>
        <w:t>.</w:t>
      </w:r>
      <w:r>
        <w:rPr>
          <w:bCs/>
          <w:sz w:val="28"/>
          <w:szCs w:val="28"/>
          <w:lang w:val="en-US"/>
        </w:rPr>
        <w:t>ru</w:t>
      </w:r>
    </w:p>
    <w:p w:rsidR="008D0FDD" w:rsidRPr="008F6EAE" w:rsidRDefault="008D0FDD" w:rsidP="00EA0B5A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11</w:t>
      </w:r>
      <w:r w:rsidRPr="007E3B51">
        <w:rPr>
          <w:bCs/>
          <w:sz w:val="28"/>
          <w:szCs w:val="28"/>
          <w:lang w:val="en-US"/>
        </w:rPr>
        <w:t xml:space="preserve">. </w:t>
      </w:r>
      <w:hyperlink r:id="rId13" w:history="1">
        <w:proofErr w:type="gramStart"/>
        <w:r>
          <w:rPr>
            <w:rStyle w:val="a3"/>
            <w:bCs/>
            <w:sz w:val="28"/>
            <w:szCs w:val="28"/>
            <w:lang w:val="en-US"/>
          </w:rPr>
          <w:t>www</w:t>
        </w:r>
        <w:proofErr w:type="gramEnd"/>
        <w:r w:rsidRPr="008F6EAE">
          <w:rPr>
            <w:rStyle w:val="a3"/>
            <w:bCs/>
            <w:sz w:val="28"/>
            <w:szCs w:val="28"/>
            <w:lang w:val="en-US"/>
          </w:rPr>
          <w:t xml:space="preserve">. </w:t>
        </w:r>
        <w:r>
          <w:rPr>
            <w:rStyle w:val="a3"/>
            <w:bCs/>
            <w:sz w:val="28"/>
            <w:szCs w:val="28"/>
            <w:lang w:val="en-US"/>
          </w:rPr>
          <w:t>transneft</w:t>
        </w:r>
        <w:r w:rsidRPr="008F6EAE">
          <w:rPr>
            <w:rStyle w:val="a3"/>
            <w:bCs/>
            <w:sz w:val="28"/>
            <w:szCs w:val="28"/>
            <w:lang w:val="en-US"/>
          </w:rPr>
          <w:t>.</w:t>
        </w:r>
        <w:r>
          <w:rPr>
            <w:rStyle w:val="a3"/>
            <w:bCs/>
            <w:sz w:val="28"/>
            <w:szCs w:val="28"/>
            <w:lang w:val="en-US"/>
          </w:rPr>
          <w:t>ru</w:t>
        </w:r>
      </w:hyperlink>
    </w:p>
    <w:p w:rsidR="008D0FDD" w:rsidRDefault="008D0FDD" w:rsidP="00EA0B5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12. автомобильные-дороги. </w:t>
      </w:r>
      <w:proofErr w:type="spellStart"/>
      <w:r>
        <w:rPr>
          <w:bCs/>
          <w:sz w:val="28"/>
          <w:szCs w:val="28"/>
        </w:rPr>
        <w:t>Рф</w:t>
      </w:r>
      <w:proofErr w:type="spellEnd"/>
    </w:p>
    <w:p w:rsidR="008D0FDD" w:rsidRDefault="008D0FDD" w:rsidP="00EA0B5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13. </w:t>
      </w:r>
      <w:hyperlink r:id="rId14" w:history="1">
        <w:r w:rsidRPr="001B4901">
          <w:rPr>
            <w:rStyle w:val="a3"/>
            <w:bCs/>
            <w:sz w:val="28"/>
            <w:szCs w:val="28"/>
          </w:rPr>
          <w:t>http://rostransnadzor.ru</w:t>
        </w:r>
      </w:hyperlink>
      <w:r>
        <w:rPr>
          <w:bCs/>
          <w:sz w:val="28"/>
          <w:szCs w:val="28"/>
        </w:rPr>
        <w:t xml:space="preserve"> - о</w:t>
      </w:r>
      <w:r w:rsidRPr="00A033B1">
        <w:rPr>
          <w:bCs/>
          <w:sz w:val="28"/>
          <w:szCs w:val="28"/>
        </w:rPr>
        <w:t>фициальный сайт Федеральной службы по надзору в сфере транспорта</w:t>
      </w:r>
    </w:p>
    <w:p w:rsidR="008D0FDD" w:rsidRDefault="008D0FDD" w:rsidP="00EA0B5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14. </w:t>
      </w:r>
      <w:hyperlink r:id="rId15" w:history="1">
        <w:r w:rsidRPr="001B4901">
          <w:rPr>
            <w:rStyle w:val="a3"/>
            <w:bCs/>
            <w:sz w:val="28"/>
            <w:szCs w:val="28"/>
          </w:rPr>
          <w:t>http://mos.gosnadzor.ru</w:t>
        </w:r>
      </w:hyperlink>
      <w:r>
        <w:rPr>
          <w:bCs/>
          <w:sz w:val="28"/>
          <w:szCs w:val="28"/>
        </w:rPr>
        <w:t xml:space="preserve"> - о</w:t>
      </w:r>
      <w:r w:rsidRPr="00A033B1">
        <w:rPr>
          <w:bCs/>
          <w:sz w:val="28"/>
          <w:szCs w:val="28"/>
        </w:rPr>
        <w:t xml:space="preserve">фициальный сайт </w:t>
      </w:r>
      <w:r w:rsidRPr="00254544">
        <w:rPr>
          <w:bCs/>
          <w:sz w:val="28"/>
          <w:szCs w:val="28"/>
        </w:rPr>
        <w:t>Федеральной службы по экологическому, технологическому и атомному надзору</w:t>
      </w:r>
    </w:p>
    <w:p w:rsidR="008D0FDD" w:rsidRDefault="008D0FDD" w:rsidP="00EA0B5A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15.</w:t>
      </w:r>
      <w:hyperlink r:id="rId16" w:history="1">
        <w:r w:rsidRPr="00895673">
          <w:rPr>
            <w:rStyle w:val="a3"/>
            <w:bCs/>
            <w:sz w:val="28"/>
            <w:szCs w:val="28"/>
          </w:rPr>
          <w:t>http://gov.spb.ru/</w:t>
        </w:r>
      </w:hyperlink>
      <w:r>
        <w:rPr>
          <w:bCs/>
          <w:sz w:val="28"/>
          <w:szCs w:val="28"/>
        </w:rPr>
        <w:t xml:space="preserve"> - о</w:t>
      </w:r>
      <w:r w:rsidRPr="00042F2D">
        <w:rPr>
          <w:bCs/>
          <w:sz w:val="28"/>
          <w:szCs w:val="28"/>
        </w:rPr>
        <w:t>фициальный сайт</w:t>
      </w:r>
      <w:r>
        <w:rPr>
          <w:bCs/>
          <w:sz w:val="28"/>
          <w:szCs w:val="28"/>
        </w:rPr>
        <w:t xml:space="preserve"> </w:t>
      </w:r>
      <w:r w:rsidRPr="00042F2D">
        <w:rPr>
          <w:bCs/>
          <w:sz w:val="28"/>
          <w:szCs w:val="28"/>
        </w:rPr>
        <w:t>Администрации Санкт-Петербурга</w:t>
      </w:r>
    </w:p>
    <w:p w:rsidR="008D0FDD" w:rsidRDefault="008D0FDD" w:rsidP="00811B49">
      <w:pPr>
        <w:ind w:firstLine="851"/>
        <w:jc w:val="both"/>
        <w:rPr>
          <w:bCs/>
          <w:sz w:val="28"/>
          <w:szCs w:val="28"/>
        </w:rPr>
      </w:pPr>
    </w:p>
    <w:p w:rsidR="008D0FDD" w:rsidRDefault="008D0FDD" w:rsidP="00811B4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</w:t>
      </w:r>
      <w:r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>плины</w:t>
      </w:r>
    </w:p>
    <w:p w:rsidR="008D0FDD" w:rsidRDefault="008D0FDD" w:rsidP="00811B49">
      <w:pPr>
        <w:ind w:firstLine="851"/>
        <w:jc w:val="center"/>
        <w:rPr>
          <w:b/>
          <w:bCs/>
          <w:sz w:val="28"/>
          <w:szCs w:val="28"/>
        </w:rPr>
      </w:pPr>
    </w:p>
    <w:p w:rsidR="008D0FDD" w:rsidRPr="00104973" w:rsidRDefault="008D0FDD" w:rsidP="009B6ADA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Порядок изучения дисциплины следующий:</w:t>
      </w:r>
    </w:p>
    <w:p w:rsidR="008D0FDD" w:rsidRPr="00104973" w:rsidRDefault="008D0FDD" w:rsidP="009B6ADA">
      <w:pPr>
        <w:widowControl w:val="0"/>
        <w:numPr>
          <w:ilvl w:val="0"/>
          <w:numId w:val="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Освоение разделов дисциплины производится в порядке, прив</w:t>
      </w:r>
      <w:r w:rsidRPr="00104973">
        <w:rPr>
          <w:bCs/>
          <w:sz w:val="28"/>
          <w:szCs w:val="28"/>
        </w:rPr>
        <w:t>е</w:t>
      </w:r>
      <w:r w:rsidRPr="00104973">
        <w:rPr>
          <w:bCs/>
          <w:sz w:val="28"/>
          <w:szCs w:val="28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D0FDD" w:rsidRPr="00104973" w:rsidRDefault="008D0FDD" w:rsidP="009B6ADA">
      <w:pPr>
        <w:widowControl w:val="0"/>
        <w:numPr>
          <w:ilvl w:val="0"/>
          <w:numId w:val="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Для формирования компетенций обучающийся должен предст</w:t>
      </w:r>
      <w:r w:rsidRPr="00104973">
        <w:rPr>
          <w:bCs/>
          <w:sz w:val="28"/>
          <w:szCs w:val="28"/>
        </w:rPr>
        <w:t>а</w:t>
      </w:r>
      <w:r w:rsidRPr="00104973">
        <w:rPr>
          <w:bCs/>
          <w:sz w:val="28"/>
          <w:szCs w:val="28"/>
        </w:rPr>
        <w:t>вить выполненные типовые контрольные задания или иные материалы, нео</w:t>
      </w:r>
      <w:r w:rsidRPr="00104973">
        <w:rPr>
          <w:bCs/>
          <w:sz w:val="28"/>
          <w:szCs w:val="28"/>
        </w:rPr>
        <w:t>б</w:t>
      </w:r>
      <w:r w:rsidRPr="00104973">
        <w:rPr>
          <w:bCs/>
          <w:sz w:val="28"/>
          <w:szCs w:val="28"/>
        </w:rPr>
        <w:t>ходимые для оценки знаний, умений, навыков и (или) опыта деятельности, предусмотренные текущим контролем (см. фонд оценочных средств по ди</w:t>
      </w:r>
      <w:r w:rsidRPr="00104973">
        <w:rPr>
          <w:bCs/>
          <w:sz w:val="28"/>
          <w:szCs w:val="28"/>
        </w:rPr>
        <w:t>с</w:t>
      </w:r>
      <w:r w:rsidRPr="00104973">
        <w:rPr>
          <w:bCs/>
          <w:sz w:val="28"/>
          <w:szCs w:val="28"/>
        </w:rPr>
        <w:t>циплине).</w:t>
      </w:r>
    </w:p>
    <w:p w:rsidR="008D0FDD" w:rsidRPr="00104973" w:rsidRDefault="008D0FDD" w:rsidP="009B6ADA">
      <w:pPr>
        <w:widowControl w:val="0"/>
        <w:numPr>
          <w:ilvl w:val="0"/>
          <w:numId w:val="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D0FDD" w:rsidRDefault="008D0FDD" w:rsidP="00CD1923">
      <w:pPr>
        <w:rPr>
          <w:bCs/>
          <w:sz w:val="28"/>
          <w:szCs w:val="28"/>
        </w:rPr>
      </w:pPr>
    </w:p>
    <w:p w:rsidR="008D0FDD" w:rsidRDefault="008D0FDD" w:rsidP="00811B4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</w:t>
      </w:r>
      <w:r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>речень программного обеспечения и информационных справочных с</w:t>
      </w:r>
      <w:r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>стем</w:t>
      </w:r>
    </w:p>
    <w:p w:rsidR="008D0FDD" w:rsidRDefault="008D0FDD" w:rsidP="00811B49">
      <w:pPr>
        <w:ind w:firstLine="851"/>
        <w:rPr>
          <w:b/>
          <w:bCs/>
          <w:sz w:val="28"/>
          <w:szCs w:val="28"/>
        </w:rPr>
      </w:pPr>
    </w:p>
    <w:p w:rsidR="008D0FDD" w:rsidRPr="00630D6C" w:rsidRDefault="008D0FDD" w:rsidP="00630D6C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630D6C">
        <w:rPr>
          <w:bCs/>
          <w:sz w:val="28"/>
          <w:szCs w:val="28"/>
        </w:rPr>
        <w:t>Перечень информационных технологий, используемых при осущест</w:t>
      </w:r>
      <w:r w:rsidRPr="00630D6C">
        <w:rPr>
          <w:bCs/>
          <w:sz w:val="28"/>
          <w:szCs w:val="28"/>
        </w:rPr>
        <w:t>в</w:t>
      </w:r>
      <w:r w:rsidRPr="00630D6C">
        <w:rPr>
          <w:bCs/>
          <w:sz w:val="28"/>
          <w:szCs w:val="28"/>
        </w:rPr>
        <w:t>лении образовательного процесса по дисциплине:</w:t>
      </w:r>
    </w:p>
    <w:p w:rsidR="008D0FDD" w:rsidRPr="00630D6C" w:rsidRDefault="008D0FDD" w:rsidP="00630D6C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630D6C">
        <w:rPr>
          <w:bCs/>
          <w:sz w:val="28"/>
          <w:szCs w:val="28"/>
        </w:rPr>
        <w:t>технические средства (компьютерная техника, наборы демонстрац</w:t>
      </w:r>
      <w:r w:rsidRPr="00630D6C">
        <w:rPr>
          <w:bCs/>
          <w:sz w:val="28"/>
          <w:szCs w:val="28"/>
        </w:rPr>
        <w:t>и</w:t>
      </w:r>
      <w:r w:rsidRPr="00630D6C">
        <w:rPr>
          <w:bCs/>
          <w:sz w:val="28"/>
          <w:szCs w:val="28"/>
        </w:rPr>
        <w:t>онного оборудования);</w:t>
      </w:r>
    </w:p>
    <w:p w:rsidR="008D0FDD" w:rsidRPr="00630D6C" w:rsidRDefault="008D0FDD" w:rsidP="00630D6C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630D6C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материалов, компьютерный практикум);</w:t>
      </w:r>
    </w:p>
    <w:p w:rsidR="008D0FDD" w:rsidRPr="00630D6C" w:rsidRDefault="008D0FDD" w:rsidP="00630D6C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630D6C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8D0FDD" w:rsidRDefault="008D0FDD" w:rsidP="00630D6C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630D6C">
        <w:rPr>
          <w:bCs/>
          <w:sz w:val="28"/>
          <w:szCs w:val="28"/>
        </w:rPr>
        <w:t>Интернет-сервисы и электронные ресурсы (поисковые системы, эле</w:t>
      </w:r>
      <w:r w:rsidRPr="00630D6C">
        <w:rPr>
          <w:bCs/>
          <w:sz w:val="28"/>
          <w:szCs w:val="28"/>
        </w:rPr>
        <w:t>к</w:t>
      </w:r>
      <w:r w:rsidRPr="00630D6C">
        <w:rPr>
          <w:bCs/>
          <w:sz w:val="28"/>
          <w:szCs w:val="28"/>
        </w:rPr>
        <w:t>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8D0FDD" w:rsidRDefault="008D0FDD" w:rsidP="00630D6C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8D0FDD" w:rsidRPr="00630D6C" w:rsidRDefault="00A21966" w:rsidP="00CC6568">
      <w:pPr>
        <w:tabs>
          <w:tab w:val="left" w:pos="-1080"/>
        </w:tabs>
        <w:ind w:hanging="1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pict>
          <v:shape id="_x0000_i1025" type="#_x0000_t75" style="width:466.75pt;height:677.8pt">
            <v:imagedata r:id="rId17" o:title=""/>
          </v:shape>
        </w:pict>
      </w:r>
    </w:p>
    <w:sectPr w:rsidR="008D0FDD" w:rsidRPr="00630D6C" w:rsidSect="00C2017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6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27145304"/>
    <w:multiLevelType w:val="multilevel"/>
    <w:tmpl w:val="F0AC9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1B49"/>
    <w:rsid w:val="00000A30"/>
    <w:rsid w:val="00016D16"/>
    <w:rsid w:val="000251DF"/>
    <w:rsid w:val="00042F2D"/>
    <w:rsid w:val="0006270D"/>
    <w:rsid w:val="000660BC"/>
    <w:rsid w:val="00076E03"/>
    <w:rsid w:val="000825BE"/>
    <w:rsid w:val="00085867"/>
    <w:rsid w:val="00096004"/>
    <w:rsid w:val="000A000D"/>
    <w:rsid w:val="000A5EDA"/>
    <w:rsid w:val="000B5DF1"/>
    <w:rsid w:val="000D038F"/>
    <w:rsid w:val="000D23E2"/>
    <w:rsid w:val="000D2B54"/>
    <w:rsid w:val="000E3D79"/>
    <w:rsid w:val="000E69AC"/>
    <w:rsid w:val="00100E99"/>
    <w:rsid w:val="00104507"/>
    <w:rsid w:val="00104973"/>
    <w:rsid w:val="0013106D"/>
    <w:rsid w:val="001330CA"/>
    <w:rsid w:val="00142043"/>
    <w:rsid w:val="00150609"/>
    <w:rsid w:val="00154041"/>
    <w:rsid w:val="001714E3"/>
    <w:rsid w:val="001773A1"/>
    <w:rsid w:val="00180A27"/>
    <w:rsid w:val="00186C37"/>
    <w:rsid w:val="001A5DA8"/>
    <w:rsid w:val="001B3000"/>
    <w:rsid w:val="001B4901"/>
    <w:rsid w:val="001C1338"/>
    <w:rsid w:val="001C21D6"/>
    <w:rsid w:val="001E6889"/>
    <w:rsid w:val="0022474E"/>
    <w:rsid w:val="00226DCF"/>
    <w:rsid w:val="00236E62"/>
    <w:rsid w:val="002411C5"/>
    <w:rsid w:val="0025439B"/>
    <w:rsid w:val="00254544"/>
    <w:rsid w:val="00292236"/>
    <w:rsid w:val="002960A4"/>
    <w:rsid w:val="002961AC"/>
    <w:rsid w:val="002D5388"/>
    <w:rsid w:val="002E31EE"/>
    <w:rsid w:val="002F0C27"/>
    <w:rsid w:val="002F183A"/>
    <w:rsid w:val="002F1F04"/>
    <w:rsid w:val="002F4132"/>
    <w:rsid w:val="002F5A9C"/>
    <w:rsid w:val="00302066"/>
    <w:rsid w:val="00304D85"/>
    <w:rsid w:val="003224BC"/>
    <w:rsid w:val="00340A71"/>
    <w:rsid w:val="00341D59"/>
    <w:rsid w:val="003470D2"/>
    <w:rsid w:val="00370D07"/>
    <w:rsid w:val="00372721"/>
    <w:rsid w:val="00372CB3"/>
    <w:rsid w:val="0038517C"/>
    <w:rsid w:val="00390B8D"/>
    <w:rsid w:val="0039408B"/>
    <w:rsid w:val="00396BC0"/>
    <w:rsid w:val="0039712D"/>
    <w:rsid w:val="003A4EFF"/>
    <w:rsid w:val="003B2425"/>
    <w:rsid w:val="003D5309"/>
    <w:rsid w:val="003F73AF"/>
    <w:rsid w:val="00402902"/>
    <w:rsid w:val="00431E58"/>
    <w:rsid w:val="00437E6C"/>
    <w:rsid w:val="004639CE"/>
    <w:rsid w:val="00486652"/>
    <w:rsid w:val="004928DB"/>
    <w:rsid w:val="004A002F"/>
    <w:rsid w:val="004A07BD"/>
    <w:rsid w:val="004A2D54"/>
    <w:rsid w:val="004A7B47"/>
    <w:rsid w:val="004B627C"/>
    <w:rsid w:val="004C3DCD"/>
    <w:rsid w:val="004D1CA4"/>
    <w:rsid w:val="004D49F5"/>
    <w:rsid w:val="004E3596"/>
    <w:rsid w:val="004E4260"/>
    <w:rsid w:val="004F102E"/>
    <w:rsid w:val="00500AB3"/>
    <w:rsid w:val="0050426E"/>
    <w:rsid w:val="00504EA7"/>
    <w:rsid w:val="00527163"/>
    <w:rsid w:val="00534853"/>
    <w:rsid w:val="00542E1B"/>
    <w:rsid w:val="005450AF"/>
    <w:rsid w:val="00545D87"/>
    <w:rsid w:val="0056465E"/>
    <w:rsid w:val="00586DF7"/>
    <w:rsid w:val="00592644"/>
    <w:rsid w:val="005A10A8"/>
    <w:rsid w:val="005C6108"/>
    <w:rsid w:val="005D0922"/>
    <w:rsid w:val="005D2A0A"/>
    <w:rsid w:val="005E1892"/>
    <w:rsid w:val="005E2B60"/>
    <w:rsid w:val="005F546F"/>
    <w:rsid w:val="00605800"/>
    <w:rsid w:val="00615B49"/>
    <w:rsid w:val="00630D6C"/>
    <w:rsid w:val="00632601"/>
    <w:rsid w:val="00637E16"/>
    <w:rsid w:val="00646DBE"/>
    <w:rsid w:val="0065048D"/>
    <w:rsid w:val="006579F3"/>
    <w:rsid w:val="006605F1"/>
    <w:rsid w:val="00682AF3"/>
    <w:rsid w:val="00696638"/>
    <w:rsid w:val="006A530C"/>
    <w:rsid w:val="006C18F6"/>
    <w:rsid w:val="006D6874"/>
    <w:rsid w:val="006E3B43"/>
    <w:rsid w:val="006E62DC"/>
    <w:rsid w:val="006F09BC"/>
    <w:rsid w:val="006F4553"/>
    <w:rsid w:val="006F7AB3"/>
    <w:rsid w:val="00713158"/>
    <w:rsid w:val="00734861"/>
    <w:rsid w:val="00735A63"/>
    <w:rsid w:val="00743903"/>
    <w:rsid w:val="00751FD7"/>
    <w:rsid w:val="00782D27"/>
    <w:rsid w:val="007B087C"/>
    <w:rsid w:val="007B197F"/>
    <w:rsid w:val="007C1B70"/>
    <w:rsid w:val="007C342B"/>
    <w:rsid w:val="007C7F13"/>
    <w:rsid w:val="007E3B51"/>
    <w:rsid w:val="007F39E9"/>
    <w:rsid w:val="00802531"/>
    <w:rsid w:val="0080339D"/>
    <w:rsid w:val="00811B49"/>
    <w:rsid w:val="00821A14"/>
    <w:rsid w:val="00822495"/>
    <w:rsid w:val="008531D4"/>
    <w:rsid w:val="00866EE6"/>
    <w:rsid w:val="00885295"/>
    <w:rsid w:val="0088775A"/>
    <w:rsid w:val="008951E9"/>
    <w:rsid w:val="00895673"/>
    <w:rsid w:val="008B24DC"/>
    <w:rsid w:val="008B4E98"/>
    <w:rsid w:val="008B6DAB"/>
    <w:rsid w:val="008C3E51"/>
    <w:rsid w:val="008C6E2B"/>
    <w:rsid w:val="008D0820"/>
    <w:rsid w:val="008D0A81"/>
    <w:rsid w:val="008D0FDD"/>
    <w:rsid w:val="008D1EEC"/>
    <w:rsid w:val="008D3894"/>
    <w:rsid w:val="008D43FF"/>
    <w:rsid w:val="008D5F4B"/>
    <w:rsid w:val="008E3C5A"/>
    <w:rsid w:val="008E4544"/>
    <w:rsid w:val="008F6EAE"/>
    <w:rsid w:val="009101EA"/>
    <w:rsid w:val="009220C9"/>
    <w:rsid w:val="00930839"/>
    <w:rsid w:val="00934C24"/>
    <w:rsid w:val="009432FF"/>
    <w:rsid w:val="009459D5"/>
    <w:rsid w:val="00987F11"/>
    <w:rsid w:val="00994E94"/>
    <w:rsid w:val="009A0AA7"/>
    <w:rsid w:val="009A609B"/>
    <w:rsid w:val="009B19A7"/>
    <w:rsid w:val="009B6ADA"/>
    <w:rsid w:val="009C34C3"/>
    <w:rsid w:val="009C5790"/>
    <w:rsid w:val="009C6FF0"/>
    <w:rsid w:val="009F54E5"/>
    <w:rsid w:val="009F761D"/>
    <w:rsid w:val="00A033B1"/>
    <w:rsid w:val="00A04197"/>
    <w:rsid w:val="00A16C84"/>
    <w:rsid w:val="00A21966"/>
    <w:rsid w:val="00A5092D"/>
    <w:rsid w:val="00A548AE"/>
    <w:rsid w:val="00A5610E"/>
    <w:rsid w:val="00AA0C5D"/>
    <w:rsid w:val="00AA18D5"/>
    <w:rsid w:val="00AA3B36"/>
    <w:rsid w:val="00AB137E"/>
    <w:rsid w:val="00AB183E"/>
    <w:rsid w:val="00AB3F02"/>
    <w:rsid w:val="00AC5624"/>
    <w:rsid w:val="00AC72BC"/>
    <w:rsid w:val="00AE23EC"/>
    <w:rsid w:val="00B00470"/>
    <w:rsid w:val="00B0460D"/>
    <w:rsid w:val="00B11A95"/>
    <w:rsid w:val="00B3215A"/>
    <w:rsid w:val="00B50DF8"/>
    <w:rsid w:val="00B55D9A"/>
    <w:rsid w:val="00B63F1E"/>
    <w:rsid w:val="00BA2590"/>
    <w:rsid w:val="00BA498D"/>
    <w:rsid w:val="00BE2EB2"/>
    <w:rsid w:val="00BE3304"/>
    <w:rsid w:val="00BF09A5"/>
    <w:rsid w:val="00C13AB1"/>
    <w:rsid w:val="00C20179"/>
    <w:rsid w:val="00C52D48"/>
    <w:rsid w:val="00C56610"/>
    <w:rsid w:val="00C573A9"/>
    <w:rsid w:val="00C66590"/>
    <w:rsid w:val="00CA2765"/>
    <w:rsid w:val="00CB2AAD"/>
    <w:rsid w:val="00CC467A"/>
    <w:rsid w:val="00CC6568"/>
    <w:rsid w:val="00CD17BB"/>
    <w:rsid w:val="00CD1923"/>
    <w:rsid w:val="00CD3CAA"/>
    <w:rsid w:val="00CD4613"/>
    <w:rsid w:val="00D00BCF"/>
    <w:rsid w:val="00D05FE6"/>
    <w:rsid w:val="00D12B34"/>
    <w:rsid w:val="00D22F5A"/>
    <w:rsid w:val="00D2332B"/>
    <w:rsid w:val="00D2714B"/>
    <w:rsid w:val="00D300A8"/>
    <w:rsid w:val="00D36AF3"/>
    <w:rsid w:val="00D36E9A"/>
    <w:rsid w:val="00D50D0E"/>
    <w:rsid w:val="00D55E7C"/>
    <w:rsid w:val="00D609C8"/>
    <w:rsid w:val="00D65E4B"/>
    <w:rsid w:val="00D8470E"/>
    <w:rsid w:val="00D9281D"/>
    <w:rsid w:val="00D95491"/>
    <w:rsid w:val="00DA3681"/>
    <w:rsid w:val="00DA4417"/>
    <w:rsid w:val="00DA59CE"/>
    <w:rsid w:val="00DB11A0"/>
    <w:rsid w:val="00DD0E8A"/>
    <w:rsid w:val="00DE4FC3"/>
    <w:rsid w:val="00DE6E32"/>
    <w:rsid w:val="00DF5DA1"/>
    <w:rsid w:val="00E06A64"/>
    <w:rsid w:val="00E21471"/>
    <w:rsid w:val="00E23EEE"/>
    <w:rsid w:val="00E25715"/>
    <w:rsid w:val="00E41E66"/>
    <w:rsid w:val="00E4267E"/>
    <w:rsid w:val="00E543B7"/>
    <w:rsid w:val="00E70876"/>
    <w:rsid w:val="00E70D99"/>
    <w:rsid w:val="00E718B6"/>
    <w:rsid w:val="00E848C6"/>
    <w:rsid w:val="00E8777E"/>
    <w:rsid w:val="00E91EED"/>
    <w:rsid w:val="00E96D28"/>
    <w:rsid w:val="00E97183"/>
    <w:rsid w:val="00EA0B5A"/>
    <w:rsid w:val="00EC4C76"/>
    <w:rsid w:val="00ED59BF"/>
    <w:rsid w:val="00EE4BF1"/>
    <w:rsid w:val="00EF5273"/>
    <w:rsid w:val="00F11431"/>
    <w:rsid w:val="00F15518"/>
    <w:rsid w:val="00F301A8"/>
    <w:rsid w:val="00F411CB"/>
    <w:rsid w:val="00F45291"/>
    <w:rsid w:val="00F53EA1"/>
    <w:rsid w:val="00F641F4"/>
    <w:rsid w:val="00F90CEB"/>
    <w:rsid w:val="00FA38FA"/>
    <w:rsid w:val="00FD11AB"/>
    <w:rsid w:val="00FE5FC0"/>
    <w:rsid w:val="00FF0B7A"/>
    <w:rsid w:val="00FF1473"/>
    <w:rsid w:val="00FF1B56"/>
    <w:rsid w:val="00FF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D07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811B49"/>
    <w:pPr>
      <w:ind w:left="720"/>
      <w:contextualSpacing/>
    </w:pPr>
    <w:rPr>
      <w:rFonts w:cs="Tahoma"/>
      <w:sz w:val="28"/>
    </w:rPr>
  </w:style>
  <w:style w:type="character" w:styleId="a3">
    <w:name w:val="Hyperlink"/>
    <w:uiPriority w:val="99"/>
    <w:rsid w:val="00811B49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811B4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5">
    <w:name w:val="Основной текст_"/>
    <w:uiPriority w:val="99"/>
    <w:rsid w:val="00811B49"/>
    <w:rPr>
      <w:sz w:val="26"/>
    </w:rPr>
  </w:style>
  <w:style w:type="character" w:customStyle="1" w:styleId="apple-converted-space">
    <w:name w:val="apple-converted-space"/>
    <w:uiPriority w:val="99"/>
    <w:rsid w:val="00811B49"/>
  </w:style>
  <w:style w:type="character" w:customStyle="1" w:styleId="a6">
    <w:name w:val="Основной текст + Полужирный"/>
    <w:aliases w:val="Интервал 0 pt"/>
    <w:uiPriority w:val="99"/>
    <w:rsid w:val="00811B49"/>
    <w:rPr>
      <w:rFonts w:ascii="Times New Roman" w:hAnsi="Times New Roman"/>
      <w:b/>
      <w:spacing w:val="-10"/>
      <w:sz w:val="28"/>
      <w:u w:val="none"/>
    </w:rPr>
  </w:style>
  <w:style w:type="paragraph" w:styleId="a7">
    <w:name w:val="Normal (Web)"/>
    <w:basedOn w:val="a"/>
    <w:uiPriority w:val="99"/>
    <w:rsid w:val="00DE4FC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Default">
    <w:name w:val="Default"/>
    <w:uiPriority w:val="99"/>
    <w:rsid w:val="001714E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">
    <w:name w:val="Абзац списка2"/>
    <w:basedOn w:val="a"/>
    <w:uiPriority w:val="99"/>
    <w:rsid w:val="002960A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8">
    <w:name w:val="annotation reference"/>
    <w:uiPriority w:val="99"/>
    <w:semiHidden/>
    <w:rsid w:val="00630D6C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630D6C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customStyle="1" w:styleId="aa">
    <w:name w:val="Текст примечания Знак"/>
    <w:link w:val="a9"/>
    <w:uiPriority w:val="99"/>
    <w:semiHidden/>
    <w:locked/>
    <w:rsid w:val="00630D6C"/>
    <w:rPr>
      <w:rFonts w:ascii="Times New Roman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rsid w:val="00630D6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locked/>
    <w:rsid w:val="00630D6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29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1%80%D0%B0%D0%BD%D1%81%D0%BF%D0%BE%D1%80%D1%82%D0%BD%D0%BE%D0%B5_%D1%81%D1%80%D0%B5%D0%B4%D1%81%D1%82%D0%B2%D0%BE" TargetMode="External"/><Relationship Id="rId13" Type="http://schemas.openxmlformats.org/officeDocument/2006/relationships/hyperlink" Target="http://www.transneft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A2%D1%80%D0%B0%D0%BD%D1%81%D0%BF%D0%BE%D1%80%D1%82%D0%BD%D0%BE%D0%B5_%D0%BF%D1%80%D0%B5%D0%B4%D0%BF%D1%80%D0%B8%D1%8F%D1%82%D0%B8%D0%B5" TargetMode="External"/><Relationship Id="rId12" Type="http://schemas.openxmlformats.org/officeDocument/2006/relationships/hyperlink" Target="http://e.lanbook.com/books/element.php?pl1_id=35849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gov.spb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guide.travel.ru/russia/73116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os.gosnadzor.ru" TargetMode="External"/><Relationship Id="rId10" Type="http://schemas.openxmlformats.org/officeDocument/2006/relationships/hyperlink" Target="http://www.travel.ru/law/162118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ravel.ru/law/125774.html" TargetMode="External"/><Relationship Id="rId14" Type="http://schemas.openxmlformats.org/officeDocument/2006/relationships/hyperlink" Target="http://rostransnadzo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3611</Words>
  <Characters>20586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Сергей Зенин</dc:creator>
  <cp:keywords/>
  <dc:description/>
  <cp:lastModifiedBy>1-326а</cp:lastModifiedBy>
  <cp:revision>12</cp:revision>
  <cp:lastPrinted>2017-10-21T10:59:00Z</cp:lastPrinted>
  <dcterms:created xsi:type="dcterms:W3CDTF">2018-06-08T13:19:00Z</dcterms:created>
  <dcterms:modified xsi:type="dcterms:W3CDTF">2019-09-19T08:44:00Z</dcterms:modified>
</cp:coreProperties>
</file>