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B02773" w:rsidRDefault="00D06585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АННОТАЦИЯ</w:t>
      </w:r>
    </w:p>
    <w:p w:rsidR="00D06585" w:rsidRPr="00B02773" w:rsidRDefault="00CA35C1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д</w:t>
      </w:r>
      <w:r w:rsidR="00D06585" w:rsidRPr="00B02773">
        <w:rPr>
          <w:rFonts w:ascii="Times New Roman" w:hAnsi="Times New Roman"/>
          <w:sz w:val="24"/>
          <w:szCs w:val="24"/>
        </w:rPr>
        <w:t>исциплины</w:t>
      </w:r>
    </w:p>
    <w:p w:rsidR="00B02773" w:rsidRPr="008F5769" w:rsidRDefault="00B02773" w:rsidP="008F5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«</w:t>
      </w:r>
      <w:r w:rsidR="008E5344">
        <w:rPr>
          <w:rFonts w:ascii="Times New Roman" w:hAnsi="Times New Roman"/>
          <w:sz w:val="24"/>
          <w:szCs w:val="24"/>
        </w:rPr>
        <w:t>ЛИДЕРСТВО</w:t>
      </w:r>
      <w:r w:rsidRPr="008F5769">
        <w:rPr>
          <w:rFonts w:ascii="Times New Roman" w:hAnsi="Times New Roman"/>
          <w:sz w:val="24"/>
          <w:szCs w:val="24"/>
        </w:rPr>
        <w:t xml:space="preserve">» </w:t>
      </w:r>
    </w:p>
    <w:p w:rsidR="00D06585" w:rsidRPr="008F5769" w:rsidRDefault="00D06585" w:rsidP="008F5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799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8E5344">
        <w:rPr>
          <w:rFonts w:ascii="Times New Roman" w:hAnsi="Times New Roman"/>
          <w:sz w:val="24"/>
          <w:szCs w:val="24"/>
        </w:rPr>
        <w:t>38.03</w:t>
      </w:r>
      <w:r w:rsidR="00214799" w:rsidRPr="008F5769">
        <w:rPr>
          <w:rFonts w:ascii="Times New Roman" w:hAnsi="Times New Roman"/>
          <w:sz w:val="24"/>
          <w:szCs w:val="24"/>
        </w:rPr>
        <w:t>.02 «Менеджмент»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8F5769">
        <w:rPr>
          <w:rFonts w:ascii="Times New Roman" w:hAnsi="Times New Roman"/>
          <w:sz w:val="24"/>
          <w:szCs w:val="24"/>
        </w:rPr>
        <w:t xml:space="preserve">(степень) </w:t>
      </w:r>
      <w:r w:rsidRPr="008F5769">
        <w:rPr>
          <w:rFonts w:ascii="Times New Roman" w:hAnsi="Times New Roman"/>
          <w:sz w:val="24"/>
          <w:szCs w:val="24"/>
        </w:rPr>
        <w:t>выпускника –</w:t>
      </w:r>
      <w:r w:rsidR="007E3C95" w:rsidRPr="008F5769">
        <w:rPr>
          <w:rFonts w:ascii="Times New Roman" w:hAnsi="Times New Roman"/>
          <w:sz w:val="24"/>
          <w:szCs w:val="24"/>
        </w:rPr>
        <w:t xml:space="preserve"> </w:t>
      </w:r>
      <w:r w:rsidR="008E5344">
        <w:rPr>
          <w:rFonts w:ascii="Times New Roman" w:hAnsi="Times New Roman"/>
          <w:sz w:val="24"/>
          <w:szCs w:val="24"/>
        </w:rPr>
        <w:t>бакалавр</w:t>
      </w:r>
    </w:p>
    <w:p w:rsidR="00D06585" w:rsidRPr="008F5769" w:rsidRDefault="008E5344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«Управление человеческими ресурсами»</w:t>
      </w:r>
    </w:p>
    <w:p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8F5769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5769">
        <w:rPr>
          <w:rFonts w:ascii="Times New Roman" w:eastAsia="Calibri" w:hAnsi="Times New Roman"/>
          <w:sz w:val="24"/>
          <w:szCs w:val="24"/>
        </w:rPr>
        <w:t>Дисциплина «</w:t>
      </w:r>
      <w:r w:rsidR="008E5344">
        <w:rPr>
          <w:rFonts w:ascii="Times New Roman" w:eastAsia="Calibri" w:hAnsi="Times New Roman"/>
          <w:sz w:val="24"/>
          <w:szCs w:val="24"/>
        </w:rPr>
        <w:t>Лидерство</w:t>
      </w:r>
      <w:r w:rsidRPr="008F5769">
        <w:rPr>
          <w:rFonts w:ascii="Times New Roman" w:eastAsia="Calibri" w:hAnsi="Times New Roman"/>
          <w:sz w:val="24"/>
          <w:szCs w:val="24"/>
        </w:rPr>
        <w:t>» (Б</w:t>
      </w:r>
      <w:proofErr w:type="gramStart"/>
      <w:r w:rsidRPr="008F5769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8F5769">
        <w:rPr>
          <w:rFonts w:ascii="Times New Roman" w:eastAsia="Calibri" w:hAnsi="Times New Roman"/>
          <w:sz w:val="24"/>
          <w:szCs w:val="24"/>
        </w:rPr>
        <w:t>.</w:t>
      </w:r>
      <w:r w:rsidR="008E5344">
        <w:rPr>
          <w:rFonts w:ascii="Times New Roman" w:eastAsia="Calibri" w:hAnsi="Times New Roman"/>
          <w:sz w:val="24"/>
          <w:szCs w:val="24"/>
        </w:rPr>
        <w:t>В.ДВ.7.1.)</w:t>
      </w:r>
      <w:r w:rsidRPr="008F5769">
        <w:rPr>
          <w:rFonts w:ascii="Times New Roman" w:eastAsia="Calibri" w:hAnsi="Times New Roman"/>
          <w:sz w:val="24"/>
          <w:szCs w:val="24"/>
        </w:rPr>
        <w:t>.</w:t>
      </w:r>
    </w:p>
    <w:p w:rsidR="00D06585" w:rsidRPr="008F5769" w:rsidRDefault="007E3C95" w:rsidP="008F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8F5769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8E5344" w:rsidRDefault="00BE2727" w:rsidP="008F5769">
      <w:pPr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Целью изучения дисциплины явля</w:t>
      </w:r>
      <w:r w:rsidR="008E5344">
        <w:rPr>
          <w:rFonts w:ascii="Times New Roman" w:hAnsi="Times New Roman"/>
          <w:sz w:val="24"/>
          <w:szCs w:val="24"/>
        </w:rPr>
        <w:t>ется и</w:t>
      </w:r>
      <w:r w:rsidR="008E5344" w:rsidRPr="008E5344">
        <w:rPr>
          <w:rFonts w:ascii="Times New Roman" w:hAnsi="Times New Roman"/>
          <w:sz w:val="24"/>
          <w:szCs w:val="24"/>
        </w:rPr>
        <w:t>сследование теоретических и практических основ эффективного лидерства человека в организации</w:t>
      </w:r>
    </w:p>
    <w:p w:rsidR="00BE2727" w:rsidRPr="008F5769" w:rsidRDefault="00BE2727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задачи: </w:t>
      </w:r>
    </w:p>
    <w:p w:rsidR="008E5344" w:rsidRPr="008E5344" w:rsidRDefault="008E5344" w:rsidP="008E534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5344">
        <w:rPr>
          <w:rFonts w:ascii="Times New Roman" w:hAnsi="Times New Roman"/>
          <w:sz w:val="24"/>
          <w:szCs w:val="24"/>
        </w:rPr>
        <w:t>сформировать сис</w:t>
      </w:r>
      <w:r>
        <w:rPr>
          <w:rFonts w:ascii="Times New Roman" w:hAnsi="Times New Roman"/>
          <w:sz w:val="24"/>
          <w:szCs w:val="24"/>
        </w:rPr>
        <w:t xml:space="preserve">тему знаний о закономерностях, </w:t>
      </w:r>
      <w:r w:rsidRPr="008E5344">
        <w:rPr>
          <w:rFonts w:ascii="Times New Roman" w:hAnsi="Times New Roman"/>
          <w:sz w:val="24"/>
          <w:szCs w:val="24"/>
        </w:rPr>
        <w:t>специ</w:t>
      </w:r>
      <w:r>
        <w:rPr>
          <w:rFonts w:ascii="Times New Roman" w:hAnsi="Times New Roman"/>
          <w:sz w:val="24"/>
          <w:szCs w:val="24"/>
        </w:rPr>
        <w:t>фике и</w:t>
      </w:r>
      <w:r w:rsidRPr="008E5344">
        <w:rPr>
          <w:rFonts w:ascii="Times New Roman" w:hAnsi="Times New Roman"/>
          <w:sz w:val="24"/>
          <w:szCs w:val="24"/>
        </w:rPr>
        <w:t xml:space="preserve"> феномене лидерства как ресурсной составляющей управленческого потенциала менеджера; </w:t>
      </w:r>
    </w:p>
    <w:p w:rsidR="008E5344" w:rsidRPr="008E5344" w:rsidRDefault="008E5344" w:rsidP="008E534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344">
        <w:rPr>
          <w:rFonts w:ascii="Times New Roman" w:hAnsi="Times New Roman"/>
          <w:sz w:val="24"/>
          <w:szCs w:val="24"/>
        </w:rPr>
        <w:t xml:space="preserve">сформировать  представление о влиянии лидерского потенциала менеджера на реализацию управленческих функций менеджера; </w:t>
      </w:r>
    </w:p>
    <w:p w:rsidR="008E5344" w:rsidRPr="008E5344" w:rsidRDefault="008E5344" w:rsidP="008E534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344">
        <w:rPr>
          <w:rFonts w:ascii="Times New Roman" w:hAnsi="Times New Roman"/>
          <w:sz w:val="24"/>
          <w:szCs w:val="24"/>
        </w:rPr>
        <w:t>сформировать систему знаний, необходимых для анализа роли лидерской компоненты при принятии управленческого решения менеджером.</w:t>
      </w:r>
    </w:p>
    <w:p w:rsidR="008E5344" w:rsidRPr="008E5344" w:rsidRDefault="008E5344" w:rsidP="008E534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8F576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E2727" w:rsidRPr="008F5769">
        <w:rPr>
          <w:rFonts w:ascii="Times New Roman" w:hAnsi="Times New Roman"/>
          <w:sz w:val="24"/>
          <w:szCs w:val="24"/>
        </w:rPr>
        <w:t>О</w:t>
      </w:r>
      <w:r w:rsidR="008E5344">
        <w:rPr>
          <w:rFonts w:ascii="Times New Roman" w:hAnsi="Times New Roman"/>
          <w:sz w:val="24"/>
          <w:szCs w:val="24"/>
        </w:rPr>
        <w:t>К-5, ОК-6</w:t>
      </w:r>
      <w:r w:rsidR="00BE2727" w:rsidRPr="008F5769">
        <w:rPr>
          <w:rFonts w:ascii="Times New Roman" w:hAnsi="Times New Roman"/>
          <w:sz w:val="24"/>
          <w:szCs w:val="24"/>
        </w:rPr>
        <w:t>, ПК-1</w:t>
      </w:r>
      <w:r w:rsidR="008E5344">
        <w:rPr>
          <w:rFonts w:ascii="Times New Roman" w:hAnsi="Times New Roman"/>
          <w:sz w:val="24"/>
          <w:szCs w:val="24"/>
        </w:rPr>
        <w:t>, ПК-2.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F576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F5769">
        <w:rPr>
          <w:rFonts w:ascii="Times New Roman" w:hAnsi="Times New Roman"/>
          <w:sz w:val="24"/>
          <w:szCs w:val="24"/>
        </w:rPr>
        <w:t xml:space="preserve"> должен:</w:t>
      </w:r>
    </w:p>
    <w:p w:rsidR="00CF27BF" w:rsidRPr="008F5769" w:rsidRDefault="00CF27BF" w:rsidP="008F5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ЗНАТЬ:</w:t>
      </w:r>
    </w:p>
    <w:p w:rsidR="00482D67" w:rsidRDefault="00482D67" w:rsidP="00482D67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теоретические основы эффектив</w:t>
      </w:r>
      <w:r>
        <w:rPr>
          <w:rFonts w:ascii="Times New Roman" w:hAnsi="Times New Roman"/>
          <w:sz w:val="24"/>
          <w:szCs w:val="24"/>
        </w:rPr>
        <w:t>ного лидерства в организации;</w:t>
      </w:r>
    </w:p>
    <w:p w:rsidR="00482D67" w:rsidRDefault="00482D67" w:rsidP="00482D67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классические школы лидерства; </w:t>
      </w:r>
    </w:p>
    <w:p w:rsidR="00BE2727" w:rsidRPr="00482D67" w:rsidRDefault="00482D67" w:rsidP="00482D67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современные теории </w:t>
      </w:r>
      <w:proofErr w:type="gramStart"/>
      <w:r w:rsidRPr="00482D67">
        <w:rPr>
          <w:rFonts w:ascii="Times New Roman" w:hAnsi="Times New Roman"/>
          <w:sz w:val="24"/>
          <w:szCs w:val="24"/>
        </w:rPr>
        <w:t>бизнес-лидерства</w:t>
      </w:r>
      <w:proofErr w:type="gramEnd"/>
      <w:r w:rsidRPr="00482D67">
        <w:rPr>
          <w:rFonts w:ascii="Times New Roman" w:hAnsi="Times New Roman"/>
          <w:sz w:val="24"/>
          <w:szCs w:val="24"/>
        </w:rPr>
        <w:t>;</w:t>
      </w:r>
    </w:p>
    <w:p w:rsidR="00BE2727" w:rsidRPr="008F5769" w:rsidRDefault="00BE2727" w:rsidP="008F57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УМЕТЬ:</w:t>
      </w:r>
    </w:p>
    <w:p w:rsidR="00482D67" w:rsidRDefault="00482D67" w:rsidP="00482D6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D67">
        <w:rPr>
          <w:rFonts w:ascii="Times New Roman" w:hAnsi="Times New Roman"/>
          <w:color w:val="000000"/>
          <w:sz w:val="24"/>
          <w:szCs w:val="24"/>
        </w:rPr>
        <w:t>оценивать стиль лидерств</w:t>
      </w:r>
      <w:r>
        <w:rPr>
          <w:rFonts w:ascii="Times New Roman" w:hAnsi="Times New Roman"/>
          <w:color w:val="000000"/>
          <w:sz w:val="24"/>
          <w:szCs w:val="24"/>
        </w:rPr>
        <w:t>а руководителя в организации;</w:t>
      </w:r>
    </w:p>
    <w:p w:rsidR="00482D67" w:rsidRPr="00482D67" w:rsidRDefault="00482D67" w:rsidP="00482D6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D67">
        <w:rPr>
          <w:rFonts w:ascii="Times New Roman" w:hAnsi="Times New Roman"/>
          <w:color w:val="000000"/>
          <w:sz w:val="24"/>
          <w:szCs w:val="24"/>
        </w:rPr>
        <w:t>вырабатывать в себе лидерские качества, необходимые организации;</w:t>
      </w:r>
    </w:p>
    <w:p w:rsidR="00BE2727" w:rsidRDefault="00BE2727" w:rsidP="00482D67">
      <w:pPr>
        <w:widowControl w:val="0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F5769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482D67" w:rsidRDefault="00482D67" w:rsidP="00482D67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D67">
        <w:rPr>
          <w:rFonts w:ascii="Times New Roman" w:hAnsi="Times New Roman"/>
          <w:color w:val="000000"/>
          <w:sz w:val="24"/>
          <w:szCs w:val="24"/>
        </w:rPr>
        <w:t>эффек</w:t>
      </w:r>
      <w:r>
        <w:rPr>
          <w:rFonts w:ascii="Times New Roman" w:hAnsi="Times New Roman"/>
          <w:color w:val="000000"/>
          <w:sz w:val="24"/>
          <w:szCs w:val="24"/>
        </w:rPr>
        <w:t>тивного лидерского поведения;</w:t>
      </w:r>
    </w:p>
    <w:p w:rsidR="00482D67" w:rsidRDefault="00482D67" w:rsidP="00482D67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D67">
        <w:rPr>
          <w:rFonts w:ascii="Times New Roman" w:hAnsi="Times New Roman"/>
          <w:color w:val="000000"/>
          <w:sz w:val="24"/>
          <w:szCs w:val="24"/>
        </w:rPr>
        <w:t xml:space="preserve">тестирования </w:t>
      </w:r>
      <w:r>
        <w:rPr>
          <w:rFonts w:ascii="Times New Roman" w:hAnsi="Times New Roman"/>
          <w:color w:val="000000"/>
          <w:sz w:val="24"/>
          <w:szCs w:val="24"/>
        </w:rPr>
        <w:t>на наличие лидерских качеств;</w:t>
      </w:r>
    </w:p>
    <w:p w:rsidR="00482D67" w:rsidRPr="00482D67" w:rsidRDefault="00482D67" w:rsidP="00482D67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D67">
        <w:rPr>
          <w:rFonts w:ascii="Times New Roman" w:hAnsi="Times New Roman"/>
          <w:color w:val="000000"/>
          <w:sz w:val="24"/>
          <w:szCs w:val="24"/>
        </w:rPr>
        <w:t>диагностики причин неэффективного лидерства.</w:t>
      </w:r>
    </w:p>
    <w:p w:rsidR="00BE2727" w:rsidRPr="00482D67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Основы лидерства</w:t>
      </w:r>
    </w:p>
    <w:p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 Сущность и природа лидерства. Понятия стиля руководства и лидерства. Лидерство и власть. Лидерство и влияние. Факторы формирования лидерства. Законное лидерство. Лидерство, основанное на страхе. Лидерство, основанное на убеждении. Лидерство, основанное на знании. Критерии эффективного лидерства</w:t>
      </w:r>
      <w:r>
        <w:rPr>
          <w:rFonts w:ascii="Times New Roman" w:hAnsi="Times New Roman"/>
          <w:sz w:val="24"/>
          <w:szCs w:val="24"/>
        </w:rPr>
        <w:t xml:space="preserve">. Великие </w:t>
      </w:r>
      <w:proofErr w:type="gramStart"/>
      <w:r>
        <w:rPr>
          <w:rFonts w:ascii="Times New Roman" w:hAnsi="Times New Roman"/>
          <w:sz w:val="24"/>
          <w:szCs w:val="24"/>
        </w:rPr>
        <w:t>бизнес-лидеры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</w:t>
      </w:r>
    </w:p>
    <w:p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2. Личностные теории лидерств</w:t>
      </w:r>
      <w:r w:rsidRPr="00482D67">
        <w:rPr>
          <w:rFonts w:ascii="Times New Roman" w:hAnsi="Times New Roman"/>
          <w:sz w:val="24"/>
          <w:szCs w:val="24"/>
        </w:rPr>
        <w:t>: Теории личностных качеств лидерст</w:t>
      </w:r>
      <w:r>
        <w:rPr>
          <w:rFonts w:ascii="Times New Roman" w:hAnsi="Times New Roman"/>
          <w:sz w:val="24"/>
          <w:szCs w:val="24"/>
        </w:rPr>
        <w:t xml:space="preserve">ва. Теория лидерства Р. </w:t>
      </w:r>
      <w:proofErr w:type="spellStart"/>
      <w:r>
        <w:rPr>
          <w:rFonts w:ascii="Times New Roman" w:hAnsi="Times New Roman"/>
          <w:sz w:val="24"/>
          <w:szCs w:val="24"/>
        </w:rPr>
        <w:t>Стогдил</w:t>
      </w:r>
      <w:r w:rsidRPr="00482D67">
        <w:rPr>
          <w:rFonts w:ascii="Times New Roman" w:hAnsi="Times New Roman"/>
          <w:sz w:val="24"/>
          <w:szCs w:val="24"/>
        </w:rPr>
        <w:t>ла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Группы лидерских качеств по У. </w:t>
      </w:r>
      <w:proofErr w:type="spellStart"/>
      <w:r w:rsidRPr="00482D67">
        <w:rPr>
          <w:rFonts w:ascii="Times New Roman" w:hAnsi="Times New Roman"/>
          <w:sz w:val="24"/>
          <w:szCs w:val="24"/>
        </w:rPr>
        <w:t>Беннису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Эмоциональное лидерство. Харизматическое лидерство. Характерные черты лидера: физические характеристики, умственные способности, особенности характера, социальные характеристики, характеристики, связанные с участием в процессе труда. </w:t>
      </w:r>
      <w:proofErr w:type="gramStart"/>
      <w:r w:rsidRPr="00482D67">
        <w:rPr>
          <w:rFonts w:ascii="Times New Roman" w:hAnsi="Times New Roman"/>
          <w:sz w:val="24"/>
          <w:szCs w:val="24"/>
        </w:rPr>
        <w:t>?Г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олубая фишка? в навыках лидера. </w:t>
      </w:r>
    </w:p>
    <w:p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Тема 3. Поведенческое и ситуаци</w:t>
      </w:r>
      <w:r>
        <w:rPr>
          <w:rFonts w:ascii="Times New Roman" w:hAnsi="Times New Roman"/>
          <w:sz w:val="24"/>
          <w:szCs w:val="24"/>
        </w:rPr>
        <w:t>онное лидерство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Теория лидерства Д. </w:t>
      </w:r>
      <w:proofErr w:type="spellStart"/>
      <w:r w:rsidRPr="00482D67">
        <w:rPr>
          <w:rFonts w:ascii="Times New Roman" w:hAnsi="Times New Roman"/>
          <w:sz w:val="24"/>
          <w:szCs w:val="24"/>
        </w:rPr>
        <w:t>МакГрегора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Теория Z </w:t>
      </w:r>
      <w:proofErr w:type="spellStart"/>
      <w:r w:rsidRPr="00482D67">
        <w:rPr>
          <w:rFonts w:ascii="Times New Roman" w:hAnsi="Times New Roman"/>
          <w:sz w:val="24"/>
          <w:szCs w:val="24"/>
        </w:rPr>
        <w:t>У.Оучи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Р.Лайкерта</w:t>
      </w:r>
      <w:proofErr w:type="spellEnd"/>
      <w:r w:rsidRPr="00482D67">
        <w:rPr>
          <w:rFonts w:ascii="Times New Roman" w:hAnsi="Times New Roman"/>
          <w:sz w:val="24"/>
          <w:szCs w:val="24"/>
        </w:rPr>
        <w:t>. Теория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lastRenderedPageBreak/>
        <w:t xml:space="preserve">лидерства, разработанная в университете штата Огайо. Исследования </w:t>
      </w:r>
      <w:proofErr w:type="spellStart"/>
      <w:r w:rsidRPr="00482D67">
        <w:rPr>
          <w:rFonts w:ascii="Times New Roman" w:hAnsi="Times New Roman"/>
          <w:sz w:val="24"/>
          <w:szCs w:val="24"/>
        </w:rPr>
        <w:t>Мичиганского</w:t>
      </w:r>
      <w:proofErr w:type="spellEnd"/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университета. Теория ситуационного лидерства Блейка-Мутона. Теория лидерства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Херси-Бланшара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Фидлера</w:t>
      </w:r>
      <w:proofErr w:type="spellEnd"/>
      <w:r w:rsidRPr="00482D67">
        <w:rPr>
          <w:rFonts w:ascii="Times New Roman" w:hAnsi="Times New Roman"/>
          <w:sz w:val="24"/>
          <w:szCs w:val="24"/>
        </w:rPr>
        <w:t>. Модель лидерского поведения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Таннембаумана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-Шмидта. Модель лидерства </w:t>
      </w:r>
      <w:proofErr w:type="gramStart"/>
      <w:r w:rsidRPr="00482D67">
        <w:rPr>
          <w:rFonts w:ascii="Times New Roman" w:hAnsi="Times New Roman"/>
          <w:sz w:val="24"/>
          <w:szCs w:val="24"/>
        </w:rPr>
        <w:t>?п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уть-цель? </w:t>
      </w:r>
      <w:proofErr w:type="spellStart"/>
      <w:r w:rsidRPr="00482D67">
        <w:rPr>
          <w:rFonts w:ascii="Times New Roman" w:hAnsi="Times New Roman"/>
          <w:sz w:val="24"/>
          <w:szCs w:val="24"/>
        </w:rPr>
        <w:t>Хауза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 и Митчелла. Модель лидерства на основе принятия решений </w:t>
      </w:r>
      <w:proofErr w:type="spellStart"/>
      <w:r w:rsidRPr="00482D67">
        <w:rPr>
          <w:rFonts w:ascii="Times New Roman" w:hAnsi="Times New Roman"/>
          <w:sz w:val="24"/>
          <w:szCs w:val="24"/>
        </w:rPr>
        <w:t>Врума</w:t>
      </w:r>
      <w:proofErr w:type="spellEnd"/>
      <w:r w:rsidRPr="00482D67">
        <w:rPr>
          <w:rFonts w:ascii="Times New Roman" w:hAnsi="Times New Roman"/>
          <w:sz w:val="24"/>
          <w:szCs w:val="24"/>
        </w:rPr>
        <w:t>-</w:t>
      </w:r>
      <w:proofErr w:type="spellStart"/>
      <w:r w:rsidRPr="00482D67">
        <w:rPr>
          <w:rFonts w:ascii="Times New Roman" w:hAnsi="Times New Roman"/>
          <w:sz w:val="24"/>
          <w:szCs w:val="24"/>
        </w:rPr>
        <w:t>Йеттона</w:t>
      </w:r>
      <w:proofErr w:type="spellEnd"/>
      <w:r w:rsidRPr="00482D67">
        <w:rPr>
          <w:rFonts w:ascii="Times New Roman" w:hAnsi="Times New Roman"/>
          <w:sz w:val="24"/>
          <w:szCs w:val="24"/>
        </w:rPr>
        <w:t>-Яго. Субституты и нейтрализаторы лидерства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D67">
        <w:rPr>
          <w:rFonts w:ascii="Times New Roman" w:hAnsi="Times New Roman"/>
          <w:bCs/>
          <w:sz w:val="24"/>
          <w:szCs w:val="24"/>
        </w:rPr>
        <w:t>Тема 4. Лидер и команда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Лидерство при работе с командой. Функции команды в организации. Характеристики</w:t>
      </w:r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высокоэффективной команды. Модель PERFORM в организации. Командные роли </w:t>
      </w:r>
      <w:proofErr w:type="gramStart"/>
      <w:r w:rsidRPr="00482D67">
        <w:rPr>
          <w:rFonts w:ascii="Times New Roman" w:hAnsi="Times New Roman"/>
          <w:sz w:val="24"/>
          <w:szCs w:val="24"/>
        </w:rPr>
        <w:t>по</w:t>
      </w:r>
      <w:proofErr w:type="gramEnd"/>
    </w:p>
    <w:p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Белбину</w:t>
      </w:r>
      <w:proofErr w:type="spellEnd"/>
      <w:r w:rsidRPr="00482D67">
        <w:rPr>
          <w:rFonts w:ascii="Times New Roman" w:hAnsi="Times New Roman"/>
          <w:sz w:val="24"/>
          <w:szCs w:val="24"/>
        </w:rPr>
        <w:t>. Факторы командного лидерства. Лидер успешной команды.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5. Функциональное (ролевое) лидерство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Результативность в лидерстве (Р-ф</w:t>
      </w:r>
      <w:r w:rsidR="00616220">
        <w:rPr>
          <w:rFonts w:ascii="Times New Roman" w:hAnsi="Times New Roman"/>
          <w:sz w:val="24"/>
          <w:szCs w:val="24"/>
        </w:rPr>
        <w:t>ункция). Администрирование в ли</w:t>
      </w:r>
      <w:r w:rsidRPr="001418E9">
        <w:rPr>
          <w:rFonts w:ascii="Times New Roman" w:hAnsi="Times New Roman"/>
          <w:sz w:val="24"/>
          <w:szCs w:val="24"/>
        </w:rPr>
        <w:t>дерстве (A-функция). Предпринимательс</w:t>
      </w:r>
      <w:r w:rsidR="00616220">
        <w:rPr>
          <w:rFonts w:ascii="Times New Roman" w:hAnsi="Times New Roman"/>
          <w:sz w:val="24"/>
          <w:szCs w:val="24"/>
        </w:rPr>
        <w:t>тво в лидерстве (E-функция). Ин</w:t>
      </w:r>
      <w:r w:rsidRPr="001418E9">
        <w:rPr>
          <w:rFonts w:ascii="Times New Roman" w:hAnsi="Times New Roman"/>
          <w:sz w:val="24"/>
          <w:szCs w:val="24"/>
        </w:rPr>
        <w:t>теграция в лидерстве (I-функция). Влияние стиля лидерства на результативность и эффективность организации.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6. Несовместимость PAEI функций в стиле лидерства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Конфликт PAEI функций в стиле лидерства. Причины несовместимости функций в стиле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лидерства. Влияние сочетания функций в лидерстве на организацию: </w:t>
      </w:r>
      <w:proofErr w:type="gramStart"/>
      <w:r w:rsidRPr="001418E9">
        <w:rPr>
          <w:rFonts w:ascii="Times New Roman" w:hAnsi="Times New Roman"/>
          <w:sz w:val="24"/>
          <w:szCs w:val="24"/>
        </w:rPr>
        <w:t>функциональная</w:t>
      </w:r>
      <w:proofErr w:type="gramEnd"/>
      <w:r w:rsidRPr="001418E9">
        <w:rPr>
          <w:rFonts w:ascii="Times New Roman" w:hAnsi="Times New Roman"/>
          <w:sz w:val="24"/>
          <w:szCs w:val="24"/>
        </w:rPr>
        <w:t>,</w:t>
      </w:r>
    </w:p>
    <w:p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систематизированная, </w:t>
      </w:r>
      <w:proofErr w:type="spellStart"/>
      <w:r w:rsidRPr="001418E9">
        <w:rPr>
          <w:rFonts w:ascii="Times New Roman" w:hAnsi="Times New Roman"/>
          <w:sz w:val="24"/>
          <w:szCs w:val="24"/>
        </w:rPr>
        <w:t>проактивная</w:t>
      </w:r>
      <w:proofErr w:type="spellEnd"/>
      <w:r w:rsidRPr="001418E9">
        <w:rPr>
          <w:rFonts w:ascii="Times New Roman" w:hAnsi="Times New Roman"/>
          <w:sz w:val="24"/>
          <w:szCs w:val="24"/>
        </w:rPr>
        <w:t xml:space="preserve"> и органичная организация.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7. Стили эффективного лидерства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Характеристика стилей эффективного лидерства: производитель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администратор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генератор Идей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предприниматель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интегратор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). Идеальное</w:t>
      </w:r>
    </w:p>
    <w:p w:rsidR="00482D67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лидерство. Взаимодополняющая команда лидеров</w:t>
      </w:r>
    </w:p>
    <w:p w:rsidR="00482D67" w:rsidRPr="001418E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8. Архетипы неэффективного лидерства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Герой-одиночка. Бюрократ. Поджигатель. Горячий сторонник. </w:t>
      </w:r>
      <w:proofErr w:type="gramStart"/>
      <w:r w:rsidRPr="001418E9">
        <w:rPr>
          <w:rFonts w:ascii="Times New Roman" w:hAnsi="Times New Roman"/>
          <w:sz w:val="24"/>
          <w:szCs w:val="24"/>
        </w:rPr>
        <w:t>Над-</w:t>
      </w:r>
      <w:proofErr w:type="spellStart"/>
      <w:r w:rsidRPr="001418E9">
        <w:rPr>
          <w:rFonts w:ascii="Times New Roman" w:hAnsi="Times New Roman"/>
          <w:sz w:val="24"/>
          <w:szCs w:val="24"/>
        </w:rPr>
        <w:t>смотрщик</w:t>
      </w:r>
      <w:proofErr w:type="spellEnd"/>
      <w:proofErr w:type="gramEnd"/>
      <w:r w:rsidRPr="001418E9">
        <w:rPr>
          <w:rFonts w:ascii="Times New Roman" w:hAnsi="Times New Roman"/>
          <w:sz w:val="24"/>
          <w:szCs w:val="24"/>
        </w:rPr>
        <w:t>. Милостивый государь. Заботливый бюрократ. Тренер малой лиги. Основоположник.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Изобретатель-одиночка. Демагог. </w:t>
      </w:r>
      <w:proofErr w:type="spellStart"/>
      <w:r w:rsidRPr="001418E9">
        <w:rPr>
          <w:rFonts w:ascii="Times New Roman" w:hAnsi="Times New Roman"/>
          <w:sz w:val="24"/>
          <w:szCs w:val="24"/>
        </w:rPr>
        <w:t>Лжелидер</w:t>
      </w:r>
      <w:proofErr w:type="spellEnd"/>
      <w:r w:rsidRPr="001418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18E9">
        <w:rPr>
          <w:rFonts w:ascii="Times New Roman" w:hAnsi="Times New Roman"/>
          <w:sz w:val="24"/>
          <w:szCs w:val="24"/>
        </w:rPr>
        <w:t>Зануда</w:t>
      </w:r>
      <w:proofErr w:type="gramEnd"/>
      <w:r w:rsidRPr="001418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E9">
        <w:rPr>
          <w:rFonts w:ascii="Times New Roman" w:hAnsi="Times New Roman"/>
          <w:sz w:val="24"/>
          <w:szCs w:val="24"/>
        </w:rPr>
        <w:t>Харизматичный</w:t>
      </w:r>
      <w:proofErr w:type="spellEnd"/>
      <w:r w:rsidRPr="001418E9">
        <w:rPr>
          <w:rFonts w:ascii="Times New Roman" w:hAnsi="Times New Roman"/>
          <w:sz w:val="24"/>
          <w:szCs w:val="24"/>
        </w:rPr>
        <w:t xml:space="preserve"> гуру.</w:t>
      </w:r>
    </w:p>
    <w:p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9. Реализация стилей лидерства в организации</w:t>
      </w:r>
    </w:p>
    <w:p w:rsidR="00482D67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Поведение носителей стилей. Каче</w:t>
      </w:r>
      <w:r w:rsidR="00616220">
        <w:rPr>
          <w:rFonts w:ascii="Times New Roman" w:hAnsi="Times New Roman"/>
          <w:sz w:val="24"/>
          <w:szCs w:val="24"/>
        </w:rPr>
        <w:t>ство коммуникации носителей сти</w:t>
      </w:r>
      <w:r w:rsidRPr="001418E9">
        <w:rPr>
          <w:rFonts w:ascii="Times New Roman" w:hAnsi="Times New Roman"/>
          <w:sz w:val="24"/>
          <w:szCs w:val="24"/>
        </w:rPr>
        <w:t>лей. Навыки принятия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решения носителей стилей. Процесс внедрения решений носителей стилей. Процесс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формирования команды носителей стилей. Процесс управление персоналом носителями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стилей. Процесс управления изменениями носителями стилей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Объем д</w:t>
      </w:r>
      <w:r w:rsidR="001418E9">
        <w:rPr>
          <w:rFonts w:ascii="Times New Roman" w:hAnsi="Times New Roman"/>
          <w:sz w:val="24"/>
          <w:szCs w:val="24"/>
        </w:rPr>
        <w:t>исциплины – 4 зачетные единицы (144</w:t>
      </w:r>
      <w:r w:rsidRPr="008F576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576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B02773" w:rsidRPr="008F576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="00B02773"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418E9">
        <w:rPr>
          <w:rFonts w:ascii="Times New Roman" w:hAnsi="Times New Roman"/>
          <w:sz w:val="24"/>
          <w:szCs w:val="24"/>
        </w:rPr>
        <w:t>48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55</w:t>
      </w:r>
      <w:r w:rsidR="00D85474">
        <w:rPr>
          <w:rFonts w:ascii="Times New Roman" w:hAnsi="Times New Roman"/>
          <w:sz w:val="24"/>
          <w:szCs w:val="24"/>
        </w:rPr>
        <w:t xml:space="preserve"> </w:t>
      </w:r>
      <w:r w:rsidR="00B02773" w:rsidRPr="008F5769">
        <w:rPr>
          <w:rFonts w:ascii="Times New Roman" w:hAnsi="Times New Roman"/>
          <w:sz w:val="24"/>
          <w:szCs w:val="24"/>
        </w:rPr>
        <w:t>час.</w:t>
      </w:r>
      <w:bookmarkStart w:id="0" w:name="_GoBack"/>
      <w:bookmarkEnd w:id="0"/>
    </w:p>
    <w:p w:rsidR="00D85474" w:rsidRPr="008F5769" w:rsidRDefault="00D85474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Форма контроля знаний – зачет</w:t>
      </w:r>
    </w:p>
    <w:sectPr w:rsidR="00B02773" w:rsidRPr="008F57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4EB"/>
    <w:multiLevelType w:val="hybridMultilevel"/>
    <w:tmpl w:val="3434FDB0"/>
    <w:lvl w:ilvl="0" w:tplc="0E005F5E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E14AF3"/>
    <w:multiLevelType w:val="hybridMultilevel"/>
    <w:tmpl w:val="1C80AF9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7F2D71"/>
    <w:multiLevelType w:val="hybridMultilevel"/>
    <w:tmpl w:val="F7EA601A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A27F90"/>
    <w:multiLevelType w:val="hybridMultilevel"/>
    <w:tmpl w:val="258493D4"/>
    <w:lvl w:ilvl="0" w:tplc="0694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50A52"/>
    <w:multiLevelType w:val="hybridMultilevel"/>
    <w:tmpl w:val="20A48F42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6CE10D6"/>
    <w:multiLevelType w:val="hybridMultilevel"/>
    <w:tmpl w:val="0D4EA6B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E47E4"/>
    <w:multiLevelType w:val="hybridMultilevel"/>
    <w:tmpl w:val="73D89FC2"/>
    <w:lvl w:ilvl="0" w:tplc="0E005F5E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DD6"/>
    <w:rsid w:val="000D1EF3"/>
    <w:rsid w:val="001418E9"/>
    <w:rsid w:val="00142E74"/>
    <w:rsid w:val="001D6DE0"/>
    <w:rsid w:val="0020299E"/>
    <w:rsid w:val="00202A5A"/>
    <w:rsid w:val="00214799"/>
    <w:rsid w:val="00261266"/>
    <w:rsid w:val="002C19A8"/>
    <w:rsid w:val="00303B21"/>
    <w:rsid w:val="00354065"/>
    <w:rsid w:val="00384E64"/>
    <w:rsid w:val="00482D67"/>
    <w:rsid w:val="00524AFD"/>
    <w:rsid w:val="005D5541"/>
    <w:rsid w:val="00610C02"/>
    <w:rsid w:val="00616220"/>
    <w:rsid w:val="00632136"/>
    <w:rsid w:val="00657E3F"/>
    <w:rsid w:val="0071486F"/>
    <w:rsid w:val="007E3C95"/>
    <w:rsid w:val="00835224"/>
    <w:rsid w:val="0087275C"/>
    <w:rsid w:val="008D441E"/>
    <w:rsid w:val="008E5344"/>
    <w:rsid w:val="008F5769"/>
    <w:rsid w:val="00A43F0E"/>
    <w:rsid w:val="00B02773"/>
    <w:rsid w:val="00B21B5A"/>
    <w:rsid w:val="00B50C5E"/>
    <w:rsid w:val="00B611C7"/>
    <w:rsid w:val="00B665E9"/>
    <w:rsid w:val="00BC2177"/>
    <w:rsid w:val="00BE2727"/>
    <w:rsid w:val="00C121E9"/>
    <w:rsid w:val="00C426C8"/>
    <w:rsid w:val="00CA35C1"/>
    <w:rsid w:val="00CF27BF"/>
    <w:rsid w:val="00D06585"/>
    <w:rsid w:val="00D5166C"/>
    <w:rsid w:val="00D85474"/>
    <w:rsid w:val="00DA2DF2"/>
    <w:rsid w:val="00EF6AE3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B02773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B02773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4A34C-02AF-4591-975E-9C684A9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pc</cp:lastModifiedBy>
  <cp:revision>8</cp:revision>
  <cp:lastPrinted>2016-02-10T06:34:00Z</cp:lastPrinted>
  <dcterms:created xsi:type="dcterms:W3CDTF">2017-12-25T11:19:00Z</dcterms:created>
  <dcterms:modified xsi:type="dcterms:W3CDTF">2019-06-12T12:56:00Z</dcterms:modified>
</cp:coreProperties>
</file>