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7D" w:rsidRPr="000C73A2" w:rsidRDefault="00A7587D" w:rsidP="008E7D0E">
      <w:pPr>
        <w:contextualSpacing/>
        <w:jc w:val="center"/>
        <w:rPr>
          <w:rFonts w:ascii="Times New Roman" w:hAnsi="Times New Roman"/>
          <w:color w:val="C0504D"/>
          <w:sz w:val="24"/>
          <w:szCs w:val="24"/>
        </w:rPr>
      </w:pPr>
      <w:bookmarkStart w:id="0" w:name="_GoBack"/>
      <w:bookmarkEnd w:id="0"/>
      <w:r w:rsidRPr="000C73A2">
        <w:rPr>
          <w:rFonts w:ascii="Times New Roman" w:hAnsi="Times New Roman"/>
          <w:sz w:val="24"/>
          <w:szCs w:val="24"/>
        </w:rPr>
        <w:t xml:space="preserve">АННОТАЦИЯ </w:t>
      </w:r>
    </w:p>
    <w:p w:rsidR="00A7587D" w:rsidRPr="000C73A2" w:rsidRDefault="00A7587D" w:rsidP="008E7D0E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C73A2">
        <w:rPr>
          <w:rFonts w:ascii="Times New Roman" w:hAnsi="Times New Roman"/>
          <w:sz w:val="24"/>
          <w:szCs w:val="24"/>
        </w:rPr>
        <w:t>исциплины</w:t>
      </w:r>
    </w:p>
    <w:p w:rsidR="00A7587D" w:rsidRPr="000C73A2" w:rsidRDefault="00A7587D" w:rsidP="008E7D0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C73A2">
        <w:rPr>
          <w:rFonts w:ascii="Times New Roman" w:hAnsi="Times New Roman"/>
          <w:sz w:val="24"/>
          <w:szCs w:val="24"/>
        </w:rPr>
        <w:t>«УПРАВЛЕНИЕ ЗАТРАТАМИ»</w:t>
      </w:r>
    </w:p>
    <w:p w:rsidR="00A7587D" w:rsidRPr="00152A7C" w:rsidRDefault="00A7587D" w:rsidP="008E7D0E">
      <w:pPr>
        <w:contextualSpacing/>
        <w:rPr>
          <w:rFonts w:ascii="Times New Roman" w:hAnsi="Times New Roman"/>
          <w:sz w:val="24"/>
          <w:szCs w:val="24"/>
        </w:rPr>
      </w:pPr>
    </w:p>
    <w:p w:rsidR="00A7587D" w:rsidRPr="00152A7C" w:rsidRDefault="00A7587D" w:rsidP="000C73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757101">
        <w:rPr>
          <w:rFonts w:ascii="Times New Roman" w:hAnsi="Times New Roman"/>
          <w:sz w:val="24"/>
          <w:szCs w:val="24"/>
        </w:rPr>
        <w:t>38.03.02 «Менеджмент»</w:t>
      </w:r>
    </w:p>
    <w:p w:rsidR="00A7587D" w:rsidRPr="00152A7C" w:rsidRDefault="00A7587D" w:rsidP="009A585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A7587D" w:rsidRPr="00152A7C" w:rsidRDefault="00A7587D" w:rsidP="009A585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757101">
        <w:rPr>
          <w:rFonts w:ascii="Times New Roman" w:hAnsi="Times New Roman"/>
          <w:sz w:val="24"/>
          <w:szCs w:val="24"/>
        </w:rPr>
        <w:t>«Производственный менеджмент»</w:t>
      </w:r>
      <w:r w:rsidRPr="00BC5552">
        <w:rPr>
          <w:rFonts w:ascii="Times New Roman" w:hAnsi="Times New Roman"/>
          <w:sz w:val="24"/>
          <w:szCs w:val="24"/>
        </w:rPr>
        <w:t xml:space="preserve"> </w:t>
      </w:r>
    </w:p>
    <w:p w:rsidR="00A7587D" w:rsidRDefault="00A7587D" w:rsidP="009A585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7587D" w:rsidRPr="00BC5552" w:rsidRDefault="00A7587D" w:rsidP="009A585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5552">
        <w:rPr>
          <w:rFonts w:ascii="Times New Roman" w:hAnsi="Times New Roman"/>
          <w:sz w:val="24"/>
          <w:szCs w:val="24"/>
        </w:rPr>
        <w:t>Дисциплина «Управление затратами» (Б1.В.ДВ.6.1)</w:t>
      </w:r>
      <w:r>
        <w:rPr>
          <w:rFonts w:ascii="Times New Roman" w:hAnsi="Times New Roman"/>
          <w:sz w:val="24"/>
          <w:szCs w:val="24"/>
        </w:rPr>
        <w:t xml:space="preserve"> относится к вариативной части и является дисциплиной</w:t>
      </w:r>
      <w:r w:rsidRPr="00BC5552">
        <w:rPr>
          <w:rFonts w:ascii="Times New Roman" w:hAnsi="Times New Roman"/>
          <w:sz w:val="24"/>
          <w:szCs w:val="24"/>
        </w:rPr>
        <w:t xml:space="preserve"> по выбору  обучающегося.</w:t>
      </w:r>
    </w:p>
    <w:p w:rsidR="00A7587D" w:rsidRPr="00152A7C" w:rsidRDefault="00A7587D" w:rsidP="009A585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A7587D" w:rsidRPr="00871B1A" w:rsidRDefault="00A7587D" w:rsidP="009A58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71B1A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A7587D" w:rsidRPr="00871B1A" w:rsidRDefault="00A7587D" w:rsidP="009A58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71B1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A7587D" w:rsidRPr="00871B1A" w:rsidRDefault="00A7587D" w:rsidP="009A58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71B1A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A7587D" w:rsidRPr="00871B1A" w:rsidRDefault="00A7587D" w:rsidP="009A58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71B1A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A7587D" w:rsidRPr="00871B1A" w:rsidRDefault="00A7587D" w:rsidP="009A58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71B1A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A7587D" w:rsidRPr="00152A7C" w:rsidRDefault="00A7587D" w:rsidP="009A585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A7587D" w:rsidRPr="00152A7C" w:rsidRDefault="00A7587D" w:rsidP="009A585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ОК-3,  ПК-10.</w:t>
      </w:r>
    </w:p>
    <w:p w:rsidR="00A7587D" w:rsidRPr="00152A7C" w:rsidRDefault="00A7587D" w:rsidP="009A58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</w:t>
      </w:r>
      <w:r>
        <w:rPr>
          <w:rFonts w:ascii="Times New Roman" w:hAnsi="Times New Roman"/>
          <w:sz w:val="24"/>
          <w:szCs w:val="24"/>
        </w:rPr>
        <w:t>я дисциплины обучающийся должен:</w:t>
      </w:r>
    </w:p>
    <w:p w:rsidR="00A7587D" w:rsidRDefault="00A7587D" w:rsidP="009A5856">
      <w:pPr>
        <w:pStyle w:val="western"/>
        <w:spacing w:before="0" w:beforeAutospacing="0" w:after="0" w:afterAutospacing="0" w:line="276" w:lineRule="auto"/>
        <w:ind w:left="295" w:hanging="295"/>
        <w:jc w:val="both"/>
      </w:pPr>
      <w:r w:rsidRPr="009667A9">
        <w:t>ЗНАТЬ:</w:t>
      </w:r>
      <w:r w:rsidRPr="005A5C58">
        <w:t xml:space="preserve"> </w:t>
      </w:r>
    </w:p>
    <w:p w:rsidR="00A7587D" w:rsidRPr="007D4FB2" w:rsidRDefault="00A7587D" w:rsidP="009A5856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7D4FB2">
        <w:t>виды управленческих решений и методы их принятия в области управления производственными затратами;</w:t>
      </w:r>
    </w:p>
    <w:p w:rsidR="00A7587D" w:rsidRPr="007D4FB2" w:rsidRDefault="00A7587D" w:rsidP="009A5856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7D4FB2">
        <w:t>теоретические и практические подходы к определению источников и механизмов обеспечения конкурентного преимущества предприятия на основе управления затратами;</w:t>
      </w:r>
    </w:p>
    <w:p w:rsidR="00A7587D" w:rsidRPr="007D4FB2" w:rsidRDefault="00A7587D" w:rsidP="009A5856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7D4FB2">
        <w:t>содержание и взаимосвязь основных элементов процесса стратегического управления затратами;</w:t>
      </w:r>
    </w:p>
    <w:p w:rsidR="00A7587D" w:rsidRPr="00BC5552" w:rsidRDefault="00A7587D" w:rsidP="009A5856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</w:pPr>
      <w:r w:rsidRPr="007D4FB2">
        <w:t>принципы организации управления затратами в операционной деятельности, основные методы и инструменты управления затратами в операционной деятельности организации;</w:t>
      </w:r>
    </w:p>
    <w:p w:rsidR="00A7587D" w:rsidRDefault="00A7587D" w:rsidP="009A5856">
      <w:pPr>
        <w:pStyle w:val="western"/>
        <w:spacing w:before="0" w:beforeAutospacing="0" w:after="0" w:afterAutospacing="0" w:line="276" w:lineRule="auto"/>
        <w:ind w:firstLine="142"/>
        <w:jc w:val="both"/>
      </w:pPr>
      <w:r w:rsidRPr="009667A9">
        <w:t>УМЕТЬ:</w:t>
      </w:r>
    </w:p>
    <w:p w:rsidR="00A7587D" w:rsidRPr="007D4FB2" w:rsidRDefault="00A7587D" w:rsidP="009A5856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5A5C58">
        <w:t xml:space="preserve"> </w:t>
      </w:r>
      <w:r w:rsidRPr="007D4FB2">
        <w:t>ставить цели и формулировать задачи, связанные с реализацией процесса управления затратами предприятия;</w:t>
      </w:r>
    </w:p>
    <w:p w:rsidR="00A7587D" w:rsidRPr="007D4FB2" w:rsidRDefault="00A7587D" w:rsidP="009A5856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D4FB2">
        <w:t>калькулировать и анализировать себестоимость продукции и принимать обоснованные решения на основе данных управленческого учета;</w:t>
      </w:r>
    </w:p>
    <w:p w:rsidR="00A7587D" w:rsidRPr="007D4FB2" w:rsidRDefault="00A7587D" w:rsidP="009A5856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D4FB2">
        <w:t>оценивать эффективность использования различных систем учета и распределения производственных затрат;</w:t>
      </w:r>
    </w:p>
    <w:p w:rsidR="00A7587D" w:rsidRPr="007D4FB2" w:rsidRDefault="00A7587D" w:rsidP="009A5856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D4FB2">
        <w:t>обосновывать решения в сфере управления производственными затратами;</w:t>
      </w:r>
    </w:p>
    <w:p w:rsidR="00A7587D" w:rsidRPr="00BC5552" w:rsidRDefault="00A7587D" w:rsidP="009A5856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</w:pPr>
      <w:r w:rsidRPr="007D4FB2">
        <w:t>применять модели управления затратами;</w:t>
      </w:r>
    </w:p>
    <w:p w:rsidR="00A7587D" w:rsidRDefault="00A7587D" w:rsidP="009A5856">
      <w:pPr>
        <w:pStyle w:val="a4"/>
        <w:spacing w:before="0" w:beforeAutospacing="0" w:after="0" w:afterAutospacing="0" w:line="276" w:lineRule="auto"/>
        <w:ind w:left="284" w:hanging="142"/>
        <w:jc w:val="both"/>
      </w:pPr>
      <w:r w:rsidRPr="009667A9">
        <w:t>ВЛАДЕТЬ:</w:t>
      </w:r>
    </w:p>
    <w:p w:rsidR="00A7587D" w:rsidRPr="00A00A6D" w:rsidRDefault="00A7587D" w:rsidP="009A5856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A00A6D">
        <w:t xml:space="preserve"> методами реализации основных управленческих функций (принятие решений, организация, мотивирование и контроль) в области управления затратами;</w:t>
      </w:r>
    </w:p>
    <w:p w:rsidR="00A7587D" w:rsidRDefault="00A7587D" w:rsidP="009A5856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A00A6D">
        <w:lastRenderedPageBreak/>
        <w:t>методами планирования и анализа производственных затрат предприятия;</w:t>
      </w:r>
    </w:p>
    <w:p w:rsidR="00A7587D" w:rsidRDefault="00A7587D" w:rsidP="009A5856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A00A6D">
        <w:t>современным инструментарием управления затратами предприятия</w:t>
      </w:r>
      <w:r w:rsidRPr="00A00A6D">
        <w:rPr>
          <w:color w:val="000000"/>
        </w:rPr>
        <w:t>.</w:t>
      </w:r>
    </w:p>
    <w:p w:rsidR="00A7587D" w:rsidRPr="00A00A6D" w:rsidRDefault="00A7587D" w:rsidP="009A5856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A00A6D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  <w:r w:rsidRPr="00A00A6D">
        <w:rPr>
          <w:rFonts w:ascii="Times New Roman" w:hAnsi="Times New Roman"/>
          <w:sz w:val="24"/>
          <w:szCs w:val="24"/>
        </w:rPr>
        <w:t xml:space="preserve"> </w:t>
      </w:r>
    </w:p>
    <w:p w:rsidR="00A7587D" w:rsidRDefault="00A7587D" w:rsidP="009A5856">
      <w:pPr>
        <w:spacing w:after="0"/>
        <w:ind w:left="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06462C">
        <w:rPr>
          <w:rFonts w:ascii="Times New Roman" w:hAnsi="Times New Roman"/>
          <w:sz w:val="24"/>
          <w:szCs w:val="24"/>
        </w:rPr>
        <w:t>Сущность и содержание управления затратами на предприятии</w:t>
      </w:r>
      <w:r>
        <w:rPr>
          <w:rFonts w:ascii="Times New Roman" w:hAnsi="Times New Roman"/>
          <w:sz w:val="24"/>
          <w:szCs w:val="24"/>
        </w:rPr>
        <w:t>.</w:t>
      </w:r>
      <w:r w:rsidRPr="0006462C">
        <w:rPr>
          <w:rFonts w:ascii="Times New Roman" w:hAnsi="Times New Roman"/>
          <w:sz w:val="24"/>
          <w:szCs w:val="24"/>
        </w:rPr>
        <w:t xml:space="preserve"> </w:t>
      </w:r>
    </w:p>
    <w:p w:rsidR="00A7587D" w:rsidRDefault="00A7587D" w:rsidP="009A5856">
      <w:pPr>
        <w:spacing w:after="0"/>
        <w:ind w:left="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71B1A">
        <w:rPr>
          <w:rFonts w:ascii="Times New Roman" w:hAnsi="Times New Roman"/>
          <w:sz w:val="24"/>
          <w:szCs w:val="24"/>
        </w:rPr>
        <w:t>Современная классификация затрат на производство и реализацию продукции</w:t>
      </w:r>
      <w:r>
        <w:rPr>
          <w:rFonts w:ascii="Times New Roman" w:hAnsi="Times New Roman"/>
          <w:sz w:val="24"/>
          <w:szCs w:val="24"/>
        </w:rPr>
        <w:t>.</w:t>
      </w:r>
    </w:p>
    <w:p w:rsidR="00A7587D" w:rsidRDefault="00A7587D" w:rsidP="009A5856">
      <w:pPr>
        <w:spacing w:after="0"/>
        <w:ind w:left="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71B1A">
        <w:rPr>
          <w:rFonts w:ascii="Times New Roman" w:hAnsi="Times New Roman"/>
          <w:sz w:val="24"/>
          <w:szCs w:val="24"/>
        </w:rPr>
        <w:t>Планирование текущих расходов на железнодорожном транспорте</w:t>
      </w:r>
      <w:r>
        <w:rPr>
          <w:rFonts w:ascii="Times New Roman" w:hAnsi="Times New Roman"/>
          <w:sz w:val="24"/>
          <w:szCs w:val="24"/>
        </w:rPr>
        <w:t>.</w:t>
      </w:r>
    </w:p>
    <w:p w:rsidR="00A7587D" w:rsidRDefault="00A7587D" w:rsidP="009A5856">
      <w:pPr>
        <w:spacing w:after="0"/>
        <w:ind w:left="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71B1A">
        <w:rPr>
          <w:rFonts w:ascii="Times New Roman" w:hAnsi="Times New Roman"/>
          <w:sz w:val="24"/>
          <w:szCs w:val="24"/>
        </w:rPr>
        <w:t>Себестоимость продукции. Системы и методы калькуляции себестоимости</w:t>
      </w:r>
      <w:r>
        <w:rPr>
          <w:rFonts w:ascii="Times New Roman" w:hAnsi="Times New Roman"/>
          <w:sz w:val="24"/>
          <w:szCs w:val="24"/>
        </w:rPr>
        <w:t>.</w:t>
      </w:r>
    </w:p>
    <w:p w:rsidR="00A7587D" w:rsidRDefault="00A7587D" w:rsidP="009A5856">
      <w:pPr>
        <w:spacing w:after="0"/>
        <w:ind w:left="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71B1A">
        <w:rPr>
          <w:rFonts w:ascii="Times New Roman" w:hAnsi="Times New Roman"/>
          <w:sz w:val="24"/>
          <w:szCs w:val="24"/>
        </w:rPr>
        <w:t>Основные факторы, влияющие на себестоимость продукции</w:t>
      </w:r>
      <w:r>
        <w:rPr>
          <w:rFonts w:ascii="Times New Roman" w:hAnsi="Times New Roman"/>
          <w:sz w:val="24"/>
          <w:szCs w:val="24"/>
        </w:rPr>
        <w:t>.</w:t>
      </w:r>
    </w:p>
    <w:p w:rsidR="00A7587D" w:rsidRDefault="00A7587D" w:rsidP="009A5856">
      <w:pPr>
        <w:spacing w:after="0"/>
        <w:ind w:left="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71B1A">
        <w:rPr>
          <w:rFonts w:ascii="Times New Roman" w:hAnsi="Times New Roman"/>
          <w:sz w:val="24"/>
          <w:szCs w:val="24"/>
        </w:rPr>
        <w:t>Методы расчета и анализа себестоимости перевозок грузов и пассажиров в конкретных условиях</w:t>
      </w:r>
      <w:r>
        <w:rPr>
          <w:rFonts w:ascii="Times New Roman" w:hAnsi="Times New Roman"/>
          <w:sz w:val="24"/>
          <w:szCs w:val="24"/>
        </w:rPr>
        <w:t>.</w:t>
      </w:r>
    </w:p>
    <w:p w:rsidR="00A7587D" w:rsidRPr="00871B1A" w:rsidRDefault="00A7587D" w:rsidP="009A5856">
      <w:pPr>
        <w:spacing w:after="0"/>
        <w:ind w:left="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71B1A">
        <w:rPr>
          <w:rFonts w:ascii="Times New Roman" w:hAnsi="Times New Roman"/>
          <w:sz w:val="24"/>
          <w:szCs w:val="24"/>
        </w:rPr>
        <w:t>Современные методы управления затратами</w:t>
      </w:r>
      <w:r>
        <w:rPr>
          <w:rFonts w:ascii="Times New Roman" w:hAnsi="Times New Roman"/>
          <w:sz w:val="24"/>
          <w:szCs w:val="24"/>
        </w:rPr>
        <w:t>.</w:t>
      </w:r>
    </w:p>
    <w:p w:rsidR="00A7587D" w:rsidRPr="00151C63" w:rsidRDefault="00A7587D" w:rsidP="009A5856">
      <w:pPr>
        <w:pStyle w:val="western"/>
        <w:spacing w:before="0" w:beforeAutospacing="0" w:after="0" w:afterAutospacing="0" w:line="276" w:lineRule="auto"/>
        <w:jc w:val="both"/>
      </w:pPr>
      <w:r w:rsidRPr="00151C63">
        <w:rPr>
          <w:b/>
        </w:rPr>
        <w:t>5. Объем дисциплины и виды учебной работы</w:t>
      </w:r>
    </w:p>
    <w:p w:rsidR="00A7587D" w:rsidRPr="00152A7C" w:rsidRDefault="00A7587D" w:rsidP="009A58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152A7C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 единицы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108 </w:t>
      </w:r>
      <w:r w:rsidRPr="00152A7C">
        <w:rPr>
          <w:rFonts w:ascii="Times New Roman" w:hAnsi="Times New Roman"/>
          <w:sz w:val="24"/>
          <w:szCs w:val="24"/>
        </w:rPr>
        <w:t>час.), в том числе:</w:t>
      </w:r>
    </w:p>
    <w:p w:rsidR="00A7587D" w:rsidRPr="00151C63" w:rsidRDefault="00A7587D" w:rsidP="009A58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</w:t>
      </w:r>
      <w:r w:rsidRPr="00151C63"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z w:val="24"/>
          <w:szCs w:val="24"/>
        </w:rPr>
        <w:t>ой</w:t>
      </w:r>
      <w:r w:rsidRPr="00151C63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ы</w:t>
      </w:r>
      <w:r w:rsidRPr="00151C63">
        <w:rPr>
          <w:rFonts w:ascii="Times New Roman" w:hAnsi="Times New Roman"/>
          <w:sz w:val="24"/>
          <w:szCs w:val="24"/>
        </w:rPr>
        <w:t xml:space="preserve"> обучения: </w:t>
      </w:r>
    </w:p>
    <w:p w:rsidR="00A7587D" w:rsidRPr="00151C63" w:rsidRDefault="00A7587D" w:rsidP="009A58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</w:t>
      </w:r>
      <w:r w:rsidR="00F65A5A">
        <w:rPr>
          <w:rFonts w:ascii="Times New Roman" w:hAnsi="Times New Roman"/>
          <w:sz w:val="24"/>
          <w:szCs w:val="24"/>
        </w:rPr>
        <w:t>2</w:t>
      </w:r>
      <w:r w:rsidRPr="00151C63">
        <w:rPr>
          <w:rFonts w:ascii="Times New Roman" w:hAnsi="Times New Roman"/>
          <w:sz w:val="24"/>
          <w:szCs w:val="24"/>
        </w:rPr>
        <w:t xml:space="preserve"> час.</w:t>
      </w:r>
    </w:p>
    <w:p w:rsidR="00A7587D" w:rsidRPr="00151C63" w:rsidRDefault="00A7587D" w:rsidP="009A58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1C63">
        <w:rPr>
          <w:rFonts w:ascii="Times New Roman" w:hAnsi="Times New Roman"/>
          <w:sz w:val="24"/>
          <w:szCs w:val="24"/>
        </w:rPr>
        <w:t>практические занятия – 3</w:t>
      </w:r>
      <w:r w:rsidR="00F65A5A">
        <w:rPr>
          <w:rFonts w:ascii="Times New Roman" w:hAnsi="Times New Roman"/>
          <w:sz w:val="24"/>
          <w:szCs w:val="24"/>
        </w:rPr>
        <w:t>2</w:t>
      </w:r>
      <w:r w:rsidRPr="00151C63">
        <w:rPr>
          <w:rFonts w:ascii="Times New Roman" w:hAnsi="Times New Roman"/>
          <w:sz w:val="24"/>
          <w:szCs w:val="24"/>
        </w:rPr>
        <w:t xml:space="preserve"> час.</w:t>
      </w:r>
    </w:p>
    <w:p w:rsidR="00A7587D" w:rsidRDefault="00A7587D" w:rsidP="009A58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F65A5A">
        <w:rPr>
          <w:rFonts w:ascii="Times New Roman" w:hAnsi="Times New Roman"/>
          <w:sz w:val="24"/>
          <w:szCs w:val="24"/>
        </w:rPr>
        <w:t>35</w:t>
      </w:r>
      <w:r w:rsidRPr="00151C63">
        <w:rPr>
          <w:rFonts w:ascii="Times New Roman" w:hAnsi="Times New Roman"/>
          <w:sz w:val="24"/>
          <w:szCs w:val="24"/>
        </w:rPr>
        <w:t xml:space="preserve"> час.</w:t>
      </w:r>
    </w:p>
    <w:p w:rsidR="00F65A5A" w:rsidRDefault="00F65A5A" w:rsidP="009A58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A7587D" w:rsidRPr="00151C63" w:rsidRDefault="00A7587D" w:rsidP="009A58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зачет, курсовой проект.</w:t>
      </w:r>
    </w:p>
    <w:p w:rsidR="00A7587D" w:rsidRDefault="00A7587D" w:rsidP="009A5856">
      <w:pPr>
        <w:spacing w:after="0" w:line="240" w:lineRule="auto"/>
        <w:contextualSpacing/>
        <w:jc w:val="both"/>
      </w:pPr>
    </w:p>
    <w:sectPr w:rsidR="00A7587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F5" w:rsidRDefault="007835F5" w:rsidP="009D25DA">
      <w:pPr>
        <w:spacing w:after="0" w:line="240" w:lineRule="auto"/>
      </w:pPr>
      <w:r>
        <w:separator/>
      </w:r>
    </w:p>
  </w:endnote>
  <w:endnote w:type="continuationSeparator" w:id="0">
    <w:p w:rsidR="007835F5" w:rsidRDefault="007835F5" w:rsidP="009D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F5" w:rsidRDefault="007835F5" w:rsidP="009D25DA">
      <w:pPr>
        <w:spacing w:after="0" w:line="240" w:lineRule="auto"/>
      </w:pPr>
      <w:r>
        <w:separator/>
      </w:r>
    </w:p>
  </w:footnote>
  <w:footnote w:type="continuationSeparator" w:id="0">
    <w:p w:rsidR="007835F5" w:rsidRDefault="007835F5" w:rsidP="009D2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9084F"/>
    <w:multiLevelType w:val="multilevel"/>
    <w:tmpl w:val="DFA2D9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65C66"/>
    <w:multiLevelType w:val="hybridMultilevel"/>
    <w:tmpl w:val="538A2E86"/>
    <w:lvl w:ilvl="0" w:tplc="79D20E5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44C74F81"/>
    <w:multiLevelType w:val="hybridMultilevel"/>
    <w:tmpl w:val="A3ACA9BA"/>
    <w:lvl w:ilvl="0" w:tplc="79D20E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AC067C"/>
    <w:multiLevelType w:val="multilevel"/>
    <w:tmpl w:val="EE7C94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0E"/>
    <w:rsid w:val="00044BCB"/>
    <w:rsid w:val="0006462C"/>
    <w:rsid w:val="00074791"/>
    <w:rsid w:val="00082DFF"/>
    <w:rsid w:val="000A13C8"/>
    <w:rsid w:val="000A2FA7"/>
    <w:rsid w:val="000C73A2"/>
    <w:rsid w:val="000E1C1A"/>
    <w:rsid w:val="00103753"/>
    <w:rsid w:val="00151C63"/>
    <w:rsid w:val="00152A7C"/>
    <w:rsid w:val="00261187"/>
    <w:rsid w:val="003B027E"/>
    <w:rsid w:val="003B3EE9"/>
    <w:rsid w:val="003F36AF"/>
    <w:rsid w:val="00416BC7"/>
    <w:rsid w:val="0042475D"/>
    <w:rsid w:val="00552ABC"/>
    <w:rsid w:val="005A5C58"/>
    <w:rsid w:val="00636A33"/>
    <w:rsid w:val="00647296"/>
    <w:rsid w:val="0069731B"/>
    <w:rsid w:val="00757101"/>
    <w:rsid w:val="007835F5"/>
    <w:rsid w:val="007955DC"/>
    <w:rsid w:val="007D4FB2"/>
    <w:rsid w:val="00871B1A"/>
    <w:rsid w:val="008E7D0E"/>
    <w:rsid w:val="009667A9"/>
    <w:rsid w:val="009A5856"/>
    <w:rsid w:val="009D25DA"/>
    <w:rsid w:val="009E7A0E"/>
    <w:rsid w:val="009F0CE2"/>
    <w:rsid w:val="00A00A6D"/>
    <w:rsid w:val="00A3724F"/>
    <w:rsid w:val="00A4411B"/>
    <w:rsid w:val="00A7587D"/>
    <w:rsid w:val="00BC5552"/>
    <w:rsid w:val="00C03A32"/>
    <w:rsid w:val="00CB34C5"/>
    <w:rsid w:val="00CC1941"/>
    <w:rsid w:val="00CC5A50"/>
    <w:rsid w:val="00CD5D79"/>
    <w:rsid w:val="00D5166C"/>
    <w:rsid w:val="00D76B1A"/>
    <w:rsid w:val="00E837A0"/>
    <w:rsid w:val="00EA5102"/>
    <w:rsid w:val="00F43A6F"/>
    <w:rsid w:val="00F53B52"/>
    <w:rsid w:val="00F65A5A"/>
    <w:rsid w:val="00F660C3"/>
    <w:rsid w:val="00F97307"/>
    <w:rsid w:val="00F97B17"/>
    <w:rsid w:val="00FC3D16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3ADBCF-8359-4C12-ACD9-0DD742B3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0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7D0E"/>
    <w:pPr>
      <w:ind w:left="720"/>
      <w:contextualSpacing/>
    </w:pPr>
  </w:style>
  <w:style w:type="paragraph" w:styleId="a4">
    <w:name w:val="Normal (Web)"/>
    <w:basedOn w:val="a"/>
    <w:uiPriority w:val="99"/>
    <w:rsid w:val="008E7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8E7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25D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9D2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9D25DA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9D2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9D25DA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ЭК.Тр.</cp:lastModifiedBy>
  <cp:revision>2</cp:revision>
  <dcterms:created xsi:type="dcterms:W3CDTF">2019-04-10T18:15:00Z</dcterms:created>
  <dcterms:modified xsi:type="dcterms:W3CDTF">2019-04-10T18:15:00Z</dcterms:modified>
</cp:coreProperties>
</file>