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175B5" w:rsidRPr="00D175B5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FE1CF6">
        <w:rPr>
          <w:rFonts w:eastAsia="Calibri"/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730550" w:rsidRDefault="0073055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30550" w:rsidRDefault="007305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FE1CF6">
        <w:rPr>
          <w:rFonts w:eastAsia="Calibri"/>
          <w:sz w:val="28"/>
          <w:szCs w:val="28"/>
        </w:rPr>
        <w:t>УПРАВЛЕНИЕ ИЗМЕНЕНИЯМИ</w:t>
      </w:r>
      <w:r w:rsidRPr="00D2714B">
        <w:rPr>
          <w:sz w:val="28"/>
          <w:szCs w:val="28"/>
        </w:rPr>
        <w:t>» (</w:t>
      </w:r>
      <w:r w:rsidR="00FE1CF6">
        <w:rPr>
          <w:sz w:val="28"/>
          <w:szCs w:val="28"/>
        </w:rPr>
        <w:t>Б</w:t>
      </w:r>
      <w:proofErr w:type="gramStart"/>
      <w:r w:rsidR="00FE1CF6">
        <w:rPr>
          <w:sz w:val="28"/>
          <w:szCs w:val="28"/>
        </w:rPr>
        <w:t>1.В.ОД</w:t>
      </w:r>
      <w:proofErr w:type="gramEnd"/>
      <w:r w:rsidR="00FE1CF6">
        <w:rPr>
          <w:sz w:val="28"/>
          <w:szCs w:val="28"/>
        </w:rPr>
        <w:t>.13</w:t>
      </w:r>
      <w:r w:rsidRPr="00D2714B">
        <w:rPr>
          <w:sz w:val="28"/>
          <w:szCs w:val="28"/>
        </w:rPr>
        <w:t>)</w:t>
      </w:r>
    </w:p>
    <w:p w:rsidR="00730550" w:rsidRDefault="007305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FE1CF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730550" w:rsidRDefault="007305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C43095">
        <w:rPr>
          <w:sz w:val="28"/>
          <w:szCs w:val="28"/>
        </w:rPr>
        <w:t>ям</w:t>
      </w:r>
      <w:r w:rsidRPr="00D2714B">
        <w:rPr>
          <w:sz w:val="28"/>
          <w:szCs w:val="28"/>
        </w:rPr>
        <w:t xml:space="preserve"> </w:t>
      </w:r>
    </w:p>
    <w:p w:rsidR="00E5111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FE1CF6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</w:t>
      </w:r>
      <w:r w:rsidR="00C43095">
        <w:rPr>
          <w:sz w:val="28"/>
          <w:szCs w:val="28"/>
        </w:rPr>
        <w:t xml:space="preserve">,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очная, </w:t>
      </w:r>
      <w:r w:rsidRPr="00D801AC">
        <w:rPr>
          <w:sz w:val="28"/>
          <w:szCs w:val="28"/>
        </w:rPr>
        <w:t>заочная</w:t>
      </w:r>
    </w:p>
    <w:p w:rsidR="00730550" w:rsidRDefault="00730550" w:rsidP="004222E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22E4" w:rsidRPr="0098591D" w:rsidRDefault="004222E4" w:rsidP="004222E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«Управление человеческими ресурсами» </w:t>
      </w:r>
    </w:p>
    <w:p w:rsidR="008649D8" w:rsidRPr="00D2714B" w:rsidRDefault="004222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B0423A">
        <w:rPr>
          <w:sz w:val="28"/>
          <w:szCs w:val="28"/>
        </w:rPr>
        <w:t>1</w:t>
      </w:r>
      <w:r w:rsidR="00F812A4">
        <w:rPr>
          <w:sz w:val="28"/>
          <w:szCs w:val="28"/>
        </w:rPr>
        <w:t>9</w:t>
      </w:r>
    </w:p>
    <w:p w:rsidR="009160F9" w:rsidRPr="009160F9" w:rsidRDefault="00FD26B2" w:rsidP="009160F9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CCA3D05" wp14:editId="6593C50D">
            <wp:simplePos x="0" y="0"/>
            <wp:positionH relativeFrom="page">
              <wp:align>center</wp:align>
            </wp:positionH>
            <wp:positionV relativeFrom="paragraph">
              <wp:posOffset>-563476</wp:posOffset>
            </wp:positionV>
            <wp:extent cx="7162800" cy="83038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2220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0F9" w:rsidRPr="009160F9">
        <w:rPr>
          <w:sz w:val="28"/>
          <w:szCs w:val="28"/>
        </w:rPr>
        <w:t>ЛИСТ СОГЛАСОВАНИЙ</w:t>
      </w:r>
    </w:p>
    <w:p w:rsidR="009160F9" w:rsidRPr="009160F9" w:rsidRDefault="009160F9" w:rsidP="00CF30A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9160F9" w:rsidRPr="0075496D" w:rsidRDefault="009160F9" w:rsidP="00CF30A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496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160F9" w:rsidRPr="0075496D" w:rsidRDefault="009160F9" w:rsidP="00CF30A3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75496D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9160F9" w:rsidRPr="0075496D" w:rsidRDefault="009160F9" w:rsidP="00CF30A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496D">
        <w:rPr>
          <w:sz w:val="28"/>
          <w:szCs w:val="28"/>
          <w:lang w:eastAsia="en-US"/>
        </w:rPr>
        <w:t xml:space="preserve">Протокол № </w:t>
      </w:r>
      <w:proofErr w:type="gramStart"/>
      <w:r w:rsidR="004239D6">
        <w:rPr>
          <w:sz w:val="28"/>
          <w:szCs w:val="28"/>
          <w:lang w:eastAsia="en-US"/>
        </w:rPr>
        <w:t>5</w:t>
      </w:r>
      <w:r w:rsidRPr="0075496D">
        <w:rPr>
          <w:sz w:val="28"/>
          <w:szCs w:val="28"/>
          <w:u w:val="single"/>
          <w:lang w:eastAsia="en-US"/>
        </w:rPr>
        <w:t xml:space="preserve"> </w:t>
      </w:r>
      <w:r w:rsidRPr="0075496D">
        <w:rPr>
          <w:sz w:val="28"/>
          <w:szCs w:val="28"/>
          <w:lang w:eastAsia="en-US"/>
        </w:rPr>
        <w:t xml:space="preserve"> от</w:t>
      </w:r>
      <w:proofErr w:type="gramEnd"/>
      <w:r w:rsidRPr="0075496D">
        <w:rPr>
          <w:sz w:val="28"/>
          <w:szCs w:val="28"/>
          <w:lang w:eastAsia="en-US"/>
        </w:rPr>
        <w:t xml:space="preserve"> «2</w:t>
      </w:r>
      <w:r w:rsidR="004239D6">
        <w:rPr>
          <w:sz w:val="28"/>
          <w:szCs w:val="28"/>
          <w:lang w:eastAsia="en-US"/>
        </w:rPr>
        <w:t>5</w:t>
      </w:r>
      <w:r w:rsidRPr="0075496D">
        <w:rPr>
          <w:sz w:val="28"/>
          <w:szCs w:val="28"/>
          <w:lang w:eastAsia="en-US"/>
        </w:rPr>
        <w:t xml:space="preserve">» </w:t>
      </w:r>
      <w:r w:rsidR="004239D6">
        <w:rPr>
          <w:sz w:val="28"/>
          <w:szCs w:val="28"/>
          <w:lang w:eastAsia="en-US"/>
        </w:rPr>
        <w:t>января</w:t>
      </w:r>
      <w:r w:rsidRPr="0075496D">
        <w:rPr>
          <w:sz w:val="28"/>
          <w:szCs w:val="28"/>
          <w:lang w:eastAsia="en-US"/>
        </w:rPr>
        <w:t xml:space="preserve"> 201</w:t>
      </w:r>
      <w:r w:rsidR="004239D6">
        <w:rPr>
          <w:sz w:val="28"/>
          <w:szCs w:val="28"/>
          <w:lang w:eastAsia="en-US"/>
        </w:rPr>
        <w:t>9</w:t>
      </w:r>
      <w:r w:rsidRPr="0075496D">
        <w:rPr>
          <w:sz w:val="28"/>
          <w:szCs w:val="28"/>
          <w:lang w:eastAsia="en-US"/>
        </w:rPr>
        <w:t xml:space="preserve"> г.</w:t>
      </w:r>
    </w:p>
    <w:p w:rsidR="009160F9" w:rsidRPr="0075496D" w:rsidRDefault="009160F9" w:rsidP="00CF30A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498" w:type="dxa"/>
        <w:tblInd w:w="-142" w:type="dxa"/>
        <w:tblLook w:val="00A0" w:firstRow="1" w:lastRow="0" w:firstColumn="1" w:lastColumn="0" w:noHBand="0" w:noVBand="0"/>
      </w:tblPr>
      <w:tblGrid>
        <w:gridCol w:w="5212"/>
        <w:gridCol w:w="1876"/>
        <w:gridCol w:w="2410"/>
      </w:tblGrid>
      <w:tr w:rsidR="009160F9" w:rsidRPr="0075496D" w:rsidTr="00CF30A3">
        <w:tc>
          <w:tcPr>
            <w:tcW w:w="5212" w:type="dxa"/>
          </w:tcPr>
          <w:p w:rsidR="009160F9" w:rsidRPr="0075496D" w:rsidRDefault="009160F9" w:rsidP="00CF30A3">
            <w:pPr>
              <w:widowControl/>
              <w:spacing w:line="240" w:lineRule="auto"/>
              <w:ind w:firstLine="37"/>
              <w:rPr>
                <w:sz w:val="28"/>
                <w:szCs w:val="28"/>
              </w:rPr>
            </w:pPr>
            <w:proofErr w:type="spellStart"/>
            <w:r w:rsidRPr="0075496D">
              <w:rPr>
                <w:sz w:val="28"/>
                <w:szCs w:val="28"/>
              </w:rPr>
              <w:t>И.о</w:t>
            </w:r>
            <w:proofErr w:type="spellEnd"/>
            <w:r w:rsidRPr="0075496D">
              <w:rPr>
                <w:sz w:val="28"/>
                <w:szCs w:val="28"/>
              </w:rPr>
              <w:t xml:space="preserve">. заведующего кафедрой </w:t>
            </w:r>
          </w:p>
          <w:p w:rsidR="009160F9" w:rsidRPr="0075496D" w:rsidRDefault="009160F9" w:rsidP="00CF30A3">
            <w:pPr>
              <w:widowControl/>
              <w:spacing w:line="240" w:lineRule="auto"/>
              <w:ind w:firstLine="37"/>
              <w:rPr>
                <w:i/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9160F9" w:rsidRPr="0075496D" w:rsidRDefault="009160F9" w:rsidP="00CF30A3">
            <w:pPr>
              <w:widowControl/>
              <w:spacing w:line="240" w:lineRule="auto"/>
              <w:ind w:firstLine="37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9160F9" w:rsidRPr="0075496D" w:rsidRDefault="009160F9" w:rsidP="00CF30A3">
            <w:pPr>
              <w:widowControl/>
              <w:spacing w:line="240" w:lineRule="auto"/>
              <w:ind w:firstLine="37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Е.С. Палкина</w:t>
            </w:r>
          </w:p>
        </w:tc>
      </w:tr>
      <w:tr w:rsidR="009160F9" w:rsidRPr="0075496D" w:rsidTr="00CF30A3">
        <w:tc>
          <w:tcPr>
            <w:tcW w:w="5212" w:type="dxa"/>
          </w:tcPr>
          <w:p w:rsidR="009160F9" w:rsidRPr="0075496D" w:rsidRDefault="009160F9" w:rsidP="00CF30A3">
            <w:pPr>
              <w:widowControl/>
              <w:spacing w:line="240" w:lineRule="auto"/>
              <w:ind w:firstLine="37"/>
              <w:rPr>
                <w:sz w:val="28"/>
                <w:szCs w:val="28"/>
                <w:lang w:eastAsia="en-US"/>
              </w:rPr>
            </w:pPr>
            <w:r w:rsidRPr="0075496D">
              <w:rPr>
                <w:sz w:val="28"/>
                <w:szCs w:val="28"/>
                <w:lang w:eastAsia="en-US"/>
              </w:rPr>
              <w:t>«</w:t>
            </w:r>
            <w:proofErr w:type="gramStart"/>
            <w:r w:rsidRPr="0075496D">
              <w:rPr>
                <w:sz w:val="28"/>
                <w:szCs w:val="28"/>
                <w:lang w:eastAsia="en-US"/>
              </w:rPr>
              <w:t>2</w:t>
            </w:r>
            <w:r w:rsidR="004239D6">
              <w:rPr>
                <w:sz w:val="28"/>
                <w:szCs w:val="28"/>
                <w:lang w:eastAsia="en-US"/>
              </w:rPr>
              <w:t>5</w:t>
            </w:r>
            <w:r w:rsidRPr="0075496D">
              <w:rPr>
                <w:sz w:val="28"/>
                <w:szCs w:val="28"/>
                <w:lang w:eastAsia="en-US"/>
              </w:rPr>
              <w:t xml:space="preserve">»   </w:t>
            </w:r>
            <w:proofErr w:type="gramEnd"/>
            <w:r w:rsidRPr="0075496D">
              <w:rPr>
                <w:sz w:val="28"/>
                <w:szCs w:val="28"/>
                <w:lang w:eastAsia="en-US"/>
              </w:rPr>
              <w:t xml:space="preserve"> </w:t>
            </w:r>
            <w:r w:rsidR="004239D6">
              <w:rPr>
                <w:sz w:val="28"/>
                <w:szCs w:val="28"/>
                <w:lang w:eastAsia="en-US"/>
              </w:rPr>
              <w:t>января</w:t>
            </w:r>
            <w:r w:rsidRPr="0075496D">
              <w:rPr>
                <w:sz w:val="28"/>
                <w:szCs w:val="28"/>
                <w:lang w:eastAsia="en-US"/>
              </w:rPr>
              <w:t xml:space="preserve">     201</w:t>
            </w:r>
            <w:r w:rsidR="004239D6">
              <w:rPr>
                <w:sz w:val="28"/>
                <w:szCs w:val="28"/>
                <w:lang w:eastAsia="en-US"/>
              </w:rPr>
              <w:t>9</w:t>
            </w:r>
            <w:r w:rsidRPr="0075496D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9160F9" w:rsidRPr="0075496D" w:rsidRDefault="009160F9" w:rsidP="00CF30A3">
            <w:pPr>
              <w:widowControl/>
              <w:spacing w:line="240" w:lineRule="auto"/>
              <w:ind w:firstLine="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160F9" w:rsidRPr="0075496D" w:rsidRDefault="009160F9" w:rsidP="00CF30A3">
            <w:pPr>
              <w:widowControl/>
              <w:spacing w:line="240" w:lineRule="auto"/>
              <w:ind w:firstLine="37"/>
              <w:rPr>
                <w:sz w:val="28"/>
                <w:szCs w:val="28"/>
              </w:rPr>
            </w:pPr>
          </w:p>
        </w:tc>
      </w:tr>
    </w:tbl>
    <w:p w:rsidR="009160F9" w:rsidRPr="0075496D" w:rsidRDefault="009160F9" w:rsidP="00CF30A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9160F9" w:rsidRPr="0075496D" w:rsidTr="000E7EF3">
        <w:trPr>
          <w:gridAfter w:val="1"/>
          <w:wAfter w:w="164" w:type="dxa"/>
        </w:trPr>
        <w:tc>
          <w:tcPr>
            <w:tcW w:w="5070" w:type="dxa"/>
            <w:gridSpan w:val="2"/>
          </w:tcPr>
          <w:p w:rsidR="009160F9" w:rsidRPr="0075496D" w:rsidRDefault="009160F9" w:rsidP="00CF30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СОГЛАСОВАНО</w:t>
            </w:r>
          </w:p>
          <w:p w:rsidR="009160F9" w:rsidRPr="0075496D" w:rsidRDefault="009160F9" w:rsidP="00CF30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9160F9" w:rsidRPr="0075496D" w:rsidRDefault="009160F9" w:rsidP="00CF30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9160F9" w:rsidRPr="0075496D" w:rsidRDefault="009160F9" w:rsidP="00CF30A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160F9" w:rsidRPr="0075496D" w:rsidTr="000E7EF3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9160F9" w:rsidRPr="0075496D" w:rsidRDefault="009160F9" w:rsidP="00CF30A3">
            <w:pPr>
              <w:tabs>
                <w:tab w:val="left" w:pos="851"/>
              </w:tabs>
              <w:spacing w:line="240" w:lineRule="auto"/>
              <w:ind w:firstLine="37"/>
              <w:jc w:val="left"/>
              <w:rPr>
                <w:i/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9160F9" w:rsidRPr="0075496D" w:rsidRDefault="009160F9" w:rsidP="00CF30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9160F9" w:rsidRPr="0075496D" w:rsidRDefault="009160F9" w:rsidP="00CF30A3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Н.Е. Коклева</w:t>
            </w:r>
          </w:p>
        </w:tc>
      </w:tr>
      <w:tr w:rsidR="009160F9" w:rsidRPr="0075496D" w:rsidTr="000E7EF3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9160F9" w:rsidRPr="0075496D" w:rsidRDefault="009160F9" w:rsidP="00CF30A3">
            <w:pPr>
              <w:widowControl/>
              <w:spacing w:line="240" w:lineRule="auto"/>
              <w:ind w:firstLine="37"/>
              <w:jc w:val="left"/>
              <w:rPr>
                <w:sz w:val="28"/>
                <w:szCs w:val="28"/>
                <w:lang w:eastAsia="en-US"/>
              </w:rPr>
            </w:pPr>
            <w:r w:rsidRPr="0075496D">
              <w:rPr>
                <w:sz w:val="28"/>
                <w:szCs w:val="28"/>
                <w:lang w:eastAsia="en-US"/>
              </w:rPr>
              <w:t>«</w:t>
            </w:r>
            <w:proofErr w:type="gramStart"/>
            <w:r w:rsidRPr="0075496D">
              <w:rPr>
                <w:sz w:val="28"/>
                <w:szCs w:val="28"/>
                <w:lang w:eastAsia="en-US"/>
              </w:rPr>
              <w:t>2</w:t>
            </w:r>
            <w:r w:rsidR="004239D6">
              <w:rPr>
                <w:sz w:val="28"/>
                <w:szCs w:val="28"/>
                <w:lang w:eastAsia="en-US"/>
              </w:rPr>
              <w:t>5</w:t>
            </w:r>
            <w:r w:rsidRPr="0075496D">
              <w:rPr>
                <w:sz w:val="28"/>
                <w:szCs w:val="28"/>
                <w:lang w:eastAsia="en-US"/>
              </w:rPr>
              <w:t xml:space="preserve">»   </w:t>
            </w:r>
            <w:proofErr w:type="gramEnd"/>
            <w:r w:rsidR="004239D6">
              <w:rPr>
                <w:sz w:val="28"/>
                <w:szCs w:val="28"/>
                <w:lang w:eastAsia="en-US"/>
              </w:rPr>
              <w:t>января</w:t>
            </w:r>
            <w:r w:rsidRPr="0075496D">
              <w:rPr>
                <w:sz w:val="28"/>
                <w:szCs w:val="28"/>
                <w:lang w:eastAsia="en-US"/>
              </w:rPr>
              <w:t xml:space="preserve">     201</w:t>
            </w:r>
            <w:r w:rsidR="004239D6">
              <w:rPr>
                <w:sz w:val="28"/>
                <w:szCs w:val="28"/>
                <w:lang w:eastAsia="en-US"/>
              </w:rPr>
              <w:t>9</w:t>
            </w:r>
            <w:r w:rsidRPr="0075496D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9160F9" w:rsidRPr="0075496D" w:rsidRDefault="009160F9" w:rsidP="00CF30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9160F9" w:rsidRPr="0075496D" w:rsidRDefault="009160F9" w:rsidP="00CF30A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160F9" w:rsidRPr="0075496D" w:rsidTr="000E7EF3">
        <w:trPr>
          <w:gridAfter w:val="2"/>
          <w:wAfter w:w="178" w:type="dxa"/>
        </w:trPr>
        <w:tc>
          <w:tcPr>
            <w:tcW w:w="5103" w:type="dxa"/>
            <w:gridSpan w:val="3"/>
          </w:tcPr>
          <w:p w:rsidR="009160F9" w:rsidRPr="0075496D" w:rsidRDefault="009160F9" w:rsidP="00CF30A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9160F9" w:rsidRPr="0075496D" w:rsidRDefault="009160F9" w:rsidP="00CF30A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9160F9" w:rsidRPr="0075496D" w:rsidRDefault="009160F9" w:rsidP="00CF30A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160F9" w:rsidRPr="0075496D" w:rsidTr="000E7EF3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9160F9" w:rsidRPr="0075496D" w:rsidRDefault="009160F9" w:rsidP="00CF30A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Руководитель ОПОП</w:t>
            </w:r>
          </w:p>
          <w:p w:rsidR="009160F9" w:rsidRPr="0075496D" w:rsidRDefault="009160F9" w:rsidP="00CF30A3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pacing w:val="-4"/>
                <w:sz w:val="28"/>
                <w:szCs w:val="28"/>
              </w:rPr>
            </w:pPr>
            <w:r w:rsidRPr="0075496D">
              <w:rPr>
                <w:bCs/>
                <w:spacing w:val="-4"/>
                <w:sz w:val="28"/>
                <w:szCs w:val="28"/>
              </w:rPr>
              <w:t xml:space="preserve">«Маркетинг» </w:t>
            </w:r>
          </w:p>
          <w:p w:rsidR="009160F9" w:rsidRPr="0075496D" w:rsidRDefault="009160F9" w:rsidP="00CF30A3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bCs/>
                <w:spacing w:val="-4"/>
                <w:sz w:val="28"/>
                <w:szCs w:val="28"/>
              </w:rPr>
              <w:t xml:space="preserve">«Управление человеческими ресурсами» </w:t>
            </w:r>
          </w:p>
        </w:tc>
        <w:tc>
          <w:tcPr>
            <w:tcW w:w="1768" w:type="dxa"/>
            <w:vAlign w:val="bottom"/>
          </w:tcPr>
          <w:p w:rsidR="009160F9" w:rsidRPr="0075496D" w:rsidRDefault="009160F9" w:rsidP="00CF30A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9160F9" w:rsidRPr="0075496D" w:rsidRDefault="009160F9" w:rsidP="00CF30A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160F9" w:rsidRPr="0075496D" w:rsidRDefault="009160F9" w:rsidP="00CF30A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160F9" w:rsidRPr="0075496D" w:rsidRDefault="009160F9" w:rsidP="00CF30A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Е.С. Палкина</w:t>
            </w:r>
          </w:p>
        </w:tc>
      </w:tr>
      <w:tr w:rsidR="009160F9" w:rsidRPr="009160F9" w:rsidTr="000E7EF3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9160F9" w:rsidRPr="0075496D" w:rsidRDefault="009160F9" w:rsidP="00CF30A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  <w:lang w:eastAsia="en-US"/>
              </w:rPr>
              <w:t>«</w:t>
            </w:r>
            <w:proofErr w:type="gramStart"/>
            <w:r w:rsidRPr="0075496D">
              <w:rPr>
                <w:sz w:val="28"/>
                <w:szCs w:val="28"/>
                <w:lang w:eastAsia="en-US"/>
              </w:rPr>
              <w:t>2</w:t>
            </w:r>
            <w:r w:rsidR="004239D6">
              <w:rPr>
                <w:sz w:val="28"/>
                <w:szCs w:val="28"/>
                <w:lang w:eastAsia="en-US"/>
              </w:rPr>
              <w:t>5</w:t>
            </w:r>
            <w:r w:rsidRPr="0075496D">
              <w:rPr>
                <w:sz w:val="28"/>
                <w:szCs w:val="28"/>
                <w:lang w:eastAsia="en-US"/>
              </w:rPr>
              <w:t xml:space="preserve">»   </w:t>
            </w:r>
            <w:proofErr w:type="gramEnd"/>
            <w:r w:rsidRPr="0075496D">
              <w:rPr>
                <w:sz w:val="28"/>
                <w:szCs w:val="28"/>
                <w:lang w:eastAsia="en-US"/>
              </w:rPr>
              <w:t xml:space="preserve"> </w:t>
            </w:r>
            <w:r w:rsidR="004239D6">
              <w:rPr>
                <w:sz w:val="28"/>
                <w:szCs w:val="28"/>
                <w:lang w:eastAsia="en-US"/>
              </w:rPr>
              <w:t>января</w:t>
            </w:r>
            <w:r w:rsidRPr="0075496D">
              <w:rPr>
                <w:sz w:val="28"/>
                <w:szCs w:val="28"/>
                <w:lang w:eastAsia="en-US"/>
              </w:rPr>
              <w:t xml:space="preserve">     201</w:t>
            </w:r>
            <w:r w:rsidR="004239D6">
              <w:rPr>
                <w:sz w:val="28"/>
                <w:szCs w:val="28"/>
                <w:lang w:eastAsia="en-US"/>
              </w:rPr>
              <w:t>9</w:t>
            </w:r>
            <w:r w:rsidRPr="0075496D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9160F9" w:rsidRPr="009160F9" w:rsidRDefault="009160F9" w:rsidP="00CF30A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9160F9" w:rsidRPr="009160F9" w:rsidRDefault="009160F9" w:rsidP="00CF30A3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160F9" w:rsidRDefault="009160F9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160F9" w:rsidRDefault="009160F9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bookmarkStart w:id="0" w:name="_GoBack"/>
      <w:bookmarkEnd w:id="0"/>
    </w:p>
    <w:p w:rsidR="00991591" w:rsidRDefault="00991591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91591" w:rsidRDefault="00991591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8649D8" w:rsidRPr="00D2714B" w:rsidRDefault="008649D8" w:rsidP="00FA7D5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210568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210568">
        <w:rPr>
          <w:sz w:val="28"/>
          <w:szCs w:val="28"/>
        </w:rPr>
        <w:t xml:space="preserve">января </w:t>
      </w:r>
      <w:r w:rsidRPr="00D2714B">
        <w:rPr>
          <w:sz w:val="28"/>
          <w:szCs w:val="28"/>
        </w:rPr>
        <w:t>20</w:t>
      </w:r>
      <w:r w:rsidR="00210568">
        <w:rPr>
          <w:sz w:val="28"/>
          <w:szCs w:val="28"/>
        </w:rPr>
        <w:t xml:space="preserve">16 </w:t>
      </w:r>
      <w:r w:rsidRPr="00D2714B">
        <w:rPr>
          <w:sz w:val="28"/>
          <w:szCs w:val="28"/>
        </w:rPr>
        <w:t>г., приказ №</w:t>
      </w:r>
      <w:r w:rsidR="00210568">
        <w:rPr>
          <w:sz w:val="28"/>
          <w:szCs w:val="28"/>
        </w:rPr>
        <w:t xml:space="preserve"> 7 </w:t>
      </w:r>
      <w:r w:rsidRPr="00D2714B">
        <w:rPr>
          <w:sz w:val="28"/>
          <w:szCs w:val="28"/>
        </w:rPr>
        <w:t>по направлению</w:t>
      </w:r>
      <w:r w:rsidR="006411D6">
        <w:rPr>
          <w:sz w:val="28"/>
          <w:szCs w:val="28"/>
        </w:rPr>
        <w:t xml:space="preserve"> 38.03.02</w:t>
      </w:r>
      <w:r w:rsidRPr="00D2714B">
        <w:rPr>
          <w:sz w:val="28"/>
          <w:szCs w:val="28"/>
        </w:rPr>
        <w:t xml:space="preserve"> «</w:t>
      </w:r>
      <w:r w:rsidR="006411D6">
        <w:rPr>
          <w:sz w:val="28"/>
          <w:szCs w:val="28"/>
        </w:rPr>
        <w:t>Менеджмент»</w:t>
      </w:r>
      <w:r w:rsidRPr="00D2714B">
        <w:rPr>
          <w:sz w:val="28"/>
          <w:szCs w:val="28"/>
        </w:rPr>
        <w:t>, по дисциплине «</w:t>
      </w:r>
      <w:r w:rsidR="00833898">
        <w:rPr>
          <w:sz w:val="28"/>
          <w:szCs w:val="28"/>
        </w:rPr>
        <w:t>Управление изменениями</w:t>
      </w:r>
      <w:r w:rsidRPr="00D2714B">
        <w:rPr>
          <w:sz w:val="28"/>
          <w:szCs w:val="28"/>
        </w:rPr>
        <w:t>».</w:t>
      </w:r>
    </w:p>
    <w:p w:rsidR="00692AC5" w:rsidRDefault="00692AC5" w:rsidP="00692AC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692AC5" w:rsidRDefault="00692AC5" w:rsidP="00692AC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692AC5" w:rsidRDefault="00692AC5" w:rsidP="00692AC5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92AC5" w:rsidRDefault="00692AC5" w:rsidP="00692AC5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692AC5" w:rsidRPr="006A72BB" w:rsidRDefault="00692AC5" w:rsidP="00692AC5">
      <w:pPr>
        <w:widowControl/>
        <w:tabs>
          <w:tab w:val="left" w:pos="567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  <w:r w:rsidRPr="006A72B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E4CBE" w:rsidRPr="00D826D6" w:rsidRDefault="00BE4CBE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принципы развития и законы функционирования организации;</w:t>
      </w:r>
    </w:p>
    <w:p w:rsidR="00BE4CBE" w:rsidRPr="00D826D6" w:rsidRDefault="00BE4CBE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роли, функции и задачи менеджера в современной организации;</w:t>
      </w:r>
    </w:p>
    <w:p w:rsidR="00BE4CBE" w:rsidRPr="00D826D6" w:rsidRDefault="00BE4CBE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основные теории и подходы к осуществлению организационных изменений;</w:t>
      </w:r>
    </w:p>
    <w:p w:rsidR="00BE4CBE" w:rsidRPr="009B49C6" w:rsidRDefault="00BE4CBE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базовые понятия, характеризующие процесс управления изменениями;</w:t>
      </w:r>
    </w:p>
    <w:p w:rsidR="00BE4CBE" w:rsidRPr="009B49C6" w:rsidRDefault="00BE4CBE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классификацию и направления </w:t>
      </w:r>
      <w:r w:rsidR="00890E24"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>изменений;</w:t>
      </w:r>
    </w:p>
    <w:p w:rsidR="00BE4CBE" w:rsidRPr="00D826D6" w:rsidRDefault="00BE4CBE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условия, принципы и методы реализации эффективной стратегии </w:t>
      </w:r>
      <w:proofErr w:type="gramStart"/>
      <w:r>
        <w:rPr>
          <w:sz w:val="28"/>
          <w:szCs w:val="28"/>
        </w:rPr>
        <w:t>управления  изменениями</w:t>
      </w:r>
      <w:proofErr w:type="gramEnd"/>
      <w:r w:rsidRPr="00D826D6">
        <w:rPr>
          <w:sz w:val="28"/>
          <w:szCs w:val="28"/>
        </w:rPr>
        <w:t>.</w:t>
      </w: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E5365" w:rsidRPr="00A91E1D" w:rsidRDefault="003E5365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3E5365" w:rsidRPr="00A91E1D" w:rsidRDefault="003E5365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разрабатывать программы осуществления организационных изменений и оценивать их эффективность;</w:t>
      </w:r>
    </w:p>
    <w:p w:rsidR="003E5365" w:rsidRPr="006A0723" w:rsidRDefault="003E5365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D87641">
        <w:rPr>
          <w:sz w:val="28"/>
          <w:szCs w:val="28"/>
        </w:rPr>
        <w:t>подбирать соответствующие способы преодоления сопротивления менеджеров и персонала</w:t>
      </w:r>
      <w:r w:rsidRPr="006A0723">
        <w:rPr>
          <w:rFonts w:eastAsia="Calibri"/>
          <w:bCs/>
          <w:sz w:val="28"/>
          <w:szCs w:val="28"/>
        </w:rPr>
        <w:t>;</w:t>
      </w:r>
    </w:p>
    <w:p w:rsidR="003E5365" w:rsidRPr="006847FB" w:rsidRDefault="003E5365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формировать предпосылки для реализации успешных изменений;</w:t>
      </w:r>
    </w:p>
    <w:p w:rsidR="003E5365" w:rsidRPr="006847FB" w:rsidRDefault="003E5365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организовывать командное взаимодействие для решения управленческих задач;</w:t>
      </w:r>
    </w:p>
    <w:p w:rsidR="003E5365" w:rsidRPr="006847FB" w:rsidRDefault="003E5365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принимать управленческие решения, связанные с реализацией организационных изменений;</w:t>
      </w:r>
    </w:p>
    <w:p w:rsidR="003E5365" w:rsidRPr="006847FB" w:rsidRDefault="003E5365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применять на практике объективные законы развития, принципы и методы научного управления организацией.</w:t>
      </w: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815FB" w:rsidRPr="00BD1C29" w:rsidRDefault="00A815FB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lastRenderedPageBreak/>
        <w:t>методами реализации основных управленческих функций;</w:t>
      </w:r>
    </w:p>
    <w:p w:rsidR="00A815FB" w:rsidRPr="00BD1C29" w:rsidRDefault="00A815FB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современными технологиями эффективного влияния на индивидуальное и групповое поведение в организации;</w:t>
      </w:r>
    </w:p>
    <w:p w:rsidR="00604196" w:rsidRDefault="00A815FB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методами формулирования и реализации стратегий на уровне бизнес-единицы;</w:t>
      </w:r>
    </w:p>
    <w:p w:rsidR="008649D8" w:rsidRPr="00604196" w:rsidRDefault="00A815FB" w:rsidP="00991591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604196">
        <w:rPr>
          <w:sz w:val="28"/>
          <w:szCs w:val="28"/>
        </w:rPr>
        <w:t>технологиями и методами реализации организационных изменений</w:t>
      </w:r>
      <w:r w:rsidRPr="00604196">
        <w:rPr>
          <w:rFonts w:eastAsia="Calibri"/>
          <w:bCs/>
          <w:sz w:val="28"/>
          <w:szCs w:val="28"/>
        </w:rPr>
        <w:t>.</w:t>
      </w:r>
    </w:p>
    <w:p w:rsidR="008649D8" w:rsidRPr="00985000" w:rsidRDefault="008649D8" w:rsidP="000E7EF3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F65A7" w:rsidRPr="00EF65A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>направлено на формирование следующ</w:t>
      </w:r>
      <w:r w:rsidR="00C958A4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</w:t>
      </w:r>
      <w:r w:rsidR="00C958A4">
        <w:rPr>
          <w:b/>
          <w:sz w:val="28"/>
          <w:szCs w:val="28"/>
        </w:rPr>
        <w:t>ой</w:t>
      </w:r>
      <w:r>
        <w:rPr>
          <w:b/>
          <w:sz w:val="28"/>
          <w:szCs w:val="28"/>
        </w:rPr>
        <w:t xml:space="preserve"> компетенци</w:t>
      </w:r>
      <w:r w:rsidR="00C958A4">
        <w:rPr>
          <w:b/>
          <w:sz w:val="28"/>
          <w:szCs w:val="28"/>
        </w:rPr>
        <w:t>и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CA2499" w:rsidRDefault="00CA2499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846BB">
        <w:rPr>
          <w:sz w:val="28"/>
          <w:szCs w:val="28"/>
        </w:rPr>
        <w:t xml:space="preserve">способности использовать основы экономических знаний в различных сферах деятельности </w:t>
      </w:r>
      <w:r>
        <w:rPr>
          <w:sz w:val="28"/>
          <w:szCs w:val="28"/>
        </w:rPr>
        <w:t>(ОК-3).</w:t>
      </w:r>
    </w:p>
    <w:p w:rsidR="008649D8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 w:rsidR="00C958A4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</w:t>
      </w:r>
      <w:r w:rsidR="00C958A4">
        <w:rPr>
          <w:b/>
          <w:sz w:val="28"/>
          <w:szCs w:val="28"/>
        </w:rPr>
        <w:t>ой</w:t>
      </w:r>
      <w:r>
        <w:rPr>
          <w:b/>
          <w:sz w:val="28"/>
          <w:szCs w:val="28"/>
        </w:rPr>
        <w:t xml:space="preserve"> компетенци</w:t>
      </w:r>
      <w:r w:rsidR="00C958A4">
        <w:rPr>
          <w:b/>
          <w:sz w:val="28"/>
          <w:szCs w:val="28"/>
        </w:rPr>
        <w:t>и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A2499" w:rsidRPr="00C573A9" w:rsidRDefault="00CA2499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846BB">
        <w:rPr>
          <w:sz w:val="28"/>
          <w:szCs w:val="28"/>
        </w:rPr>
        <w:t xml:space="preserve">способности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</w:t>
      </w:r>
      <w:r>
        <w:rPr>
          <w:sz w:val="28"/>
          <w:szCs w:val="28"/>
        </w:rPr>
        <w:t>(ОПК-3)</w:t>
      </w:r>
      <w:r w:rsidR="000846BB">
        <w:rPr>
          <w:sz w:val="28"/>
          <w:szCs w:val="28"/>
        </w:rPr>
        <w:t>.</w:t>
      </w: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C958A4">
        <w:rPr>
          <w:bCs/>
          <w:sz w:val="28"/>
          <w:szCs w:val="28"/>
        </w:rPr>
        <w:t>видам</w:t>
      </w:r>
      <w:r w:rsidR="00351C7C" w:rsidRPr="00C958A4">
        <w:rPr>
          <w:bCs/>
          <w:sz w:val="28"/>
          <w:szCs w:val="28"/>
        </w:rPr>
        <w:t xml:space="preserve"> </w:t>
      </w:r>
      <w:r w:rsidRPr="00C958A4">
        <w:rPr>
          <w:bCs/>
          <w:sz w:val="28"/>
          <w:szCs w:val="28"/>
        </w:rPr>
        <w:t>профессиональной деятельности, на</w:t>
      </w:r>
      <w:r w:rsidR="00351C7C" w:rsidRPr="00C958A4">
        <w:rPr>
          <w:bCs/>
          <w:sz w:val="28"/>
          <w:szCs w:val="28"/>
        </w:rPr>
        <w:t xml:space="preserve"> </w:t>
      </w:r>
      <w:r w:rsidRPr="00C958A4">
        <w:rPr>
          <w:bCs/>
          <w:sz w:val="28"/>
          <w:szCs w:val="28"/>
        </w:rPr>
        <w:t>которые ориентирована программа бакалавриата</w:t>
      </w:r>
      <w:r w:rsidRPr="00A52159">
        <w:rPr>
          <w:bCs/>
          <w:sz w:val="28"/>
          <w:szCs w:val="28"/>
        </w:rPr>
        <w:t>:</w:t>
      </w:r>
    </w:p>
    <w:p w:rsidR="006326FE" w:rsidRPr="00351C7C" w:rsidRDefault="006326FE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351C7C">
        <w:rPr>
          <w:bCs/>
          <w:i/>
          <w:sz w:val="28"/>
          <w:szCs w:val="28"/>
        </w:rPr>
        <w:t>организационно-управленческая деятельность:</w:t>
      </w:r>
    </w:p>
    <w:p w:rsidR="006326FE" w:rsidRDefault="005C5E5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C5E59">
        <w:rPr>
          <w:bCs/>
          <w:sz w:val="28"/>
          <w:szCs w:val="28"/>
        </w:rPr>
        <w:t>– владени</w:t>
      </w:r>
      <w:r w:rsidR="00C958A4">
        <w:rPr>
          <w:bCs/>
          <w:sz w:val="28"/>
          <w:szCs w:val="28"/>
        </w:rPr>
        <w:t>я</w:t>
      </w:r>
      <w:r w:rsidRPr="005C5E59">
        <w:rPr>
          <w:bCs/>
          <w:sz w:val="28"/>
          <w:szCs w:val="28"/>
        </w:rPr>
        <w:t xml:space="preserve">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5C5E59" w:rsidRDefault="005C5E5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="00AB7B0D">
        <w:rPr>
          <w:bCs/>
          <w:sz w:val="28"/>
          <w:szCs w:val="28"/>
        </w:rPr>
        <w:t>способност</w:t>
      </w:r>
      <w:r w:rsidR="00C958A4">
        <w:rPr>
          <w:bCs/>
          <w:sz w:val="28"/>
          <w:szCs w:val="28"/>
        </w:rPr>
        <w:t>и</w:t>
      </w:r>
      <w:r w:rsidR="00AB7B0D">
        <w:rPr>
          <w:bCs/>
          <w:sz w:val="28"/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 (ПК-5)</w:t>
      </w:r>
      <w:r w:rsidR="00D25D16">
        <w:rPr>
          <w:bCs/>
          <w:sz w:val="28"/>
          <w:szCs w:val="28"/>
        </w:rPr>
        <w:t>;</w:t>
      </w:r>
    </w:p>
    <w:p w:rsidR="00D25D16" w:rsidRDefault="00D25D16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– способност</w:t>
      </w:r>
      <w:r w:rsidR="00C958A4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EB28F4" w:rsidRDefault="00EB28F4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– владени</w:t>
      </w:r>
      <w:r w:rsidR="00C958A4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 навыками поэтапного контроля реализации бизнес-планов и условий заключаемых соглашений, договоров и контрактов, умени</w:t>
      </w:r>
      <w:r w:rsidR="00C958A4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:rsidR="00BF62A5" w:rsidRPr="00351C7C" w:rsidRDefault="00BF62A5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351C7C">
        <w:rPr>
          <w:bCs/>
          <w:i/>
          <w:sz w:val="28"/>
          <w:szCs w:val="28"/>
        </w:rPr>
        <w:t>информационно-аналитическая деятельность:</w:t>
      </w:r>
    </w:p>
    <w:p w:rsidR="00C035E5" w:rsidRDefault="00C035E5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– способност</w:t>
      </w:r>
      <w:r w:rsidR="00C958A4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C035E5" w:rsidRDefault="00C035E5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– умени</w:t>
      </w:r>
      <w:r w:rsidR="00C958A4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4A28E6" w:rsidRPr="00351C7C" w:rsidRDefault="004A28E6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351C7C">
        <w:rPr>
          <w:bCs/>
          <w:i/>
          <w:sz w:val="28"/>
          <w:szCs w:val="28"/>
        </w:rPr>
        <w:t>предпринимательская деятельность:</w:t>
      </w:r>
    </w:p>
    <w:p w:rsidR="004A28E6" w:rsidRDefault="004A28E6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– способност</w:t>
      </w:r>
      <w:r w:rsidR="00C958A4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оценивать экономические </w:t>
      </w:r>
      <w:proofErr w:type="gramStart"/>
      <w:r>
        <w:rPr>
          <w:bCs/>
          <w:sz w:val="28"/>
          <w:szCs w:val="28"/>
        </w:rPr>
        <w:t>и  социальные</w:t>
      </w:r>
      <w:proofErr w:type="gramEnd"/>
      <w:r>
        <w:rPr>
          <w:bCs/>
          <w:sz w:val="28"/>
          <w:szCs w:val="28"/>
        </w:rPr>
        <w:t xml:space="preserve"> условия осуществления предпринимательской деятельности, выявлять новые рыночные возможности и формировать новые бизнес-модели (ПК-17).</w:t>
      </w:r>
    </w:p>
    <w:p w:rsidR="008649D8" w:rsidRPr="00A52159" w:rsidRDefault="00EB28F4" w:rsidP="00F26C1B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bCs/>
          <w:sz w:val="28"/>
          <w:szCs w:val="28"/>
        </w:rPr>
        <w:t xml:space="preserve"> </w:t>
      </w:r>
    </w:p>
    <w:p w:rsidR="008649D8" w:rsidRPr="00EF65A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F65A7" w:rsidRPr="00EF65A7">
        <w:rPr>
          <w:sz w:val="28"/>
          <w:szCs w:val="28"/>
        </w:rPr>
        <w:t xml:space="preserve">общей характеристики </w:t>
      </w:r>
      <w:r w:rsidRPr="00EF65A7"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F65A7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EF65A7" w:rsidRPr="00EF65A7">
        <w:rPr>
          <w:sz w:val="28"/>
          <w:szCs w:val="28"/>
        </w:rPr>
        <w:t>общей характеристики</w:t>
      </w:r>
      <w:r w:rsidR="00EF65A7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F33568">
        <w:rPr>
          <w:sz w:val="28"/>
          <w:szCs w:val="28"/>
        </w:rPr>
        <w:t>Дисциплина «</w:t>
      </w:r>
      <w:r w:rsidR="00441A5E" w:rsidRPr="00F33568">
        <w:rPr>
          <w:sz w:val="28"/>
          <w:szCs w:val="28"/>
        </w:rPr>
        <w:t>Управление изменениями</w:t>
      </w:r>
      <w:r w:rsidRPr="00F33568">
        <w:rPr>
          <w:sz w:val="28"/>
          <w:szCs w:val="28"/>
        </w:rPr>
        <w:t>» (</w:t>
      </w:r>
      <w:r w:rsidR="00441A5E" w:rsidRPr="00F33568">
        <w:rPr>
          <w:sz w:val="28"/>
          <w:szCs w:val="28"/>
        </w:rPr>
        <w:t>Б</w:t>
      </w:r>
      <w:proofErr w:type="gramStart"/>
      <w:r w:rsidR="00441A5E" w:rsidRPr="00F33568">
        <w:rPr>
          <w:sz w:val="28"/>
          <w:szCs w:val="28"/>
        </w:rPr>
        <w:t>1.В.ОД</w:t>
      </w:r>
      <w:proofErr w:type="gramEnd"/>
      <w:r w:rsidR="00441A5E" w:rsidRPr="00F33568">
        <w:rPr>
          <w:sz w:val="28"/>
          <w:szCs w:val="28"/>
        </w:rPr>
        <w:t>.13</w:t>
      </w:r>
      <w:r w:rsidRPr="00F33568">
        <w:rPr>
          <w:sz w:val="28"/>
          <w:szCs w:val="28"/>
        </w:rPr>
        <w:t>) относится к вариативной части и является обязательной</w:t>
      </w:r>
      <w:r w:rsidR="009105F4">
        <w:rPr>
          <w:sz w:val="28"/>
          <w:szCs w:val="28"/>
        </w:rPr>
        <w:t xml:space="preserve"> </w:t>
      </w:r>
      <w:r w:rsidR="009105F4" w:rsidRPr="009105F4">
        <w:rPr>
          <w:sz w:val="28"/>
          <w:szCs w:val="28"/>
        </w:rPr>
        <w:t>дисциплиной</w:t>
      </w:r>
      <w:r w:rsidRPr="009105F4">
        <w:rPr>
          <w:sz w:val="28"/>
          <w:szCs w:val="28"/>
        </w:rPr>
        <w:t>.</w:t>
      </w:r>
    </w:p>
    <w:p w:rsidR="008649D8" w:rsidRPr="00D2714B" w:rsidRDefault="008649D8" w:rsidP="00D4667B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751398">
        <w:trPr>
          <w:trHeight w:val="405"/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51398" w:rsidRPr="00D2714B" w:rsidTr="00327A88">
        <w:trPr>
          <w:jc w:val="center"/>
        </w:trPr>
        <w:tc>
          <w:tcPr>
            <w:tcW w:w="5353" w:type="dxa"/>
            <w:vMerge/>
            <w:vAlign w:val="center"/>
          </w:tcPr>
          <w:p w:rsidR="00751398" w:rsidRPr="00D2714B" w:rsidRDefault="0075139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51398" w:rsidRPr="00D2714B" w:rsidRDefault="0075139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51398" w:rsidRPr="00D2714B" w:rsidRDefault="0075139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B520B6" w:rsidRPr="00D2714B" w:rsidTr="00327A88">
        <w:trPr>
          <w:jc w:val="center"/>
        </w:trPr>
        <w:tc>
          <w:tcPr>
            <w:tcW w:w="5353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520B6" w:rsidRPr="00D2714B" w:rsidRDefault="00B520B6" w:rsidP="0099159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520B6" w:rsidRPr="00D2714B" w:rsidRDefault="00B520B6" w:rsidP="0099159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520B6" w:rsidRPr="00D2714B" w:rsidRDefault="00B520B6" w:rsidP="0099159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20B6" w:rsidRDefault="00A15853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oftHyphen/>
            </w:r>
            <w:r w:rsidR="00A15853">
              <w:rPr>
                <w:sz w:val="28"/>
                <w:szCs w:val="28"/>
              </w:rPr>
              <w:t>48</w:t>
            </w:r>
          </w:p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20B6" w:rsidRDefault="00A15853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oftHyphen/>
            </w:r>
            <w:r w:rsidR="00A15853">
              <w:rPr>
                <w:sz w:val="28"/>
                <w:szCs w:val="28"/>
              </w:rPr>
              <w:t>48</w:t>
            </w:r>
          </w:p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520B6" w:rsidRPr="00D2714B" w:rsidTr="00327A88">
        <w:trPr>
          <w:jc w:val="center"/>
        </w:trPr>
        <w:tc>
          <w:tcPr>
            <w:tcW w:w="5353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520B6" w:rsidRPr="00D2714B" w:rsidRDefault="00B520B6" w:rsidP="00A158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15853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B520B6" w:rsidRPr="00D2714B" w:rsidRDefault="00B520B6" w:rsidP="00A158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15853">
              <w:rPr>
                <w:sz w:val="28"/>
                <w:szCs w:val="28"/>
              </w:rPr>
              <w:t>8</w:t>
            </w:r>
          </w:p>
        </w:tc>
      </w:tr>
      <w:tr w:rsidR="00B520B6" w:rsidRPr="00D2714B" w:rsidTr="00327A88">
        <w:trPr>
          <w:jc w:val="center"/>
        </w:trPr>
        <w:tc>
          <w:tcPr>
            <w:tcW w:w="5353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520B6" w:rsidRPr="00D2714B" w:rsidTr="00327A88">
        <w:trPr>
          <w:jc w:val="center"/>
        </w:trPr>
        <w:tc>
          <w:tcPr>
            <w:tcW w:w="5353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520B6" w:rsidRPr="00D2714B" w:rsidTr="00327A88">
        <w:trPr>
          <w:jc w:val="center"/>
        </w:trPr>
        <w:tc>
          <w:tcPr>
            <w:tcW w:w="5353" w:type="dxa"/>
            <w:vAlign w:val="center"/>
          </w:tcPr>
          <w:p w:rsidR="00B520B6" w:rsidRPr="00D2714B" w:rsidRDefault="00B520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520B6" w:rsidRPr="00D2714B" w:rsidRDefault="00B520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B520B6" w:rsidRPr="00D2714B" w:rsidRDefault="00B520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6F749E" w:rsidRDefault="006F749E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FB7BF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801AC">
        <w:rPr>
          <w:sz w:val="28"/>
          <w:szCs w:val="28"/>
        </w:rPr>
        <w:t>Для заочной формы обучения</w:t>
      </w:r>
      <w:r w:rsidR="00CF10E6">
        <w:rPr>
          <w:sz w:val="28"/>
          <w:szCs w:val="28"/>
        </w:rPr>
        <w:t xml:space="preserve"> (</w:t>
      </w:r>
      <w:r w:rsidR="004222E4">
        <w:rPr>
          <w:sz w:val="28"/>
          <w:szCs w:val="28"/>
        </w:rPr>
        <w:t>п</w:t>
      </w:r>
      <w:r w:rsidR="00CF10E6">
        <w:rPr>
          <w:sz w:val="28"/>
          <w:szCs w:val="28"/>
        </w:rPr>
        <w:t>рофиль «Маркетинг»)</w:t>
      </w:r>
      <w:r w:rsidRPr="00D801AC"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A15C7" w:rsidRPr="00D2714B" w:rsidTr="00327A88">
        <w:trPr>
          <w:jc w:val="center"/>
        </w:trPr>
        <w:tc>
          <w:tcPr>
            <w:tcW w:w="5353" w:type="dxa"/>
            <w:vMerge/>
            <w:vAlign w:val="center"/>
          </w:tcPr>
          <w:p w:rsidR="005A15C7" w:rsidRPr="00D2714B" w:rsidRDefault="005A15C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A15C7" w:rsidRPr="00D2714B" w:rsidRDefault="005A15C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A15C7" w:rsidRPr="00D2714B" w:rsidRDefault="004553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553DB" w:rsidRPr="00D2714B" w:rsidTr="00327A88">
        <w:trPr>
          <w:jc w:val="center"/>
        </w:trPr>
        <w:tc>
          <w:tcPr>
            <w:tcW w:w="5353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553DB" w:rsidRPr="00D2714B" w:rsidRDefault="004553DB" w:rsidP="0099159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553DB" w:rsidRPr="00D2714B" w:rsidRDefault="004553DB" w:rsidP="0099159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553DB" w:rsidRPr="00D2714B" w:rsidRDefault="004553DB" w:rsidP="0099159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553DB" w:rsidRPr="00D2714B" w:rsidTr="00327A88">
        <w:trPr>
          <w:jc w:val="center"/>
        </w:trPr>
        <w:tc>
          <w:tcPr>
            <w:tcW w:w="5353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2092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  <w:tr w:rsidR="004553DB" w:rsidRPr="00D2714B" w:rsidTr="00327A88">
        <w:trPr>
          <w:jc w:val="center"/>
        </w:trPr>
        <w:tc>
          <w:tcPr>
            <w:tcW w:w="5353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553DB" w:rsidRPr="00D2714B" w:rsidTr="00327A88">
        <w:trPr>
          <w:jc w:val="center"/>
        </w:trPr>
        <w:tc>
          <w:tcPr>
            <w:tcW w:w="5353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4553DB" w:rsidRPr="00D2714B" w:rsidTr="00327A88">
        <w:trPr>
          <w:jc w:val="center"/>
        </w:trPr>
        <w:tc>
          <w:tcPr>
            <w:tcW w:w="5353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0F62DC" w:rsidRDefault="000F62DC" w:rsidP="00D75E4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D75E44" w:rsidRDefault="00D75E44" w:rsidP="00D75E44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</w:t>
      </w:r>
    </w:p>
    <w:p w:rsidR="00D75E44" w:rsidRDefault="00D75E44" w:rsidP="00D75E44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Э – экзамен</w:t>
      </w:r>
    </w:p>
    <w:p w:rsidR="003608D9" w:rsidRDefault="003608D9" w:rsidP="00D75E4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730550" w:rsidRDefault="00730550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3"/>
        <w:gridCol w:w="2581"/>
        <w:gridCol w:w="6021"/>
      </w:tblGrid>
      <w:tr w:rsidR="008649D8" w:rsidRPr="00D2714B" w:rsidTr="003A1D24">
        <w:trPr>
          <w:tblHeader/>
          <w:jc w:val="center"/>
        </w:trPr>
        <w:tc>
          <w:tcPr>
            <w:tcW w:w="749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604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1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6744C" w:rsidRPr="00D2714B" w:rsidTr="003A1D24">
        <w:trPr>
          <w:jc w:val="center"/>
        </w:trPr>
        <w:tc>
          <w:tcPr>
            <w:tcW w:w="749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73055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604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Основные закономерности и тенденции развития организаций</w:t>
            </w:r>
          </w:p>
        </w:tc>
        <w:tc>
          <w:tcPr>
            <w:tcW w:w="6185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1.Особенности управления в больших и малых организациях. </w:t>
            </w:r>
          </w:p>
          <w:p w:rsidR="00A6744C" w:rsidRPr="00730550" w:rsidRDefault="00A6744C" w:rsidP="00A6744C">
            <w:pPr>
              <w:widowControl/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1.</w:t>
            </w:r>
            <w:proofErr w:type="gramStart"/>
            <w:r w:rsidRPr="00730550">
              <w:rPr>
                <w:rFonts w:eastAsia="Calibri"/>
                <w:sz w:val="24"/>
                <w:szCs w:val="24"/>
              </w:rPr>
              <w:t>1.Сравнительные</w:t>
            </w:r>
            <w:proofErr w:type="gramEnd"/>
            <w:r w:rsidRPr="00730550">
              <w:rPr>
                <w:rFonts w:eastAsia="Calibri"/>
                <w:sz w:val="24"/>
                <w:szCs w:val="24"/>
              </w:rPr>
              <w:t xml:space="preserve"> характеристики больших и малых организаций: 1) Отнесение хозяйствующих субъектов к субъект</w:t>
            </w:r>
            <w:r w:rsidR="00E87827" w:rsidRPr="00730550">
              <w:rPr>
                <w:rFonts w:eastAsia="Calibri"/>
                <w:sz w:val="24"/>
                <w:szCs w:val="24"/>
              </w:rPr>
              <w:t>а</w:t>
            </w:r>
            <w:r w:rsidRPr="00730550">
              <w:rPr>
                <w:rFonts w:eastAsia="Calibri"/>
                <w:sz w:val="24"/>
                <w:szCs w:val="24"/>
              </w:rPr>
              <w:t>м малого, среднего и крупного предпринимательства. 2) Причины роста организаций. 3) Особенности управления крупными организациями. 4) Особенности управления малыми организациями. 5) Причины, сдерживающие рост организации.</w:t>
            </w:r>
          </w:p>
          <w:p w:rsidR="00A6744C" w:rsidRPr="00730550" w:rsidRDefault="00A6744C" w:rsidP="00A6744C">
            <w:pPr>
              <w:widowControl/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1.</w:t>
            </w:r>
            <w:proofErr w:type="gramStart"/>
            <w:r w:rsidRPr="00730550">
              <w:rPr>
                <w:rFonts w:eastAsia="Calibri"/>
                <w:sz w:val="24"/>
                <w:szCs w:val="24"/>
              </w:rPr>
              <w:t>2.Проблемы</w:t>
            </w:r>
            <w:proofErr w:type="gramEnd"/>
            <w:r w:rsidRPr="00730550">
              <w:rPr>
                <w:rFonts w:eastAsia="Calibri"/>
                <w:sz w:val="24"/>
                <w:szCs w:val="24"/>
              </w:rPr>
              <w:t xml:space="preserve"> управления средними организациями: 1) Средняя организация как переходная форма от малой к крупной организации. 2) Фирмы-газели: особенности управления и причины успеха на рынке.</w:t>
            </w:r>
          </w:p>
          <w:p w:rsidR="00A6744C" w:rsidRPr="00730550" w:rsidRDefault="00A6744C" w:rsidP="00A6744C">
            <w:pPr>
              <w:widowControl/>
              <w:tabs>
                <w:tab w:val="left" w:pos="308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2. Теории жизненных циклов организации.</w:t>
            </w:r>
          </w:p>
          <w:p w:rsidR="00A6744C" w:rsidRPr="00730550" w:rsidRDefault="00A6744C" w:rsidP="00A6744C">
            <w:pPr>
              <w:widowControl/>
              <w:tabs>
                <w:tab w:val="left" w:pos="308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2.1. Модель жизненного цикла организации И.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Адизеса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>: 1) Стадии жизненного цикла организации. 2) Кризисы, ловушки (конфликтные периоды) в жизненном цикле организации, их причины и пути выхода. 3) Благоприятная стадия жизненного цикла организации и способы ее продления.</w:t>
            </w:r>
          </w:p>
          <w:p w:rsidR="00A6744C" w:rsidRPr="00730550" w:rsidRDefault="00A6744C" w:rsidP="00E51110">
            <w:pPr>
              <w:tabs>
                <w:tab w:val="left" w:pos="308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2. 2. Модель жизненного цикла организации Л.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Грейнера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: 1) Стадии развития и кризисы организации. 2) Условия перехода на последующую стадию развития организации.   </w:t>
            </w:r>
          </w:p>
        </w:tc>
      </w:tr>
      <w:tr w:rsidR="00A6744C" w:rsidRPr="00D2714B" w:rsidTr="003A1D24">
        <w:trPr>
          <w:jc w:val="center"/>
        </w:trPr>
        <w:tc>
          <w:tcPr>
            <w:tcW w:w="749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73055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604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Теоретические основы управления изменениями</w:t>
            </w:r>
          </w:p>
        </w:tc>
        <w:tc>
          <w:tcPr>
            <w:tcW w:w="6185" w:type="dxa"/>
            <w:vAlign w:val="center"/>
          </w:tcPr>
          <w:p w:rsidR="00A6744C" w:rsidRPr="00730550" w:rsidRDefault="00A6744C" w:rsidP="00991591">
            <w:pPr>
              <w:widowControl/>
              <w:numPr>
                <w:ilvl w:val="0"/>
                <w:numId w:val="5"/>
              </w:numPr>
              <w:tabs>
                <w:tab w:val="left" w:pos="308"/>
                <w:tab w:val="left" w:pos="459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Управление организационными изменениями: понятие, цели, задачи: 1) Подходы к трактовке понятия «изменение». Понятие управления организационными изменениями. 2) Объект и предмет управления изменениями. 3) Цели и задачи управления изменениями.</w:t>
            </w:r>
          </w:p>
          <w:p w:rsidR="00A6744C" w:rsidRPr="00730550" w:rsidRDefault="00A6744C" w:rsidP="00991591">
            <w:pPr>
              <w:widowControl/>
              <w:numPr>
                <w:ilvl w:val="0"/>
                <w:numId w:val="5"/>
              </w:numPr>
              <w:tabs>
                <w:tab w:val="left" w:pos="308"/>
                <w:tab w:val="left" w:pos="459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Классификация организационных изменений. Содержание причин изменений.</w:t>
            </w:r>
          </w:p>
          <w:p w:rsidR="00A6744C" w:rsidRPr="00730550" w:rsidRDefault="00A6744C" w:rsidP="00991591">
            <w:pPr>
              <w:widowControl/>
              <w:numPr>
                <w:ilvl w:val="1"/>
                <w:numId w:val="6"/>
              </w:numPr>
              <w:tabs>
                <w:tab w:val="left" w:pos="308"/>
                <w:tab w:val="left" w:pos="459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 Причины проведения и виды организационных изменений: 1) Причины организационных изменений. 2) Виды организационных изменений. 3) Типы организационных изменений по Р.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Дафту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4) Уровни организационных изменений по Р.М.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Кантер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>.</w:t>
            </w:r>
          </w:p>
          <w:p w:rsidR="00A6744C" w:rsidRPr="00730550" w:rsidRDefault="00A6744C" w:rsidP="00991591">
            <w:pPr>
              <w:widowControl/>
              <w:numPr>
                <w:ilvl w:val="1"/>
                <w:numId w:val="6"/>
              </w:numPr>
              <w:tabs>
                <w:tab w:val="left" w:pos="308"/>
                <w:tab w:val="left" w:pos="459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Организационные патологии как причины изменений: 1) Проблема определения нормы и патологии для организации. 2) Патологии в реализации функции организации. 3) Патологии в организационных отношениях. 4) Патологии в разработке управленческих решений.</w:t>
            </w:r>
          </w:p>
          <w:p w:rsidR="00A6744C" w:rsidRPr="00730550" w:rsidRDefault="00A6744C" w:rsidP="00991591">
            <w:pPr>
              <w:widowControl/>
              <w:numPr>
                <w:ilvl w:val="0"/>
                <w:numId w:val="6"/>
              </w:numPr>
              <w:tabs>
                <w:tab w:val="left" w:pos="176"/>
                <w:tab w:val="left" w:pos="308"/>
              </w:tabs>
              <w:spacing w:line="240" w:lineRule="auto"/>
              <w:ind w:left="34" w:hanging="34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 xml:space="preserve">Научные подходы к управлению изменениями: 1) Проектный подход. 2) Системный подход. 3) Ситуационный подход. 4) Маркетинговый подход. </w:t>
            </w:r>
          </w:p>
        </w:tc>
      </w:tr>
      <w:tr w:rsidR="00A6744C" w:rsidRPr="00D2714B" w:rsidTr="003A1D24">
        <w:trPr>
          <w:jc w:val="center"/>
        </w:trPr>
        <w:tc>
          <w:tcPr>
            <w:tcW w:w="749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604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Концепции управления изменениями</w:t>
            </w:r>
          </w:p>
        </w:tc>
        <w:tc>
          <w:tcPr>
            <w:tcW w:w="6185" w:type="dxa"/>
            <w:vAlign w:val="center"/>
          </w:tcPr>
          <w:p w:rsidR="00A6744C" w:rsidRPr="00730550" w:rsidRDefault="00A6744C" w:rsidP="00A6744C">
            <w:pPr>
              <w:widowControl/>
              <w:tabs>
                <w:tab w:val="left" w:pos="45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Модели управления изменениями: 1) Модель </w:t>
            </w:r>
            <w:proofErr w:type="gramStart"/>
            <w:r w:rsidRPr="00730550">
              <w:rPr>
                <w:rFonts w:eastAsia="Calibri"/>
                <w:sz w:val="24"/>
                <w:szCs w:val="24"/>
              </w:rPr>
              <w:t>изменений  К.</w:t>
            </w:r>
            <w:proofErr w:type="gramEnd"/>
            <w:r w:rsidRPr="00730550">
              <w:rPr>
                <w:rFonts w:eastAsia="Calibri"/>
                <w:sz w:val="24"/>
                <w:szCs w:val="24"/>
              </w:rPr>
              <w:t xml:space="preserve"> Левина. 2) Модель управления изменениями Л.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Грейнера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3) Модель изменений Р.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Бекхарда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4) Подходы к управлению изменениями К.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Тюрли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5) Модель «кривой перемен» Дж.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Дак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6) Методы проведения изменений И.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Ансоффа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 (принудительный метод, адаптивные изменения, управление кризисной ситуацией, метод «аккордеона»). 7) Теория Е и теория О организационных изменений. 8) Модель преобразования бизнеса Ф.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Гуияра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 и Дж. Келли. 9) Концепция управления изменениями И.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Адизеса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Модель </w:t>
            </w:r>
            <w:r w:rsidRPr="00730550">
              <w:rPr>
                <w:rFonts w:eastAsia="Calibri"/>
                <w:sz w:val="24"/>
                <w:szCs w:val="24"/>
                <w:lang w:val="en-US"/>
              </w:rPr>
              <w:t>PAEI</w:t>
            </w:r>
            <w:r w:rsidRPr="00730550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6744C" w:rsidRPr="00D2714B" w:rsidTr="003A1D24">
        <w:trPr>
          <w:jc w:val="center"/>
        </w:trPr>
        <w:tc>
          <w:tcPr>
            <w:tcW w:w="749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73055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604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Управление персоналом при проведении изменений</w:t>
            </w:r>
          </w:p>
        </w:tc>
        <w:tc>
          <w:tcPr>
            <w:tcW w:w="6185" w:type="dxa"/>
            <w:vAlign w:val="center"/>
          </w:tcPr>
          <w:p w:rsidR="00A6744C" w:rsidRPr="00730550" w:rsidRDefault="00A6744C" w:rsidP="00991591">
            <w:pPr>
              <w:widowControl/>
              <w:numPr>
                <w:ilvl w:val="0"/>
                <w:numId w:val="7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Управление сопротивлением персонала: 1) Сопротивление персонала изменениям. 2) Причины сопротивления персонала. 3) Методы преодоления сопротивления персонала. </w:t>
            </w:r>
          </w:p>
          <w:p w:rsidR="00A6744C" w:rsidRPr="00730550" w:rsidRDefault="00A6744C" w:rsidP="00991591">
            <w:pPr>
              <w:widowControl/>
              <w:numPr>
                <w:ilvl w:val="0"/>
                <w:numId w:val="7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Лидерство в управлении изменениями.</w:t>
            </w:r>
            <w:r w:rsidR="00E87827" w:rsidRPr="00730550">
              <w:rPr>
                <w:rFonts w:eastAsia="Calibri"/>
                <w:sz w:val="24"/>
                <w:szCs w:val="24"/>
              </w:rPr>
              <w:t xml:space="preserve"> 2.</w:t>
            </w:r>
            <w:proofErr w:type="gramStart"/>
            <w:r w:rsidR="00E87827" w:rsidRPr="00730550">
              <w:rPr>
                <w:rFonts w:eastAsia="Calibri"/>
                <w:sz w:val="24"/>
                <w:szCs w:val="24"/>
              </w:rPr>
              <w:t>1.Роль</w:t>
            </w:r>
            <w:proofErr w:type="gramEnd"/>
            <w:r w:rsidR="00E87827" w:rsidRPr="00730550">
              <w:rPr>
                <w:rFonts w:eastAsia="Calibri"/>
                <w:sz w:val="24"/>
                <w:szCs w:val="24"/>
              </w:rPr>
              <w:t xml:space="preserve"> и качества лидера в управлении организационными изменениями. 2.2.Принципы построения эффективной управленческой команды для организационных изменений.</w:t>
            </w:r>
          </w:p>
        </w:tc>
      </w:tr>
      <w:tr w:rsidR="00A6744C" w:rsidRPr="00D2714B" w:rsidTr="003A1D24">
        <w:trPr>
          <w:jc w:val="center"/>
        </w:trPr>
        <w:tc>
          <w:tcPr>
            <w:tcW w:w="749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604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Факторы и технологии реализации изменений</w:t>
            </w:r>
          </w:p>
        </w:tc>
        <w:tc>
          <w:tcPr>
            <w:tcW w:w="6185" w:type="dxa"/>
            <w:vAlign w:val="center"/>
          </w:tcPr>
          <w:p w:rsidR="00A6744C" w:rsidRPr="00730550" w:rsidRDefault="00A6744C" w:rsidP="00991591">
            <w:pPr>
              <w:widowControl/>
              <w:numPr>
                <w:ilvl w:val="0"/>
                <w:numId w:val="8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Предпосылки, направления и методы реализации изменений. </w:t>
            </w:r>
          </w:p>
          <w:p w:rsidR="00A6744C" w:rsidRPr="00730550" w:rsidRDefault="00A6744C" w:rsidP="00A6744C">
            <w:pPr>
              <w:widowControl/>
              <w:tabs>
                <w:tab w:val="left" w:pos="45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1.1. Предпосылки изменений: 1) Материальные предпосылки. 2) Социально-психологические предпосылки. 3) Организационные предпосылки. 4) Информационные предпосылки. 5) Человеческие ресурсы.</w:t>
            </w:r>
          </w:p>
          <w:p w:rsidR="00A6744C" w:rsidRPr="00730550" w:rsidRDefault="00A6744C" w:rsidP="00991591">
            <w:pPr>
              <w:widowControl/>
              <w:numPr>
                <w:ilvl w:val="1"/>
                <w:numId w:val="8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Основные направления организационных изменений.</w:t>
            </w:r>
          </w:p>
          <w:p w:rsidR="00A6744C" w:rsidRPr="00730550" w:rsidRDefault="00A6744C" w:rsidP="00991591">
            <w:pPr>
              <w:widowControl/>
              <w:numPr>
                <w:ilvl w:val="1"/>
                <w:numId w:val="8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Способы и методы осуществления изменений.</w:t>
            </w:r>
          </w:p>
          <w:p w:rsidR="00A6744C" w:rsidRPr="00730550" w:rsidRDefault="00A6744C" w:rsidP="00991591">
            <w:pPr>
              <w:widowControl/>
              <w:numPr>
                <w:ilvl w:val="0"/>
                <w:numId w:val="8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Стратегии и технологии реализации изменений.</w:t>
            </w:r>
          </w:p>
          <w:p w:rsidR="00A6744C" w:rsidRPr="00730550" w:rsidRDefault="00A6744C" w:rsidP="00A6744C">
            <w:pPr>
              <w:tabs>
                <w:tab w:val="left" w:pos="459"/>
              </w:tabs>
              <w:spacing w:line="240" w:lineRule="auto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2.1. Модели «переходного периода» и «постепенного наращивания». 2.2. Модель «</w:t>
            </w:r>
            <w:r w:rsidRPr="00730550">
              <w:rPr>
                <w:rFonts w:eastAsia="Calibri"/>
                <w:sz w:val="24"/>
                <w:szCs w:val="24"/>
                <w:lang w:val="en-US"/>
              </w:rPr>
              <w:t>EASIER</w:t>
            </w:r>
            <w:r w:rsidRPr="00730550">
              <w:rPr>
                <w:rFonts w:eastAsia="Calibri"/>
                <w:sz w:val="24"/>
                <w:szCs w:val="24"/>
              </w:rPr>
              <w:t>». 2.3. Стратегический континуум по Дж. Коттеру и Л. Шлезингеру. 2.</w:t>
            </w:r>
            <w:r w:rsidR="0014466F" w:rsidRPr="00730550">
              <w:rPr>
                <w:rFonts w:eastAsia="Calibri"/>
                <w:sz w:val="24"/>
                <w:szCs w:val="24"/>
              </w:rPr>
              <w:t>4</w:t>
            </w:r>
            <w:r w:rsidRPr="00730550">
              <w:rPr>
                <w:rFonts w:eastAsia="Calibri"/>
                <w:sz w:val="24"/>
                <w:szCs w:val="24"/>
              </w:rPr>
              <w:t>. Управление непрерывностью бизнеса. 2.</w:t>
            </w:r>
            <w:r w:rsidR="0014466F" w:rsidRPr="00730550">
              <w:rPr>
                <w:rFonts w:eastAsia="Calibri"/>
                <w:sz w:val="24"/>
                <w:szCs w:val="24"/>
              </w:rPr>
              <w:t>5</w:t>
            </w:r>
            <w:r w:rsidRPr="00730550">
              <w:rPr>
                <w:rFonts w:eastAsia="Calibri"/>
                <w:sz w:val="24"/>
                <w:szCs w:val="24"/>
              </w:rPr>
              <w:t>. Реинжиниринг бизнес-процессов: 1) Сущность реинжиниринга бизнес-процессов. 2) Условия проведения реинжиниринга. 2.5. Эволюционная концепция организационного развития.</w:t>
            </w:r>
          </w:p>
          <w:p w:rsidR="00A6744C" w:rsidRPr="00730550" w:rsidRDefault="00A6744C" w:rsidP="00991591">
            <w:pPr>
              <w:widowControl/>
              <w:numPr>
                <w:ilvl w:val="0"/>
                <w:numId w:val="8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Управление знаниями и концепция «обучающейся организации».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05B07" w:rsidRDefault="00D05B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05B07" w:rsidRDefault="00D05B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98080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0E7EF3" w:rsidRPr="00D2714B" w:rsidRDefault="000E7EF3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8080D" w:rsidRPr="00D2714B" w:rsidTr="00990DC5">
        <w:trPr>
          <w:jc w:val="center"/>
        </w:trPr>
        <w:tc>
          <w:tcPr>
            <w:tcW w:w="628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Основные закономерности и тенденции развития организаций</w:t>
            </w:r>
          </w:p>
        </w:tc>
        <w:tc>
          <w:tcPr>
            <w:tcW w:w="992" w:type="dxa"/>
            <w:vAlign w:val="center"/>
          </w:tcPr>
          <w:p w:rsidR="0098080D" w:rsidRPr="00484E35" w:rsidRDefault="00A46375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8080D" w:rsidRPr="00484E35" w:rsidRDefault="006673A0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8080D" w:rsidRPr="00484E35" w:rsidRDefault="00611A7F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080D" w:rsidRPr="00484E35" w:rsidRDefault="00451EF6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5</w:t>
            </w:r>
          </w:p>
        </w:tc>
      </w:tr>
      <w:tr w:rsidR="0098080D" w:rsidRPr="00D2714B" w:rsidTr="00990DC5">
        <w:trPr>
          <w:jc w:val="center"/>
        </w:trPr>
        <w:tc>
          <w:tcPr>
            <w:tcW w:w="628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Теоретические основы управления изменениями</w:t>
            </w:r>
          </w:p>
        </w:tc>
        <w:tc>
          <w:tcPr>
            <w:tcW w:w="992" w:type="dxa"/>
            <w:vAlign w:val="center"/>
          </w:tcPr>
          <w:p w:rsidR="0098080D" w:rsidRPr="00484E35" w:rsidRDefault="00A46375" w:rsidP="008A509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1</w:t>
            </w:r>
            <w:r w:rsidR="008A509B" w:rsidRPr="00484E35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8080D" w:rsidRPr="00484E35" w:rsidRDefault="006673A0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8080D" w:rsidRPr="00484E35" w:rsidRDefault="00611A7F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080D" w:rsidRPr="00484E35" w:rsidRDefault="00ED2BC7" w:rsidP="00ED2BC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6</w:t>
            </w:r>
          </w:p>
        </w:tc>
      </w:tr>
      <w:tr w:rsidR="0098080D" w:rsidRPr="00D2714B" w:rsidTr="00990DC5">
        <w:trPr>
          <w:jc w:val="center"/>
        </w:trPr>
        <w:tc>
          <w:tcPr>
            <w:tcW w:w="628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Концепции управления изменениями</w:t>
            </w:r>
          </w:p>
        </w:tc>
        <w:tc>
          <w:tcPr>
            <w:tcW w:w="992" w:type="dxa"/>
            <w:vAlign w:val="center"/>
          </w:tcPr>
          <w:p w:rsidR="0098080D" w:rsidRPr="00484E35" w:rsidRDefault="00A46375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080D" w:rsidRPr="00484E35" w:rsidRDefault="006673A0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98080D" w:rsidRPr="00484E35" w:rsidRDefault="00611A7F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080D" w:rsidRPr="00484E35" w:rsidRDefault="00ED2BC7" w:rsidP="00ED2BC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7</w:t>
            </w:r>
          </w:p>
        </w:tc>
      </w:tr>
      <w:tr w:rsidR="0098080D" w:rsidRPr="00D2714B" w:rsidTr="00990DC5">
        <w:trPr>
          <w:jc w:val="center"/>
        </w:trPr>
        <w:tc>
          <w:tcPr>
            <w:tcW w:w="628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Управление персоналом при проведении изменений</w:t>
            </w:r>
          </w:p>
        </w:tc>
        <w:tc>
          <w:tcPr>
            <w:tcW w:w="992" w:type="dxa"/>
            <w:vAlign w:val="center"/>
          </w:tcPr>
          <w:p w:rsidR="0098080D" w:rsidRPr="00484E35" w:rsidRDefault="00A46375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080D" w:rsidRPr="00484E35" w:rsidRDefault="006673A0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8080D" w:rsidRPr="00484E35" w:rsidRDefault="00611A7F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080D" w:rsidRPr="00484E35" w:rsidRDefault="00451EF6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4</w:t>
            </w:r>
          </w:p>
        </w:tc>
      </w:tr>
      <w:tr w:rsidR="0098080D" w:rsidRPr="00D2714B" w:rsidTr="00990DC5">
        <w:trPr>
          <w:jc w:val="center"/>
        </w:trPr>
        <w:tc>
          <w:tcPr>
            <w:tcW w:w="628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Факторы и технологии реализации изменений</w:t>
            </w:r>
          </w:p>
        </w:tc>
        <w:tc>
          <w:tcPr>
            <w:tcW w:w="992" w:type="dxa"/>
            <w:vAlign w:val="center"/>
          </w:tcPr>
          <w:p w:rsidR="0098080D" w:rsidRPr="00484E35" w:rsidRDefault="00A46375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8080D" w:rsidRPr="00484E35" w:rsidRDefault="00576288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8080D" w:rsidRPr="00484E35" w:rsidRDefault="00611A7F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080D" w:rsidRPr="00484E35" w:rsidRDefault="00451EF6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F562A0" w:rsidP="00227A7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27A7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227A72" w:rsidP="00227A7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  <w:vAlign w:val="center"/>
          </w:tcPr>
          <w:p w:rsidR="008649D8" w:rsidRPr="00D2714B" w:rsidRDefault="00611A7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D2714B" w:rsidRDefault="00F562A0" w:rsidP="00A421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A509B">
              <w:rPr>
                <w:sz w:val="28"/>
                <w:szCs w:val="28"/>
              </w:rPr>
              <w:t>2</w:t>
            </w:r>
            <w:r w:rsidR="00A421B3" w:rsidRPr="008A509B">
              <w:rPr>
                <w:sz w:val="28"/>
                <w:szCs w:val="28"/>
              </w:rPr>
              <w:t>8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801AC">
        <w:rPr>
          <w:sz w:val="28"/>
          <w:szCs w:val="28"/>
        </w:rPr>
        <w:t>Для заочной формы обучения</w:t>
      </w:r>
      <w:r w:rsidR="00CF10E6">
        <w:rPr>
          <w:sz w:val="28"/>
          <w:szCs w:val="28"/>
        </w:rPr>
        <w:t xml:space="preserve"> (профиль «Маркетинг»)</w:t>
      </w:r>
      <w:r w:rsidRPr="00D801AC">
        <w:rPr>
          <w:sz w:val="28"/>
          <w:szCs w:val="28"/>
        </w:rPr>
        <w:t>:</w:t>
      </w:r>
      <w:r w:rsidRPr="00D2714B">
        <w:rPr>
          <w:sz w:val="28"/>
          <w:szCs w:val="28"/>
        </w:rPr>
        <w:t xml:space="preserve"> </w:t>
      </w:r>
    </w:p>
    <w:p w:rsidR="000E7EF3" w:rsidRPr="00D2714B" w:rsidRDefault="000E7EF3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E2D6E" w:rsidRPr="00D2714B" w:rsidTr="000A1736">
        <w:trPr>
          <w:jc w:val="center"/>
        </w:trPr>
        <w:tc>
          <w:tcPr>
            <w:tcW w:w="628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Основные закономерности и тенденции развития организаций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E2D6E" w:rsidRPr="00D2714B" w:rsidRDefault="00611A7F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E2D6E" w:rsidRPr="00D2714B" w:rsidRDefault="007672AE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E2D6E" w:rsidRPr="00D2714B" w:rsidTr="000A1736">
        <w:trPr>
          <w:jc w:val="center"/>
        </w:trPr>
        <w:tc>
          <w:tcPr>
            <w:tcW w:w="628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Теоретические основы управления изменениями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E2D6E" w:rsidRPr="00D2714B" w:rsidRDefault="00611A7F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E2D6E" w:rsidRPr="00D2714B" w:rsidRDefault="007672AE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E2D6E" w:rsidRPr="00D2714B" w:rsidTr="000A1736">
        <w:trPr>
          <w:jc w:val="center"/>
        </w:trPr>
        <w:tc>
          <w:tcPr>
            <w:tcW w:w="628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Концепции управления изменениями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E2D6E" w:rsidRPr="00D2714B" w:rsidRDefault="00611A7F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E2D6E" w:rsidRPr="00D2714B" w:rsidRDefault="007672AE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6E2D6E" w:rsidRPr="00D2714B" w:rsidTr="000A1736">
        <w:trPr>
          <w:jc w:val="center"/>
        </w:trPr>
        <w:tc>
          <w:tcPr>
            <w:tcW w:w="628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Управление персоналом при проведении изменений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E2D6E" w:rsidRPr="00D2714B" w:rsidRDefault="00611A7F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E2D6E" w:rsidRPr="00D2714B" w:rsidRDefault="007672AE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E2D6E" w:rsidRPr="00D2714B" w:rsidTr="000A1736">
        <w:trPr>
          <w:jc w:val="center"/>
        </w:trPr>
        <w:tc>
          <w:tcPr>
            <w:tcW w:w="628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Факторы и технологии реализации изменений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6E2D6E" w:rsidRPr="00D2714B" w:rsidRDefault="00611A7F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E2D6E" w:rsidRPr="00D2714B" w:rsidRDefault="007672AE" w:rsidP="007672A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DB624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DB624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611A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D2714B" w:rsidRDefault="00CC38B2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</w:tbl>
    <w:p w:rsidR="008649D8" w:rsidRPr="00D2714B" w:rsidRDefault="00E511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7"/>
        <w:gridCol w:w="2145"/>
        <w:gridCol w:w="6731"/>
      </w:tblGrid>
      <w:tr w:rsidR="008649D8" w:rsidRPr="00D2714B" w:rsidTr="00C542CB">
        <w:trPr>
          <w:tblHeader/>
          <w:jc w:val="center"/>
        </w:trPr>
        <w:tc>
          <w:tcPr>
            <w:tcW w:w="61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14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3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37DF0" w:rsidRPr="00D2714B" w:rsidTr="00C542CB">
        <w:trPr>
          <w:jc w:val="center"/>
        </w:trPr>
        <w:tc>
          <w:tcPr>
            <w:tcW w:w="617" w:type="dxa"/>
            <w:vAlign w:val="center"/>
          </w:tcPr>
          <w:p w:rsidR="00337DF0" w:rsidRPr="00730550" w:rsidRDefault="00337DF0" w:rsidP="00337DF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45" w:type="dxa"/>
            <w:vAlign w:val="center"/>
          </w:tcPr>
          <w:p w:rsidR="00337DF0" w:rsidRPr="00730550" w:rsidRDefault="00337DF0" w:rsidP="00337DF0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Основные закономерности и тенденции развития организаций</w:t>
            </w:r>
          </w:p>
        </w:tc>
        <w:tc>
          <w:tcPr>
            <w:tcW w:w="6731" w:type="dxa"/>
            <w:vAlign w:val="center"/>
          </w:tcPr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4"/>
              </w:numPr>
              <w:tabs>
                <w:tab w:val="left" w:pos="605"/>
                <w:tab w:val="left" w:pos="949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Зуб, А. Т.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бакалавриата и магистратуры / А. Т. Зуб.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284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 и магистр. Академический курс). — ISBN 978-5-534-00490-8.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https://biblio-online.ru/bcode/432837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Коротков, Э. М.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академического бакалавриата / Э. М. Коротков, М. Б. </w:t>
            </w:r>
            <w:proofErr w:type="spellStart"/>
            <w:r w:rsidRPr="00BE74CB">
              <w:rPr>
                <w:bCs/>
                <w:sz w:val="24"/>
                <w:szCs w:val="24"/>
              </w:rPr>
              <w:t>Жернакова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, Т. Ю. Кротенко.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278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978-5-534-02315-2.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https://biblio-online.ru/bcode/432801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Резник С.Д.     Управление изменениями. Практикум: деловые игры, тесты, конкретные ситуации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      </w:r>
            <w:proofErr w:type="spellStart"/>
            <w:r w:rsidRPr="00BE74CB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; под общ. ред. С. Д. Резника. - 2-е изд., стереотип.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Инфра-М, 2017. - 208, [1] </w:t>
            </w:r>
            <w:proofErr w:type="gramStart"/>
            <w:r w:rsidRPr="00BE74CB">
              <w:rPr>
                <w:bCs/>
                <w:sz w:val="24"/>
                <w:szCs w:val="24"/>
              </w:rPr>
              <w:t>с.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ил.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Саратовцев, Ю. И.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академического бакалавриата / Ю. И. Саратовцев.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409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978-5-534-03111-9.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https://biblio-online.ru/bcode/433603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Спивак, В. А.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академического бакалавриата / В. А. Спивак.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357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978-5-534-03358-8.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</w:t>
            </w:r>
            <w:hyperlink r:id="rId6" w:history="1">
              <w:r w:rsidRPr="00BE74CB">
                <w:rPr>
                  <w:rStyle w:val="a6"/>
                  <w:bCs/>
                  <w:color w:val="auto"/>
                  <w:sz w:val="24"/>
                  <w:szCs w:val="24"/>
                  <w:u w:val="none"/>
                </w:rPr>
                <w:t>https://biblio-online.ru/bcode/433057</w:t>
              </w:r>
            </w:hyperlink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Блинов, Андрей Олегович.     Управление изменениями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Дашков и К°, 2015. - 303 с.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Кожевина О.В. Управление изменениями: учебное пособие. – М.: НИЦ ИНФРА-М, 2014. – 286 с. </w:t>
            </w:r>
          </w:p>
          <w:p w:rsidR="000F43E1" w:rsidRDefault="00BE74CB" w:rsidP="00991591">
            <w:pPr>
              <w:pStyle w:val="a3"/>
              <w:widowControl/>
              <w:numPr>
                <w:ilvl w:val="0"/>
                <w:numId w:val="1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Резник, Семен Давыдович.     Управление изменениями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080200 "Менеджмент" / С. Д. Резник, М. В. </w:t>
            </w:r>
            <w:proofErr w:type="spellStart"/>
            <w:r w:rsidRPr="00BE74CB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, И. С. Чемезов ; под общ. ред. С. Д. Резника. - 2-е изд., </w:t>
            </w:r>
            <w:proofErr w:type="spellStart"/>
            <w:r w:rsidRPr="00BE74CB">
              <w:rPr>
                <w:bCs/>
                <w:sz w:val="24"/>
                <w:szCs w:val="24"/>
              </w:rPr>
              <w:t>перераб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. и доп.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Инфра-М, 2014. - 381 с.</w:t>
            </w:r>
          </w:p>
          <w:p w:rsidR="000F43E1" w:rsidRPr="000F43E1" w:rsidRDefault="000F43E1" w:rsidP="00991591">
            <w:pPr>
              <w:pStyle w:val="a3"/>
              <w:widowControl/>
              <w:numPr>
                <w:ilvl w:val="0"/>
                <w:numId w:val="1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0F43E1">
              <w:rPr>
                <w:bCs/>
                <w:sz w:val="24"/>
                <w:szCs w:val="24"/>
              </w:rPr>
              <w:lastRenderedPageBreak/>
              <w:t>Федеральный закон от 24 июля 2007 г. № 209-ФЗ «О развитии малого и среднего предпринимательства в Российской Федерации»</w:t>
            </w:r>
          </w:p>
        </w:tc>
      </w:tr>
      <w:tr w:rsidR="00BE74CB" w:rsidRPr="00D2714B" w:rsidTr="00C542CB">
        <w:trPr>
          <w:jc w:val="center"/>
        </w:trPr>
        <w:tc>
          <w:tcPr>
            <w:tcW w:w="617" w:type="dxa"/>
            <w:vAlign w:val="center"/>
          </w:tcPr>
          <w:p w:rsidR="00BE74CB" w:rsidRPr="00730550" w:rsidRDefault="00BE74CB" w:rsidP="00BE74C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2145" w:type="dxa"/>
            <w:vAlign w:val="center"/>
          </w:tcPr>
          <w:p w:rsidR="00BE74CB" w:rsidRPr="00730550" w:rsidRDefault="00BE74CB" w:rsidP="00BE74C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Теоретические основы управления изменениями</w:t>
            </w:r>
          </w:p>
        </w:tc>
        <w:tc>
          <w:tcPr>
            <w:tcW w:w="6731" w:type="dxa"/>
            <w:vAlign w:val="center"/>
          </w:tcPr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5"/>
              </w:numPr>
              <w:tabs>
                <w:tab w:val="left" w:pos="605"/>
                <w:tab w:val="left" w:pos="949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Зуб, А. Т.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бакалавриата и магистратуры / А. Т. Зуб.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284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 и магистр. Академический курс). — ISBN 978-5-534-00490-8.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https://biblio-online.ru/bcode/432837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Коротков, Э. М.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академического бакалавриата / Э. М. Коротков, М. Б. </w:t>
            </w:r>
            <w:proofErr w:type="spellStart"/>
            <w:r w:rsidRPr="00BE74CB">
              <w:rPr>
                <w:bCs/>
                <w:sz w:val="24"/>
                <w:szCs w:val="24"/>
              </w:rPr>
              <w:t>Жернакова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, Т. Ю. Кротенко.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278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978-5-534-02315-2.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https://biblio-online.ru/bcode/432801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Резник С.Д.     Управление изменениями. Практикум: деловые игры, тесты, конкретные ситуации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      </w:r>
            <w:proofErr w:type="spellStart"/>
            <w:r w:rsidRPr="00BE74CB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; под общ. ред. С. Д. Резника. - 2-е изд., стереотип.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Инфра-М, 2017. - 208, [1] </w:t>
            </w:r>
            <w:proofErr w:type="gramStart"/>
            <w:r w:rsidRPr="00BE74CB">
              <w:rPr>
                <w:bCs/>
                <w:sz w:val="24"/>
                <w:szCs w:val="24"/>
              </w:rPr>
              <w:t>с.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ил.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Саратовцев, Ю. И.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академического бакалавриата / Ю. И. Саратовцев.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409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978-5-534-03111-9.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https://biblio-online.ru/bcode/433603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Спивак, В. А.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академического бакалавриата / В. А. Спивак.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357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978-5-534-03358-8.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</w:t>
            </w:r>
            <w:hyperlink r:id="rId7" w:history="1">
              <w:r w:rsidRPr="00BE74CB">
                <w:rPr>
                  <w:rStyle w:val="a6"/>
                  <w:bCs/>
                  <w:color w:val="auto"/>
                  <w:sz w:val="24"/>
                  <w:szCs w:val="24"/>
                  <w:u w:val="none"/>
                </w:rPr>
                <w:t>https://biblio-online.ru/bcode/433057</w:t>
              </w:r>
            </w:hyperlink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Блинов, Андрей Олегович.     Управление изменениями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Дашков и К°, 2015. - 303 с.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Кожевина О.В. Управление изменениями: учебное пособие. – М.: НИЦ ИНФРА-М, 2014. – 286 с. </w:t>
            </w:r>
          </w:p>
          <w:p w:rsidR="00534028" w:rsidRDefault="00BE74CB" w:rsidP="00991591">
            <w:pPr>
              <w:pStyle w:val="a3"/>
              <w:widowControl/>
              <w:numPr>
                <w:ilvl w:val="0"/>
                <w:numId w:val="1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Резник, Семен Давыдович.     Управление изменениями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080200 "Менеджмент" / С. Д. Резник, М. В. </w:t>
            </w:r>
            <w:proofErr w:type="spellStart"/>
            <w:r w:rsidRPr="00BE74CB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, И. С. Чемезов ; под общ. ред. С. Д. Резника. - 2-е изд., </w:t>
            </w:r>
            <w:proofErr w:type="spellStart"/>
            <w:r w:rsidRPr="00BE74CB">
              <w:rPr>
                <w:bCs/>
                <w:sz w:val="24"/>
                <w:szCs w:val="24"/>
              </w:rPr>
              <w:t>перераб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. и доп.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Инфра-М, 2014. - 381 с.</w:t>
            </w:r>
          </w:p>
          <w:p w:rsidR="00534028" w:rsidRPr="00534028" w:rsidRDefault="00534028" w:rsidP="00991591">
            <w:pPr>
              <w:pStyle w:val="a3"/>
              <w:widowControl/>
              <w:numPr>
                <w:ilvl w:val="0"/>
                <w:numId w:val="1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534028">
              <w:rPr>
                <w:bCs/>
                <w:sz w:val="24"/>
                <w:szCs w:val="24"/>
              </w:rPr>
              <w:lastRenderedPageBreak/>
              <w:t>Божко Л.М. Теоретико-методологические основы управления организационными изменениями: маркетинговый подход: монография. – СПб.: ФГБОУ ВПО ПГУПС, 2014. – 176 с.</w:t>
            </w:r>
          </w:p>
        </w:tc>
      </w:tr>
      <w:tr w:rsidR="00BE74CB" w:rsidRPr="00D2714B" w:rsidTr="00C542CB">
        <w:trPr>
          <w:jc w:val="center"/>
        </w:trPr>
        <w:tc>
          <w:tcPr>
            <w:tcW w:w="617" w:type="dxa"/>
            <w:vAlign w:val="center"/>
          </w:tcPr>
          <w:p w:rsidR="00BE74CB" w:rsidRPr="00730550" w:rsidRDefault="00BE74CB" w:rsidP="00BE74C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145" w:type="dxa"/>
            <w:vAlign w:val="center"/>
          </w:tcPr>
          <w:p w:rsidR="00BE74CB" w:rsidRPr="00730550" w:rsidRDefault="00BE74CB" w:rsidP="00BE74C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Концепции управления изменениями</w:t>
            </w:r>
          </w:p>
        </w:tc>
        <w:tc>
          <w:tcPr>
            <w:tcW w:w="6731" w:type="dxa"/>
            <w:vAlign w:val="center"/>
          </w:tcPr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605"/>
                <w:tab w:val="left" w:pos="949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Зуб, А. Т.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бакалавриата и магистратуры / А. Т. Зуб.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284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 и магистр. Академический курс). — ISBN 978-5-534-00490-8.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https://biblio-online.ru/bcode/432837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Коротков, Э. М.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академического бакалавриата / Э. М. Коротков, М. Б. </w:t>
            </w:r>
            <w:proofErr w:type="spellStart"/>
            <w:r w:rsidRPr="00BE74CB">
              <w:rPr>
                <w:bCs/>
                <w:sz w:val="24"/>
                <w:szCs w:val="24"/>
              </w:rPr>
              <w:t>Жернакова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, Т. Ю. Кротенко.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278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978-5-534-02315-2.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https://biblio-online.ru/bcode/432801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Резник С.Д.     Управление изменениями. Практикум: деловые игры, тесты, конкретные ситуации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      </w:r>
            <w:proofErr w:type="spellStart"/>
            <w:r w:rsidRPr="00BE74CB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; под общ. ред. С. Д. Резника. - 2-е изд., стереотип.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Инфра-М, 2017. - 208, [1] </w:t>
            </w:r>
            <w:proofErr w:type="gramStart"/>
            <w:r w:rsidRPr="00BE74CB">
              <w:rPr>
                <w:bCs/>
                <w:sz w:val="24"/>
                <w:szCs w:val="24"/>
              </w:rPr>
              <w:t>с.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ил.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Саратовцев, Ю. И.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академического бакалавриата / Ю. И. Саратовцев.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409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978-5-534-03111-9.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https://biblio-online.ru/bcode/433603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Спивак, В. А.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академического бакалавриата / В. А. Спивак.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357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978-5-534-03358-8.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</w:t>
            </w:r>
            <w:hyperlink r:id="rId8" w:history="1">
              <w:r w:rsidRPr="00BE74CB">
                <w:rPr>
                  <w:rStyle w:val="a6"/>
                  <w:bCs/>
                  <w:color w:val="auto"/>
                  <w:sz w:val="24"/>
                  <w:szCs w:val="24"/>
                  <w:u w:val="none"/>
                </w:rPr>
                <w:t>https://biblio-online.ru/bcode/433057</w:t>
              </w:r>
            </w:hyperlink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Блинов, Андрей Олегович.     Управление изменениями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Дашков и К°, 2015. - 303 с.</w:t>
            </w:r>
          </w:p>
          <w:p w:rsidR="009C3236" w:rsidRDefault="00BE74CB" w:rsidP="00991591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Кожевина О.В. Управление изменениями: учебное пособие. – М.: НИЦ ИНФРА-М, 2014. – 286 с. </w:t>
            </w:r>
          </w:p>
          <w:p w:rsidR="009C3236" w:rsidRPr="009C3236" w:rsidRDefault="00BE74CB" w:rsidP="00991591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9C3236">
              <w:rPr>
                <w:bCs/>
                <w:sz w:val="24"/>
                <w:szCs w:val="24"/>
              </w:rPr>
              <w:t>Резник, Семен Давыдович.     Управление изменениями [Текст</w:t>
            </w:r>
            <w:proofErr w:type="gramStart"/>
            <w:r w:rsidRPr="009C3236">
              <w:rPr>
                <w:bCs/>
                <w:sz w:val="24"/>
                <w:szCs w:val="24"/>
              </w:rPr>
              <w:t>] :</w:t>
            </w:r>
            <w:proofErr w:type="gramEnd"/>
            <w:r w:rsidRPr="009C3236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080200 "Менеджмент" / С. Д. Резник, М. В. </w:t>
            </w:r>
            <w:proofErr w:type="spellStart"/>
            <w:r w:rsidRPr="009C3236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9C3236">
              <w:rPr>
                <w:bCs/>
                <w:sz w:val="24"/>
                <w:szCs w:val="24"/>
              </w:rPr>
              <w:t xml:space="preserve">, И. С. Чемезов ; под общ. ред. С. Д. Резника. - 2-е изд., </w:t>
            </w:r>
            <w:proofErr w:type="spellStart"/>
            <w:r w:rsidRPr="009C3236">
              <w:rPr>
                <w:bCs/>
                <w:sz w:val="24"/>
                <w:szCs w:val="24"/>
              </w:rPr>
              <w:t>перераб</w:t>
            </w:r>
            <w:proofErr w:type="spellEnd"/>
            <w:r w:rsidRPr="009C3236">
              <w:rPr>
                <w:bCs/>
                <w:sz w:val="24"/>
                <w:szCs w:val="24"/>
              </w:rPr>
              <w:t xml:space="preserve">. и доп. - </w:t>
            </w:r>
            <w:proofErr w:type="gramStart"/>
            <w:r w:rsidRPr="009C3236">
              <w:rPr>
                <w:bCs/>
                <w:sz w:val="24"/>
                <w:szCs w:val="24"/>
              </w:rPr>
              <w:t>Москва :</w:t>
            </w:r>
            <w:proofErr w:type="gramEnd"/>
            <w:r w:rsidRPr="009C3236">
              <w:rPr>
                <w:bCs/>
                <w:sz w:val="24"/>
                <w:szCs w:val="24"/>
              </w:rPr>
              <w:t xml:space="preserve"> Инфра-М, 2014. - 381 с.</w:t>
            </w:r>
            <w:r w:rsidR="009C3236">
              <w:t xml:space="preserve"> </w:t>
            </w:r>
          </w:p>
          <w:p w:rsidR="00BE74CB" w:rsidRPr="009C3236" w:rsidRDefault="009C3236" w:rsidP="00991591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9C3236">
              <w:rPr>
                <w:bCs/>
                <w:sz w:val="24"/>
                <w:szCs w:val="24"/>
              </w:rPr>
              <w:lastRenderedPageBreak/>
              <w:t>Широкова Г.В. Теория О и теория Е как стратегии организационных изменений// Менеджмент в России и за рубежом. – 2005. – №1. – С. 61-68. – Режим доступа: http://www.mevriz.ru/articles/2005/1/3521.html (свободный)</w:t>
            </w:r>
          </w:p>
        </w:tc>
      </w:tr>
      <w:tr w:rsidR="00BE74CB" w:rsidRPr="00D2714B" w:rsidTr="00C542CB">
        <w:trPr>
          <w:jc w:val="center"/>
        </w:trPr>
        <w:tc>
          <w:tcPr>
            <w:tcW w:w="617" w:type="dxa"/>
            <w:vAlign w:val="center"/>
          </w:tcPr>
          <w:p w:rsidR="00BE74CB" w:rsidRPr="00730550" w:rsidRDefault="00BE74CB" w:rsidP="00BE74C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2145" w:type="dxa"/>
            <w:vAlign w:val="center"/>
          </w:tcPr>
          <w:p w:rsidR="00BE74CB" w:rsidRPr="00730550" w:rsidRDefault="00BE74CB" w:rsidP="00BE74C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Управление персоналом при проведении изменений</w:t>
            </w:r>
          </w:p>
        </w:tc>
        <w:tc>
          <w:tcPr>
            <w:tcW w:w="6731" w:type="dxa"/>
            <w:vAlign w:val="center"/>
          </w:tcPr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7"/>
              </w:numPr>
              <w:tabs>
                <w:tab w:val="left" w:pos="605"/>
                <w:tab w:val="left" w:pos="949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Зуб, А. Т.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бакалавриата и магистратуры / А. Т. Зуб.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284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 и магистр. Академический курс). — ISBN 978-5-534-00490-8.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https://biblio-online.ru/bcode/432837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7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Коротков, Э. М.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академического бакалавриата / Э. М. Коротков, М. Б. </w:t>
            </w:r>
            <w:proofErr w:type="spellStart"/>
            <w:r w:rsidRPr="00BE74CB">
              <w:rPr>
                <w:bCs/>
                <w:sz w:val="24"/>
                <w:szCs w:val="24"/>
              </w:rPr>
              <w:t>Жернакова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, Т. Ю. Кротенко.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278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978-5-534-02315-2.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https://biblio-online.ru/bcode/432801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7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Резник С.Д.     Управление изменениями. Практикум: деловые игры, тесты, конкретные ситуации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      </w:r>
            <w:proofErr w:type="spellStart"/>
            <w:r w:rsidRPr="00BE74CB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; под общ. ред. С. Д. Резника. - 2-е изд., стереотип.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Инфра-М, 2017. - 208, [1] </w:t>
            </w:r>
            <w:proofErr w:type="gramStart"/>
            <w:r w:rsidRPr="00BE74CB">
              <w:rPr>
                <w:bCs/>
                <w:sz w:val="24"/>
                <w:szCs w:val="24"/>
              </w:rPr>
              <w:t>с.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ил.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7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Саратовцев, Ю. И.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академического бакалавриата / Ю. И. Саратовцев.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409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978-5-534-03111-9.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https://biblio-online.ru/bcode/433603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7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Спивак, В. А.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академического бакалавриата / В. А. Спивак.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357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978-5-534-03358-8.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</w:t>
            </w:r>
            <w:hyperlink r:id="rId9" w:history="1">
              <w:r w:rsidRPr="00BE74CB">
                <w:rPr>
                  <w:rStyle w:val="a6"/>
                  <w:bCs/>
                  <w:color w:val="auto"/>
                  <w:sz w:val="24"/>
                  <w:szCs w:val="24"/>
                  <w:u w:val="none"/>
                </w:rPr>
                <w:t>https://biblio-online.ru/bcode/433057</w:t>
              </w:r>
            </w:hyperlink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7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Блинов, Андрей Олегович.     Управление изменениями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Дашков и К°, 2015. - 303 с.</w:t>
            </w:r>
          </w:p>
          <w:p w:rsidR="00825101" w:rsidRDefault="00BE74CB" w:rsidP="00825101">
            <w:pPr>
              <w:pStyle w:val="a3"/>
              <w:widowControl/>
              <w:numPr>
                <w:ilvl w:val="0"/>
                <w:numId w:val="17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Кожевина О.В. Управление изменениями: учебное пособие. – М.: НИЦ ИНФРА-М, 2014. – 286 с.</w:t>
            </w:r>
          </w:p>
          <w:p w:rsidR="00BE74CB" w:rsidRPr="00825101" w:rsidRDefault="00BE74CB" w:rsidP="00825101">
            <w:pPr>
              <w:pStyle w:val="a3"/>
              <w:widowControl/>
              <w:numPr>
                <w:ilvl w:val="0"/>
                <w:numId w:val="17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825101">
              <w:rPr>
                <w:bCs/>
                <w:sz w:val="24"/>
                <w:szCs w:val="24"/>
              </w:rPr>
              <w:t>Резник, Семен Давыдович.     Управление изменениями [Текст</w:t>
            </w:r>
            <w:proofErr w:type="gramStart"/>
            <w:r w:rsidRPr="00825101">
              <w:rPr>
                <w:bCs/>
                <w:sz w:val="24"/>
                <w:szCs w:val="24"/>
              </w:rPr>
              <w:t>] :</w:t>
            </w:r>
            <w:proofErr w:type="gramEnd"/>
            <w:r w:rsidRPr="00825101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080200 "Менеджмент" / С. Д. Резник, М. В. </w:t>
            </w:r>
            <w:proofErr w:type="spellStart"/>
            <w:r w:rsidRPr="00825101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825101">
              <w:rPr>
                <w:bCs/>
                <w:sz w:val="24"/>
                <w:szCs w:val="24"/>
              </w:rPr>
              <w:t xml:space="preserve">, И. С. Чемезов ; под общ. ред. С. Д. Резника. - 2-е изд., </w:t>
            </w:r>
            <w:proofErr w:type="spellStart"/>
            <w:r w:rsidRPr="00825101">
              <w:rPr>
                <w:bCs/>
                <w:sz w:val="24"/>
                <w:szCs w:val="24"/>
              </w:rPr>
              <w:t>перераб</w:t>
            </w:r>
            <w:proofErr w:type="spellEnd"/>
            <w:r w:rsidRPr="00825101">
              <w:rPr>
                <w:bCs/>
                <w:sz w:val="24"/>
                <w:szCs w:val="24"/>
              </w:rPr>
              <w:t xml:space="preserve">. и доп. - </w:t>
            </w:r>
            <w:proofErr w:type="gramStart"/>
            <w:r w:rsidRPr="00825101">
              <w:rPr>
                <w:bCs/>
                <w:sz w:val="24"/>
                <w:szCs w:val="24"/>
              </w:rPr>
              <w:t>Москва :</w:t>
            </w:r>
            <w:proofErr w:type="gramEnd"/>
            <w:r w:rsidRPr="00825101">
              <w:rPr>
                <w:bCs/>
                <w:sz w:val="24"/>
                <w:szCs w:val="24"/>
              </w:rPr>
              <w:t xml:space="preserve"> Инфра-М, 2014. - 381 с.</w:t>
            </w:r>
          </w:p>
        </w:tc>
      </w:tr>
      <w:tr w:rsidR="00BE74CB" w:rsidRPr="00D2714B" w:rsidTr="00C542CB">
        <w:trPr>
          <w:jc w:val="center"/>
        </w:trPr>
        <w:tc>
          <w:tcPr>
            <w:tcW w:w="617" w:type="dxa"/>
            <w:vAlign w:val="center"/>
          </w:tcPr>
          <w:p w:rsidR="00BE74CB" w:rsidRPr="00730550" w:rsidRDefault="00BE74CB" w:rsidP="00BE74C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2145" w:type="dxa"/>
            <w:vAlign w:val="center"/>
          </w:tcPr>
          <w:p w:rsidR="00BE74CB" w:rsidRPr="00730550" w:rsidRDefault="00BE74CB" w:rsidP="00BE74C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Факторы и технологии реализации изменений</w:t>
            </w:r>
          </w:p>
        </w:tc>
        <w:tc>
          <w:tcPr>
            <w:tcW w:w="6731" w:type="dxa"/>
            <w:vAlign w:val="center"/>
          </w:tcPr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8"/>
              </w:numPr>
              <w:tabs>
                <w:tab w:val="left" w:pos="605"/>
                <w:tab w:val="left" w:pos="949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Зуб, А. Т.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бакалавриата и магистратуры / А. Т. Зуб.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284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 и магистр. Академический курс). — ISBN 978-5-534-00490-8.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https://biblio-online.ru/bcode/432837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8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Коротков, Э. М.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академического бакалавриата / Э. М. Коротков, М. Б. </w:t>
            </w:r>
            <w:proofErr w:type="spellStart"/>
            <w:r w:rsidRPr="00BE74CB">
              <w:rPr>
                <w:bCs/>
                <w:sz w:val="24"/>
                <w:szCs w:val="24"/>
              </w:rPr>
              <w:t>Жернакова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, Т. Ю. Кротенко.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278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978-5-534-02315-2.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https://biblio-online.ru/bcode/432801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8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Резник С.Д.     Управление изменениями. Практикум: деловые игры, тесты, конкретные ситуации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      </w:r>
            <w:proofErr w:type="spellStart"/>
            <w:r w:rsidRPr="00BE74CB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; под общ. ред. С. Д. Резника. - 2-е изд., стереотип.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Инфра-М, 2017. - 208, [1] </w:t>
            </w:r>
            <w:proofErr w:type="gramStart"/>
            <w:r w:rsidRPr="00BE74CB">
              <w:rPr>
                <w:bCs/>
                <w:sz w:val="24"/>
                <w:szCs w:val="24"/>
              </w:rPr>
              <w:t>с.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ил.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8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Саратовцев, Ю. И.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и практикум для академического бакалавриата / Ю. И. Саратовцев.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409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978-5-534-03111-9.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https://biblio-online.ru/bcode/433603</w:t>
            </w:r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8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 xml:space="preserve">Спивак, В. А. Управление </w:t>
            </w:r>
            <w:proofErr w:type="gramStart"/>
            <w:r w:rsidRPr="00BE74CB">
              <w:rPr>
                <w:bCs/>
                <w:sz w:val="24"/>
                <w:szCs w:val="24"/>
              </w:rPr>
              <w:t>изменениями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академического бакалавриата / В. А. Спивак. —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>, 2019. — 357 с. — (</w:t>
            </w:r>
            <w:proofErr w:type="gramStart"/>
            <w:r w:rsidRPr="00BE74CB">
              <w:rPr>
                <w:bCs/>
                <w:sz w:val="24"/>
                <w:szCs w:val="24"/>
              </w:rPr>
              <w:t>Серия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Бакалавр. Академический курс). — ISBN 978-5-534-03358-8. — </w:t>
            </w:r>
            <w:proofErr w:type="gramStart"/>
            <w:r w:rsidRPr="00BE74CB">
              <w:rPr>
                <w:bCs/>
                <w:sz w:val="24"/>
                <w:szCs w:val="24"/>
              </w:rPr>
              <w:t>Текст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электронный // ЭБС </w:t>
            </w:r>
            <w:proofErr w:type="spellStart"/>
            <w:r w:rsidRPr="00BE74CB">
              <w:rPr>
                <w:bCs/>
                <w:sz w:val="24"/>
                <w:szCs w:val="24"/>
              </w:rPr>
              <w:t>Юрайт</w:t>
            </w:r>
            <w:proofErr w:type="spellEnd"/>
            <w:r w:rsidRPr="00BE74CB">
              <w:rPr>
                <w:bCs/>
                <w:sz w:val="24"/>
                <w:szCs w:val="24"/>
              </w:rPr>
              <w:t xml:space="preserve"> [сайт]. — URL: </w:t>
            </w:r>
            <w:hyperlink r:id="rId10" w:history="1">
              <w:r w:rsidRPr="00BE74CB">
                <w:rPr>
                  <w:rStyle w:val="a6"/>
                  <w:bCs/>
                  <w:color w:val="auto"/>
                  <w:sz w:val="24"/>
                  <w:szCs w:val="24"/>
                  <w:u w:val="none"/>
                </w:rPr>
                <w:t>https://biblio-online.ru/bcode/433057</w:t>
              </w:r>
            </w:hyperlink>
          </w:p>
          <w:p w:rsidR="00BE74CB" w:rsidRPr="00BE74CB" w:rsidRDefault="00BE74CB" w:rsidP="00991591">
            <w:pPr>
              <w:pStyle w:val="a3"/>
              <w:widowControl/>
              <w:numPr>
                <w:ilvl w:val="0"/>
                <w:numId w:val="18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Блинов, Андрей Олегович.     Управление изменениями [Текст</w:t>
            </w:r>
            <w:proofErr w:type="gramStart"/>
            <w:r w:rsidRPr="00BE74CB">
              <w:rPr>
                <w:bCs/>
                <w:sz w:val="24"/>
                <w:szCs w:val="24"/>
              </w:rPr>
              <w:t>]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      </w:r>
            <w:proofErr w:type="gramStart"/>
            <w:r w:rsidRPr="00BE74CB">
              <w:rPr>
                <w:bCs/>
                <w:sz w:val="24"/>
                <w:szCs w:val="24"/>
              </w:rPr>
              <w:t>Москва :</w:t>
            </w:r>
            <w:proofErr w:type="gramEnd"/>
            <w:r w:rsidRPr="00BE74CB">
              <w:rPr>
                <w:bCs/>
                <w:sz w:val="24"/>
                <w:szCs w:val="24"/>
              </w:rPr>
              <w:t xml:space="preserve"> Дашков и К°, 2015. - 303 с.</w:t>
            </w:r>
          </w:p>
          <w:p w:rsidR="00583D92" w:rsidRDefault="00BE74CB" w:rsidP="00583D92">
            <w:pPr>
              <w:pStyle w:val="a3"/>
              <w:widowControl/>
              <w:numPr>
                <w:ilvl w:val="0"/>
                <w:numId w:val="18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BE74CB">
              <w:rPr>
                <w:bCs/>
                <w:sz w:val="24"/>
                <w:szCs w:val="24"/>
              </w:rPr>
              <w:t>Кожевина О.В. Управление изменениями: учебное пособие. – М.: НИЦ ИНФРА-М, 2014. – 286 с.</w:t>
            </w:r>
          </w:p>
          <w:p w:rsidR="00BE74CB" w:rsidRPr="00583D92" w:rsidRDefault="00BE74CB" w:rsidP="00583D92">
            <w:pPr>
              <w:pStyle w:val="a3"/>
              <w:widowControl/>
              <w:numPr>
                <w:ilvl w:val="0"/>
                <w:numId w:val="18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382"/>
              <w:rPr>
                <w:bCs/>
                <w:sz w:val="24"/>
                <w:szCs w:val="24"/>
              </w:rPr>
            </w:pPr>
            <w:r w:rsidRPr="00583D92">
              <w:rPr>
                <w:bCs/>
                <w:sz w:val="24"/>
                <w:szCs w:val="24"/>
              </w:rPr>
              <w:t>Резник, Семен Давыдович.     Управление изменениями [Текст</w:t>
            </w:r>
            <w:proofErr w:type="gramStart"/>
            <w:r w:rsidRPr="00583D92">
              <w:rPr>
                <w:bCs/>
                <w:sz w:val="24"/>
                <w:szCs w:val="24"/>
              </w:rPr>
              <w:t>] :</w:t>
            </w:r>
            <w:proofErr w:type="gramEnd"/>
            <w:r w:rsidRPr="00583D92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080200 "Менеджмент" / С. Д. Резник, М. В. </w:t>
            </w:r>
            <w:proofErr w:type="spellStart"/>
            <w:r w:rsidRPr="00583D92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583D92">
              <w:rPr>
                <w:bCs/>
                <w:sz w:val="24"/>
                <w:szCs w:val="24"/>
              </w:rPr>
              <w:t xml:space="preserve">, И. С. Чемезов ; под общ. ред. С. Д. Резника. - 2-е изд., </w:t>
            </w:r>
            <w:proofErr w:type="spellStart"/>
            <w:r w:rsidRPr="00583D92">
              <w:rPr>
                <w:bCs/>
                <w:sz w:val="24"/>
                <w:szCs w:val="24"/>
              </w:rPr>
              <w:t>перераб</w:t>
            </w:r>
            <w:proofErr w:type="spellEnd"/>
            <w:r w:rsidRPr="00583D92">
              <w:rPr>
                <w:bCs/>
                <w:sz w:val="24"/>
                <w:szCs w:val="24"/>
              </w:rPr>
              <w:t xml:space="preserve">. и доп. - </w:t>
            </w:r>
            <w:proofErr w:type="gramStart"/>
            <w:r w:rsidRPr="00583D92">
              <w:rPr>
                <w:bCs/>
                <w:sz w:val="24"/>
                <w:szCs w:val="24"/>
              </w:rPr>
              <w:t>Москва :</w:t>
            </w:r>
            <w:proofErr w:type="gramEnd"/>
            <w:r w:rsidRPr="00583D92">
              <w:rPr>
                <w:bCs/>
                <w:sz w:val="24"/>
                <w:szCs w:val="24"/>
              </w:rPr>
              <w:t xml:space="preserve"> Инфра-М, 2014. - 381 с.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30550" w:rsidRDefault="00730550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C1C8E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</w:t>
      </w:r>
      <w:r w:rsidRPr="00DC1C8E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CB7116" w:rsidRPr="00CD73C5" w:rsidRDefault="00CB7116" w:rsidP="00991591">
      <w:pPr>
        <w:widowControl/>
        <w:numPr>
          <w:ilvl w:val="0"/>
          <w:numId w:val="2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CD73C5">
        <w:rPr>
          <w:bCs/>
          <w:sz w:val="28"/>
          <w:szCs w:val="28"/>
          <w:shd w:val="clear" w:color="auto" w:fill="FFFFFF"/>
        </w:rPr>
        <w:t xml:space="preserve">Зуб, А. Т. Управление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изменениями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учебник и практикум для бакалавриата и магистратуры / А. Т. Зуб. —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Москва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CD73C5">
        <w:rPr>
          <w:bCs/>
          <w:sz w:val="28"/>
          <w:szCs w:val="28"/>
          <w:shd w:val="clear" w:color="auto" w:fill="FFFFFF"/>
        </w:rPr>
        <w:t>Юрайт</w:t>
      </w:r>
      <w:proofErr w:type="spellEnd"/>
      <w:r w:rsidRPr="00CD73C5">
        <w:rPr>
          <w:bCs/>
          <w:sz w:val="28"/>
          <w:szCs w:val="28"/>
          <w:shd w:val="clear" w:color="auto" w:fill="FFFFFF"/>
        </w:rPr>
        <w:t>, 2019. — 284 с. — (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Серия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Бакалавр и магистр. Академический курс). — ISBN 978-5-534-00490-8. —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Текст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электронный // ЭБС </w:t>
      </w:r>
      <w:proofErr w:type="spellStart"/>
      <w:r w:rsidRPr="00CD73C5">
        <w:rPr>
          <w:bCs/>
          <w:sz w:val="28"/>
          <w:szCs w:val="28"/>
          <w:shd w:val="clear" w:color="auto" w:fill="FFFFFF"/>
        </w:rPr>
        <w:t>Юрайт</w:t>
      </w:r>
      <w:proofErr w:type="spellEnd"/>
      <w:r w:rsidRPr="00CD73C5">
        <w:rPr>
          <w:bCs/>
          <w:sz w:val="28"/>
          <w:szCs w:val="28"/>
          <w:shd w:val="clear" w:color="auto" w:fill="FFFFFF"/>
        </w:rPr>
        <w:t xml:space="preserve"> [сайт]. — URL: </w:t>
      </w:r>
      <w:hyperlink r:id="rId11" w:history="1">
        <w:r w:rsidRPr="00CD73C5">
          <w:rPr>
            <w:rStyle w:val="a6"/>
            <w:bCs/>
            <w:color w:val="auto"/>
            <w:sz w:val="28"/>
            <w:szCs w:val="28"/>
            <w:u w:val="none"/>
            <w:shd w:val="clear" w:color="auto" w:fill="FFFFFF"/>
          </w:rPr>
          <w:t>https://biblio-online.ru/bcode/432837</w:t>
        </w:r>
      </w:hyperlink>
    </w:p>
    <w:p w:rsidR="00712E3D" w:rsidRPr="00CD73C5" w:rsidRDefault="00276325" w:rsidP="00991591">
      <w:pPr>
        <w:widowControl/>
        <w:numPr>
          <w:ilvl w:val="0"/>
          <w:numId w:val="2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CD73C5">
        <w:rPr>
          <w:bCs/>
          <w:sz w:val="28"/>
          <w:szCs w:val="28"/>
          <w:shd w:val="clear" w:color="auto" w:fill="FFFFFF"/>
        </w:rPr>
        <w:t xml:space="preserve">Коротков, Э. М. Управление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изменениями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учебник и практикум для академического бакалавриата / Э. М. Коротков, М. Б. </w:t>
      </w:r>
      <w:proofErr w:type="spellStart"/>
      <w:r w:rsidRPr="00CD73C5">
        <w:rPr>
          <w:bCs/>
          <w:sz w:val="28"/>
          <w:szCs w:val="28"/>
          <w:shd w:val="clear" w:color="auto" w:fill="FFFFFF"/>
        </w:rPr>
        <w:t>Жернакова</w:t>
      </w:r>
      <w:proofErr w:type="spellEnd"/>
      <w:r w:rsidRPr="00CD73C5">
        <w:rPr>
          <w:bCs/>
          <w:sz w:val="28"/>
          <w:szCs w:val="28"/>
          <w:shd w:val="clear" w:color="auto" w:fill="FFFFFF"/>
        </w:rPr>
        <w:t xml:space="preserve">, Т. Ю. Кротенко. —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Москва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CD73C5">
        <w:rPr>
          <w:bCs/>
          <w:sz w:val="28"/>
          <w:szCs w:val="28"/>
          <w:shd w:val="clear" w:color="auto" w:fill="FFFFFF"/>
        </w:rPr>
        <w:t>Юрайт</w:t>
      </w:r>
      <w:proofErr w:type="spellEnd"/>
      <w:r w:rsidRPr="00CD73C5">
        <w:rPr>
          <w:bCs/>
          <w:sz w:val="28"/>
          <w:szCs w:val="28"/>
          <w:shd w:val="clear" w:color="auto" w:fill="FFFFFF"/>
        </w:rPr>
        <w:t>, 2019. — 278 с. — (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Серия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Бакалавр. Академический курс). — ISBN 978-5-534-02315-2. —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Текст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электронный // ЭБС </w:t>
      </w:r>
      <w:proofErr w:type="spellStart"/>
      <w:r w:rsidRPr="00CD73C5">
        <w:rPr>
          <w:bCs/>
          <w:sz w:val="28"/>
          <w:szCs w:val="28"/>
          <w:shd w:val="clear" w:color="auto" w:fill="FFFFFF"/>
        </w:rPr>
        <w:t>Юрайт</w:t>
      </w:r>
      <w:proofErr w:type="spellEnd"/>
      <w:r w:rsidRPr="00CD73C5">
        <w:rPr>
          <w:bCs/>
          <w:sz w:val="28"/>
          <w:szCs w:val="28"/>
          <w:shd w:val="clear" w:color="auto" w:fill="FFFFFF"/>
        </w:rPr>
        <w:t xml:space="preserve"> [сайт]. — URL: https://biblio-online.ru/bcode/432801</w:t>
      </w:r>
    </w:p>
    <w:p w:rsidR="00206537" w:rsidRPr="00CD73C5" w:rsidRDefault="00206537" w:rsidP="00991591">
      <w:pPr>
        <w:widowControl/>
        <w:numPr>
          <w:ilvl w:val="0"/>
          <w:numId w:val="2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CD73C5">
        <w:rPr>
          <w:bCs/>
          <w:sz w:val="28"/>
          <w:szCs w:val="28"/>
          <w:shd w:val="clear" w:color="auto" w:fill="FFFFFF"/>
        </w:rPr>
        <w:t>Резник С.Д</w:t>
      </w:r>
      <w:r w:rsidRPr="00CD73C5">
        <w:rPr>
          <w:sz w:val="28"/>
          <w:szCs w:val="28"/>
          <w:shd w:val="clear" w:color="auto" w:fill="FFFFFF"/>
        </w:rPr>
        <w:t>.     Управление изменениями. Практикум: деловые игры, тесты, конкретные ситуации [Текст</w:t>
      </w:r>
      <w:proofErr w:type="gramStart"/>
      <w:r w:rsidRPr="00CD73C5">
        <w:rPr>
          <w:sz w:val="28"/>
          <w:szCs w:val="28"/>
          <w:shd w:val="clear" w:color="auto" w:fill="FFFFFF"/>
        </w:rPr>
        <w:t>] :</w:t>
      </w:r>
      <w:proofErr w:type="gramEnd"/>
      <w:r w:rsidRPr="00CD73C5">
        <w:rPr>
          <w:sz w:val="28"/>
          <w:szCs w:val="28"/>
          <w:shd w:val="clear" w:color="auto" w:fill="FFFFFF"/>
        </w:rPr>
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</w:r>
      <w:proofErr w:type="spellStart"/>
      <w:r w:rsidRPr="00CD73C5">
        <w:rPr>
          <w:sz w:val="28"/>
          <w:szCs w:val="28"/>
          <w:shd w:val="clear" w:color="auto" w:fill="FFFFFF"/>
        </w:rPr>
        <w:t>Черниковская</w:t>
      </w:r>
      <w:proofErr w:type="spellEnd"/>
      <w:r w:rsidRPr="00CD73C5">
        <w:rPr>
          <w:sz w:val="28"/>
          <w:szCs w:val="28"/>
          <w:shd w:val="clear" w:color="auto" w:fill="FFFFFF"/>
        </w:rPr>
        <w:t xml:space="preserve"> ; под общ. ред. С. Д. Резника. - 2-е изд., стереотип. - </w:t>
      </w:r>
      <w:proofErr w:type="gramStart"/>
      <w:r w:rsidRPr="00CD73C5">
        <w:rPr>
          <w:sz w:val="28"/>
          <w:szCs w:val="28"/>
          <w:shd w:val="clear" w:color="auto" w:fill="FFFFFF"/>
        </w:rPr>
        <w:t>Москва :</w:t>
      </w:r>
      <w:proofErr w:type="gramEnd"/>
      <w:r w:rsidRPr="00CD73C5">
        <w:rPr>
          <w:sz w:val="28"/>
          <w:szCs w:val="28"/>
          <w:shd w:val="clear" w:color="auto" w:fill="FFFFFF"/>
        </w:rPr>
        <w:t xml:space="preserve"> Инфра-М, 2017. - 208, [1] </w:t>
      </w:r>
      <w:proofErr w:type="gramStart"/>
      <w:r w:rsidRPr="00CD73C5">
        <w:rPr>
          <w:sz w:val="28"/>
          <w:szCs w:val="28"/>
          <w:shd w:val="clear" w:color="auto" w:fill="FFFFFF"/>
        </w:rPr>
        <w:t>с. :</w:t>
      </w:r>
      <w:proofErr w:type="gramEnd"/>
      <w:r w:rsidRPr="00CD73C5">
        <w:rPr>
          <w:sz w:val="28"/>
          <w:szCs w:val="28"/>
          <w:shd w:val="clear" w:color="auto" w:fill="FFFFFF"/>
        </w:rPr>
        <w:t xml:space="preserve"> ил.</w:t>
      </w:r>
    </w:p>
    <w:p w:rsidR="00D62B2A" w:rsidRPr="00CD73C5" w:rsidRDefault="00CB5009" w:rsidP="00991591">
      <w:pPr>
        <w:pStyle w:val="a3"/>
        <w:numPr>
          <w:ilvl w:val="0"/>
          <w:numId w:val="2"/>
        </w:numPr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CD73C5">
        <w:rPr>
          <w:bCs/>
          <w:sz w:val="28"/>
          <w:szCs w:val="28"/>
          <w:shd w:val="clear" w:color="auto" w:fill="FFFFFF"/>
        </w:rPr>
        <w:t xml:space="preserve">Саратовцев, Ю. И. Управление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изменениями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учебник и практикум для академического бакалавриата / Ю. И. Саратовцев. —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Москва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CD73C5">
        <w:rPr>
          <w:bCs/>
          <w:sz w:val="28"/>
          <w:szCs w:val="28"/>
          <w:shd w:val="clear" w:color="auto" w:fill="FFFFFF"/>
        </w:rPr>
        <w:t>Юрайт</w:t>
      </w:r>
      <w:proofErr w:type="spellEnd"/>
      <w:r w:rsidRPr="00CD73C5">
        <w:rPr>
          <w:bCs/>
          <w:sz w:val="28"/>
          <w:szCs w:val="28"/>
          <w:shd w:val="clear" w:color="auto" w:fill="FFFFFF"/>
        </w:rPr>
        <w:t>, 2019. — 409 с. — (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Серия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Бакалавр. Академический курс). — ISBN 978-5-534-03111-9. —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Текст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электронный // ЭБС </w:t>
      </w:r>
      <w:proofErr w:type="spellStart"/>
      <w:r w:rsidRPr="00CD73C5">
        <w:rPr>
          <w:bCs/>
          <w:sz w:val="28"/>
          <w:szCs w:val="28"/>
          <w:shd w:val="clear" w:color="auto" w:fill="FFFFFF"/>
        </w:rPr>
        <w:t>Юрайт</w:t>
      </w:r>
      <w:proofErr w:type="spellEnd"/>
      <w:r w:rsidRPr="00CD73C5">
        <w:rPr>
          <w:bCs/>
          <w:sz w:val="28"/>
          <w:szCs w:val="28"/>
          <w:shd w:val="clear" w:color="auto" w:fill="FFFFFF"/>
        </w:rPr>
        <w:t xml:space="preserve"> [сайт]. — URL: https://biblio-online.ru/bcode/433603</w:t>
      </w:r>
    </w:p>
    <w:p w:rsidR="008649D8" w:rsidRPr="00CD73C5" w:rsidRDefault="00587413" w:rsidP="00991591">
      <w:pPr>
        <w:widowControl/>
        <w:numPr>
          <w:ilvl w:val="0"/>
          <w:numId w:val="2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CD73C5">
        <w:rPr>
          <w:bCs/>
          <w:sz w:val="28"/>
          <w:szCs w:val="28"/>
          <w:shd w:val="clear" w:color="auto" w:fill="FFFFFF"/>
        </w:rPr>
        <w:t xml:space="preserve">Спивак, В. А. Управление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изменениями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учебник для академического бакалавриата / В. А. Спивак. —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Москва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CD73C5">
        <w:rPr>
          <w:bCs/>
          <w:sz w:val="28"/>
          <w:szCs w:val="28"/>
          <w:shd w:val="clear" w:color="auto" w:fill="FFFFFF"/>
        </w:rPr>
        <w:t>Юрайт</w:t>
      </w:r>
      <w:proofErr w:type="spellEnd"/>
      <w:r w:rsidRPr="00CD73C5">
        <w:rPr>
          <w:bCs/>
          <w:sz w:val="28"/>
          <w:szCs w:val="28"/>
          <w:shd w:val="clear" w:color="auto" w:fill="FFFFFF"/>
        </w:rPr>
        <w:t>, 2019. — 357 с. — (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Серия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Бакалавр. Академический курс). — ISBN 978-5-534-03358-8. — </w:t>
      </w:r>
      <w:proofErr w:type="gramStart"/>
      <w:r w:rsidRPr="00CD73C5">
        <w:rPr>
          <w:bCs/>
          <w:sz w:val="28"/>
          <w:szCs w:val="28"/>
          <w:shd w:val="clear" w:color="auto" w:fill="FFFFFF"/>
        </w:rPr>
        <w:t>Текст :</w:t>
      </w:r>
      <w:proofErr w:type="gramEnd"/>
      <w:r w:rsidRPr="00CD73C5">
        <w:rPr>
          <w:bCs/>
          <w:sz w:val="28"/>
          <w:szCs w:val="28"/>
          <w:shd w:val="clear" w:color="auto" w:fill="FFFFFF"/>
        </w:rPr>
        <w:t xml:space="preserve"> электронный // ЭБС </w:t>
      </w:r>
      <w:proofErr w:type="spellStart"/>
      <w:r w:rsidRPr="00CD73C5">
        <w:rPr>
          <w:bCs/>
          <w:sz w:val="28"/>
          <w:szCs w:val="28"/>
          <w:shd w:val="clear" w:color="auto" w:fill="FFFFFF"/>
        </w:rPr>
        <w:t>Юрайт</w:t>
      </w:r>
      <w:proofErr w:type="spellEnd"/>
      <w:r w:rsidRPr="00CD73C5">
        <w:rPr>
          <w:bCs/>
          <w:sz w:val="28"/>
          <w:szCs w:val="28"/>
          <w:shd w:val="clear" w:color="auto" w:fill="FFFFFF"/>
        </w:rPr>
        <w:t xml:space="preserve"> [сайт]. — URL: https://biblio-online.ru/bcode/433057</w:t>
      </w:r>
    </w:p>
    <w:p w:rsidR="007078EF" w:rsidRDefault="007078EF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</w:p>
    <w:p w:rsidR="008649D8" w:rsidRPr="00CD73C5" w:rsidRDefault="008649D8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  <w:r w:rsidRPr="00CD73C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F1949" w:rsidRPr="00CD73C5" w:rsidRDefault="002F1949" w:rsidP="00991591">
      <w:pPr>
        <w:widowControl/>
        <w:numPr>
          <w:ilvl w:val="0"/>
          <w:numId w:val="9"/>
        </w:numPr>
        <w:shd w:val="clear" w:color="auto" w:fill="FFFFFF"/>
        <w:tabs>
          <w:tab w:val="left" w:pos="993"/>
          <w:tab w:val="left" w:pos="1276"/>
          <w:tab w:val="left" w:pos="1560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CD73C5">
        <w:rPr>
          <w:rFonts w:eastAsia="Calibri"/>
          <w:bCs/>
          <w:sz w:val="28"/>
          <w:szCs w:val="28"/>
        </w:rPr>
        <w:t>Блинов, Андрей Олегович.     Управление изменениями [Текст</w:t>
      </w:r>
      <w:proofErr w:type="gramStart"/>
      <w:r w:rsidRPr="00CD73C5">
        <w:rPr>
          <w:rFonts w:eastAsia="Calibri"/>
          <w:bCs/>
          <w:sz w:val="28"/>
          <w:szCs w:val="28"/>
        </w:rPr>
        <w:t>] :</w:t>
      </w:r>
      <w:proofErr w:type="gramEnd"/>
      <w:r w:rsidRPr="00CD73C5">
        <w:rPr>
          <w:rFonts w:eastAsia="Calibri"/>
          <w:bCs/>
          <w:sz w:val="28"/>
          <w:szCs w:val="28"/>
        </w:rPr>
        <w:t xml:space="preserve"> учебник для студентов высших учебных заведений, обучающихся по </w:t>
      </w:r>
      <w:r w:rsidRPr="00CD73C5">
        <w:rPr>
          <w:rFonts w:eastAsia="Calibri"/>
          <w:bCs/>
          <w:sz w:val="28"/>
          <w:szCs w:val="28"/>
        </w:rPr>
        <w:lastRenderedPageBreak/>
        <w:t xml:space="preserve">направлению подготовки "Менеджмент" (квалификация (степень) "бакалавр") / А. О. Блинов, Н. В. Угрюмова. - </w:t>
      </w:r>
      <w:proofErr w:type="gramStart"/>
      <w:r w:rsidRPr="00CD73C5">
        <w:rPr>
          <w:rFonts w:eastAsia="Calibri"/>
          <w:bCs/>
          <w:sz w:val="28"/>
          <w:szCs w:val="28"/>
        </w:rPr>
        <w:t>Москва :</w:t>
      </w:r>
      <w:proofErr w:type="gramEnd"/>
      <w:r w:rsidRPr="00CD73C5">
        <w:rPr>
          <w:rFonts w:eastAsia="Calibri"/>
          <w:bCs/>
          <w:sz w:val="28"/>
          <w:szCs w:val="28"/>
        </w:rPr>
        <w:t xml:space="preserve"> Дашков и К°, 2015. - 303 с.</w:t>
      </w:r>
    </w:p>
    <w:p w:rsidR="00712E3D" w:rsidRPr="00CD73C5" w:rsidRDefault="007342E5" w:rsidP="00991591">
      <w:pPr>
        <w:pStyle w:val="a3"/>
        <w:numPr>
          <w:ilvl w:val="0"/>
          <w:numId w:val="9"/>
        </w:numPr>
        <w:tabs>
          <w:tab w:val="left" w:pos="993"/>
          <w:tab w:val="left" w:pos="1560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CD73C5">
        <w:rPr>
          <w:rFonts w:eastAsia="Calibri"/>
          <w:bCs/>
          <w:sz w:val="28"/>
          <w:szCs w:val="28"/>
        </w:rPr>
        <w:t>Кожевина О.В. Управление изменениями: учебное пособие. – М.: НИЦ ИНФРА-М, 2014. – 286 с.</w:t>
      </w:r>
      <w:r w:rsidR="00712E3D" w:rsidRPr="00CD73C5">
        <w:t xml:space="preserve"> </w:t>
      </w:r>
    </w:p>
    <w:p w:rsidR="00332240" w:rsidRPr="00CD73C5" w:rsidRDefault="00332240" w:rsidP="00991591">
      <w:pPr>
        <w:pStyle w:val="a3"/>
        <w:numPr>
          <w:ilvl w:val="0"/>
          <w:numId w:val="9"/>
        </w:numPr>
        <w:tabs>
          <w:tab w:val="left" w:pos="993"/>
          <w:tab w:val="left" w:pos="1560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CD73C5">
        <w:rPr>
          <w:rFonts w:eastAsia="Calibri"/>
          <w:bCs/>
          <w:sz w:val="28"/>
          <w:szCs w:val="28"/>
        </w:rPr>
        <w:t>Резник, Семен Давыдович.     Управление изменениями [Текст</w:t>
      </w:r>
      <w:proofErr w:type="gramStart"/>
      <w:r w:rsidRPr="00CD73C5">
        <w:rPr>
          <w:rFonts w:eastAsia="Calibri"/>
          <w:bCs/>
          <w:sz w:val="28"/>
          <w:szCs w:val="28"/>
        </w:rPr>
        <w:t>] :</w:t>
      </w:r>
      <w:proofErr w:type="gramEnd"/>
      <w:r w:rsidRPr="00CD73C5">
        <w:rPr>
          <w:rFonts w:eastAsia="Calibri"/>
          <w:bCs/>
          <w:sz w:val="28"/>
          <w:szCs w:val="28"/>
        </w:rPr>
        <w:t xml:space="preserve"> учебник для студентов высших учебных заведений, обучающихся по направлению 080200 "Менеджмент" / С. Д. Резник, М. В. </w:t>
      </w:r>
      <w:proofErr w:type="spellStart"/>
      <w:r w:rsidRPr="00CD73C5">
        <w:rPr>
          <w:rFonts w:eastAsia="Calibri"/>
          <w:bCs/>
          <w:sz w:val="28"/>
          <w:szCs w:val="28"/>
        </w:rPr>
        <w:t>Черниковская</w:t>
      </w:r>
      <w:proofErr w:type="spellEnd"/>
      <w:r w:rsidRPr="00CD73C5">
        <w:rPr>
          <w:rFonts w:eastAsia="Calibri"/>
          <w:bCs/>
          <w:sz w:val="28"/>
          <w:szCs w:val="28"/>
        </w:rPr>
        <w:t xml:space="preserve">, И. С. Чемезов ; под общ. ред. С. Д. Резника. - 2-е изд., </w:t>
      </w:r>
      <w:proofErr w:type="spellStart"/>
      <w:r w:rsidRPr="00CD73C5">
        <w:rPr>
          <w:rFonts w:eastAsia="Calibri"/>
          <w:bCs/>
          <w:sz w:val="28"/>
          <w:szCs w:val="28"/>
        </w:rPr>
        <w:t>перераб</w:t>
      </w:r>
      <w:proofErr w:type="spellEnd"/>
      <w:r w:rsidRPr="00CD73C5">
        <w:rPr>
          <w:rFonts w:eastAsia="Calibri"/>
          <w:bCs/>
          <w:sz w:val="28"/>
          <w:szCs w:val="28"/>
        </w:rPr>
        <w:t xml:space="preserve">. и доп. - </w:t>
      </w:r>
      <w:proofErr w:type="gramStart"/>
      <w:r w:rsidRPr="00CD73C5">
        <w:rPr>
          <w:rFonts w:eastAsia="Calibri"/>
          <w:bCs/>
          <w:sz w:val="28"/>
          <w:szCs w:val="28"/>
        </w:rPr>
        <w:t>Москва :</w:t>
      </w:r>
      <w:proofErr w:type="gramEnd"/>
      <w:r w:rsidRPr="00CD73C5">
        <w:rPr>
          <w:rFonts w:eastAsia="Calibri"/>
          <w:bCs/>
          <w:sz w:val="28"/>
          <w:szCs w:val="28"/>
        </w:rPr>
        <w:t xml:space="preserve"> Инфра-М, 2014. - 381 с.</w:t>
      </w:r>
    </w:p>
    <w:p w:rsidR="0010634C" w:rsidRPr="00DC1C8E" w:rsidRDefault="0010634C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</w:p>
    <w:p w:rsidR="008649D8" w:rsidRPr="00DC1C8E" w:rsidRDefault="008649D8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  <w:r w:rsidRPr="00DC1C8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649D8" w:rsidRPr="00DC1C8E" w:rsidRDefault="00901F53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  <w:r w:rsidRPr="00DC1C8E">
        <w:rPr>
          <w:bCs/>
          <w:sz w:val="28"/>
          <w:szCs w:val="28"/>
        </w:rPr>
        <w:t>1. Федеральны</w:t>
      </w:r>
      <w:r w:rsidR="00260803" w:rsidRPr="00DC1C8E">
        <w:rPr>
          <w:bCs/>
          <w:sz w:val="28"/>
          <w:szCs w:val="28"/>
        </w:rPr>
        <w:t>й</w:t>
      </w:r>
      <w:r w:rsidRPr="00DC1C8E">
        <w:rPr>
          <w:bCs/>
          <w:sz w:val="28"/>
          <w:szCs w:val="28"/>
        </w:rPr>
        <w:t xml:space="preserve"> закон от 24 июля 2007 г. № 209-ФЗ «О развитии малого и среднего предпринимательства в Российской Федерации»</w:t>
      </w:r>
    </w:p>
    <w:p w:rsidR="00901F53" w:rsidRPr="00DC1C8E" w:rsidRDefault="00901F53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</w:p>
    <w:p w:rsidR="008649D8" w:rsidRPr="00DC1C8E" w:rsidRDefault="00CD6B5A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  <w:r w:rsidRPr="00DC1C8E">
        <w:rPr>
          <w:bCs/>
          <w:sz w:val="28"/>
          <w:szCs w:val="28"/>
        </w:rPr>
        <w:t xml:space="preserve">8.4 </w:t>
      </w:r>
      <w:r w:rsidR="008649D8" w:rsidRPr="00DC1C8E">
        <w:rPr>
          <w:bCs/>
          <w:sz w:val="28"/>
          <w:szCs w:val="28"/>
        </w:rPr>
        <w:t>Другие издания, необходимые для освоения дисциплины</w:t>
      </w:r>
    </w:p>
    <w:p w:rsidR="00847FEE" w:rsidRPr="00DC1C8E" w:rsidRDefault="00847FEE" w:rsidP="00991591">
      <w:pPr>
        <w:widowControl/>
        <w:numPr>
          <w:ilvl w:val="0"/>
          <w:numId w:val="12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bookmarkStart w:id="1" w:name="_Hlk5994279"/>
      <w:r w:rsidRPr="00DC1C8E">
        <w:rPr>
          <w:sz w:val="28"/>
          <w:szCs w:val="28"/>
        </w:rPr>
        <w:t>Божко Л.М. Теоретико-методологические основы управления организационными изменениями: маркетинговый подход: монография. – СПб.: ФГБОУ ВПО ПГУПС, 2014. – 176 с.</w:t>
      </w:r>
    </w:p>
    <w:p w:rsidR="001C3678" w:rsidRPr="00DC1C8E" w:rsidRDefault="001C3678" w:rsidP="00991591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rFonts w:eastAsia="Calibri"/>
          <w:bCs/>
          <w:sz w:val="28"/>
          <w:szCs w:val="28"/>
        </w:rPr>
        <w:t>Широкова Г.В. Теория О и теория Е как стратегии организационных изменений// Менеджмент в России и за рубежом. – 2005. – №1. – С. 61-68.</w:t>
      </w:r>
      <w:r w:rsidR="001F7F06" w:rsidRPr="00DC1C8E">
        <w:rPr>
          <w:rFonts w:eastAsia="Calibri"/>
          <w:bCs/>
          <w:sz w:val="28"/>
          <w:szCs w:val="28"/>
        </w:rPr>
        <w:t xml:space="preserve"> – Режим доступа: </w:t>
      </w:r>
      <w:hyperlink r:id="rId12" w:history="1">
        <w:r w:rsidR="00E37806" w:rsidRPr="00DC1C8E">
          <w:rPr>
            <w:rStyle w:val="a6"/>
            <w:rFonts w:eastAsia="Calibri"/>
            <w:bCs/>
            <w:color w:val="auto"/>
            <w:sz w:val="28"/>
            <w:szCs w:val="28"/>
            <w:u w:val="none"/>
          </w:rPr>
          <w:t>http://www.mevriz.ru/articles/2005/1/3521.html</w:t>
        </w:r>
      </w:hyperlink>
      <w:r w:rsidR="00E37806" w:rsidRPr="00DC1C8E">
        <w:rPr>
          <w:rFonts w:eastAsia="Calibri"/>
          <w:bCs/>
          <w:sz w:val="28"/>
          <w:szCs w:val="28"/>
        </w:rPr>
        <w:t xml:space="preserve"> (свободный).</w:t>
      </w:r>
    </w:p>
    <w:bookmarkEnd w:id="1"/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0E7EF3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4595" w:rsidRPr="000E7EF3" w:rsidRDefault="00F54595" w:rsidP="00991591">
      <w:pPr>
        <w:pStyle w:val="a3"/>
        <w:widowControl/>
        <w:numPr>
          <w:ilvl w:val="3"/>
          <w:numId w:val="10"/>
        </w:numPr>
        <w:spacing w:line="240" w:lineRule="auto"/>
        <w:ind w:left="0" w:firstLine="851"/>
        <w:rPr>
          <w:rFonts w:eastAsia="Calibri"/>
          <w:iCs/>
          <w:sz w:val="28"/>
          <w:szCs w:val="28"/>
          <w:lang w:eastAsia="en-US"/>
        </w:rPr>
      </w:pPr>
      <w:bookmarkStart w:id="2" w:name="OLE_LINK10"/>
      <w:bookmarkStart w:id="3" w:name="OLE_LINK11"/>
      <w:bookmarkStart w:id="4" w:name="_Hlk5994335"/>
      <w:r w:rsidRPr="000E7EF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0E7EF3">
        <w:rPr>
          <w:sz w:val="28"/>
          <w:szCs w:val="28"/>
        </w:rPr>
        <w:t xml:space="preserve">[Электронный ресурс]. – Режим доступа: </w:t>
      </w:r>
      <w:proofErr w:type="gramStart"/>
      <w:r w:rsidRPr="000E7EF3">
        <w:rPr>
          <w:sz w:val="28"/>
          <w:szCs w:val="28"/>
          <w:lang w:val="en-US"/>
        </w:rPr>
        <w:t>http</w:t>
      </w:r>
      <w:r w:rsidRPr="000E7EF3">
        <w:rPr>
          <w:sz w:val="28"/>
          <w:szCs w:val="28"/>
        </w:rPr>
        <w:t>://</w:t>
      </w:r>
      <w:proofErr w:type="spellStart"/>
      <w:r w:rsidRPr="000E7EF3">
        <w:rPr>
          <w:sz w:val="28"/>
          <w:szCs w:val="28"/>
          <w:lang w:val="en-US"/>
        </w:rPr>
        <w:t>sdo</w:t>
      </w:r>
      <w:proofErr w:type="spellEnd"/>
      <w:r w:rsidRPr="000E7EF3">
        <w:rPr>
          <w:sz w:val="28"/>
          <w:szCs w:val="28"/>
        </w:rPr>
        <w:t>.</w:t>
      </w:r>
      <w:proofErr w:type="spellStart"/>
      <w:r w:rsidRPr="000E7EF3">
        <w:rPr>
          <w:sz w:val="28"/>
          <w:szCs w:val="28"/>
          <w:lang w:val="en-US"/>
        </w:rPr>
        <w:t>pgups</w:t>
      </w:r>
      <w:proofErr w:type="spellEnd"/>
      <w:r w:rsidRPr="000E7EF3">
        <w:rPr>
          <w:sz w:val="28"/>
          <w:szCs w:val="28"/>
        </w:rPr>
        <w:t>.</w:t>
      </w:r>
      <w:proofErr w:type="spellStart"/>
      <w:r w:rsidRPr="000E7EF3">
        <w:rPr>
          <w:sz w:val="28"/>
          <w:szCs w:val="28"/>
          <w:lang w:val="en-US"/>
        </w:rPr>
        <w:t>ru</w:t>
      </w:r>
      <w:proofErr w:type="spellEnd"/>
      <w:r w:rsidRPr="000E7EF3">
        <w:rPr>
          <w:sz w:val="28"/>
          <w:szCs w:val="28"/>
        </w:rPr>
        <w:t>/  (</w:t>
      </w:r>
      <w:proofErr w:type="gramEnd"/>
      <w:r w:rsidRPr="000E7EF3">
        <w:rPr>
          <w:sz w:val="28"/>
          <w:szCs w:val="28"/>
        </w:rPr>
        <w:t>для доступа к полнотекстовым документам требуется авторизация).</w:t>
      </w:r>
    </w:p>
    <w:bookmarkEnd w:id="2"/>
    <w:bookmarkEnd w:id="3"/>
    <w:p w:rsidR="00F54595" w:rsidRPr="000E7EF3" w:rsidRDefault="00F54595" w:rsidP="00991591">
      <w:pPr>
        <w:pStyle w:val="a3"/>
        <w:widowControl/>
        <w:numPr>
          <w:ilvl w:val="3"/>
          <w:numId w:val="10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 xml:space="preserve">Электронно-библиотечная система издательства «Лань». Режим доступа: </w:t>
      </w:r>
      <w:hyperlink r:id="rId13" w:history="1">
        <w:r w:rsidRPr="000E7EF3">
          <w:rPr>
            <w:bCs/>
            <w:sz w:val="28"/>
            <w:szCs w:val="28"/>
          </w:rPr>
          <w:t>http://e.lanbook.com</w:t>
        </w:r>
      </w:hyperlink>
      <w:r w:rsidRPr="000E7EF3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F54595" w:rsidRPr="000E7EF3" w:rsidRDefault="00F54595" w:rsidP="00991591">
      <w:pPr>
        <w:pStyle w:val="a3"/>
        <w:widowControl/>
        <w:numPr>
          <w:ilvl w:val="3"/>
          <w:numId w:val="10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F54595" w:rsidRPr="000E7EF3" w:rsidRDefault="00F54595" w:rsidP="00991591">
      <w:pPr>
        <w:pStyle w:val="a3"/>
        <w:widowControl/>
        <w:numPr>
          <w:ilvl w:val="3"/>
          <w:numId w:val="10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>Электронно-библиотечная система ibooks.ru («</w:t>
      </w:r>
      <w:proofErr w:type="spellStart"/>
      <w:r w:rsidRPr="000E7EF3">
        <w:rPr>
          <w:bCs/>
          <w:sz w:val="28"/>
          <w:szCs w:val="28"/>
        </w:rPr>
        <w:t>Айбукс</w:t>
      </w:r>
      <w:proofErr w:type="spellEnd"/>
      <w:r w:rsidRPr="000E7EF3">
        <w:rPr>
          <w:bCs/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0E7EF3" w:rsidRPr="000E7EF3" w:rsidRDefault="00F54595" w:rsidP="00991591">
      <w:pPr>
        <w:pStyle w:val="a3"/>
        <w:widowControl/>
        <w:numPr>
          <w:ilvl w:val="3"/>
          <w:numId w:val="10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 xml:space="preserve">Электронная библиотека «Единое окно </w:t>
      </w:r>
      <w:r w:rsidR="000E7EF3" w:rsidRPr="000E7EF3">
        <w:rPr>
          <w:bCs/>
          <w:sz w:val="28"/>
          <w:szCs w:val="28"/>
        </w:rPr>
        <w:t xml:space="preserve">доступа </w:t>
      </w:r>
      <w:r w:rsidRPr="000E7EF3">
        <w:rPr>
          <w:bCs/>
          <w:sz w:val="28"/>
          <w:szCs w:val="28"/>
        </w:rPr>
        <w:t xml:space="preserve">к образовательным ресурсам». Режим доступа: </w:t>
      </w:r>
      <w:hyperlink r:id="rId14" w:history="1">
        <w:r w:rsidRPr="000E7EF3">
          <w:rPr>
            <w:bCs/>
            <w:sz w:val="28"/>
            <w:szCs w:val="28"/>
          </w:rPr>
          <w:t>http://window.edu.ru</w:t>
        </w:r>
      </w:hyperlink>
      <w:r w:rsidRPr="000E7EF3">
        <w:rPr>
          <w:bCs/>
          <w:sz w:val="28"/>
          <w:szCs w:val="28"/>
        </w:rPr>
        <w:t>. – свободный.</w:t>
      </w:r>
      <w:r w:rsidR="000E7EF3" w:rsidRPr="000E7EF3">
        <w:rPr>
          <w:bCs/>
          <w:sz w:val="28"/>
          <w:szCs w:val="28"/>
        </w:rPr>
        <w:t xml:space="preserve"> </w:t>
      </w:r>
    </w:p>
    <w:p w:rsidR="0038292E" w:rsidRPr="000E7EF3" w:rsidRDefault="00DE2ADE" w:rsidP="00991591">
      <w:pPr>
        <w:pStyle w:val="a3"/>
        <w:widowControl/>
        <w:numPr>
          <w:ilvl w:val="3"/>
          <w:numId w:val="10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>Сайт Учебного центра по управлению изменениями (</w:t>
      </w:r>
      <w:proofErr w:type="spellStart"/>
      <w:r w:rsidR="0038292E" w:rsidRPr="000E7EF3">
        <w:rPr>
          <w:bCs/>
          <w:sz w:val="28"/>
          <w:szCs w:val="28"/>
        </w:rPr>
        <w:t>Change</w:t>
      </w:r>
      <w:proofErr w:type="spellEnd"/>
      <w:r w:rsidR="0038292E" w:rsidRPr="000E7EF3">
        <w:rPr>
          <w:bCs/>
          <w:sz w:val="28"/>
          <w:szCs w:val="28"/>
        </w:rPr>
        <w:t xml:space="preserve"> </w:t>
      </w:r>
      <w:proofErr w:type="spellStart"/>
      <w:r w:rsidR="0038292E" w:rsidRPr="000E7EF3">
        <w:rPr>
          <w:bCs/>
          <w:sz w:val="28"/>
          <w:szCs w:val="28"/>
        </w:rPr>
        <w:t>Management</w:t>
      </w:r>
      <w:proofErr w:type="spellEnd"/>
      <w:r w:rsidR="0038292E" w:rsidRPr="000E7EF3">
        <w:rPr>
          <w:bCs/>
          <w:sz w:val="28"/>
          <w:szCs w:val="28"/>
        </w:rPr>
        <w:t xml:space="preserve"> </w:t>
      </w:r>
      <w:proofErr w:type="spellStart"/>
      <w:r w:rsidR="0038292E" w:rsidRPr="000E7EF3">
        <w:rPr>
          <w:bCs/>
          <w:sz w:val="28"/>
          <w:szCs w:val="28"/>
        </w:rPr>
        <w:t>Learning</w:t>
      </w:r>
      <w:proofErr w:type="spellEnd"/>
      <w:r w:rsidR="0038292E" w:rsidRPr="000E7EF3">
        <w:rPr>
          <w:bCs/>
          <w:sz w:val="28"/>
          <w:szCs w:val="28"/>
        </w:rPr>
        <w:t xml:space="preserve"> </w:t>
      </w:r>
      <w:proofErr w:type="spellStart"/>
      <w:r w:rsidR="0038292E" w:rsidRPr="000E7EF3">
        <w:rPr>
          <w:bCs/>
          <w:sz w:val="28"/>
          <w:szCs w:val="28"/>
        </w:rPr>
        <w:t>Center</w:t>
      </w:r>
      <w:proofErr w:type="spellEnd"/>
      <w:r w:rsidR="0038292E" w:rsidRPr="000E7EF3">
        <w:rPr>
          <w:bCs/>
          <w:sz w:val="28"/>
          <w:szCs w:val="28"/>
        </w:rPr>
        <w:t xml:space="preserve"> (</w:t>
      </w:r>
      <w:proofErr w:type="spellStart"/>
      <w:r w:rsidR="0038292E" w:rsidRPr="000E7EF3">
        <w:rPr>
          <w:bCs/>
          <w:sz w:val="28"/>
          <w:szCs w:val="28"/>
        </w:rPr>
        <w:t>Prosci</w:t>
      </w:r>
      <w:proofErr w:type="spellEnd"/>
      <w:r w:rsidR="0038292E" w:rsidRPr="000E7EF3">
        <w:rPr>
          <w:bCs/>
          <w:sz w:val="28"/>
          <w:szCs w:val="28"/>
        </w:rPr>
        <w:t>)</w:t>
      </w:r>
      <w:r w:rsidRPr="000E7EF3">
        <w:rPr>
          <w:bCs/>
          <w:sz w:val="28"/>
          <w:szCs w:val="28"/>
        </w:rPr>
        <w:t xml:space="preserve">) </w:t>
      </w:r>
      <w:r w:rsidR="0038292E" w:rsidRPr="000E7EF3">
        <w:rPr>
          <w:bCs/>
          <w:sz w:val="28"/>
          <w:szCs w:val="28"/>
        </w:rPr>
        <w:t xml:space="preserve">http://www.change-management.com. </w:t>
      </w:r>
    </w:p>
    <w:p w:rsidR="00F43D80" w:rsidRPr="000E7EF3" w:rsidRDefault="00F43D80" w:rsidP="00991591">
      <w:pPr>
        <w:pStyle w:val="a3"/>
        <w:widowControl/>
        <w:numPr>
          <w:ilvl w:val="3"/>
          <w:numId w:val="10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 xml:space="preserve">Тест PAEI для выявления принадлежности к определенной управленческой роли согласно модели PAEI И. </w:t>
      </w:r>
      <w:proofErr w:type="spellStart"/>
      <w:r w:rsidRPr="000E7EF3">
        <w:rPr>
          <w:bCs/>
          <w:sz w:val="28"/>
          <w:szCs w:val="28"/>
        </w:rPr>
        <w:t>Адизеса</w:t>
      </w:r>
      <w:proofErr w:type="spellEnd"/>
      <w:r w:rsidRPr="000E7EF3">
        <w:rPr>
          <w:bCs/>
          <w:sz w:val="28"/>
          <w:szCs w:val="28"/>
        </w:rPr>
        <w:t xml:space="preserve"> http:/paei.denero.ru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bookmarkEnd w:id="4"/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99159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99159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99159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30550" w:rsidRDefault="00730550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F62DC" w:rsidRDefault="000F62DC" w:rsidP="0064632C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F62DC" w:rsidRPr="007533D6" w:rsidRDefault="000F62DC" w:rsidP="000F62D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62DC" w:rsidRPr="007533D6" w:rsidRDefault="000F62DC" w:rsidP="000F62DC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5" w:name="_Hlk5994408"/>
      <w:r w:rsidRPr="007533D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F62DC" w:rsidRPr="007533D6" w:rsidRDefault="000F62DC" w:rsidP="00991591">
      <w:pPr>
        <w:widowControl/>
        <w:numPr>
          <w:ilvl w:val="0"/>
          <w:numId w:val="11"/>
        </w:numPr>
        <w:tabs>
          <w:tab w:val="left" w:pos="1276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533D6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0F62DC" w:rsidRPr="007533D6" w:rsidRDefault="000F62DC" w:rsidP="00991591">
      <w:pPr>
        <w:widowControl/>
        <w:numPr>
          <w:ilvl w:val="0"/>
          <w:numId w:val="11"/>
        </w:numPr>
        <w:tabs>
          <w:tab w:val="left" w:pos="1276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533D6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(демонстрация мультимедийных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материалов);</w:t>
      </w:r>
    </w:p>
    <w:p w:rsidR="000F62DC" w:rsidRPr="007533D6" w:rsidRDefault="000F62DC" w:rsidP="00991591">
      <w:pPr>
        <w:widowControl/>
        <w:numPr>
          <w:ilvl w:val="0"/>
          <w:numId w:val="11"/>
        </w:numPr>
        <w:tabs>
          <w:tab w:val="left" w:pos="1276"/>
        </w:tabs>
        <w:spacing w:line="240" w:lineRule="auto"/>
        <w:ind w:left="0" w:firstLine="851"/>
        <w:outlineLvl w:val="0"/>
        <w:rPr>
          <w:sz w:val="28"/>
          <w:szCs w:val="28"/>
        </w:rPr>
      </w:pPr>
      <w:r w:rsidRPr="007533D6">
        <w:rPr>
          <w:sz w:val="28"/>
          <w:szCs w:val="28"/>
        </w:rPr>
        <w:t xml:space="preserve">личный кабинет </w:t>
      </w:r>
      <w:proofErr w:type="gramStart"/>
      <w:r w:rsidRPr="007533D6">
        <w:rPr>
          <w:sz w:val="28"/>
          <w:szCs w:val="28"/>
        </w:rPr>
        <w:t>обучающегося  и</w:t>
      </w:r>
      <w:proofErr w:type="gramEnd"/>
      <w:r w:rsidRPr="007533D6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7533D6">
        <w:rPr>
          <w:sz w:val="28"/>
          <w:szCs w:val="28"/>
        </w:rPr>
        <w:t>доступа:  http://sdo.pgups.ru</w:t>
      </w:r>
      <w:proofErr w:type="gramEnd"/>
      <w:r w:rsidRPr="007533D6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0F62DC" w:rsidRDefault="000F62DC" w:rsidP="00991591">
      <w:pPr>
        <w:widowControl/>
        <w:numPr>
          <w:ilvl w:val="0"/>
          <w:numId w:val="11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7533D6">
        <w:rPr>
          <w:bCs/>
          <w:sz w:val="28"/>
          <w:szCs w:val="28"/>
        </w:rPr>
        <w:t>Интернет-сервисы и электронные ресурсы (поисковые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системы, электронная почта, онлайн-энциклопедии и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1B5AE9" w:rsidRPr="002E31EE" w:rsidRDefault="001B5AE9" w:rsidP="00991591">
      <w:pPr>
        <w:pStyle w:val="a3"/>
        <w:numPr>
          <w:ilvl w:val="0"/>
          <w:numId w:val="11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E31EE">
        <w:rPr>
          <w:sz w:val="28"/>
          <w:szCs w:val="28"/>
        </w:rPr>
        <w:t>ежегодно обновляемый необходим</w:t>
      </w:r>
      <w:r>
        <w:rPr>
          <w:sz w:val="28"/>
          <w:szCs w:val="28"/>
        </w:rPr>
        <w:t>ый</w:t>
      </w:r>
      <w:r w:rsidRPr="002E31EE">
        <w:rPr>
          <w:sz w:val="28"/>
          <w:szCs w:val="28"/>
        </w:rPr>
        <w:t xml:space="preserve">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1B5AE9" w:rsidRPr="00FC1FDD" w:rsidRDefault="001B5AE9" w:rsidP="001B5AE9">
      <w:pPr>
        <w:widowControl/>
        <w:tabs>
          <w:tab w:val="left" w:pos="1276"/>
        </w:tabs>
        <w:ind w:firstLine="851"/>
        <w:rPr>
          <w:rFonts w:eastAsia="Calibri"/>
          <w:bCs/>
          <w:sz w:val="28"/>
          <w:szCs w:val="28"/>
        </w:rPr>
      </w:pPr>
      <w:r w:rsidRPr="00FC1FDD">
        <w:rPr>
          <w:rFonts w:eastAsia="Calibri"/>
          <w:bCs/>
          <w:sz w:val="28"/>
          <w:szCs w:val="28"/>
        </w:rPr>
        <w:t xml:space="preserve">операционная система </w:t>
      </w:r>
      <w:r w:rsidRPr="00FC1FDD">
        <w:rPr>
          <w:rFonts w:eastAsia="Calibri"/>
          <w:bCs/>
          <w:sz w:val="28"/>
          <w:szCs w:val="28"/>
          <w:lang w:val="en-US"/>
        </w:rPr>
        <w:t>Windows</w:t>
      </w:r>
      <w:r w:rsidRPr="00FC1FDD">
        <w:rPr>
          <w:rFonts w:eastAsia="Calibri"/>
          <w:bCs/>
          <w:sz w:val="28"/>
          <w:szCs w:val="28"/>
        </w:rPr>
        <w:t>;</w:t>
      </w:r>
    </w:p>
    <w:p w:rsidR="001B5AE9" w:rsidRPr="00FC1FDD" w:rsidRDefault="001B5AE9" w:rsidP="001B5AE9">
      <w:pPr>
        <w:widowControl/>
        <w:tabs>
          <w:tab w:val="left" w:pos="1276"/>
        </w:tabs>
        <w:ind w:firstLine="851"/>
        <w:rPr>
          <w:rFonts w:eastAsia="Calibri"/>
          <w:bCs/>
          <w:sz w:val="28"/>
          <w:szCs w:val="28"/>
        </w:rPr>
      </w:pPr>
      <w:r w:rsidRPr="00FC1FDD">
        <w:rPr>
          <w:rFonts w:eastAsia="Calibri"/>
          <w:bCs/>
          <w:sz w:val="28"/>
          <w:szCs w:val="28"/>
          <w:lang w:val="en-US"/>
        </w:rPr>
        <w:t>MS</w:t>
      </w:r>
      <w:r w:rsidRPr="00FC1FDD">
        <w:rPr>
          <w:rFonts w:eastAsia="Calibri"/>
          <w:bCs/>
          <w:sz w:val="28"/>
          <w:szCs w:val="28"/>
        </w:rPr>
        <w:t xml:space="preserve"> </w:t>
      </w:r>
      <w:r w:rsidRPr="00FC1FDD">
        <w:rPr>
          <w:rFonts w:eastAsia="Calibri"/>
          <w:bCs/>
          <w:sz w:val="28"/>
          <w:szCs w:val="28"/>
          <w:lang w:val="en-US"/>
        </w:rPr>
        <w:t>Office</w:t>
      </w:r>
      <w:r w:rsidRPr="00FC1FDD">
        <w:rPr>
          <w:rFonts w:eastAsia="Calibri"/>
          <w:bCs/>
          <w:sz w:val="28"/>
          <w:szCs w:val="28"/>
        </w:rPr>
        <w:t>;</w:t>
      </w:r>
    </w:p>
    <w:p w:rsidR="001B5AE9" w:rsidRPr="008876E8" w:rsidRDefault="001B5AE9" w:rsidP="001B5AE9">
      <w:pPr>
        <w:widowControl/>
        <w:tabs>
          <w:tab w:val="left" w:pos="1276"/>
        </w:tabs>
        <w:ind w:firstLine="851"/>
        <w:rPr>
          <w:rFonts w:eastAsia="Calibri"/>
          <w:bCs/>
          <w:sz w:val="28"/>
          <w:szCs w:val="28"/>
        </w:rPr>
      </w:pPr>
      <w:r w:rsidRPr="00FC1FDD">
        <w:rPr>
          <w:sz w:val="28"/>
          <w:szCs w:val="28"/>
        </w:rPr>
        <w:t>Антивирус</w:t>
      </w:r>
      <w:r w:rsidRPr="008876E8">
        <w:rPr>
          <w:sz w:val="28"/>
          <w:szCs w:val="28"/>
        </w:rPr>
        <w:t xml:space="preserve"> </w:t>
      </w:r>
      <w:r w:rsidRPr="00FC1FDD">
        <w:rPr>
          <w:sz w:val="28"/>
          <w:szCs w:val="28"/>
        </w:rPr>
        <w:t>Касперский</w:t>
      </w:r>
      <w:r w:rsidR="008876E8">
        <w:rPr>
          <w:sz w:val="28"/>
          <w:szCs w:val="28"/>
        </w:rPr>
        <w:t>.</w:t>
      </w:r>
    </w:p>
    <w:p w:rsidR="000F62DC" w:rsidRDefault="000F62DC" w:rsidP="000F62DC">
      <w:pPr>
        <w:spacing w:line="240" w:lineRule="auto"/>
        <w:ind w:firstLine="851"/>
        <w:rPr>
          <w:bCs/>
          <w:sz w:val="28"/>
          <w:szCs w:val="28"/>
        </w:rPr>
      </w:pPr>
      <w:r w:rsidRPr="00FC1FDD">
        <w:rPr>
          <w:bCs/>
          <w:sz w:val="28"/>
          <w:szCs w:val="28"/>
        </w:rPr>
        <w:t>Дисциплина обеспечена необходимым</w:t>
      </w:r>
      <w:r>
        <w:rPr>
          <w:bCs/>
          <w:sz w:val="28"/>
          <w:szCs w:val="28"/>
        </w:rPr>
        <w:t xml:space="preserve">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bookmarkEnd w:id="5"/>
    <w:p w:rsidR="000F62DC" w:rsidRPr="008D5865" w:rsidRDefault="000F62DC" w:rsidP="000F62DC">
      <w:pPr>
        <w:widowControl/>
        <w:tabs>
          <w:tab w:val="left" w:pos="1418"/>
        </w:tabs>
        <w:ind w:left="851" w:firstLine="425"/>
        <w:rPr>
          <w:rFonts w:eastAsia="Calibri"/>
          <w:bCs/>
          <w:sz w:val="28"/>
          <w:szCs w:val="28"/>
        </w:rPr>
      </w:pPr>
    </w:p>
    <w:p w:rsidR="000F62DC" w:rsidRPr="007533D6" w:rsidRDefault="000F62DC" w:rsidP="000F62D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E7EF3" w:rsidRDefault="000E7EF3" w:rsidP="00EE5E8F">
      <w:pPr>
        <w:spacing w:line="240" w:lineRule="auto"/>
        <w:ind w:firstLine="851"/>
        <w:rPr>
          <w:bCs/>
          <w:sz w:val="28"/>
        </w:rPr>
      </w:pPr>
    </w:p>
    <w:p w:rsidR="00416B21" w:rsidRPr="00AB3F02" w:rsidRDefault="00416B21" w:rsidP="00EE5E8F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</w:t>
      </w:r>
      <w:r>
        <w:rPr>
          <w:bCs/>
          <w:sz w:val="28"/>
        </w:rPr>
        <w:t>,</w:t>
      </w:r>
      <w:r w:rsidRPr="00AB3F02">
        <w:rPr>
          <w:bCs/>
          <w:sz w:val="28"/>
        </w:rPr>
        <w:t xml:space="preserve"> включает </w:t>
      </w:r>
      <w:r>
        <w:rPr>
          <w:bCs/>
          <w:sz w:val="28"/>
        </w:rPr>
        <w:t xml:space="preserve">следующие </w:t>
      </w:r>
      <w:r w:rsidRPr="00AB3F02">
        <w:rPr>
          <w:bCs/>
          <w:sz w:val="28"/>
        </w:rPr>
        <w:t>специальные помещения:</w:t>
      </w:r>
    </w:p>
    <w:p w:rsidR="00416B21" w:rsidRPr="00AB3F02" w:rsidRDefault="00416B21" w:rsidP="00991591">
      <w:pPr>
        <w:numPr>
          <w:ilvl w:val="0"/>
          <w:numId w:val="13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416B21" w:rsidRPr="00AB3F02" w:rsidRDefault="00416B21" w:rsidP="00991591">
      <w:pPr>
        <w:numPr>
          <w:ilvl w:val="0"/>
          <w:numId w:val="13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416B21" w:rsidRPr="00AB3F02" w:rsidRDefault="00416B21" w:rsidP="00991591">
      <w:pPr>
        <w:numPr>
          <w:ilvl w:val="0"/>
          <w:numId w:val="13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</w:t>
      </w:r>
      <w:r>
        <w:rPr>
          <w:bCs/>
          <w:sz w:val="28"/>
        </w:rPr>
        <w:t>учебного оборудования</w:t>
      </w:r>
      <w:r w:rsidRPr="00AB3F02">
        <w:rPr>
          <w:bCs/>
          <w:sz w:val="28"/>
        </w:rPr>
        <w:t xml:space="preserve">. </w:t>
      </w:r>
    </w:p>
    <w:p w:rsidR="00416B21" w:rsidRDefault="00F56B32" w:rsidP="00EE5E8F">
      <w:pPr>
        <w:spacing w:line="240" w:lineRule="auto"/>
        <w:ind w:firstLine="851"/>
        <w:rPr>
          <w:bCs/>
          <w:sz w:val="28"/>
        </w:rPr>
      </w:pPr>
      <w:bookmarkStart w:id="6" w:name="OLE_LINK1"/>
      <w:bookmarkStart w:id="7" w:name="OLE_LINK2"/>
      <w:bookmarkStart w:id="8" w:name="OLE_LINK3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D46597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5940425" cy="451866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21" w:rsidRPr="00AB3F02">
        <w:rPr>
          <w:bCs/>
          <w:sz w:val="28"/>
        </w:rPr>
        <w:t>Спец</w:t>
      </w:r>
      <w:r w:rsidR="00416B21">
        <w:rPr>
          <w:bCs/>
          <w:sz w:val="28"/>
        </w:rPr>
        <w:t>иальные помещения укомплектовываются</w:t>
      </w:r>
      <w:r w:rsidR="00416B21" w:rsidRPr="00AB3F02">
        <w:rPr>
          <w:bCs/>
          <w:sz w:val="28"/>
        </w:rPr>
        <w:t xml:space="preserve"> </w:t>
      </w:r>
      <w:r w:rsidR="00416B21">
        <w:rPr>
          <w:bCs/>
          <w:sz w:val="28"/>
        </w:rPr>
        <w:t xml:space="preserve">специализированной мебелью и техническими средствами </w:t>
      </w:r>
      <w:r w:rsidR="00416B21" w:rsidRPr="00AB3F02">
        <w:rPr>
          <w:bCs/>
          <w:sz w:val="28"/>
        </w:rPr>
        <w:t>обучения, служащими для представления учебной информации большой аудитории.</w:t>
      </w:r>
      <w:r w:rsidR="00416B21">
        <w:rPr>
          <w:bCs/>
          <w:sz w:val="28"/>
        </w:rPr>
        <w:t xml:space="preserve"> </w:t>
      </w:r>
      <w:bookmarkStart w:id="9" w:name="OLE_LINK4"/>
      <w:bookmarkStart w:id="10" w:name="OLE_LINK5"/>
      <w:bookmarkStart w:id="11" w:name="OLE_LINK6"/>
      <w:bookmarkStart w:id="12" w:name="OLE_LINK7"/>
      <w:bookmarkEnd w:id="6"/>
      <w:bookmarkEnd w:id="7"/>
      <w:bookmarkEnd w:id="8"/>
    </w:p>
    <w:p w:rsidR="00416B21" w:rsidRPr="00AB3F02" w:rsidRDefault="00416B21" w:rsidP="00EE5E8F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9"/>
    <w:bookmarkEnd w:id="10"/>
    <w:bookmarkEnd w:id="11"/>
    <w:bookmarkEnd w:id="12"/>
    <w:p w:rsidR="00416B21" w:rsidRPr="00AB3F02" w:rsidRDefault="00416B21" w:rsidP="00EE5E8F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2E31EE">
        <w:rPr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>
        <w:rPr>
          <w:sz w:val="28"/>
          <w:szCs w:val="28"/>
        </w:rPr>
        <w:t xml:space="preserve">. </w:t>
      </w:r>
      <w:r w:rsidRPr="002E31EE">
        <w:rPr>
          <w:sz w:val="28"/>
          <w:szCs w:val="28"/>
        </w:rPr>
        <w:t xml:space="preserve">Режим </w:t>
      </w:r>
      <w:proofErr w:type="gramStart"/>
      <w:r w:rsidRPr="002E31EE">
        <w:rPr>
          <w:sz w:val="28"/>
          <w:szCs w:val="28"/>
        </w:rPr>
        <w:t>доступа:  http://sdo.pgups.ru</w:t>
      </w:r>
      <w:proofErr w:type="gramEnd"/>
      <w:r w:rsidRPr="00AB3F02">
        <w:rPr>
          <w:bCs/>
          <w:sz w:val="28"/>
        </w:rPr>
        <w:t>.</w:t>
      </w:r>
    </w:p>
    <w:p w:rsidR="00416B21" w:rsidRPr="00AB3F02" w:rsidRDefault="00416B21" w:rsidP="00EE5E8F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</w:t>
      </w:r>
      <w:r>
        <w:rPr>
          <w:bCs/>
          <w:sz w:val="28"/>
        </w:rPr>
        <w:t xml:space="preserve"> (семинаров)</w:t>
      </w:r>
      <w:r w:rsidRPr="00AB3F02">
        <w:rPr>
          <w:bCs/>
          <w:sz w:val="28"/>
        </w:rPr>
        <w:t xml:space="preserve"> – списочному составу группы обучающихся. </w:t>
      </w:r>
    </w:p>
    <w:p w:rsidR="008649D8" w:rsidRPr="00D2714B" w:rsidRDefault="008649D8" w:rsidP="0053371A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56"/>
        <w:gridCol w:w="2928"/>
        <w:gridCol w:w="1771"/>
      </w:tblGrid>
      <w:tr w:rsidR="008649D8" w:rsidRPr="00D2714B" w:rsidTr="00A15FA9">
        <w:tc>
          <w:tcPr>
            <w:tcW w:w="4786" w:type="dxa"/>
          </w:tcPr>
          <w:p w:rsidR="006A55F4" w:rsidRDefault="006A55F4" w:rsidP="00E63C1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Разработчик,</w:t>
            </w:r>
          </w:p>
          <w:p w:rsidR="008649D8" w:rsidRDefault="00E30E46" w:rsidP="00E63C1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E63C1A">
              <w:rPr>
                <w:sz w:val="28"/>
                <w:szCs w:val="28"/>
              </w:rPr>
              <w:t>оцент</w:t>
            </w:r>
            <w:r w:rsidR="00416B21">
              <w:rPr>
                <w:sz w:val="28"/>
                <w:szCs w:val="28"/>
              </w:rPr>
              <w:t xml:space="preserve"> кафедры</w:t>
            </w:r>
          </w:p>
          <w:p w:rsidR="00416B21" w:rsidRPr="00D2714B" w:rsidRDefault="00416B21" w:rsidP="00E63C1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2977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8649D8" w:rsidRPr="00D2714B" w:rsidRDefault="00E63C1A" w:rsidP="00E63C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63C1A">
              <w:rPr>
                <w:sz w:val="28"/>
                <w:szCs w:val="28"/>
              </w:rPr>
              <w:t>Л.М. Божко</w:t>
            </w:r>
          </w:p>
        </w:tc>
      </w:tr>
      <w:tr w:rsidR="008649D8" w:rsidRPr="00D2714B" w:rsidTr="00A15FA9">
        <w:tc>
          <w:tcPr>
            <w:tcW w:w="4786" w:type="dxa"/>
          </w:tcPr>
          <w:p w:rsidR="008649D8" w:rsidRPr="00D2714B" w:rsidRDefault="00B41943" w:rsidP="00416B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30E46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 xml:space="preserve">» </w:t>
            </w:r>
            <w:r w:rsidR="00E30E46">
              <w:rPr>
                <w:sz w:val="28"/>
                <w:szCs w:val="28"/>
              </w:rPr>
              <w:t>января</w:t>
            </w:r>
            <w:r w:rsidR="00416B21">
              <w:rPr>
                <w:sz w:val="28"/>
                <w:szCs w:val="28"/>
              </w:rPr>
              <w:t xml:space="preserve"> 201</w:t>
            </w:r>
            <w:r w:rsidR="00E30E4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254F4" w:rsidRDefault="00F6751C" w:rsidP="00F6751C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65149" w:rsidRDefault="00D65149" w:rsidP="00F6751C">
      <w:pPr>
        <w:widowControl/>
        <w:spacing w:line="240" w:lineRule="auto"/>
        <w:ind w:firstLine="0"/>
        <w:rPr>
          <w:sz w:val="28"/>
          <w:szCs w:val="28"/>
        </w:rPr>
      </w:pPr>
    </w:p>
    <w:sectPr w:rsidR="00D6514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A315C"/>
    <w:multiLevelType w:val="multilevel"/>
    <w:tmpl w:val="36468A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6822738"/>
    <w:multiLevelType w:val="hybridMultilevel"/>
    <w:tmpl w:val="7DD27E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487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C26A77"/>
    <w:multiLevelType w:val="hybridMultilevel"/>
    <w:tmpl w:val="345033C6"/>
    <w:lvl w:ilvl="0" w:tplc="38F80454">
      <w:start w:val="1"/>
      <w:numFmt w:val="decimal"/>
      <w:lvlText w:val="%1."/>
      <w:lvlJc w:val="left"/>
      <w:pPr>
        <w:ind w:left="3196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7" w15:restartNumberingAfterBreak="0">
    <w:nsid w:val="33810E5D"/>
    <w:multiLevelType w:val="hybridMultilevel"/>
    <w:tmpl w:val="4EB6F268"/>
    <w:lvl w:ilvl="0" w:tplc="49106B58">
      <w:start w:val="1"/>
      <w:numFmt w:val="decimal"/>
      <w:lvlText w:val="%1."/>
      <w:lvlJc w:val="left"/>
      <w:pPr>
        <w:ind w:left="12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8" w15:restartNumberingAfterBreak="0">
    <w:nsid w:val="372B2862"/>
    <w:multiLevelType w:val="hybridMultilevel"/>
    <w:tmpl w:val="4EB6F268"/>
    <w:lvl w:ilvl="0" w:tplc="49106B58">
      <w:start w:val="1"/>
      <w:numFmt w:val="decimal"/>
      <w:lvlText w:val="%1."/>
      <w:lvlJc w:val="left"/>
      <w:pPr>
        <w:ind w:left="12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A6D06"/>
    <w:multiLevelType w:val="hybridMultilevel"/>
    <w:tmpl w:val="4EB6F268"/>
    <w:lvl w:ilvl="0" w:tplc="49106B58">
      <w:start w:val="1"/>
      <w:numFmt w:val="decimal"/>
      <w:lvlText w:val="%1."/>
      <w:lvlJc w:val="left"/>
      <w:pPr>
        <w:ind w:left="12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2" w15:restartNumberingAfterBreak="0">
    <w:nsid w:val="52CB6D07"/>
    <w:multiLevelType w:val="hybridMultilevel"/>
    <w:tmpl w:val="4EB6F268"/>
    <w:lvl w:ilvl="0" w:tplc="49106B58">
      <w:start w:val="1"/>
      <w:numFmt w:val="decimal"/>
      <w:lvlText w:val="%1."/>
      <w:lvlJc w:val="left"/>
      <w:pPr>
        <w:ind w:left="12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3" w15:restartNumberingAfterBreak="0">
    <w:nsid w:val="5577731A"/>
    <w:multiLevelType w:val="hybridMultilevel"/>
    <w:tmpl w:val="F1A2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4255F0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676573"/>
    <w:multiLevelType w:val="multilevel"/>
    <w:tmpl w:val="811ED7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2" w:hanging="2160"/>
      </w:pPr>
      <w:rPr>
        <w:rFonts w:hint="default"/>
      </w:rPr>
    </w:lvl>
  </w:abstractNum>
  <w:abstractNum w:abstractNumId="15" w15:restartNumberingAfterBreak="0">
    <w:nsid w:val="66DC42B2"/>
    <w:multiLevelType w:val="multilevel"/>
    <w:tmpl w:val="77C2C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74D2612D"/>
    <w:multiLevelType w:val="hybridMultilevel"/>
    <w:tmpl w:val="4EB6F268"/>
    <w:lvl w:ilvl="0" w:tplc="49106B58">
      <w:start w:val="1"/>
      <w:numFmt w:val="decimal"/>
      <w:lvlText w:val="%1."/>
      <w:lvlJc w:val="left"/>
      <w:pPr>
        <w:ind w:left="12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7" w15:restartNumberingAfterBreak="0">
    <w:nsid w:val="7CC1428F"/>
    <w:multiLevelType w:val="hybridMultilevel"/>
    <w:tmpl w:val="C5641694"/>
    <w:lvl w:ilvl="0" w:tplc="A0E28DE4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3"/>
  </w:num>
  <w:num w:numId="5">
    <w:abstractNumId w:val="15"/>
  </w:num>
  <w:num w:numId="6">
    <w:abstractNumId w:val="14"/>
  </w:num>
  <w:num w:numId="7">
    <w:abstractNumId w:val="13"/>
  </w:num>
  <w:num w:numId="8">
    <w:abstractNumId w:val="0"/>
  </w:num>
  <w:num w:numId="9">
    <w:abstractNumId w:val="17"/>
  </w:num>
  <w:num w:numId="10">
    <w:abstractNumId w:val="2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5"/>
  </w:num>
  <w:num w:numId="14">
    <w:abstractNumId w:val="7"/>
  </w:num>
  <w:num w:numId="15">
    <w:abstractNumId w:val="11"/>
  </w:num>
  <w:num w:numId="16">
    <w:abstractNumId w:val="8"/>
  </w:num>
  <w:num w:numId="17">
    <w:abstractNumId w:val="16"/>
  </w:num>
  <w:num w:numId="18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49A"/>
    <w:rsid w:val="00003A10"/>
    <w:rsid w:val="00011912"/>
    <w:rsid w:val="00013395"/>
    <w:rsid w:val="00013573"/>
    <w:rsid w:val="00015646"/>
    <w:rsid w:val="000176D3"/>
    <w:rsid w:val="000176DC"/>
    <w:rsid w:val="0002349A"/>
    <w:rsid w:val="00024B0C"/>
    <w:rsid w:val="00034024"/>
    <w:rsid w:val="000424B2"/>
    <w:rsid w:val="00053EBF"/>
    <w:rsid w:val="00072DF0"/>
    <w:rsid w:val="00073BA1"/>
    <w:rsid w:val="00074135"/>
    <w:rsid w:val="00081633"/>
    <w:rsid w:val="000846BB"/>
    <w:rsid w:val="00085F10"/>
    <w:rsid w:val="00092E65"/>
    <w:rsid w:val="000A1736"/>
    <w:rsid w:val="000A7667"/>
    <w:rsid w:val="000B2834"/>
    <w:rsid w:val="000B48EF"/>
    <w:rsid w:val="000B6233"/>
    <w:rsid w:val="000C183B"/>
    <w:rsid w:val="000C37D3"/>
    <w:rsid w:val="000D0D16"/>
    <w:rsid w:val="000D1602"/>
    <w:rsid w:val="000D2340"/>
    <w:rsid w:val="000D4F76"/>
    <w:rsid w:val="000E0EC1"/>
    <w:rsid w:val="000E1649"/>
    <w:rsid w:val="000E35E9"/>
    <w:rsid w:val="000E7EF3"/>
    <w:rsid w:val="000F2E20"/>
    <w:rsid w:val="000F2F26"/>
    <w:rsid w:val="000F43E1"/>
    <w:rsid w:val="000F62DC"/>
    <w:rsid w:val="000F7490"/>
    <w:rsid w:val="00103824"/>
    <w:rsid w:val="0010634C"/>
    <w:rsid w:val="00112E99"/>
    <w:rsid w:val="00117EDD"/>
    <w:rsid w:val="00122920"/>
    <w:rsid w:val="001267A8"/>
    <w:rsid w:val="0014001A"/>
    <w:rsid w:val="001426BF"/>
    <w:rsid w:val="001427D7"/>
    <w:rsid w:val="0014466F"/>
    <w:rsid w:val="00145478"/>
    <w:rsid w:val="00152B20"/>
    <w:rsid w:val="00152D38"/>
    <w:rsid w:val="00154D91"/>
    <w:rsid w:val="00155E15"/>
    <w:rsid w:val="0015643B"/>
    <w:rsid w:val="001611CB"/>
    <w:rsid w:val="001612B1"/>
    <w:rsid w:val="001629F6"/>
    <w:rsid w:val="00163F22"/>
    <w:rsid w:val="00172DA1"/>
    <w:rsid w:val="00174E6C"/>
    <w:rsid w:val="00177023"/>
    <w:rsid w:val="001863CC"/>
    <w:rsid w:val="0019312E"/>
    <w:rsid w:val="00197531"/>
    <w:rsid w:val="001A2C60"/>
    <w:rsid w:val="001A44C9"/>
    <w:rsid w:val="001A78C6"/>
    <w:rsid w:val="001B09B2"/>
    <w:rsid w:val="001B2F34"/>
    <w:rsid w:val="001B5AE9"/>
    <w:rsid w:val="001C0371"/>
    <w:rsid w:val="001C2248"/>
    <w:rsid w:val="001C3678"/>
    <w:rsid w:val="001C493F"/>
    <w:rsid w:val="001C5256"/>
    <w:rsid w:val="001C6CE7"/>
    <w:rsid w:val="001C7382"/>
    <w:rsid w:val="001D0107"/>
    <w:rsid w:val="001D3CC8"/>
    <w:rsid w:val="001E0A21"/>
    <w:rsid w:val="001E6889"/>
    <w:rsid w:val="001F29D0"/>
    <w:rsid w:val="001F7F06"/>
    <w:rsid w:val="002007E7"/>
    <w:rsid w:val="00200A40"/>
    <w:rsid w:val="00206537"/>
    <w:rsid w:val="00210568"/>
    <w:rsid w:val="00215D1D"/>
    <w:rsid w:val="00227A72"/>
    <w:rsid w:val="002303A4"/>
    <w:rsid w:val="0023148B"/>
    <w:rsid w:val="00233DBB"/>
    <w:rsid w:val="00237E72"/>
    <w:rsid w:val="00250727"/>
    <w:rsid w:val="00252906"/>
    <w:rsid w:val="00254751"/>
    <w:rsid w:val="00257AAF"/>
    <w:rsid w:val="00257B07"/>
    <w:rsid w:val="00260803"/>
    <w:rsid w:val="002628B6"/>
    <w:rsid w:val="00265B74"/>
    <w:rsid w:val="002720D1"/>
    <w:rsid w:val="00276325"/>
    <w:rsid w:val="002766FC"/>
    <w:rsid w:val="00280484"/>
    <w:rsid w:val="00282FE9"/>
    <w:rsid w:val="002833D6"/>
    <w:rsid w:val="002924B9"/>
    <w:rsid w:val="00294080"/>
    <w:rsid w:val="002A228F"/>
    <w:rsid w:val="002A28B2"/>
    <w:rsid w:val="002A44CE"/>
    <w:rsid w:val="002B256A"/>
    <w:rsid w:val="002E0DFE"/>
    <w:rsid w:val="002E1FE1"/>
    <w:rsid w:val="002F18BC"/>
    <w:rsid w:val="002F1949"/>
    <w:rsid w:val="002F2D96"/>
    <w:rsid w:val="002F6403"/>
    <w:rsid w:val="00302D2C"/>
    <w:rsid w:val="0031788C"/>
    <w:rsid w:val="00320379"/>
    <w:rsid w:val="00322E18"/>
    <w:rsid w:val="00324F90"/>
    <w:rsid w:val="00327A88"/>
    <w:rsid w:val="00332240"/>
    <w:rsid w:val="00334F04"/>
    <w:rsid w:val="00337DF0"/>
    <w:rsid w:val="0034314F"/>
    <w:rsid w:val="0034386C"/>
    <w:rsid w:val="00345A6F"/>
    <w:rsid w:val="00345F47"/>
    <w:rsid w:val="003501E6"/>
    <w:rsid w:val="003508D9"/>
    <w:rsid w:val="00351C7C"/>
    <w:rsid w:val="0035436A"/>
    <w:rsid w:val="0035556A"/>
    <w:rsid w:val="003608D9"/>
    <w:rsid w:val="003632E8"/>
    <w:rsid w:val="00364525"/>
    <w:rsid w:val="003657C7"/>
    <w:rsid w:val="0037342F"/>
    <w:rsid w:val="00380A78"/>
    <w:rsid w:val="00381638"/>
    <w:rsid w:val="0038292E"/>
    <w:rsid w:val="003856B8"/>
    <w:rsid w:val="00390A02"/>
    <w:rsid w:val="003916C6"/>
    <w:rsid w:val="00391E71"/>
    <w:rsid w:val="00392572"/>
    <w:rsid w:val="0039566C"/>
    <w:rsid w:val="00397A1D"/>
    <w:rsid w:val="003A1D24"/>
    <w:rsid w:val="003A1EF8"/>
    <w:rsid w:val="003A4CC6"/>
    <w:rsid w:val="003A777B"/>
    <w:rsid w:val="003B4073"/>
    <w:rsid w:val="003B4101"/>
    <w:rsid w:val="003C1BCC"/>
    <w:rsid w:val="003C4293"/>
    <w:rsid w:val="003D1876"/>
    <w:rsid w:val="003D4E39"/>
    <w:rsid w:val="003E47E8"/>
    <w:rsid w:val="003E5365"/>
    <w:rsid w:val="004039C2"/>
    <w:rsid w:val="00405D63"/>
    <w:rsid w:val="004122E6"/>
    <w:rsid w:val="0041232E"/>
    <w:rsid w:val="00412C37"/>
    <w:rsid w:val="00414729"/>
    <w:rsid w:val="00416B21"/>
    <w:rsid w:val="004222E4"/>
    <w:rsid w:val="004239D6"/>
    <w:rsid w:val="00433D5F"/>
    <w:rsid w:val="00441A5E"/>
    <w:rsid w:val="00443E82"/>
    <w:rsid w:val="00445727"/>
    <w:rsid w:val="00445778"/>
    <w:rsid w:val="00450455"/>
    <w:rsid w:val="00450BFB"/>
    <w:rsid w:val="00451EF6"/>
    <w:rsid w:val="004524D2"/>
    <w:rsid w:val="00452D04"/>
    <w:rsid w:val="00453C89"/>
    <w:rsid w:val="004553DB"/>
    <w:rsid w:val="00467271"/>
    <w:rsid w:val="004710B1"/>
    <w:rsid w:val="004728D4"/>
    <w:rsid w:val="0047344E"/>
    <w:rsid w:val="00474C40"/>
    <w:rsid w:val="00480E1B"/>
    <w:rsid w:val="00481397"/>
    <w:rsid w:val="0048304E"/>
    <w:rsid w:val="0048379C"/>
    <w:rsid w:val="00483A8E"/>
    <w:rsid w:val="00483FDC"/>
    <w:rsid w:val="00484E35"/>
    <w:rsid w:val="004850FF"/>
    <w:rsid w:val="00485395"/>
    <w:rsid w:val="00490335"/>
    <w:rsid w:val="00490574"/>
    <w:rsid w:val="004929B4"/>
    <w:rsid w:val="004935AD"/>
    <w:rsid w:val="00493BD8"/>
    <w:rsid w:val="004947EE"/>
    <w:rsid w:val="004A28E6"/>
    <w:rsid w:val="004A76B5"/>
    <w:rsid w:val="004B3DB9"/>
    <w:rsid w:val="004C2A17"/>
    <w:rsid w:val="004C3FFE"/>
    <w:rsid w:val="004C4122"/>
    <w:rsid w:val="004C50A9"/>
    <w:rsid w:val="004D4D61"/>
    <w:rsid w:val="004D72E0"/>
    <w:rsid w:val="004F3023"/>
    <w:rsid w:val="004F45B3"/>
    <w:rsid w:val="004F472C"/>
    <w:rsid w:val="0050182F"/>
    <w:rsid w:val="00502576"/>
    <w:rsid w:val="005108CA"/>
    <w:rsid w:val="005128A4"/>
    <w:rsid w:val="005215B8"/>
    <w:rsid w:val="005220DA"/>
    <w:rsid w:val="005272E2"/>
    <w:rsid w:val="0053371A"/>
    <w:rsid w:val="00534028"/>
    <w:rsid w:val="00534FF9"/>
    <w:rsid w:val="0053702C"/>
    <w:rsid w:val="0054002C"/>
    <w:rsid w:val="00542E1B"/>
    <w:rsid w:val="00545AC9"/>
    <w:rsid w:val="00550681"/>
    <w:rsid w:val="005506C6"/>
    <w:rsid w:val="00560B13"/>
    <w:rsid w:val="0056511A"/>
    <w:rsid w:val="00567324"/>
    <w:rsid w:val="00567491"/>
    <w:rsid w:val="00574AF6"/>
    <w:rsid w:val="00576288"/>
    <w:rsid w:val="005820CB"/>
    <w:rsid w:val="005833BA"/>
    <w:rsid w:val="00583D92"/>
    <w:rsid w:val="00587413"/>
    <w:rsid w:val="005A15C7"/>
    <w:rsid w:val="005A178B"/>
    <w:rsid w:val="005B59F7"/>
    <w:rsid w:val="005B5D66"/>
    <w:rsid w:val="005C203E"/>
    <w:rsid w:val="005C214C"/>
    <w:rsid w:val="005C4BED"/>
    <w:rsid w:val="005C5E59"/>
    <w:rsid w:val="005D40E9"/>
    <w:rsid w:val="005E4B91"/>
    <w:rsid w:val="005E7600"/>
    <w:rsid w:val="005E7989"/>
    <w:rsid w:val="005F29AD"/>
    <w:rsid w:val="00604196"/>
    <w:rsid w:val="00605D79"/>
    <w:rsid w:val="00611A7F"/>
    <w:rsid w:val="00617584"/>
    <w:rsid w:val="00623D6E"/>
    <w:rsid w:val="006326FE"/>
    <w:rsid w:val="006338D7"/>
    <w:rsid w:val="0063602D"/>
    <w:rsid w:val="006411D6"/>
    <w:rsid w:val="006458D4"/>
    <w:rsid w:val="0064632C"/>
    <w:rsid w:val="00651E27"/>
    <w:rsid w:val="00653088"/>
    <w:rsid w:val="006622A4"/>
    <w:rsid w:val="0066334A"/>
    <w:rsid w:val="00665E04"/>
    <w:rsid w:val="006673A0"/>
    <w:rsid w:val="00670DC4"/>
    <w:rsid w:val="006734BF"/>
    <w:rsid w:val="006752A8"/>
    <w:rsid w:val="006758BB"/>
    <w:rsid w:val="006759B2"/>
    <w:rsid w:val="00677827"/>
    <w:rsid w:val="00692AC5"/>
    <w:rsid w:val="00692E37"/>
    <w:rsid w:val="00695306"/>
    <w:rsid w:val="006A4F16"/>
    <w:rsid w:val="006A5356"/>
    <w:rsid w:val="006A55F4"/>
    <w:rsid w:val="006A72BB"/>
    <w:rsid w:val="006B4827"/>
    <w:rsid w:val="006B5760"/>
    <w:rsid w:val="006B6178"/>
    <w:rsid w:val="006B624F"/>
    <w:rsid w:val="006B6C1A"/>
    <w:rsid w:val="006D1955"/>
    <w:rsid w:val="006D3AAE"/>
    <w:rsid w:val="006E0FA5"/>
    <w:rsid w:val="006E2D6E"/>
    <w:rsid w:val="006E4AE9"/>
    <w:rsid w:val="006E6582"/>
    <w:rsid w:val="006F033C"/>
    <w:rsid w:val="006F0765"/>
    <w:rsid w:val="006F1EA6"/>
    <w:rsid w:val="006F239E"/>
    <w:rsid w:val="006F345A"/>
    <w:rsid w:val="006F749E"/>
    <w:rsid w:val="006F74A7"/>
    <w:rsid w:val="00703DAB"/>
    <w:rsid w:val="007078EF"/>
    <w:rsid w:val="00712E3D"/>
    <w:rsid w:val="00713032"/>
    <w:rsid w:val="00713EE6"/>
    <w:rsid w:val="007150CC"/>
    <w:rsid w:val="007200B3"/>
    <w:rsid w:val="00720BF6"/>
    <w:rsid w:val="007228D6"/>
    <w:rsid w:val="007254F4"/>
    <w:rsid w:val="00730550"/>
    <w:rsid w:val="00731B78"/>
    <w:rsid w:val="007342E5"/>
    <w:rsid w:val="00734F12"/>
    <w:rsid w:val="00736A1B"/>
    <w:rsid w:val="0074094A"/>
    <w:rsid w:val="00743903"/>
    <w:rsid w:val="00744E32"/>
    <w:rsid w:val="00751398"/>
    <w:rsid w:val="0075496D"/>
    <w:rsid w:val="0076272E"/>
    <w:rsid w:val="00762FB4"/>
    <w:rsid w:val="00766ED7"/>
    <w:rsid w:val="00766FB6"/>
    <w:rsid w:val="007672AE"/>
    <w:rsid w:val="0077016A"/>
    <w:rsid w:val="00772142"/>
    <w:rsid w:val="00776D08"/>
    <w:rsid w:val="007841D6"/>
    <w:rsid w:val="00785DEF"/>
    <w:rsid w:val="007913A5"/>
    <w:rsid w:val="007921BB"/>
    <w:rsid w:val="00796030"/>
    <w:rsid w:val="00796FE3"/>
    <w:rsid w:val="007A0529"/>
    <w:rsid w:val="007B0A88"/>
    <w:rsid w:val="007C0285"/>
    <w:rsid w:val="007C5686"/>
    <w:rsid w:val="007D6C8D"/>
    <w:rsid w:val="007D7EAC"/>
    <w:rsid w:val="007E18DF"/>
    <w:rsid w:val="007E3977"/>
    <w:rsid w:val="007E7072"/>
    <w:rsid w:val="007F2B72"/>
    <w:rsid w:val="00800843"/>
    <w:rsid w:val="00802247"/>
    <w:rsid w:val="00814619"/>
    <w:rsid w:val="008147D9"/>
    <w:rsid w:val="00816F43"/>
    <w:rsid w:val="00823DC0"/>
    <w:rsid w:val="00825101"/>
    <w:rsid w:val="00833898"/>
    <w:rsid w:val="008339F7"/>
    <w:rsid w:val="008353E1"/>
    <w:rsid w:val="00844D47"/>
    <w:rsid w:val="00846C11"/>
    <w:rsid w:val="00847FEE"/>
    <w:rsid w:val="008534DF"/>
    <w:rsid w:val="00854E56"/>
    <w:rsid w:val="00862A16"/>
    <w:rsid w:val="008633AD"/>
    <w:rsid w:val="008649D8"/>
    <w:rsid w:val="008651E5"/>
    <w:rsid w:val="008738C0"/>
    <w:rsid w:val="0087677D"/>
    <w:rsid w:val="00876F1E"/>
    <w:rsid w:val="008839F8"/>
    <w:rsid w:val="008876E8"/>
    <w:rsid w:val="00890E24"/>
    <w:rsid w:val="0089489C"/>
    <w:rsid w:val="008A2E0A"/>
    <w:rsid w:val="008A509B"/>
    <w:rsid w:val="008B1CEF"/>
    <w:rsid w:val="008B3A13"/>
    <w:rsid w:val="008B3C0E"/>
    <w:rsid w:val="008C0137"/>
    <w:rsid w:val="008C144C"/>
    <w:rsid w:val="008D697A"/>
    <w:rsid w:val="008E100F"/>
    <w:rsid w:val="008E203C"/>
    <w:rsid w:val="008E4EE2"/>
    <w:rsid w:val="008F22D2"/>
    <w:rsid w:val="008F25D6"/>
    <w:rsid w:val="00901F53"/>
    <w:rsid w:val="009022BA"/>
    <w:rsid w:val="00902896"/>
    <w:rsid w:val="00905F80"/>
    <w:rsid w:val="009069BD"/>
    <w:rsid w:val="009105F4"/>
    <w:rsid w:val="009114CB"/>
    <w:rsid w:val="009160F9"/>
    <w:rsid w:val="009244C4"/>
    <w:rsid w:val="00933EC2"/>
    <w:rsid w:val="00935641"/>
    <w:rsid w:val="0093617B"/>
    <w:rsid w:val="00942B00"/>
    <w:rsid w:val="009457BC"/>
    <w:rsid w:val="00950AAC"/>
    <w:rsid w:val="0095427B"/>
    <w:rsid w:val="00957562"/>
    <w:rsid w:val="00961BA4"/>
    <w:rsid w:val="00970649"/>
    <w:rsid w:val="00973A15"/>
    <w:rsid w:val="00973AF2"/>
    <w:rsid w:val="00974682"/>
    <w:rsid w:val="0098080D"/>
    <w:rsid w:val="00984615"/>
    <w:rsid w:val="00985000"/>
    <w:rsid w:val="0098550A"/>
    <w:rsid w:val="0098591D"/>
    <w:rsid w:val="00986C41"/>
    <w:rsid w:val="00990DC5"/>
    <w:rsid w:val="00991591"/>
    <w:rsid w:val="00995A0B"/>
    <w:rsid w:val="009A3C08"/>
    <w:rsid w:val="009A3F8D"/>
    <w:rsid w:val="009A6ACC"/>
    <w:rsid w:val="009B66A3"/>
    <w:rsid w:val="009C2B90"/>
    <w:rsid w:val="009C3236"/>
    <w:rsid w:val="009D26FF"/>
    <w:rsid w:val="009D471B"/>
    <w:rsid w:val="009D4E99"/>
    <w:rsid w:val="009D66E8"/>
    <w:rsid w:val="009D6C33"/>
    <w:rsid w:val="009E0F40"/>
    <w:rsid w:val="009E5E2B"/>
    <w:rsid w:val="009E62E8"/>
    <w:rsid w:val="009F6D44"/>
    <w:rsid w:val="00A01F44"/>
    <w:rsid w:val="00A037C3"/>
    <w:rsid w:val="00A03C11"/>
    <w:rsid w:val="00A06EE7"/>
    <w:rsid w:val="00A1412F"/>
    <w:rsid w:val="00A15853"/>
    <w:rsid w:val="00A15FA9"/>
    <w:rsid w:val="00A16963"/>
    <w:rsid w:val="00A17B31"/>
    <w:rsid w:val="00A2439D"/>
    <w:rsid w:val="00A328D5"/>
    <w:rsid w:val="00A32CBC"/>
    <w:rsid w:val="00A34065"/>
    <w:rsid w:val="00A421B3"/>
    <w:rsid w:val="00A4254C"/>
    <w:rsid w:val="00A46375"/>
    <w:rsid w:val="00A52159"/>
    <w:rsid w:val="00A55036"/>
    <w:rsid w:val="00A63776"/>
    <w:rsid w:val="00A655D6"/>
    <w:rsid w:val="00A6744C"/>
    <w:rsid w:val="00A7043A"/>
    <w:rsid w:val="00A716B8"/>
    <w:rsid w:val="00A815FB"/>
    <w:rsid w:val="00A84B58"/>
    <w:rsid w:val="00A8508F"/>
    <w:rsid w:val="00A94B2E"/>
    <w:rsid w:val="00A96BD2"/>
    <w:rsid w:val="00AA4F99"/>
    <w:rsid w:val="00AA67C6"/>
    <w:rsid w:val="00AB57D4"/>
    <w:rsid w:val="00AB689B"/>
    <w:rsid w:val="00AB7B0D"/>
    <w:rsid w:val="00AC3765"/>
    <w:rsid w:val="00AC5362"/>
    <w:rsid w:val="00AD642A"/>
    <w:rsid w:val="00AE3971"/>
    <w:rsid w:val="00AF34CF"/>
    <w:rsid w:val="00AF702C"/>
    <w:rsid w:val="00B03720"/>
    <w:rsid w:val="00B0423A"/>
    <w:rsid w:val="00B04EEC"/>
    <w:rsid w:val="00B054F2"/>
    <w:rsid w:val="00B07C30"/>
    <w:rsid w:val="00B20B45"/>
    <w:rsid w:val="00B238E8"/>
    <w:rsid w:val="00B27463"/>
    <w:rsid w:val="00B37313"/>
    <w:rsid w:val="00B41204"/>
    <w:rsid w:val="00B41943"/>
    <w:rsid w:val="00B42E6C"/>
    <w:rsid w:val="00B431D7"/>
    <w:rsid w:val="00B51DE2"/>
    <w:rsid w:val="00B520B6"/>
    <w:rsid w:val="00B5327B"/>
    <w:rsid w:val="00B550E4"/>
    <w:rsid w:val="00B5738A"/>
    <w:rsid w:val="00B61C51"/>
    <w:rsid w:val="00B669D5"/>
    <w:rsid w:val="00B74479"/>
    <w:rsid w:val="00B82BA6"/>
    <w:rsid w:val="00B82EAA"/>
    <w:rsid w:val="00B940E0"/>
    <w:rsid w:val="00B94327"/>
    <w:rsid w:val="00B94592"/>
    <w:rsid w:val="00BA3365"/>
    <w:rsid w:val="00BB29B5"/>
    <w:rsid w:val="00BB78B7"/>
    <w:rsid w:val="00BC0A74"/>
    <w:rsid w:val="00BC38E9"/>
    <w:rsid w:val="00BC52CE"/>
    <w:rsid w:val="00BD4749"/>
    <w:rsid w:val="00BD5965"/>
    <w:rsid w:val="00BE1890"/>
    <w:rsid w:val="00BE1C33"/>
    <w:rsid w:val="00BE4CBE"/>
    <w:rsid w:val="00BE4E4C"/>
    <w:rsid w:val="00BE74CB"/>
    <w:rsid w:val="00BE77FD"/>
    <w:rsid w:val="00BF19DB"/>
    <w:rsid w:val="00BF49EC"/>
    <w:rsid w:val="00BF5752"/>
    <w:rsid w:val="00BF58CD"/>
    <w:rsid w:val="00BF62A5"/>
    <w:rsid w:val="00C035E5"/>
    <w:rsid w:val="00C03E36"/>
    <w:rsid w:val="00C0465D"/>
    <w:rsid w:val="00C10811"/>
    <w:rsid w:val="00C111BF"/>
    <w:rsid w:val="00C2781E"/>
    <w:rsid w:val="00C31C43"/>
    <w:rsid w:val="00C37116"/>
    <w:rsid w:val="00C37D9F"/>
    <w:rsid w:val="00C43095"/>
    <w:rsid w:val="00C43B95"/>
    <w:rsid w:val="00C455F7"/>
    <w:rsid w:val="00C47306"/>
    <w:rsid w:val="00C50101"/>
    <w:rsid w:val="00C51C84"/>
    <w:rsid w:val="00C542CB"/>
    <w:rsid w:val="00C560E2"/>
    <w:rsid w:val="00C573A9"/>
    <w:rsid w:val="00C64284"/>
    <w:rsid w:val="00C648EC"/>
    <w:rsid w:val="00C65508"/>
    <w:rsid w:val="00C65BAF"/>
    <w:rsid w:val="00C71918"/>
    <w:rsid w:val="00C72B30"/>
    <w:rsid w:val="00C763B1"/>
    <w:rsid w:val="00C77299"/>
    <w:rsid w:val="00C83D89"/>
    <w:rsid w:val="00C91F92"/>
    <w:rsid w:val="00C92349"/>
    <w:rsid w:val="00C92B9F"/>
    <w:rsid w:val="00C949D8"/>
    <w:rsid w:val="00C958A4"/>
    <w:rsid w:val="00C9692E"/>
    <w:rsid w:val="00C96DD1"/>
    <w:rsid w:val="00CA099A"/>
    <w:rsid w:val="00CA2499"/>
    <w:rsid w:val="00CB5009"/>
    <w:rsid w:val="00CB7116"/>
    <w:rsid w:val="00CC38B2"/>
    <w:rsid w:val="00CC4760"/>
    <w:rsid w:val="00CC6491"/>
    <w:rsid w:val="00CC6E91"/>
    <w:rsid w:val="00CC7B1B"/>
    <w:rsid w:val="00CD0CD3"/>
    <w:rsid w:val="00CD3450"/>
    <w:rsid w:val="00CD3C7D"/>
    <w:rsid w:val="00CD4626"/>
    <w:rsid w:val="00CD5926"/>
    <w:rsid w:val="00CD6B5A"/>
    <w:rsid w:val="00CD73C5"/>
    <w:rsid w:val="00CE5E15"/>
    <w:rsid w:val="00CE60BF"/>
    <w:rsid w:val="00CE795F"/>
    <w:rsid w:val="00CF10E6"/>
    <w:rsid w:val="00CF30A2"/>
    <w:rsid w:val="00CF30A3"/>
    <w:rsid w:val="00CF4364"/>
    <w:rsid w:val="00CF4A40"/>
    <w:rsid w:val="00D03064"/>
    <w:rsid w:val="00D05B07"/>
    <w:rsid w:val="00D060B3"/>
    <w:rsid w:val="00D07718"/>
    <w:rsid w:val="00D07A30"/>
    <w:rsid w:val="00D10280"/>
    <w:rsid w:val="00D10F4C"/>
    <w:rsid w:val="00D12A03"/>
    <w:rsid w:val="00D1455C"/>
    <w:rsid w:val="00D16774"/>
    <w:rsid w:val="00D175B5"/>
    <w:rsid w:val="00D2057E"/>
    <w:rsid w:val="00D23D0B"/>
    <w:rsid w:val="00D23ED0"/>
    <w:rsid w:val="00D256A2"/>
    <w:rsid w:val="00D25D16"/>
    <w:rsid w:val="00D2714B"/>
    <w:rsid w:val="00D322E9"/>
    <w:rsid w:val="00D34D54"/>
    <w:rsid w:val="00D36ADA"/>
    <w:rsid w:val="00D4667B"/>
    <w:rsid w:val="00D514C5"/>
    <w:rsid w:val="00D525EC"/>
    <w:rsid w:val="00D62B2A"/>
    <w:rsid w:val="00D65149"/>
    <w:rsid w:val="00D679E5"/>
    <w:rsid w:val="00D71582"/>
    <w:rsid w:val="00D72828"/>
    <w:rsid w:val="00D74AB4"/>
    <w:rsid w:val="00D75AB6"/>
    <w:rsid w:val="00D75E44"/>
    <w:rsid w:val="00D801AC"/>
    <w:rsid w:val="00D8235F"/>
    <w:rsid w:val="00D8345A"/>
    <w:rsid w:val="00D84600"/>
    <w:rsid w:val="00D8537B"/>
    <w:rsid w:val="00D870FA"/>
    <w:rsid w:val="00D92FDE"/>
    <w:rsid w:val="00D94F81"/>
    <w:rsid w:val="00D95B4B"/>
    <w:rsid w:val="00DA3098"/>
    <w:rsid w:val="00DA4F2C"/>
    <w:rsid w:val="00DA6A01"/>
    <w:rsid w:val="00DB2A19"/>
    <w:rsid w:val="00DB40A3"/>
    <w:rsid w:val="00DB6245"/>
    <w:rsid w:val="00DB6259"/>
    <w:rsid w:val="00DB7F70"/>
    <w:rsid w:val="00DC1C8E"/>
    <w:rsid w:val="00DC6162"/>
    <w:rsid w:val="00DD1949"/>
    <w:rsid w:val="00DD2FB4"/>
    <w:rsid w:val="00DD7DC6"/>
    <w:rsid w:val="00DE049B"/>
    <w:rsid w:val="00DE0F2B"/>
    <w:rsid w:val="00DE2ADE"/>
    <w:rsid w:val="00DF0955"/>
    <w:rsid w:val="00DF0D49"/>
    <w:rsid w:val="00DF7688"/>
    <w:rsid w:val="00E046E9"/>
    <w:rsid w:val="00E05466"/>
    <w:rsid w:val="00E10201"/>
    <w:rsid w:val="00E17745"/>
    <w:rsid w:val="00E17A8B"/>
    <w:rsid w:val="00E20F70"/>
    <w:rsid w:val="00E2246A"/>
    <w:rsid w:val="00E25B65"/>
    <w:rsid w:val="00E30E46"/>
    <w:rsid w:val="00E32347"/>
    <w:rsid w:val="00E34B52"/>
    <w:rsid w:val="00E357C8"/>
    <w:rsid w:val="00E37806"/>
    <w:rsid w:val="00E4212F"/>
    <w:rsid w:val="00E43B9F"/>
    <w:rsid w:val="00E44EBF"/>
    <w:rsid w:val="00E51110"/>
    <w:rsid w:val="00E6137C"/>
    <w:rsid w:val="00E61448"/>
    <w:rsid w:val="00E630DB"/>
    <w:rsid w:val="00E63C1A"/>
    <w:rsid w:val="00E64FBC"/>
    <w:rsid w:val="00E66702"/>
    <w:rsid w:val="00E70167"/>
    <w:rsid w:val="00E73438"/>
    <w:rsid w:val="00E74C43"/>
    <w:rsid w:val="00E76DB1"/>
    <w:rsid w:val="00E77296"/>
    <w:rsid w:val="00E8050E"/>
    <w:rsid w:val="00E80B23"/>
    <w:rsid w:val="00E8214F"/>
    <w:rsid w:val="00E823E2"/>
    <w:rsid w:val="00E87827"/>
    <w:rsid w:val="00E92874"/>
    <w:rsid w:val="00E960EA"/>
    <w:rsid w:val="00E97136"/>
    <w:rsid w:val="00E97F27"/>
    <w:rsid w:val="00EA2396"/>
    <w:rsid w:val="00EA2AC3"/>
    <w:rsid w:val="00EA5F0E"/>
    <w:rsid w:val="00EA7E01"/>
    <w:rsid w:val="00EB28F4"/>
    <w:rsid w:val="00EB402F"/>
    <w:rsid w:val="00EB7F44"/>
    <w:rsid w:val="00EC1BE8"/>
    <w:rsid w:val="00EC214C"/>
    <w:rsid w:val="00EC72BE"/>
    <w:rsid w:val="00ED101F"/>
    <w:rsid w:val="00ED1ADD"/>
    <w:rsid w:val="00ED2BC7"/>
    <w:rsid w:val="00ED448C"/>
    <w:rsid w:val="00EE43DD"/>
    <w:rsid w:val="00EE5E8F"/>
    <w:rsid w:val="00EF08F6"/>
    <w:rsid w:val="00EF65A7"/>
    <w:rsid w:val="00F01EB0"/>
    <w:rsid w:val="00F02390"/>
    <w:rsid w:val="00F0473C"/>
    <w:rsid w:val="00F05DEA"/>
    <w:rsid w:val="00F13FAB"/>
    <w:rsid w:val="00F15715"/>
    <w:rsid w:val="00F1738C"/>
    <w:rsid w:val="00F23B7B"/>
    <w:rsid w:val="00F25838"/>
    <w:rsid w:val="00F26C1B"/>
    <w:rsid w:val="00F330A2"/>
    <w:rsid w:val="00F33568"/>
    <w:rsid w:val="00F374EC"/>
    <w:rsid w:val="00F4289A"/>
    <w:rsid w:val="00F43A73"/>
    <w:rsid w:val="00F43D80"/>
    <w:rsid w:val="00F54398"/>
    <w:rsid w:val="00F54595"/>
    <w:rsid w:val="00F562A0"/>
    <w:rsid w:val="00F56B32"/>
    <w:rsid w:val="00F57136"/>
    <w:rsid w:val="00F5749D"/>
    <w:rsid w:val="00F57ED6"/>
    <w:rsid w:val="00F6751C"/>
    <w:rsid w:val="00F731A6"/>
    <w:rsid w:val="00F77018"/>
    <w:rsid w:val="00F812A4"/>
    <w:rsid w:val="00F83805"/>
    <w:rsid w:val="00FA0C8F"/>
    <w:rsid w:val="00FA7D5D"/>
    <w:rsid w:val="00FB13BE"/>
    <w:rsid w:val="00FB6A66"/>
    <w:rsid w:val="00FB6D19"/>
    <w:rsid w:val="00FB7BF8"/>
    <w:rsid w:val="00FC1FDD"/>
    <w:rsid w:val="00FC3EC0"/>
    <w:rsid w:val="00FC4B7F"/>
    <w:rsid w:val="00FC4D04"/>
    <w:rsid w:val="00FD1F34"/>
    <w:rsid w:val="00FD26B2"/>
    <w:rsid w:val="00FD41B4"/>
    <w:rsid w:val="00FE09B1"/>
    <w:rsid w:val="00FE1CF6"/>
    <w:rsid w:val="00FE45E8"/>
    <w:rsid w:val="00FF1AB5"/>
    <w:rsid w:val="00FF4238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756E8C7-6CCB-470B-9ADC-640F16174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38292E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B6D19"/>
    <w:rPr>
      <w:color w:val="808080"/>
      <w:shd w:val="clear" w:color="auto" w:fill="E6E6E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E37806"/>
    <w:rPr>
      <w:color w:val="605E5C"/>
      <w:shd w:val="clear" w:color="auto" w:fill="E1DFDD"/>
    </w:rPr>
  </w:style>
  <w:style w:type="character" w:styleId="a7">
    <w:name w:val="Unresolved Mention"/>
    <w:basedOn w:val="a0"/>
    <w:uiPriority w:val="99"/>
    <w:semiHidden/>
    <w:unhideWhenUsed/>
    <w:rsid w:val="00206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-online.ru/bcode/433057" TargetMode="External"/><Relationship Id="rId13" Type="http://schemas.openxmlformats.org/officeDocument/2006/relationships/hyperlink" Target="http://e.lanb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blio-online.ru/bcode/433057" TargetMode="External"/><Relationship Id="rId12" Type="http://schemas.openxmlformats.org/officeDocument/2006/relationships/hyperlink" Target="http://www.mevriz.ru/articles/2005/1/3521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iblio-online.ru/bcode/433057" TargetMode="External"/><Relationship Id="rId11" Type="http://schemas.openxmlformats.org/officeDocument/2006/relationships/hyperlink" Target="https://biblio-online.ru/bcode/432837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2.png"/><Relationship Id="rId10" Type="http://schemas.openxmlformats.org/officeDocument/2006/relationships/hyperlink" Target="https://biblio-online.ru/bcode/4330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blio-online.ru/bcode/433057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19</Pages>
  <Words>5055</Words>
  <Characters>28818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33806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ЛМ</cp:lastModifiedBy>
  <cp:revision>62</cp:revision>
  <cp:lastPrinted>2019-04-15T16:00:00Z</cp:lastPrinted>
  <dcterms:created xsi:type="dcterms:W3CDTF">2018-06-12T23:39:00Z</dcterms:created>
  <dcterms:modified xsi:type="dcterms:W3CDTF">2019-04-16T18:14:00Z</dcterms:modified>
</cp:coreProperties>
</file>