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bookmarkStart w:id="0" w:name="_GoBack"/>
      <w:bookmarkEnd w:id="0"/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="007065FC" w:rsidRPr="007065FC">
        <w:rPr>
          <w:sz w:val="28"/>
          <w:szCs w:val="28"/>
        </w:rPr>
        <w:t>«Бухгалтерский учет и аудит»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BB1EE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7A02E7">
        <w:rPr>
          <w:sz w:val="28"/>
          <w:szCs w:val="28"/>
        </w:rPr>
        <w:t>ЛАБОРАТОРНЫЙ ПРАКТИКУМ ПО БУХГАЛТЕРСКОМУ УЧЕТУ</w:t>
      </w:r>
      <w:r w:rsidRPr="00F11431">
        <w:rPr>
          <w:sz w:val="28"/>
          <w:szCs w:val="28"/>
        </w:rPr>
        <w:t>»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 (</w:t>
      </w:r>
      <w:r>
        <w:rPr>
          <w:sz w:val="28"/>
          <w:szCs w:val="28"/>
        </w:rPr>
        <w:t>Б1.</w:t>
      </w:r>
      <w:r w:rsidR="000F6EC7">
        <w:rPr>
          <w:sz w:val="28"/>
          <w:szCs w:val="28"/>
        </w:rPr>
        <w:t>В</w:t>
      </w:r>
      <w:r>
        <w:rPr>
          <w:sz w:val="28"/>
          <w:szCs w:val="28"/>
        </w:rPr>
        <w:t>.</w:t>
      </w:r>
      <w:r w:rsidR="007A02E7">
        <w:rPr>
          <w:sz w:val="28"/>
          <w:szCs w:val="28"/>
        </w:rPr>
        <w:t>О</w:t>
      </w:r>
      <w:r w:rsidR="000F6EC7">
        <w:rPr>
          <w:sz w:val="28"/>
          <w:szCs w:val="28"/>
        </w:rPr>
        <w:t>Д.</w:t>
      </w:r>
      <w:r w:rsidR="00D8665D">
        <w:rPr>
          <w:sz w:val="28"/>
          <w:szCs w:val="28"/>
        </w:rPr>
        <w:t>1</w:t>
      </w:r>
      <w:r w:rsidR="000F6EC7">
        <w:rPr>
          <w:sz w:val="28"/>
          <w:szCs w:val="28"/>
        </w:rPr>
        <w:t>1</w:t>
      </w:r>
      <w:r w:rsidRPr="00F11431">
        <w:rPr>
          <w:sz w:val="28"/>
          <w:szCs w:val="28"/>
        </w:rPr>
        <w:t>)</w:t>
      </w:r>
    </w:p>
    <w:p w:rsidR="007065FC" w:rsidRPr="00F11431" w:rsidRDefault="00B471F0" w:rsidP="007065FC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7065FC" w:rsidRPr="00F11431">
        <w:rPr>
          <w:sz w:val="28"/>
          <w:szCs w:val="28"/>
        </w:rPr>
        <w:t xml:space="preserve">направления </w:t>
      </w:r>
    </w:p>
    <w:p w:rsidR="007065FC" w:rsidRPr="00F11431" w:rsidRDefault="00F34B70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34B7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25.2pt;margin-top:10.85pt;width:199.95pt;height:282.75pt;z-index:251657728">
            <v:imagedata r:id="rId8" o:title="IMG_20160523_0025"/>
          </v:shape>
        </w:pict>
      </w:r>
      <w:r w:rsidR="007065FC">
        <w:rPr>
          <w:sz w:val="28"/>
          <w:szCs w:val="28"/>
        </w:rPr>
        <w:t xml:space="preserve">38.03.01 </w:t>
      </w:r>
      <w:r w:rsidR="007065FC" w:rsidRPr="00F11431">
        <w:rPr>
          <w:sz w:val="28"/>
          <w:szCs w:val="28"/>
        </w:rPr>
        <w:t>«</w:t>
      </w:r>
      <w:r w:rsidR="007065FC">
        <w:rPr>
          <w:sz w:val="28"/>
          <w:szCs w:val="28"/>
        </w:rPr>
        <w:t>Экономика</w:t>
      </w:r>
      <w:r w:rsidR="007065FC" w:rsidRPr="00F11431">
        <w:rPr>
          <w:sz w:val="28"/>
          <w:szCs w:val="28"/>
        </w:rPr>
        <w:t xml:space="preserve">» </w:t>
      </w:r>
    </w:p>
    <w:p w:rsidR="00B471F0" w:rsidRDefault="00B471F0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по профил</w:t>
      </w:r>
      <w:r w:rsidR="007A02E7">
        <w:rPr>
          <w:sz w:val="28"/>
          <w:szCs w:val="28"/>
        </w:rPr>
        <w:t>ю</w:t>
      </w:r>
    </w:p>
    <w:p w:rsidR="00C561F5" w:rsidRPr="00F86296" w:rsidRDefault="00C561F5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1016D7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«Бухгалтерский учёт, анализ и аудит»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r w:rsidRPr="00F11431">
        <w:rPr>
          <w:sz w:val="28"/>
          <w:szCs w:val="28"/>
        </w:rPr>
        <w:t>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7065F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8C0602">
        <w:rPr>
          <w:sz w:val="28"/>
          <w:szCs w:val="28"/>
        </w:rPr>
        <w:t>9</w:t>
      </w:r>
    </w:p>
    <w:p w:rsidR="00B471F0" w:rsidRDefault="008649D8" w:rsidP="00B471F0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B471F0" w:rsidRPr="00D2714B" w:rsidRDefault="00DF0E41" w:rsidP="00B471F0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-772328</wp:posOffset>
            </wp:positionH>
            <wp:positionV relativeFrom="paragraph">
              <wp:posOffset>-856314</wp:posOffset>
            </wp:positionV>
            <wp:extent cx="7068351" cy="9721516"/>
            <wp:effectExtent l="19050" t="0" r="0" b="0"/>
            <wp:wrapNone/>
            <wp:docPr id="1" name="Рисунок 1" descr="F:\ОПОП.2019\БУК\-Б1.В.ДВ.ОД.11 Лабораторный практикум по бухучету_БУК 2019\р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ПОП.2019\БУК\-Б1.В.ДВ.ОД.11 Лабораторный практикум по бухучету_БУК 2019\рп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352" cy="972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71F0" w:rsidRPr="00D2714B">
        <w:rPr>
          <w:sz w:val="28"/>
          <w:szCs w:val="28"/>
        </w:rPr>
        <w:t xml:space="preserve">ЛИСТ СОГЛАСОВАНИЙ </w:t>
      </w:r>
    </w:p>
    <w:p w:rsidR="00B471F0" w:rsidRPr="00D2714B" w:rsidRDefault="00B471F0" w:rsidP="00B471F0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B471F0" w:rsidRDefault="00B471F0" w:rsidP="00B471F0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23349D">
        <w:rPr>
          <w:sz w:val="28"/>
          <w:szCs w:val="28"/>
          <w:lang w:eastAsia="en-US"/>
        </w:rPr>
        <w:t>«Бухгалтерский учет и аудит»</w:t>
      </w:r>
    </w:p>
    <w:p w:rsidR="00B471F0" w:rsidRPr="00D2714B" w:rsidRDefault="00B471F0" w:rsidP="00B471F0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F72CD">
        <w:rPr>
          <w:sz w:val="28"/>
          <w:szCs w:val="28"/>
        </w:rPr>
        <w:t xml:space="preserve">Протокол № </w:t>
      </w:r>
      <w:r w:rsidR="008C0602">
        <w:rPr>
          <w:sz w:val="28"/>
          <w:szCs w:val="28"/>
        </w:rPr>
        <w:t>7 от «30» января 2019</w:t>
      </w:r>
      <w:r w:rsidRPr="004F72CD">
        <w:rPr>
          <w:sz w:val="28"/>
          <w:szCs w:val="28"/>
        </w:rPr>
        <w:t xml:space="preserve"> г.</w:t>
      </w:r>
    </w:p>
    <w:p w:rsidR="00B471F0" w:rsidRPr="00D2714B" w:rsidRDefault="00B471F0" w:rsidP="00B471F0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B471F0" w:rsidRPr="00D2714B" w:rsidRDefault="00B471F0" w:rsidP="00B471F0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B471F0" w:rsidRPr="00D2714B" w:rsidTr="00B471F0">
        <w:tc>
          <w:tcPr>
            <w:tcW w:w="5070" w:type="dxa"/>
          </w:tcPr>
          <w:p w:rsidR="00B471F0" w:rsidRPr="00D2714B" w:rsidRDefault="00B471F0" w:rsidP="00B471F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 Заведующий кафедрой</w:t>
            </w:r>
          </w:p>
          <w:p w:rsidR="00B471F0" w:rsidRPr="00D2714B" w:rsidRDefault="00B471F0" w:rsidP="00B4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23349D"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B471F0" w:rsidRPr="00D2714B" w:rsidRDefault="00B471F0" w:rsidP="00B4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B471F0" w:rsidRPr="00D2714B" w:rsidRDefault="00B471F0" w:rsidP="00B4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Т.П.Сацук</w:t>
            </w:r>
            <w:proofErr w:type="spellEnd"/>
          </w:p>
        </w:tc>
      </w:tr>
      <w:tr w:rsidR="00B471F0" w:rsidRPr="00D2714B" w:rsidTr="00B471F0">
        <w:tc>
          <w:tcPr>
            <w:tcW w:w="5070" w:type="dxa"/>
          </w:tcPr>
          <w:p w:rsidR="00B471F0" w:rsidRPr="004F72CD" w:rsidRDefault="00B471F0" w:rsidP="008C060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</w:t>
            </w:r>
            <w:r w:rsidR="008C0602">
              <w:rPr>
                <w:sz w:val="28"/>
                <w:szCs w:val="28"/>
              </w:rPr>
              <w:t>30</w:t>
            </w:r>
            <w:r w:rsidRPr="004F72CD">
              <w:rPr>
                <w:sz w:val="28"/>
                <w:szCs w:val="28"/>
              </w:rPr>
              <w:t xml:space="preserve">» </w:t>
            </w:r>
            <w:r w:rsidR="008C0602">
              <w:rPr>
                <w:sz w:val="28"/>
                <w:szCs w:val="28"/>
              </w:rPr>
              <w:t>января</w:t>
            </w:r>
            <w:r w:rsidRPr="004F72CD">
              <w:rPr>
                <w:sz w:val="28"/>
                <w:szCs w:val="28"/>
              </w:rPr>
              <w:t xml:space="preserve"> 201</w:t>
            </w:r>
            <w:r w:rsidR="008C0602">
              <w:rPr>
                <w:sz w:val="28"/>
                <w:szCs w:val="28"/>
              </w:rPr>
              <w:t>9</w:t>
            </w:r>
            <w:r w:rsidRPr="004F72C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B471F0" w:rsidRPr="00D2714B" w:rsidRDefault="00B471F0" w:rsidP="00B4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B471F0" w:rsidRPr="00D2714B" w:rsidRDefault="00B471F0" w:rsidP="00B4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B471F0" w:rsidRPr="00D2714B" w:rsidRDefault="00B471F0" w:rsidP="00B471F0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B471F0" w:rsidRPr="00D2714B" w:rsidRDefault="00B471F0" w:rsidP="00B471F0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B471F0" w:rsidRPr="00D2714B" w:rsidTr="00B471F0">
        <w:tc>
          <w:tcPr>
            <w:tcW w:w="5070" w:type="dxa"/>
          </w:tcPr>
          <w:p w:rsidR="00B471F0" w:rsidRPr="00D2714B" w:rsidRDefault="00B471F0" w:rsidP="00B4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B471F0" w:rsidRDefault="00B471F0" w:rsidP="00B4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B471F0" w:rsidRPr="00D2714B" w:rsidRDefault="00B471F0" w:rsidP="00B4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B471F0" w:rsidRPr="00D2714B" w:rsidRDefault="00B471F0" w:rsidP="00B4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B471F0" w:rsidRPr="00D2714B" w:rsidRDefault="00B471F0" w:rsidP="00B471F0">
            <w:pPr>
              <w:widowControl/>
              <w:tabs>
                <w:tab w:val="left" w:pos="60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Н.Е. 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B471F0" w:rsidRPr="00D2714B" w:rsidTr="00B471F0">
        <w:tc>
          <w:tcPr>
            <w:tcW w:w="5070" w:type="dxa"/>
          </w:tcPr>
          <w:p w:rsidR="00B471F0" w:rsidRPr="004F72CD" w:rsidRDefault="00B471F0" w:rsidP="008C060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</w:t>
            </w:r>
            <w:r w:rsidR="008C0602">
              <w:rPr>
                <w:sz w:val="28"/>
                <w:szCs w:val="28"/>
              </w:rPr>
              <w:t>30</w:t>
            </w:r>
            <w:r w:rsidRPr="004F72CD">
              <w:rPr>
                <w:sz w:val="28"/>
                <w:szCs w:val="28"/>
              </w:rPr>
              <w:t xml:space="preserve">» </w:t>
            </w:r>
            <w:r w:rsidR="008C0602">
              <w:rPr>
                <w:sz w:val="28"/>
                <w:szCs w:val="28"/>
              </w:rPr>
              <w:t>января</w:t>
            </w:r>
            <w:r w:rsidRPr="004F72CD">
              <w:rPr>
                <w:sz w:val="28"/>
                <w:szCs w:val="28"/>
              </w:rPr>
              <w:t xml:space="preserve"> 201</w:t>
            </w:r>
            <w:r w:rsidR="008C0602">
              <w:rPr>
                <w:sz w:val="28"/>
                <w:szCs w:val="28"/>
              </w:rPr>
              <w:t>9</w:t>
            </w:r>
            <w:r w:rsidRPr="004F72C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B471F0" w:rsidRPr="00D2714B" w:rsidRDefault="00B471F0" w:rsidP="00B4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B471F0" w:rsidRPr="00D2714B" w:rsidRDefault="00B471F0" w:rsidP="00B4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B471F0" w:rsidRPr="00D2714B" w:rsidTr="00B471F0">
        <w:tc>
          <w:tcPr>
            <w:tcW w:w="5070" w:type="dxa"/>
          </w:tcPr>
          <w:p w:rsidR="00B471F0" w:rsidRPr="00D2714B" w:rsidRDefault="00B471F0" w:rsidP="00B4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B471F0" w:rsidRPr="00D2714B" w:rsidRDefault="00B471F0" w:rsidP="00B4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B471F0" w:rsidRPr="00D2714B" w:rsidRDefault="00B471F0" w:rsidP="00B4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B471F0" w:rsidRPr="00D2714B" w:rsidTr="00B471F0">
        <w:tc>
          <w:tcPr>
            <w:tcW w:w="5070" w:type="dxa"/>
          </w:tcPr>
          <w:p w:rsidR="00B471F0" w:rsidRPr="00D2714B" w:rsidRDefault="00B471F0" w:rsidP="00B4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B471F0" w:rsidRPr="00D2714B" w:rsidRDefault="00B471F0" w:rsidP="00B4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B471F0" w:rsidRPr="00D2714B" w:rsidRDefault="00B471F0" w:rsidP="00B4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Т.П.Сацук</w:t>
            </w:r>
            <w:proofErr w:type="spellEnd"/>
          </w:p>
        </w:tc>
      </w:tr>
      <w:tr w:rsidR="00B471F0" w:rsidRPr="00D2714B" w:rsidTr="00B471F0">
        <w:tc>
          <w:tcPr>
            <w:tcW w:w="5070" w:type="dxa"/>
          </w:tcPr>
          <w:p w:rsidR="00B471F0" w:rsidRPr="004F72CD" w:rsidRDefault="00B471F0" w:rsidP="008C060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</w:t>
            </w:r>
            <w:r w:rsidR="008C0602">
              <w:rPr>
                <w:sz w:val="28"/>
                <w:szCs w:val="28"/>
              </w:rPr>
              <w:t>30</w:t>
            </w:r>
            <w:r w:rsidRPr="004F72CD">
              <w:rPr>
                <w:sz w:val="28"/>
                <w:szCs w:val="28"/>
              </w:rPr>
              <w:t xml:space="preserve">» </w:t>
            </w:r>
            <w:r w:rsidR="008C0602">
              <w:rPr>
                <w:sz w:val="28"/>
                <w:szCs w:val="28"/>
              </w:rPr>
              <w:t>января</w:t>
            </w:r>
            <w:r w:rsidRPr="004F72CD">
              <w:rPr>
                <w:sz w:val="28"/>
                <w:szCs w:val="28"/>
              </w:rPr>
              <w:t xml:space="preserve"> 201</w:t>
            </w:r>
            <w:r w:rsidR="008C0602">
              <w:rPr>
                <w:sz w:val="28"/>
                <w:szCs w:val="28"/>
              </w:rPr>
              <w:t>9</w:t>
            </w:r>
            <w:r w:rsidRPr="004F72C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B471F0" w:rsidRPr="00D2714B" w:rsidRDefault="00B471F0" w:rsidP="00B4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B471F0" w:rsidRPr="00D2714B" w:rsidRDefault="00B471F0" w:rsidP="00B4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B471F0" w:rsidRDefault="00B471F0" w:rsidP="00B471F0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B471F0" w:rsidRDefault="00B471F0" w:rsidP="00B471F0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B471F0" w:rsidRDefault="00B471F0" w:rsidP="00B471F0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B471F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471F0" w:rsidRDefault="00B471F0" w:rsidP="000F23A1">
      <w:pPr>
        <w:widowControl/>
        <w:spacing w:line="276" w:lineRule="auto"/>
        <w:jc w:val="center"/>
        <w:rPr>
          <w:sz w:val="28"/>
          <w:szCs w:val="28"/>
        </w:rPr>
      </w:pPr>
    </w:p>
    <w:p w:rsidR="00B471F0" w:rsidRDefault="00B471F0" w:rsidP="000F23A1">
      <w:pPr>
        <w:widowControl/>
        <w:spacing w:line="276" w:lineRule="auto"/>
        <w:jc w:val="center"/>
        <w:rPr>
          <w:sz w:val="28"/>
          <w:szCs w:val="28"/>
        </w:rPr>
      </w:pPr>
    </w:p>
    <w:p w:rsidR="00B471F0" w:rsidRDefault="00B471F0" w:rsidP="000F23A1">
      <w:pPr>
        <w:widowControl/>
        <w:spacing w:line="276" w:lineRule="auto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471F0" w:rsidRDefault="00B471F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471F0" w:rsidRDefault="00B471F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471F0" w:rsidRDefault="00B471F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6F254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="008649D8" w:rsidRPr="00D2714B">
        <w:rPr>
          <w:b/>
          <w:bCs/>
          <w:sz w:val="28"/>
          <w:szCs w:val="28"/>
        </w:rPr>
        <w:t xml:space="preserve"> Цели и задачи дисциплины</w:t>
      </w:r>
    </w:p>
    <w:p w:rsidR="008649D8" w:rsidRPr="00D2714B" w:rsidRDefault="008649D8" w:rsidP="0043634C">
      <w:pPr>
        <w:widowControl/>
        <w:tabs>
          <w:tab w:val="left" w:pos="0"/>
        </w:tabs>
        <w:spacing w:line="240" w:lineRule="auto"/>
        <w:ind w:firstLine="709"/>
        <w:contextualSpacing/>
        <w:rPr>
          <w:sz w:val="28"/>
          <w:szCs w:val="28"/>
        </w:rPr>
      </w:pPr>
    </w:p>
    <w:p w:rsidR="00A00B35" w:rsidRDefault="008649D8" w:rsidP="0043634C">
      <w:pPr>
        <w:pStyle w:val="1"/>
        <w:ind w:left="0" w:firstLine="709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>Рабочая программа составлена в соответствии с ФГОС ВО, утвержденным «</w:t>
      </w:r>
      <w:r w:rsidR="00A00B35">
        <w:rPr>
          <w:szCs w:val="28"/>
        </w:rPr>
        <w:t>12</w:t>
      </w:r>
      <w:r w:rsidRPr="00D2714B">
        <w:rPr>
          <w:szCs w:val="28"/>
        </w:rPr>
        <w:t>»</w:t>
      </w:r>
      <w:r w:rsidR="00A00B35">
        <w:rPr>
          <w:szCs w:val="28"/>
        </w:rPr>
        <w:t xml:space="preserve"> ноября 2015</w:t>
      </w:r>
      <w:r w:rsidRPr="00D2714B">
        <w:rPr>
          <w:szCs w:val="28"/>
        </w:rPr>
        <w:t xml:space="preserve">г., приказ № </w:t>
      </w:r>
      <w:r w:rsidR="00A00B35">
        <w:rPr>
          <w:szCs w:val="28"/>
        </w:rPr>
        <w:t xml:space="preserve">1327 </w:t>
      </w:r>
      <w:r w:rsidRPr="00D2714B">
        <w:rPr>
          <w:szCs w:val="28"/>
        </w:rPr>
        <w:t>по направлению</w:t>
      </w:r>
      <w:r w:rsidR="00A00B35">
        <w:rPr>
          <w:rFonts w:cs="Times New Roman"/>
          <w:szCs w:val="28"/>
        </w:rPr>
        <w:t>38</w:t>
      </w:r>
      <w:r w:rsidR="00A00B35" w:rsidRPr="00CA2765">
        <w:rPr>
          <w:rFonts w:cs="Times New Roman"/>
          <w:szCs w:val="28"/>
        </w:rPr>
        <w:t>.0</w:t>
      </w:r>
      <w:r w:rsidR="00A00B35">
        <w:rPr>
          <w:rFonts w:cs="Times New Roman"/>
          <w:szCs w:val="28"/>
        </w:rPr>
        <w:t>3</w:t>
      </w:r>
      <w:r w:rsidR="00A00B35" w:rsidRPr="00CA2765">
        <w:rPr>
          <w:rFonts w:cs="Times New Roman"/>
          <w:szCs w:val="28"/>
        </w:rPr>
        <w:t>.</w:t>
      </w:r>
      <w:r w:rsidR="00A00B35">
        <w:rPr>
          <w:rFonts w:cs="Times New Roman"/>
          <w:szCs w:val="28"/>
        </w:rPr>
        <w:t xml:space="preserve">01 </w:t>
      </w:r>
      <w:r w:rsidR="00A00B35" w:rsidRPr="00CA2765">
        <w:rPr>
          <w:rFonts w:cs="Times New Roman"/>
          <w:szCs w:val="28"/>
        </w:rPr>
        <w:t>«</w:t>
      </w:r>
      <w:r w:rsidR="00A00B35">
        <w:rPr>
          <w:rFonts w:cs="Times New Roman"/>
          <w:szCs w:val="28"/>
        </w:rPr>
        <w:t>Экономика</w:t>
      </w:r>
      <w:r w:rsidR="00A00B35" w:rsidRPr="00CA2765">
        <w:rPr>
          <w:rFonts w:cs="Times New Roman"/>
          <w:szCs w:val="28"/>
        </w:rPr>
        <w:t>», по дисциплине «</w:t>
      </w:r>
      <w:r w:rsidR="007A02E7">
        <w:rPr>
          <w:rFonts w:cs="Times New Roman"/>
          <w:szCs w:val="28"/>
        </w:rPr>
        <w:t>Лабораторный практикум по бухгалтерскому учету</w:t>
      </w:r>
      <w:r w:rsidR="00A00B35" w:rsidRPr="00CA2765">
        <w:rPr>
          <w:rFonts w:cs="Times New Roman"/>
          <w:szCs w:val="28"/>
        </w:rPr>
        <w:t>».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43634C" w:rsidRDefault="0043634C" w:rsidP="0043634C">
      <w:pPr>
        <w:widowControl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CA5E6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F1CD9" w:rsidRDefault="00BF1CD9" w:rsidP="00BF1CD9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C42ED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C42EDB" w:rsidRDefault="00C42EDB" w:rsidP="00EF1D5B">
      <w:pPr>
        <w:widowControl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5D062A">
        <w:rPr>
          <w:sz w:val="28"/>
          <w:szCs w:val="28"/>
        </w:rPr>
        <w:t xml:space="preserve">поиск информации по полученному заданию, сбор и анализ данных, необходимых для проведения конкретных экономических расчетов; </w:t>
      </w:r>
    </w:p>
    <w:p w:rsidR="00C42EDB" w:rsidRPr="005D062A" w:rsidRDefault="00C42EDB" w:rsidP="00EF1D5B">
      <w:pPr>
        <w:widowControl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5D062A">
        <w:rPr>
          <w:sz w:val="28"/>
          <w:szCs w:val="28"/>
        </w:rPr>
        <w:t>обработка массивов экономических данных в соответствии с поставленной задачей, анализ, оценка, интерпретация полученных результатов и обоснование выводов;</w:t>
      </w:r>
    </w:p>
    <w:p w:rsidR="00C42EDB" w:rsidRPr="004F254B" w:rsidRDefault="00C42EDB" w:rsidP="00EF1D5B">
      <w:pPr>
        <w:widowControl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4F254B">
        <w:rPr>
          <w:sz w:val="28"/>
          <w:szCs w:val="28"/>
        </w:rPr>
        <w:t>построение стандартных теоретических и эконометрических моделей исследуемых процессов, явлений и объектов, относящихся к области профессиональной деятельности, анализ и интерпретация полученных результатов;</w:t>
      </w:r>
    </w:p>
    <w:p w:rsidR="00C42EDB" w:rsidRPr="004F254B" w:rsidRDefault="00C42EDB" w:rsidP="00EF1D5B">
      <w:pPr>
        <w:widowControl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4F254B">
        <w:rPr>
          <w:sz w:val="28"/>
          <w:szCs w:val="28"/>
        </w:rPr>
        <w:t>анализ и интерпретация показателей, характеризующих социально-экономические процессы и явления на микро- и макр</w:t>
      </w:r>
      <w:proofErr w:type="gramStart"/>
      <w:r w:rsidRPr="004F254B">
        <w:rPr>
          <w:sz w:val="28"/>
          <w:szCs w:val="28"/>
        </w:rPr>
        <w:t>о-</w:t>
      </w:r>
      <w:proofErr w:type="gramEnd"/>
      <w:r w:rsidRPr="004F254B">
        <w:rPr>
          <w:sz w:val="28"/>
          <w:szCs w:val="28"/>
        </w:rPr>
        <w:t xml:space="preserve"> уровне как в России, так и за рубежом;</w:t>
      </w:r>
    </w:p>
    <w:p w:rsidR="00C42EDB" w:rsidRPr="00E0417B" w:rsidRDefault="00C42EDB" w:rsidP="00EF1D5B">
      <w:pPr>
        <w:widowControl/>
        <w:numPr>
          <w:ilvl w:val="0"/>
          <w:numId w:val="12"/>
        </w:numPr>
        <w:spacing w:line="240" w:lineRule="auto"/>
        <w:ind w:left="0" w:firstLine="851"/>
        <w:rPr>
          <w:sz w:val="28"/>
          <w:szCs w:val="28"/>
        </w:rPr>
      </w:pPr>
      <w:r w:rsidRPr="00E0417B">
        <w:rPr>
          <w:sz w:val="28"/>
          <w:szCs w:val="28"/>
        </w:rPr>
        <w:t>возможности современных технических средств сбора, передачи и обработки учетной информации</w:t>
      </w:r>
      <w:r>
        <w:rPr>
          <w:sz w:val="28"/>
          <w:szCs w:val="28"/>
        </w:rPr>
        <w:t>.</w:t>
      </w:r>
    </w:p>
    <w:p w:rsidR="00C42EDB" w:rsidRDefault="00C42EDB" w:rsidP="00C42EDB">
      <w:pPr>
        <w:ind w:left="720"/>
        <w:rPr>
          <w:sz w:val="28"/>
          <w:szCs w:val="28"/>
        </w:rPr>
      </w:pPr>
    </w:p>
    <w:p w:rsidR="00C42EDB" w:rsidRPr="00A66861" w:rsidRDefault="00C42EDB" w:rsidP="00C42EDB">
      <w:pPr>
        <w:shd w:val="clear" w:color="auto" w:fill="FFFFFF"/>
        <w:tabs>
          <w:tab w:val="left" w:pos="696"/>
        </w:tabs>
        <w:rPr>
          <w:bCs/>
          <w:color w:val="000000"/>
          <w:sz w:val="28"/>
          <w:szCs w:val="28"/>
        </w:rPr>
      </w:pPr>
      <w:r w:rsidRPr="00A66861">
        <w:rPr>
          <w:b/>
          <w:sz w:val="28"/>
          <w:szCs w:val="28"/>
        </w:rPr>
        <w:t>У</w:t>
      </w:r>
      <w:r>
        <w:rPr>
          <w:b/>
          <w:sz w:val="28"/>
          <w:szCs w:val="28"/>
        </w:rPr>
        <w:t>МЕТЬ</w:t>
      </w:r>
      <w:r w:rsidRPr="00A66861">
        <w:rPr>
          <w:b/>
          <w:sz w:val="28"/>
          <w:szCs w:val="28"/>
        </w:rPr>
        <w:t>:</w:t>
      </w:r>
    </w:p>
    <w:p w:rsidR="00C42EDB" w:rsidRDefault="00C42EDB" w:rsidP="00EF1D5B">
      <w:pPr>
        <w:widowControl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ED058C">
        <w:rPr>
          <w:sz w:val="28"/>
          <w:szCs w:val="28"/>
        </w:rPr>
        <w:t xml:space="preserve">использовать нормативные правовые документы в своей деятельности;  </w:t>
      </w:r>
    </w:p>
    <w:p w:rsidR="00C42EDB" w:rsidRPr="00ED058C" w:rsidRDefault="00C42EDB" w:rsidP="00EF1D5B">
      <w:pPr>
        <w:widowControl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ED058C">
        <w:rPr>
          <w:sz w:val="28"/>
          <w:szCs w:val="28"/>
        </w:rPr>
        <w:t>соб</w:t>
      </w:r>
      <w:r>
        <w:rPr>
          <w:sz w:val="28"/>
          <w:szCs w:val="28"/>
        </w:rPr>
        <w:t>и</w:t>
      </w:r>
      <w:r w:rsidRPr="00ED058C">
        <w:rPr>
          <w:sz w:val="28"/>
          <w:szCs w:val="28"/>
        </w:rPr>
        <w:t>рать и 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субъектов;</w:t>
      </w:r>
    </w:p>
    <w:p w:rsidR="00C42EDB" w:rsidRPr="004F254B" w:rsidRDefault="00C42EDB" w:rsidP="00EF1D5B">
      <w:pPr>
        <w:widowControl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4F254B">
        <w:rPr>
          <w:sz w:val="28"/>
          <w:szCs w:val="28"/>
        </w:rPr>
        <w:lastRenderedPageBreak/>
        <w:t>рассчитать экономические и социально-экономические показатели, характеризующие деяте</w:t>
      </w:r>
      <w:r>
        <w:rPr>
          <w:sz w:val="28"/>
          <w:szCs w:val="28"/>
        </w:rPr>
        <w:t>льность хозяйствующих субъектов</w:t>
      </w:r>
      <w:r w:rsidRPr="004F254B">
        <w:rPr>
          <w:sz w:val="28"/>
          <w:szCs w:val="28"/>
        </w:rPr>
        <w:t xml:space="preserve"> на основе типовых методик и действующей нормативно-правовой базы;</w:t>
      </w:r>
    </w:p>
    <w:p w:rsidR="00C42EDB" w:rsidRDefault="00C42EDB" w:rsidP="00EF1D5B">
      <w:pPr>
        <w:widowControl/>
        <w:numPr>
          <w:ilvl w:val="0"/>
          <w:numId w:val="13"/>
        </w:numPr>
        <w:spacing w:line="240" w:lineRule="auto"/>
        <w:ind w:left="0" w:firstLine="851"/>
        <w:rPr>
          <w:sz w:val="28"/>
          <w:szCs w:val="28"/>
        </w:rPr>
      </w:pPr>
      <w:r w:rsidRPr="004F254B">
        <w:rPr>
          <w:sz w:val="28"/>
          <w:szCs w:val="28"/>
        </w:rPr>
        <w:t xml:space="preserve">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 </w:t>
      </w:r>
    </w:p>
    <w:p w:rsidR="00C42EDB" w:rsidRDefault="00C42EDB" w:rsidP="00EF1D5B">
      <w:pPr>
        <w:widowControl/>
        <w:numPr>
          <w:ilvl w:val="0"/>
          <w:numId w:val="13"/>
        </w:numPr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 быть готовым к </w:t>
      </w:r>
      <w:r w:rsidRPr="004F254B">
        <w:rPr>
          <w:sz w:val="28"/>
          <w:szCs w:val="28"/>
        </w:rPr>
        <w:t>коопер</w:t>
      </w:r>
      <w:r>
        <w:rPr>
          <w:sz w:val="28"/>
          <w:szCs w:val="28"/>
        </w:rPr>
        <w:t xml:space="preserve">ации  </w:t>
      </w:r>
      <w:r w:rsidRPr="004F254B">
        <w:rPr>
          <w:sz w:val="28"/>
          <w:szCs w:val="28"/>
        </w:rPr>
        <w:t>с коллегами, работе в коллективе</w:t>
      </w:r>
      <w:r>
        <w:rPr>
          <w:sz w:val="28"/>
          <w:szCs w:val="28"/>
        </w:rPr>
        <w:t>;</w:t>
      </w:r>
    </w:p>
    <w:p w:rsidR="00C42EDB" w:rsidRDefault="00C42EDB" w:rsidP="00EF1D5B">
      <w:pPr>
        <w:widowControl/>
        <w:numPr>
          <w:ilvl w:val="0"/>
          <w:numId w:val="13"/>
        </w:numPr>
        <w:spacing w:line="240" w:lineRule="auto"/>
        <w:ind w:left="0" w:firstLine="851"/>
        <w:rPr>
          <w:sz w:val="28"/>
          <w:szCs w:val="28"/>
        </w:rPr>
      </w:pPr>
      <w:r w:rsidRPr="00E0417B">
        <w:rPr>
          <w:sz w:val="28"/>
          <w:szCs w:val="28"/>
        </w:rPr>
        <w:t>использовать систему знаний о принципах бухгалтерского финансового учета для разработки и обоснования учетной политики организации</w:t>
      </w:r>
      <w:r>
        <w:rPr>
          <w:sz w:val="28"/>
          <w:szCs w:val="28"/>
        </w:rPr>
        <w:t>;</w:t>
      </w:r>
    </w:p>
    <w:p w:rsidR="00C42EDB" w:rsidRDefault="00C42EDB" w:rsidP="00EF1D5B">
      <w:pPr>
        <w:widowControl/>
        <w:numPr>
          <w:ilvl w:val="0"/>
          <w:numId w:val="13"/>
        </w:numPr>
        <w:spacing w:line="240" w:lineRule="auto"/>
        <w:ind w:left="0" w:firstLine="851"/>
        <w:rPr>
          <w:sz w:val="28"/>
          <w:szCs w:val="28"/>
        </w:rPr>
      </w:pPr>
      <w:r w:rsidRPr="00E0417B">
        <w:rPr>
          <w:sz w:val="28"/>
          <w:szCs w:val="28"/>
        </w:rPr>
        <w:t>организовать и осуществлять бухгалтерский учет в организациях всех форм собственности</w:t>
      </w:r>
      <w:r>
        <w:rPr>
          <w:sz w:val="28"/>
          <w:szCs w:val="28"/>
        </w:rPr>
        <w:t>;</w:t>
      </w:r>
    </w:p>
    <w:p w:rsidR="00C42EDB" w:rsidRPr="00ED058C" w:rsidRDefault="00C42EDB" w:rsidP="00EF1D5B">
      <w:pPr>
        <w:widowControl/>
        <w:numPr>
          <w:ilvl w:val="0"/>
          <w:numId w:val="13"/>
        </w:numPr>
        <w:spacing w:line="240" w:lineRule="auto"/>
        <w:ind w:left="0" w:firstLine="851"/>
        <w:rPr>
          <w:sz w:val="28"/>
          <w:szCs w:val="28"/>
        </w:rPr>
      </w:pPr>
      <w:r w:rsidRPr="00ED058C">
        <w:rPr>
          <w:sz w:val="28"/>
          <w:szCs w:val="28"/>
        </w:rPr>
        <w:t>иметь представление о направлениях реформирования бухгалтерского учета в соответствии с международными стандартами финансовой отчетности.</w:t>
      </w:r>
    </w:p>
    <w:p w:rsidR="00C42EDB" w:rsidRDefault="00C42EDB" w:rsidP="00C42EDB">
      <w:pPr>
        <w:ind w:left="720"/>
        <w:rPr>
          <w:sz w:val="28"/>
          <w:szCs w:val="28"/>
        </w:rPr>
      </w:pPr>
    </w:p>
    <w:p w:rsidR="00C42EDB" w:rsidRPr="00A66861" w:rsidRDefault="00C42EDB" w:rsidP="00C42EDB">
      <w:pPr>
        <w:ind w:left="360"/>
        <w:rPr>
          <w:b/>
          <w:sz w:val="28"/>
          <w:szCs w:val="28"/>
        </w:rPr>
      </w:pPr>
      <w:r w:rsidRPr="00A66861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ЛАДЕТЬ</w:t>
      </w:r>
    </w:p>
    <w:p w:rsidR="00C42EDB" w:rsidRPr="004F254B" w:rsidRDefault="00C42EDB" w:rsidP="00EF1D5B">
      <w:pPr>
        <w:widowControl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A66861">
        <w:rPr>
          <w:color w:val="000000"/>
          <w:sz w:val="28"/>
          <w:szCs w:val="28"/>
        </w:rPr>
        <w:t>современными методами сбора, обработки и анализа экономических данных</w:t>
      </w:r>
      <w:r w:rsidRPr="004F254B">
        <w:rPr>
          <w:sz w:val="28"/>
          <w:szCs w:val="28"/>
        </w:rPr>
        <w:t>, необходимых для решения поставленных экономических задач;</w:t>
      </w:r>
    </w:p>
    <w:p w:rsidR="00C42EDB" w:rsidRPr="004F254B" w:rsidRDefault="00C42EDB" w:rsidP="00EF1D5B">
      <w:pPr>
        <w:widowControl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вы</w:t>
      </w:r>
      <w:r w:rsidRPr="004F254B">
        <w:rPr>
          <w:sz w:val="28"/>
          <w:szCs w:val="28"/>
        </w:rPr>
        <w:t>б</w:t>
      </w:r>
      <w:r>
        <w:rPr>
          <w:sz w:val="28"/>
          <w:szCs w:val="28"/>
        </w:rPr>
        <w:t>о</w:t>
      </w:r>
      <w:r w:rsidRPr="004F254B">
        <w:rPr>
          <w:sz w:val="28"/>
          <w:szCs w:val="28"/>
        </w:rPr>
        <w:t>р</w:t>
      </w:r>
      <w:r>
        <w:rPr>
          <w:sz w:val="28"/>
          <w:szCs w:val="28"/>
        </w:rPr>
        <w:t>ом</w:t>
      </w:r>
      <w:r w:rsidRPr="004F254B">
        <w:rPr>
          <w:sz w:val="28"/>
          <w:szCs w:val="28"/>
        </w:rPr>
        <w:t xml:space="preserve"> инструментальны</w:t>
      </w:r>
      <w:r>
        <w:rPr>
          <w:sz w:val="28"/>
          <w:szCs w:val="28"/>
        </w:rPr>
        <w:t>х</w:t>
      </w:r>
      <w:r w:rsidRPr="004F254B">
        <w:rPr>
          <w:sz w:val="28"/>
          <w:szCs w:val="28"/>
        </w:rPr>
        <w:t xml:space="preserve"> средств для обработки экономических данных в соответствии с поставленной задачей, проанализировать результаты расчетов</w:t>
      </w:r>
      <w:r>
        <w:rPr>
          <w:sz w:val="28"/>
          <w:szCs w:val="28"/>
        </w:rPr>
        <w:t xml:space="preserve"> и обосновать полученные выводы;</w:t>
      </w:r>
    </w:p>
    <w:p w:rsidR="00C42EDB" w:rsidRDefault="00C42EDB" w:rsidP="00EF1D5B">
      <w:pPr>
        <w:widowControl/>
        <w:numPr>
          <w:ilvl w:val="0"/>
          <w:numId w:val="14"/>
        </w:numPr>
        <w:tabs>
          <w:tab w:val="left" w:pos="927"/>
        </w:tabs>
        <w:spacing w:line="240" w:lineRule="auto"/>
        <w:ind w:left="0" w:firstLine="851"/>
        <w:rPr>
          <w:sz w:val="28"/>
          <w:szCs w:val="28"/>
        </w:rPr>
      </w:pPr>
      <w:r w:rsidRPr="004F254B">
        <w:rPr>
          <w:sz w:val="28"/>
          <w:szCs w:val="28"/>
        </w:rPr>
        <w:t>способн</w:t>
      </w:r>
      <w:r>
        <w:rPr>
          <w:sz w:val="28"/>
          <w:szCs w:val="28"/>
        </w:rPr>
        <w:t>остью</w:t>
      </w:r>
      <w:r w:rsidRPr="004F254B">
        <w:rPr>
          <w:sz w:val="28"/>
          <w:szCs w:val="28"/>
        </w:rPr>
        <w:t xml:space="preserve">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использовать полученные сведения для принятия управленческих решений </w:t>
      </w:r>
    </w:p>
    <w:p w:rsidR="00C42EDB" w:rsidRPr="00AC2AD0" w:rsidRDefault="00C42EDB" w:rsidP="00EF1D5B">
      <w:pPr>
        <w:widowControl/>
        <w:numPr>
          <w:ilvl w:val="0"/>
          <w:numId w:val="14"/>
        </w:numPr>
        <w:tabs>
          <w:tab w:val="left" w:pos="927"/>
        </w:tabs>
        <w:spacing w:line="240" w:lineRule="auto"/>
        <w:ind w:left="0" w:firstLine="851"/>
        <w:rPr>
          <w:sz w:val="28"/>
          <w:szCs w:val="28"/>
        </w:rPr>
      </w:pPr>
      <w:r w:rsidRPr="00AC2AD0">
        <w:rPr>
          <w:sz w:val="28"/>
          <w:szCs w:val="28"/>
        </w:rPr>
        <w:t>методологией расчета основных показателей, характеризующих финансовую деятельность предприятия</w:t>
      </w:r>
      <w:r w:rsidRPr="00AC2AD0">
        <w:rPr>
          <w:iCs/>
          <w:sz w:val="28"/>
          <w:szCs w:val="28"/>
        </w:rPr>
        <w:t>;</w:t>
      </w:r>
    </w:p>
    <w:p w:rsidR="00C42EDB" w:rsidRPr="00AC2AD0" w:rsidRDefault="00C42EDB" w:rsidP="00EF1D5B">
      <w:pPr>
        <w:widowControl/>
        <w:numPr>
          <w:ilvl w:val="0"/>
          <w:numId w:val="14"/>
        </w:numPr>
        <w:tabs>
          <w:tab w:val="left" w:pos="927"/>
        </w:tabs>
        <w:spacing w:line="240" w:lineRule="auto"/>
        <w:ind w:left="0" w:firstLine="851"/>
        <w:rPr>
          <w:color w:val="000000"/>
          <w:sz w:val="28"/>
          <w:szCs w:val="28"/>
        </w:rPr>
      </w:pPr>
      <w:r w:rsidRPr="00AC2AD0">
        <w:rPr>
          <w:sz w:val="28"/>
          <w:szCs w:val="28"/>
        </w:rPr>
        <w:t>современными методами анализа финансовых показателей</w:t>
      </w:r>
      <w:r w:rsidRPr="00AC2AD0">
        <w:rPr>
          <w:iCs/>
          <w:sz w:val="28"/>
          <w:szCs w:val="28"/>
        </w:rPr>
        <w:t>;</w:t>
      </w:r>
    </w:p>
    <w:p w:rsidR="00C42EDB" w:rsidRPr="00A66861" w:rsidRDefault="00C42EDB" w:rsidP="00EF1D5B">
      <w:pPr>
        <w:widowControl/>
        <w:numPr>
          <w:ilvl w:val="0"/>
          <w:numId w:val="14"/>
        </w:numPr>
        <w:tabs>
          <w:tab w:val="left" w:pos="927"/>
        </w:tabs>
        <w:spacing w:line="240" w:lineRule="auto"/>
        <w:ind w:left="0" w:firstLine="851"/>
        <w:rPr>
          <w:rStyle w:val="FontStyle203"/>
          <w:sz w:val="28"/>
          <w:szCs w:val="28"/>
        </w:rPr>
      </w:pPr>
      <w:r w:rsidRPr="00A66861">
        <w:rPr>
          <w:rStyle w:val="FontStyle203"/>
          <w:sz w:val="28"/>
          <w:szCs w:val="28"/>
        </w:rPr>
        <w:t>разнообразными вычислительными (автоматизированными) средствами  для  обработки и передачи информации.</w:t>
      </w:r>
    </w:p>
    <w:p w:rsidR="00C42ED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</w:p>
    <w:p w:rsidR="00C42ED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367454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</w:t>
      </w:r>
      <w:r w:rsidR="00367454">
        <w:rPr>
          <w:sz w:val="28"/>
          <w:szCs w:val="28"/>
        </w:rPr>
        <w:t>х</w:t>
      </w:r>
      <w:r>
        <w:rPr>
          <w:sz w:val="28"/>
          <w:szCs w:val="28"/>
        </w:rPr>
        <w:t xml:space="preserve">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3E3497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C42EDB" w:rsidRPr="00C573A9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 xml:space="preserve">Изучение дисциплины направлено на формирование </w:t>
      </w:r>
      <w:proofErr w:type="spellStart"/>
      <w:r w:rsidRPr="001E6889">
        <w:rPr>
          <w:sz w:val="28"/>
          <w:szCs w:val="28"/>
        </w:rPr>
        <w:t>следующих</w:t>
      </w:r>
      <w:r>
        <w:rPr>
          <w:b/>
          <w:sz w:val="28"/>
          <w:szCs w:val="28"/>
        </w:rPr>
        <w:t>общепрофессиональных</w:t>
      </w:r>
      <w:proofErr w:type="spellEnd"/>
      <w:r>
        <w:rPr>
          <w:b/>
          <w:sz w:val="28"/>
          <w:szCs w:val="28"/>
        </w:rPr>
        <w:t xml:space="preserve">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C42EDB" w:rsidRPr="00EE6F8D" w:rsidRDefault="00C42EDB" w:rsidP="00EF1D5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>
        <w:rPr>
          <w:i/>
          <w:sz w:val="28"/>
          <w:szCs w:val="28"/>
        </w:rPr>
        <w:t>с</w:t>
      </w:r>
      <w:r w:rsidRPr="00EE6F8D">
        <w:rPr>
          <w:i/>
          <w:sz w:val="28"/>
          <w:szCs w:val="28"/>
        </w:rPr>
        <w:t xml:space="preserve">пособность решать стандартные задачи  </w:t>
      </w:r>
      <w:r>
        <w:rPr>
          <w:i/>
          <w:sz w:val="28"/>
          <w:szCs w:val="28"/>
        </w:rPr>
        <w:t xml:space="preserve">профессиональной деятельности на основе информационной и библиографической культуры с </w:t>
      </w:r>
      <w:r>
        <w:rPr>
          <w:i/>
          <w:sz w:val="28"/>
          <w:szCs w:val="28"/>
        </w:rPr>
        <w:lastRenderedPageBreak/>
        <w:t xml:space="preserve">применением информационно-коммуникационных технологий и с учетом требований информационной безопасности </w:t>
      </w:r>
      <w:r w:rsidRPr="00EE6F8D">
        <w:rPr>
          <w:i/>
          <w:sz w:val="28"/>
          <w:szCs w:val="28"/>
        </w:rPr>
        <w:t>(ОПК-1);</w:t>
      </w:r>
    </w:p>
    <w:p w:rsidR="00C42EDB" w:rsidRPr="00EE6F8D" w:rsidRDefault="00C42EDB" w:rsidP="00EF1D5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способностью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 </w:t>
      </w:r>
      <w:r w:rsidRPr="00EE6F8D">
        <w:rPr>
          <w:i/>
          <w:sz w:val="28"/>
          <w:szCs w:val="28"/>
        </w:rPr>
        <w:t xml:space="preserve"> (ОПК-3).</w:t>
      </w:r>
    </w:p>
    <w:p w:rsidR="00C42EDB" w:rsidRPr="001B6AA2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367454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367454">
        <w:rPr>
          <w:sz w:val="28"/>
          <w:szCs w:val="28"/>
        </w:rPr>
        <w:t xml:space="preserve"> </w:t>
      </w:r>
      <w:r w:rsidRPr="001B6AA2">
        <w:rPr>
          <w:bCs/>
          <w:sz w:val="28"/>
          <w:szCs w:val="28"/>
        </w:rPr>
        <w:t>соответствующих</w:t>
      </w:r>
      <w:r w:rsidR="00367454">
        <w:rPr>
          <w:bCs/>
          <w:sz w:val="28"/>
          <w:szCs w:val="28"/>
        </w:rPr>
        <w:t xml:space="preserve"> </w:t>
      </w:r>
      <w:r w:rsidRPr="001B6AA2">
        <w:rPr>
          <w:bCs/>
          <w:sz w:val="28"/>
          <w:szCs w:val="28"/>
        </w:rPr>
        <w:t xml:space="preserve">виду (видам) профессиональной деятельности, на который (которые) ориентирована программа </w:t>
      </w:r>
      <w:proofErr w:type="spellStart"/>
      <w:r w:rsidRPr="001B6AA2">
        <w:rPr>
          <w:bCs/>
          <w:sz w:val="28"/>
          <w:szCs w:val="28"/>
        </w:rPr>
        <w:t>бакалавриата</w:t>
      </w:r>
      <w:proofErr w:type="spellEnd"/>
      <w:r w:rsidRPr="001B6AA2">
        <w:rPr>
          <w:bCs/>
          <w:sz w:val="28"/>
          <w:szCs w:val="28"/>
        </w:rPr>
        <w:t>:</w:t>
      </w:r>
    </w:p>
    <w:p w:rsidR="00C42EDB" w:rsidRPr="001B6AA2" w:rsidRDefault="00C42EDB" w:rsidP="00C42ED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B6AA2">
        <w:rPr>
          <w:b/>
          <w:bCs/>
          <w:sz w:val="28"/>
          <w:szCs w:val="28"/>
        </w:rPr>
        <w:t>учетная деятельность</w:t>
      </w:r>
      <w:r w:rsidRPr="001B6AA2">
        <w:rPr>
          <w:bCs/>
          <w:sz w:val="28"/>
          <w:szCs w:val="28"/>
        </w:rPr>
        <w:t>:</w:t>
      </w:r>
    </w:p>
    <w:p w:rsidR="00C42EDB" w:rsidRPr="001B6AA2" w:rsidRDefault="00C42EDB" w:rsidP="00C42EDB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i/>
          <w:sz w:val="28"/>
          <w:szCs w:val="28"/>
        </w:rPr>
        <w:t>способностью осуществлять  документирование хозяйственных операций, проводить учет денежных средств, разрабатывать рабочий  план счетов</w:t>
      </w:r>
      <w:r w:rsidR="00367454">
        <w:rPr>
          <w:i/>
          <w:sz w:val="28"/>
          <w:szCs w:val="28"/>
        </w:rPr>
        <w:t xml:space="preserve"> </w:t>
      </w:r>
      <w:r w:rsidRPr="0058408B">
        <w:rPr>
          <w:i/>
          <w:sz w:val="28"/>
          <w:szCs w:val="28"/>
        </w:rPr>
        <w:t>бухгалтерского учета организации и формировать на его основе бухгалтерские проводки (ПК-14);</w:t>
      </w:r>
    </w:p>
    <w:p w:rsidR="00C42EDB" w:rsidRPr="0058408B" w:rsidRDefault="00C42EDB" w:rsidP="00C42EDB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58408B">
        <w:rPr>
          <w:i/>
          <w:sz w:val="28"/>
          <w:szCs w:val="28"/>
        </w:rPr>
        <w:t>способностью оформлять платежные документы и формировать бухгалтерские проводки по  начислению и перечислению налогов и сборов в бюджеты различных уровней, страхов</w:t>
      </w:r>
      <w:r>
        <w:rPr>
          <w:i/>
          <w:sz w:val="28"/>
          <w:szCs w:val="28"/>
        </w:rPr>
        <w:t>ых</w:t>
      </w:r>
      <w:r w:rsidRPr="0058408B">
        <w:rPr>
          <w:i/>
          <w:sz w:val="28"/>
          <w:szCs w:val="28"/>
        </w:rPr>
        <w:t xml:space="preserve"> взносов во внебюджетные фонды (ПК-16);</w:t>
      </w:r>
    </w:p>
    <w:p w:rsidR="00C42EDB" w:rsidRPr="001B6AA2" w:rsidRDefault="00C42EDB" w:rsidP="00EF1D5B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i/>
          <w:sz w:val="28"/>
          <w:szCs w:val="28"/>
        </w:rPr>
        <w:t xml:space="preserve">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 </w:t>
      </w:r>
      <w:r w:rsidRPr="001B6AA2">
        <w:rPr>
          <w:sz w:val="28"/>
          <w:szCs w:val="28"/>
        </w:rPr>
        <w:t xml:space="preserve"> (ПК-17).</w:t>
      </w:r>
    </w:p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</w:t>
      </w:r>
      <w:r w:rsidR="00D8665D">
        <w:rPr>
          <w:sz w:val="28"/>
          <w:szCs w:val="28"/>
        </w:rPr>
        <w:t xml:space="preserve">общей </w:t>
      </w:r>
      <w:r w:rsidR="00D8665D" w:rsidRPr="00367454">
        <w:rPr>
          <w:sz w:val="28"/>
          <w:szCs w:val="28"/>
        </w:rPr>
        <w:t>характеристики</w:t>
      </w:r>
      <w:r w:rsidR="00D8665D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</w:t>
      </w:r>
      <w:r w:rsidR="00D8665D">
        <w:rPr>
          <w:sz w:val="28"/>
          <w:szCs w:val="28"/>
        </w:rPr>
        <w:t xml:space="preserve">.2 общей характеристики  </w:t>
      </w:r>
      <w:r>
        <w:rPr>
          <w:sz w:val="28"/>
          <w:szCs w:val="28"/>
        </w:rPr>
        <w:t>ОПОП.</w:t>
      </w:r>
    </w:p>
    <w:p w:rsidR="00C42EDB" w:rsidRPr="00D2714B" w:rsidRDefault="00C42EDB" w:rsidP="00C42ED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42ED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Лабораторный практикум по бухгалтерскому учету»</w:t>
      </w:r>
      <w:r w:rsidRPr="00D2714B">
        <w:rPr>
          <w:sz w:val="28"/>
          <w:szCs w:val="28"/>
        </w:rPr>
        <w:t xml:space="preserve"> (</w:t>
      </w:r>
      <w:r>
        <w:rPr>
          <w:sz w:val="28"/>
          <w:szCs w:val="28"/>
        </w:rPr>
        <w:t>Б1.В.ОД.</w:t>
      </w:r>
      <w:r w:rsidR="00D8665D">
        <w:rPr>
          <w:sz w:val="28"/>
          <w:szCs w:val="28"/>
        </w:rPr>
        <w:t>1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) относится к </w:t>
      </w:r>
      <w:r w:rsidRPr="00E50D0F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Pr="00E50D0F">
        <w:rPr>
          <w:sz w:val="28"/>
          <w:szCs w:val="28"/>
        </w:rPr>
        <w:t>обязательной</w:t>
      </w:r>
      <w:r>
        <w:rPr>
          <w:sz w:val="28"/>
          <w:szCs w:val="28"/>
        </w:rPr>
        <w:t xml:space="preserve"> дисциплиной обучающихся.</w:t>
      </w:r>
    </w:p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.</w:t>
      </w: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C42EDB" w:rsidRPr="00D2714B" w:rsidRDefault="00C42EDB" w:rsidP="00C42ED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C42EDB" w:rsidRPr="00D2714B" w:rsidRDefault="00C42EDB" w:rsidP="00C42ED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3"/>
        <w:gridCol w:w="1134"/>
        <w:gridCol w:w="1241"/>
      </w:tblGrid>
      <w:tr w:rsidR="00C42EDB" w:rsidRPr="00D2714B" w:rsidTr="00C42EDB">
        <w:trPr>
          <w:jc w:val="center"/>
        </w:trPr>
        <w:tc>
          <w:tcPr>
            <w:tcW w:w="5353" w:type="dxa"/>
            <w:vMerge w:val="restart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375" w:type="dxa"/>
            <w:gridSpan w:val="2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Merge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right w:val="single" w:sz="4" w:space="0" w:color="auto"/>
            </w:tcBorders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C42EDB" w:rsidRPr="00D2714B" w:rsidRDefault="00C42EDB" w:rsidP="00EF1D5B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лекции (Л)</w:t>
            </w:r>
          </w:p>
          <w:p w:rsidR="00C42EDB" w:rsidRPr="00D2714B" w:rsidRDefault="00C42EDB" w:rsidP="00EF1D5B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C42EDB" w:rsidRPr="00D2714B" w:rsidRDefault="00C42EDB" w:rsidP="00EF1D5B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C42EDB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64</w:t>
            </w: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  <w:p w:rsidR="00C42EDB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0D9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32</w:t>
            </w:r>
          </w:p>
          <w:p w:rsidR="006850D9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850D9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850D9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  <w:p w:rsidR="006850D9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6850D9" w:rsidRPr="00D2714B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C42EDB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32</w:t>
            </w:r>
          </w:p>
          <w:p w:rsidR="006850D9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850D9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850D9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  <w:p w:rsidR="006850D9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6850D9" w:rsidRPr="00D2714B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C42EDB" w:rsidRPr="00D2714B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EDB" w:rsidRPr="00D2714B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C42EDB" w:rsidRPr="00D2714B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C42EDB" w:rsidRPr="00D2714B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EDB" w:rsidRPr="00D2714B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C42EDB" w:rsidRPr="00D2714B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C42EDB" w:rsidRPr="00755435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755435">
              <w:rPr>
                <w:i/>
                <w:sz w:val="28"/>
                <w:szCs w:val="28"/>
              </w:rPr>
              <w:t xml:space="preserve">З/З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EDB" w:rsidRPr="00755435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755435">
              <w:rPr>
                <w:i/>
                <w:sz w:val="28"/>
                <w:szCs w:val="28"/>
              </w:rPr>
              <w:t>З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C42EDB" w:rsidRPr="00755435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755435">
              <w:rPr>
                <w:i/>
                <w:sz w:val="28"/>
                <w:szCs w:val="28"/>
              </w:rPr>
              <w:t>З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C42EDB" w:rsidRPr="00D2714B" w:rsidRDefault="00C42EDB" w:rsidP="00C42ED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C42EDB" w:rsidRPr="00D2714B" w:rsidRDefault="00C42EDB" w:rsidP="00C42ED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3"/>
        <w:gridCol w:w="1134"/>
        <w:gridCol w:w="1417"/>
      </w:tblGrid>
      <w:tr w:rsidR="00C42EDB" w:rsidRPr="00D2714B" w:rsidTr="00C42EDB">
        <w:trPr>
          <w:jc w:val="center"/>
        </w:trPr>
        <w:tc>
          <w:tcPr>
            <w:tcW w:w="5353" w:type="dxa"/>
            <w:vMerge w:val="restart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551" w:type="dxa"/>
            <w:gridSpan w:val="2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Merge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417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C42EDB" w:rsidRPr="00D2714B" w:rsidRDefault="00C42EDB" w:rsidP="00EF1D5B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C42EDB" w:rsidRPr="00D2714B" w:rsidRDefault="00C42EDB" w:rsidP="00EF1D5B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C42EDB" w:rsidRPr="00D2714B" w:rsidRDefault="00C42EDB" w:rsidP="00EF1D5B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3" w:type="dxa"/>
            <w:vAlign w:val="center"/>
          </w:tcPr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2EDB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42EDB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7" w:type="dxa"/>
            <w:vAlign w:val="center"/>
          </w:tcPr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2EDB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42EDB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3" w:type="dxa"/>
            <w:vAlign w:val="center"/>
          </w:tcPr>
          <w:p w:rsidR="00C42EDB" w:rsidRPr="00D2714B" w:rsidRDefault="00C42EDB" w:rsidP="006850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850D9"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417" w:type="dxa"/>
            <w:vAlign w:val="center"/>
          </w:tcPr>
          <w:p w:rsidR="00C42EDB" w:rsidRPr="00D2714B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84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C42EDB" w:rsidRPr="006850D9" w:rsidRDefault="00367454" w:rsidP="003674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З</w:t>
            </w:r>
            <w:proofErr w:type="gramStart"/>
            <w:r>
              <w:rPr>
                <w:i/>
                <w:sz w:val="28"/>
                <w:szCs w:val="28"/>
              </w:rPr>
              <w:t>,З</w:t>
            </w:r>
            <w:proofErr w:type="gramEnd"/>
            <w:r>
              <w:rPr>
                <w:i/>
                <w:sz w:val="28"/>
                <w:szCs w:val="28"/>
              </w:rPr>
              <w:t xml:space="preserve">, </w:t>
            </w:r>
            <w:r w:rsidR="00C42EDB" w:rsidRPr="006850D9">
              <w:rPr>
                <w:i/>
                <w:sz w:val="28"/>
                <w:szCs w:val="28"/>
              </w:rPr>
              <w:t>КЛР</w:t>
            </w:r>
          </w:p>
        </w:tc>
        <w:tc>
          <w:tcPr>
            <w:tcW w:w="1134" w:type="dxa"/>
            <w:vAlign w:val="center"/>
          </w:tcPr>
          <w:p w:rsidR="00C42EDB" w:rsidRPr="006850D9" w:rsidRDefault="00C42EDB" w:rsidP="006850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6850D9">
              <w:rPr>
                <w:i/>
                <w:sz w:val="28"/>
                <w:szCs w:val="28"/>
              </w:rPr>
              <w:t>З</w:t>
            </w:r>
          </w:p>
        </w:tc>
        <w:tc>
          <w:tcPr>
            <w:tcW w:w="1417" w:type="dxa"/>
            <w:vAlign w:val="center"/>
          </w:tcPr>
          <w:p w:rsidR="00C42EDB" w:rsidRPr="006850D9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6850D9">
              <w:rPr>
                <w:i/>
                <w:sz w:val="28"/>
                <w:szCs w:val="28"/>
              </w:rPr>
              <w:t>З, КЛР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134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417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C42EDB" w:rsidRDefault="00C42EDB" w:rsidP="00C42EDB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D8665D" w:rsidRDefault="00D8665D" w:rsidP="00C42EDB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i/>
          <w:sz w:val="28"/>
          <w:szCs w:val="28"/>
        </w:rPr>
        <w:t>Примечание: З – зачет; КЛР – контрольная работа.</w:t>
      </w: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</w:p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4164"/>
        <w:gridCol w:w="4785"/>
      </w:tblGrid>
      <w:tr w:rsidR="00C42EDB" w:rsidRPr="00D2714B" w:rsidTr="00C42EDB">
        <w:trPr>
          <w:jc w:val="center"/>
        </w:trPr>
        <w:tc>
          <w:tcPr>
            <w:tcW w:w="622" w:type="dxa"/>
            <w:vAlign w:val="center"/>
          </w:tcPr>
          <w:p w:rsidR="00C42EDB" w:rsidRPr="00D82B23" w:rsidRDefault="00C42EDB" w:rsidP="00C42ED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D82B23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164" w:type="dxa"/>
            <w:vAlign w:val="center"/>
          </w:tcPr>
          <w:p w:rsidR="00C42EDB" w:rsidRPr="00D82B23" w:rsidRDefault="00C42EDB" w:rsidP="00C42E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D82B23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785" w:type="dxa"/>
            <w:vAlign w:val="center"/>
          </w:tcPr>
          <w:p w:rsidR="00C42EDB" w:rsidRPr="00D82B23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82B23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1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Основы организации бухгалтерского учета. Учетная пол</w:t>
            </w:r>
            <w:r>
              <w:rPr>
                <w:sz w:val="24"/>
                <w:szCs w:val="24"/>
              </w:rPr>
              <w:t>и</w:t>
            </w:r>
            <w:r w:rsidRPr="00D82B23">
              <w:rPr>
                <w:sz w:val="24"/>
                <w:szCs w:val="24"/>
              </w:rPr>
              <w:t>тика организации.</w:t>
            </w:r>
          </w:p>
        </w:tc>
        <w:tc>
          <w:tcPr>
            <w:tcW w:w="4785" w:type="dxa"/>
          </w:tcPr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 xml:space="preserve">1)  Предмет и метод бухгалтерского учета. 2) Нормативные документы, необходимые для ведения бухгалтерского учета в организации. </w:t>
            </w:r>
          </w:p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 xml:space="preserve">3)Положение и элементы учетной политики в организации. 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2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color w:val="000000"/>
                <w:sz w:val="24"/>
                <w:szCs w:val="24"/>
              </w:rPr>
              <w:t>Учет денежных средств, денежных документов</w:t>
            </w:r>
          </w:p>
        </w:tc>
        <w:tc>
          <w:tcPr>
            <w:tcW w:w="4785" w:type="dxa"/>
          </w:tcPr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 xml:space="preserve">1).Отражение кассовых операций в учетных регистрах бухгалтерии. 2) Учет денежных документов: приход, расход и оформление. </w:t>
            </w:r>
            <w:r>
              <w:rPr>
                <w:bCs/>
                <w:color w:val="000000"/>
                <w:sz w:val="24"/>
                <w:szCs w:val="24"/>
              </w:rPr>
              <w:t>3)Д</w:t>
            </w:r>
            <w:r w:rsidRPr="00D82B23">
              <w:rPr>
                <w:bCs/>
                <w:color w:val="000000"/>
                <w:sz w:val="24"/>
                <w:szCs w:val="24"/>
              </w:rPr>
              <w:t xml:space="preserve">окументальное оформление операций по расчетному счету: бухгалтерская обработка выписки банка. 4) Документальное оформление операций по текущему валютному счету. 5). Отражение операций по банковским счетам в учетных регистрах </w:t>
            </w:r>
            <w:r w:rsidRPr="00D82B23">
              <w:rPr>
                <w:bCs/>
                <w:color w:val="000000"/>
                <w:sz w:val="24"/>
                <w:szCs w:val="24"/>
              </w:rPr>
              <w:lastRenderedPageBreak/>
              <w:t>бухгалтерии.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Учет основных средств и нематериальных активов</w:t>
            </w:r>
          </w:p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785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1)Поступление основных средств. 2. Первоначальная стоимость основных средств. 3) Поступление оборудования, требующего монтажа.4) Учет нематериальных активов.</w:t>
            </w:r>
          </w:p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5) Начисление амортизации в бухгалтерском и налоговом учете. 6) Амортизационная премия</w:t>
            </w:r>
            <w:r>
              <w:rPr>
                <w:sz w:val="24"/>
                <w:szCs w:val="24"/>
              </w:rPr>
              <w:t>.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4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>Учет материально - производственных запасов</w:t>
            </w:r>
          </w:p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785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1) Номенклатура товарно-материальных ценностей.  2) Фактическая стоимость приобретения материальных ценностей. 3) Аналитический учет материально-производственных запасов. 4) Методы списания материалов в производство</w:t>
            </w:r>
            <w:proofErr w:type="gramStart"/>
            <w:r w:rsidRPr="00D82B23">
              <w:rPr>
                <w:sz w:val="24"/>
                <w:szCs w:val="24"/>
              </w:rPr>
              <w:t>..</w:t>
            </w:r>
            <w:proofErr w:type="gramEnd"/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5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D82B23">
              <w:rPr>
                <w:color w:val="000000"/>
                <w:sz w:val="24"/>
                <w:szCs w:val="24"/>
              </w:rPr>
              <w:t>Учет расчетов с персоналом по оплате труда.</w:t>
            </w:r>
          </w:p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785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1)Кадровый учет. 2) Сведения для начисления заработной платы, налогов и взносов. 3) Документы по учету заработной платы. 4) Начисление зарплаты. 5). Особенности учета НДФЛ.  6) Выплата зарплаты.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6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>Учет затрат на производство продукции (работ, услуг)</w:t>
            </w:r>
          </w:p>
        </w:tc>
        <w:tc>
          <w:tcPr>
            <w:tcW w:w="4785" w:type="dxa"/>
          </w:tcPr>
          <w:p w:rsidR="00C42EDB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1) Передача материалов в производство</w:t>
            </w:r>
            <w:r w:rsidR="00367454">
              <w:rPr>
                <w:sz w:val="24"/>
                <w:szCs w:val="24"/>
              </w:rPr>
              <w:t>.</w:t>
            </w:r>
          </w:p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 xml:space="preserve"> 2) Признание расходов, связанных с оказанием услуг сторонними организациями. 3) Инвентаризация незавершенного производства.  4)Учет спецодежды, </w:t>
            </w:r>
            <w:proofErr w:type="spellStart"/>
            <w:r w:rsidRPr="00D82B23">
              <w:rPr>
                <w:sz w:val="24"/>
                <w:szCs w:val="24"/>
              </w:rPr>
              <w:t>спецоснастки</w:t>
            </w:r>
            <w:proofErr w:type="spellEnd"/>
            <w:r w:rsidRPr="00D82B23">
              <w:rPr>
                <w:sz w:val="24"/>
                <w:szCs w:val="24"/>
              </w:rPr>
              <w:t xml:space="preserve">, инвентаря и хозяйственных принадлежностей. 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7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>Учет готовой продукции и ее продаж</w:t>
            </w:r>
          </w:p>
        </w:tc>
        <w:tc>
          <w:tcPr>
            <w:tcW w:w="4785" w:type="dxa"/>
          </w:tcPr>
          <w:p w:rsidR="00C42EDB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 xml:space="preserve">1)Выпуск готовой продукции. </w:t>
            </w:r>
          </w:p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2) Особенности учета готовой продукции по плановым ценам. 3) Передача сырья и поступление готовой продукции из переработки. 4)Реализация готовой продукции. 5) Оказание услуг сторонним заказчикам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8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>Учет текущих обязательств  и расчетов</w:t>
            </w:r>
          </w:p>
        </w:tc>
        <w:tc>
          <w:tcPr>
            <w:tcW w:w="4785" w:type="dxa"/>
          </w:tcPr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1)Принципы ведения расчетов с контрагентами. 2) Аналитический учет расчетов с контрагентами.  3) Учет авансов.4) Расчеты с контрагентами в валюте.5) Взаимозачет. 6) Сверка расчетов с контрагентами.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9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>Учет расчетов  с подотчетными лицами</w:t>
            </w:r>
          </w:p>
        </w:tc>
        <w:tc>
          <w:tcPr>
            <w:tcW w:w="4785" w:type="dxa"/>
          </w:tcPr>
          <w:p w:rsidR="00C42EDB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1)Прочие расходы организации</w:t>
            </w:r>
            <w:r>
              <w:rPr>
                <w:sz w:val="24"/>
                <w:szCs w:val="24"/>
              </w:rPr>
              <w:t>:</w:t>
            </w:r>
            <w:r w:rsidRPr="00D82B23">
              <w:rPr>
                <w:sz w:val="24"/>
                <w:szCs w:val="24"/>
              </w:rPr>
              <w:t xml:space="preserve"> командировочные  и хозяйственные расходы. 2) Авансовый отчет. </w:t>
            </w:r>
          </w:p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3) Особенности расчетов с подотчетными лицами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10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>Учет собственного   капитала</w:t>
            </w:r>
          </w:p>
        </w:tc>
        <w:tc>
          <w:tcPr>
            <w:tcW w:w="4785" w:type="dxa"/>
          </w:tcPr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 xml:space="preserve">1)Понятие учетной категории «собственный капитал». </w:t>
            </w:r>
            <w:r>
              <w:rPr>
                <w:sz w:val="24"/>
                <w:szCs w:val="24"/>
              </w:rPr>
              <w:t>2</w:t>
            </w:r>
            <w:r w:rsidRPr="00D82B23">
              <w:rPr>
                <w:sz w:val="24"/>
                <w:szCs w:val="24"/>
              </w:rPr>
              <w:t xml:space="preserve">)Учет уставного капитала и расчетов с учредителями. </w:t>
            </w:r>
            <w:r>
              <w:rPr>
                <w:sz w:val="24"/>
                <w:szCs w:val="24"/>
              </w:rPr>
              <w:t>3</w:t>
            </w:r>
            <w:r w:rsidRPr="00D82B23">
              <w:rPr>
                <w:sz w:val="24"/>
                <w:szCs w:val="24"/>
              </w:rPr>
              <w:t xml:space="preserve">) Добавочный капитал, его формирование и учет. </w:t>
            </w:r>
            <w:r>
              <w:rPr>
                <w:sz w:val="24"/>
                <w:szCs w:val="24"/>
              </w:rPr>
              <w:t>4</w:t>
            </w:r>
            <w:r w:rsidRPr="00D82B23">
              <w:rPr>
                <w:sz w:val="24"/>
                <w:szCs w:val="24"/>
              </w:rPr>
              <w:t>) Учет резервного капитала.</w:t>
            </w:r>
            <w:r>
              <w:rPr>
                <w:sz w:val="24"/>
                <w:szCs w:val="24"/>
              </w:rPr>
              <w:t>5</w:t>
            </w:r>
            <w:r w:rsidRPr="00D82B23">
              <w:rPr>
                <w:sz w:val="24"/>
                <w:szCs w:val="24"/>
              </w:rPr>
              <w:t xml:space="preserve">) Учет нераспределенной прибыли. 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>Учет финансового результата и использование прибыли</w:t>
            </w:r>
          </w:p>
        </w:tc>
        <w:tc>
          <w:tcPr>
            <w:tcW w:w="4785" w:type="dxa"/>
          </w:tcPr>
          <w:p w:rsidR="00C42EDB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D82B23">
              <w:rPr>
                <w:color w:val="000000"/>
                <w:spacing w:val="6"/>
                <w:sz w:val="24"/>
                <w:szCs w:val="24"/>
              </w:rPr>
              <w:t xml:space="preserve">1)Порядок формирования финансовых результатов. 2)Учет финансовых результатов от обычных видов деятельности. 3) Учет прочих доходов и расходов. </w:t>
            </w:r>
          </w:p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color w:val="000000"/>
                <w:spacing w:val="6"/>
                <w:sz w:val="24"/>
                <w:szCs w:val="24"/>
              </w:rPr>
              <w:t xml:space="preserve">4) Учет расчетов по налогу на прибыль. 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12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>Бухгалтерск</w:t>
            </w:r>
            <w:r w:rsidRPr="00D82B23">
              <w:rPr>
                <w:sz w:val="24"/>
                <w:szCs w:val="24"/>
              </w:rPr>
              <w:t>ая финансовая отчетность</w:t>
            </w:r>
          </w:p>
        </w:tc>
        <w:tc>
          <w:tcPr>
            <w:tcW w:w="4785" w:type="dxa"/>
          </w:tcPr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1)Подготовка информации для составления бухгалтерской</w:t>
            </w:r>
          </w:p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 xml:space="preserve">( финансовой) отчетности.2) Составление бухгалтерского баланса отчета </w:t>
            </w:r>
            <w:proofErr w:type="gramStart"/>
            <w:r w:rsidRPr="00D82B23">
              <w:rPr>
                <w:sz w:val="24"/>
                <w:szCs w:val="24"/>
              </w:rPr>
              <w:t>о</w:t>
            </w:r>
            <w:proofErr w:type="gramEnd"/>
            <w:r w:rsidRPr="00D82B23">
              <w:rPr>
                <w:sz w:val="24"/>
                <w:szCs w:val="24"/>
              </w:rPr>
              <w:t xml:space="preserve"> </w:t>
            </w:r>
            <w:proofErr w:type="gramStart"/>
            <w:r w:rsidRPr="00D82B23">
              <w:rPr>
                <w:sz w:val="24"/>
                <w:szCs w:val="24"/>
              </w:rPr>
              <w:t>финансовых</w:t>
            </w:r>
            <w:proofErr w:type="gramEnd"/>
            <w:r w:rsidRPr="00D82B23">
              <w:rPr>
                <w:sz w:val="24"/>
                <w:szCs w:val="24"/>
              </w:rPr>
              <w:t xml:space="preserve"> результатов. 3) Режим проверки соотношений показателей отчетов.4) Расшифровка показателей отчетов </w:t>
            </w:r>
          </w:p>
        </w:tc>
      </w:tr>
    </w:tbl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</w:p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</w:p>
    <w:p w:rsidR="00C42ED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</w:t>
      </w:r>
      <w:r>
        <w:rPr>
          <w:sz w:val="28"/>
          <w:szCs w:val="28"/>
        </w:rPr>
        <w:t xml:space="preserve">(6,7 семестры) </w:t>
      </w:r>
      <w:r w:rsidRPr="00D2714B">
        <w:rPr>
          <w:sz w:val="28"/>
          <w:szCs w:val="28"/>
        </w:rPr>
        <w:t xml:space="preserve">формы обучения: </w:t>
      </w:r>
    </w:p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C42EDB" w:rsidRPr="00D2714B" w:rsidTr="00C42EDB">
        <w:trPr>
          <w:jc w:val="center"/>
        </w:trPr>
        <w:tc>
          <w:tcPr>
            <w:tcW w:w="628" w:type="dxa"/>
            <w:vAlign w:val="center"/>
          </w:tcPr>
          <w:p w:rsidR="00C42EDB" w:rsidRPr="008C5190" w:rsidRDefault="00C42EDB" w:rsidP="00C42E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C5190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C42EDB" w:rsidRPr="008C5190" w:rsidRDefault="00C42EDB" w:rsidP="00C42E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C5190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C5190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C5190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C5190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C5190">
              <w:rPr>
                <w:b/>
                <w:sz w:val="24"/>
                <w:szCs w:val="24"/>
              </w:rPr>
              <w:t>СРС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C42EDB" w:rsidRPr="00431950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97C93">
              <w:rPr>
                <w:sz w:val="24"/>
                <w:szCs w:val="24"/>
              </w:rPr>
              <w:t>Основы организации бухгалтерского учета. Учетная политика организации</w:t>
            </w:r>
            <w:r w:rsidRPr="008207A1">
              <w:t>.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Pr="00C94834" w:rsidRDefault="006850D9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C42EDB" w:rsidRPr="001A3A8D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Учет денежных средств, денежных документов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C42EDB" w:rsidRPr="004C5479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4C5479">
              <w:rPr>
                <w:sz w:val="24"/>
                <w:szCs w:val="24"/>
              </w:rPr>
              <w:t>чет основных средств</w:t>
            </w:r>
            <w:r>
              <w:rPr>
                <w:sz w:val="24"/>
                <w:szCs w:val="24"/>
              </w:rPr>
              <w:t xml:space="preserve"> и нематериальных активов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bottom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42EDB" w:rsidRPr="00C94834" w:rsidRDefault="00D8665D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C42EDB" w:rsidRPr="008305E7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7489">
              <w:rPr>
                <w:bCs/>
                <w:color w:val="000000"/>
                <w:sz w:val="24"/>
                <w:szCs w:val="24"/>
              </w:rPr>
              <w:t>Учет материально - производственных запасов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Pr="00C94834" w:rsidRDefault="006850D9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42EDB" w:rsidRPr="00C94834" w:rsidRDefault="006850D9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C42EDB" w:rsidRPr="008305E7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7489">
              <w:rPr>
                <w:color w:val="000000"/>
                <w:sz w:val="24"/>
                <w:szCs w:val="24"/>
              </w:rPr>
              <w:t>Учет расчетов с персоналом по оплате труда.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Pr="00C94834" w:rsidRDefault="006850D9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42EDB" w:rsidRPr="00C94834" w:rsidRDefault="006850D9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C42EDB" w:rsidRPr="001A788F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E7635">
              <w:rPr>
                <w:bCs/>
                <w:color w:val="000000"/>
                <w:sz w:val="24"/>
                <w:szCs w:val="24"/>
              </w:rPr>
              <w:t xml:space="preserve">Учет затрат на производство продукции </w:t>
            </w:r>
            <w:r>
              <w:rPr>
                <w:bCs/>
                <w:color w:val="000000"/>
                <w:sz w:val="24"/>
                <w:szCs w:val="24"/>
              </w:rPr>
              <w:t>(работ, услуг)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Pr="00C94834" w:rsidRDefault="006850D9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42EDB" w:rsidRPr="00C94834" w:rsidRDefault="006850D9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896" w:type="dxa"/>
          </w:tcPr>
          <w:p w:rsidR="00C42EDB" w:rsidRPr="001A788F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E7635">
              <w:rPr>
                <w:bCs/>
                <w:color w:val="000000"/>
                <w:sz w:val="24"/>
                <w:szCs w:val="24"/>
              </w:rPr>
              <w:t>Учет готовой продукции и ее прода</w:t>
            </w:r>
            <w:r>
              <w:rPr>
                <w:bCs/>
                <w:color w:val="000000"/>
                <w:sz w:val="24"/>
                <w:szCs w:val="24"/>
              </w:rPr>
              <w:t>ж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C42EDB" w:rsidRPr="001E7635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текущих обязательств  и расчетов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Default="006850D9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C42EDB" w:rsidRDefault="006850D9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96" w:type="dxa"/>
          </w:tcPr>
          <w:p w:rsidR="00C42EDB" w:rsidRPr="001E7635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расчетов  с подотчетными лицами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896" w:type="dxa"/>
          </w:tcPr>
          <w:p w:rsidR="00C42EDB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собственного   капитала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896" w:type="dxa"/>
          </w:tcPr>
          <w:p w:rsidR="00C42EDB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финансового результата и использование прибыли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Default="006850D9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C42EDB" w:rsidRDefault="006850D9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896" w:type="dxa"/>
          </w:tcPr>
          <w:p w:rsidR="00C42EDB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Бухгалтерск</w:t>
            </w:r>
            <w:r>
              <w:rPr>
                <w:sz w:val="24"/>
                <w:szCs w:val="24"/>
              </w:rPr>
              <w:t>ая финансовая  и налоговая отчетность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Default="006850D9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96" w:type="dxa"/>
          </w:tcPr>
          <w:p w:rsidR="00C42EDB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Pr="00C94834" w:rsidRDefault="006850D9" w:rsidP="00D866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992" w:type="dxa"/>
            <w:vAlign w:val="bottom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42EDB" w:rsidRPr="00C94834" w:rsidRDefault="006850D9" w:rsidP="00D866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</w:tr>
    </w:tbl>
    <w:p w:rsidR="00C42ED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</w:p>
    <w:p w:rsidR="00C42ED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</w:t>
      </w:r>
      <w:r>
        <w:rPr>
          <w:sz w:val="28"/>
          <w:szCs w:val="28"/>
        </w:rPr>
        <w:t xml:space="preserve">(4,5) курсы </w:t>
      </w:r>
      <w:r w:rsidRPr="00D2714B">
        <w:rPr>
          <w:sz w:val="28"/>
          <w:szCs w:val="28"/>
        </w:rPr>
        <w:t xml:space="preserve">формы обучения: </w:t>
      </w:r>
    </w:p>
    <w:p w:rsidR="00C42ED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C42EDB" w:rsidRPr="00D2714B" w:rsidTr="00C42EDB">
        <w:trPr>
          <w:jc w:val="center"/>
        </w:trPr>
        <w:tc>
          <w:tcPr>
            <w:tcW w:w="628" w:type="dxa"/>
            <w:vAlign w:val="center"/>
          </w:tcPr>
          <w:p w:rsidR="00C42EDB" w:rsidRPr="008C5190" w:rsidRDefault="00C42EDB" w:rsidP="00C42E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C5190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C42EDB" w:rsidRPr="008C5190" w:rsidRDefault="00C42EDB" w:rsidP="00C42E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C5190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C5190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C5190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C5190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C5190">
              <w:rPr>
                <w:b/>
                <w:sz w:val="24"/>
                <w:szCs w:val="24"/>
              </w:rPr>
              <w:t>СРС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C42EDB" w:rsidRPr="00431950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97C93">
              <w:rPr>
                <w:sz w:val="24"/>
                <w:szCs w:val="24"/>
              </w:rPr>
              <w:t>Основы организации бухгалтерского учета. Учетная политика организации</w:t>
            </w:r>
            <w:r w:rsidRPr="008207A1">
              <w:t>.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4896" w:type="dxa"/>
          </w:tcPr>
          <w:p w:rsidR="00C42EDB" w:rsidRPr="001A3A8D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Учет денежных средств, денежных документов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C42EDB" w:rsidRPr="004C5479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4C5479">
              <w:rPr>
                <w:sz w:val="24"/>
                <w:szCs w:val="24"/>
              </w:rPr>
              <w:t>чет основных средств</w:t>
            </w:r>
            <w:r>
              <w:rPr>
                <w:sz w:val="24"/>
                <w:szCs w:val="24"/>
              </w:rPr>
              <w:t xml:space="preserve"> и нематериальных активов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6850D9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8B7DB3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C42EDB" w:rsidRPr="008305E7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7489">
              <w:rPr>
                <w:bCs/>
                <w:color w:val="000000"/>
                <w:sz w:val="24"/>
                <w:szCs w:val="24"/>
              </w:rPr>
              <w:t>Учет материально - производственных запасов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6850D9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8B7DB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8B7DB3">
              <w:rPr>
                <w:sz w:val="24"/>
                <w:szCs w:val="24"/>
              </w:rPr>
              <w:t>0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C42EDB" w:rsidRPr="008305E7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7489">
              <w:rPr>
                <w:color w:val="000000"/>
                <w:sz w:val="24"/>
                <w:szCs w:val="24"/>
              </w:rPr>
              <w:t>Учет расчетов с персоналом по оплате труда.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6850D9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8B7DB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8B7DB3">
              <w:rPr>
                <w:sz w:val="24"/>
                <w:szCs w:val="24"/>
              </w:rPr>
              <w:t>0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C42EDB" w:rsidRPr="001A788F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E7635">
              <w:rPr>
                <w:bCs/>
                <w:color w:val="000000"/>
                <w:sz w:val="24"/>
                <w:szCs w:val="24"/>
              </w:rPr>
              <w:t xml:space="preserve">Учет затрат на производство продукции </w:t>
            </w:r>
            <w:r>
              <w:rPr>
                <w:bCs/>
                <w:color w:val="000000"/>
                <w:sz w:val="24"/>
                <w:szCs w:val="24"/>
              </w:rPr>
              <w:t>(работ, услуг)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6850D9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8B7DB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8B7DB3">
              <w:rPr>
                <w:sz w:val="24"/>
                <w:szCs w:val="24"/>
              </w:rPr>
              <w:t>0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896" w:type="dxa"/>
          </w:tcPr>
          <w:p w:rsidR="00C42EDB" w:rsidRPr="001A788F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E7635">
              <w:rPr>
                <w:bCs/>
                <w:color w:val="000000"/>
                <w:sz w:val="24"/>
                <w:szCs w:val="24"/>
              </w:rPr>
              <w:t>Учет готовой продукции и ее прода</w:t>
            </w:r>
            <w:r>
              <w:rPr>
                <w:bCs/>
                <w:color w:val="000000"/>
                <w:sz w:val="24"/>
                <w:szCs w:val="24"/>
              </w:rPr>
              <w:t>ж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6850D9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8B7DB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8B7DB3">
              <w:rPr>
                <w:sz w:val="24"/>
                <w:szCs w:val="24"/>
              </w:rPr>
              <w:t>0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C42EDB" w:rsidRPr="001E7635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текущих обязательств  и расчетов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8B7DB3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96" w:type="dxa"/>
          </w:tcPr>
          <w:p w:rsidR="00C42EDB" w:rsidRPr="001E7635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расчетов  с подотчетными лицами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8B7DB3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896" w:type="dxa"/>
          </w:tcPr>
          <w:p w:rsidR="00C42EDB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собственного   капитала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6850D9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8B7DB3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896" w:type="dxa"/>
          </w:tcPr>
          <w:p w:rsidR="00C42EDB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финансового результата и использование прибыли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6850D9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8B7DB3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896" w:type="dxa"/>
          </w:tcPr>
          <w:p w:rsidR="00C42EDB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Бухгалтерск</w:t>
            </w:r>
            <w:r>
              <w:rPr>
                <w:sz w:val="24"/>
                <w:szCs w:val="24"/>
              </w:rPr>
              <w:t>ая финансовая  и налоговая отчетность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6850D9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8B7DB3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96" w:type="dxa"/>
          </w:tcPr>
          <w:p w:rsidR="00C42EDB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6850D9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6850D9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</w:t>
            </w:r>
          </w:p>
        </w:tc>
      </w:tr>
    </w:tbl>
    <w:p w:rsidR="00C42ED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</w:p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3314"/>
        <w:gridCol w:w="5384"/>
      </w:tblGrid>
      <w:tr w:rsidR="00C42EDB" w:rsidRPr="00D2714B" w:rsidTr="00C42EDB">
        <w:trPr>
          <w:jc w:val="center"/>
        </w:trPr>
        <w:tc>
          <w:tcPr>
            <w:tcW w:w="653" w:type="dxa"/>
            <w:vAlign w:val="center"/>
          </w:tcPr>
          <w:p w:rsidR="00C42EDB" w:rsidRPr="007B28BE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B28BE">
              <w:rPr>
                <w:b/>
                <w:bCs/>
                <w:sz w:val="24"/>
                <w:szCs w:val="24"/>
              </w:rPr>
              <w:t>№</w:t>
            </w:r>
          </w:p>
          <w:p w:rsidR="00C42EDB" w:rsidRPr="007B28BE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B28BE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314" w:type="dxa"/>
            <w:vAlign w:val="center"/>
          </w:tcPr>
          <w:p w:rsidR="00C42EDB" w:rsidRPr="007B28BE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B28BE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384" w:type="dxa"/>
            <w:vAlign w:val="center"/>
          </w:tcPr>
          <w:p w:rsidR="00C42EDB" w:rsidRPr="007B28BE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B28BE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C42EDB" w:rsidRPr="00D2714B" w:rsidTr="00C42EDB">
        <w:trPr>
          <w:jc w:val="center"/>
        </w:trPr>
        <w:tc>
          <w:tcPr>
            <w:tcW w:w="653" w:type="dxa"/>
            <w:vAlign w:val="center"/>
          </w:tcPr>
          <w:p w:rsidR="00C42EDB" w:rsidRPr="007B28BE" w:rsidRDefault="00C42EDB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314" w:type="dxa"/>
            <w:vAlign w:val="center"/>
          </w:tcPr>
          <w:p w:rsidR="00C42EDB" w:rsidRPr="007B28BE" w:rsidRDefault="00C42EDB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7B28BE">
              <w:rPr>
                <w:sz w:val="24"/>
                <w:szCs w:val="24"/>
              </w:rPr>
              <w:t>Основы организации бухгалтерского учета. Учетная политика организации</w:t>
            </w:r>
          </w:p>
        </w:tc>
        <w:tc>
          <w:tcPr>
            <w:tcW w:w="5384" w:type="dxa"/>
            <w:vMerge w:val="restart"/>
            <w:vAlign w:val="center"/>
          </w:tcPr>
          <w:p w:rsidR="00C42EDB" w:rsidRPr="00C42EDB" w:rsidRDefault="002E3918" w:rsidP="00C42EDB">
            <w:pPr>
              <w:pStyle w:val="ad"/>
              <w:spacing w:before="0" w:beforeAutospacing="0" w:after="0" w:afterAutospacing="0"/>
            </w:pPr>
            <w:r>
              <w:t>1.</w:t>
            </w:r>
            <w:r w:rsidR="00C42EDB" w:rsidRPr="00C42EDB">
              <w:t>Кондраков, Николай Петрович.  Бухгалтерский учет (финансовый и управленческий) [Текст]</w:t>
            </w:r>
            <w:proofErr w:type="gramStart"/>
            <w:r w:rsidR="00C42EDB" w:rsidRPr="00C42EDB">
              <w:t xml:space="preserve"> :</w:t>
            </w:r>
            <w:proofErr w:type="gramEnd"/>
            <w:r w:rsidR="00C42EDB" w:rsidRPr="00C42EDB">
              <w:t xml:space="preserve"> учебник</w:t>
            </w:r>
            <w:r>
              <w:t>:</w:t>
            </w:r>
            <w:r w:rsidR="00C42EDB" w:rsidRPr="00C42EDB">
              <w:t xml:space="preserve"> - 5-е изд., </w:t>
            </w:r>
            <w:proofErr w:type="spellStart"/>
            <w:r w:rsidR="00C42EDB" w:rsidRPr="00C42EDB">
              <w:t>перераб</w:t>
            </w:r>
            <w:proofErr w:type="spellEnd"/>
            <w:r w:rsidR="00C42EDB" w:rsidRPr="00C42EDB">
              <w:t xml:space="preserve">. и доп. </w:t>
            </w:r>
            <w:r>
              <w:t>–</w:t>
            </w:r>
            <w:r w:rsidR="00C42EDB" w:rsidRPr="00C42EDB">
              <w:t xml:space="preserve"> М</w:t>
            </w:r>
            <w:r>
              <w:t>.</w:t>
            </w:r>
            <w:r w:rsidR="00C42EDB" w:rsidRPr="00C42EDB">
              <w:t>: Инфра-М, 2016. - 58</w:t>
            </w:r>
            <w:r>
              <w:t>4</w:t>
            </w:r>
            <w:r w:rsidR="00C42EDB" w:rsidRPr="00C42EDB">
              <w:t xml:space="preserve">с. : табл. - (Высшее образование – </w:t>
            </w:r>
            <w:proofErr w:type="spellStart"/>
            <w:r w:rsidR="00C42EDB" w:rsidRPr="00C42EDB">
              <w:t>Бакалавриат</w:t>
            </w:r>
            <w:proofErr w:type="spellEnd"/>
            <w:r w:rsidR="00C42EDB" w:rsidRPr="00C42EDB">
              <w:t xml:space="preserve">) </w:t>
            </w:r>
          </w:p>
          <w:p w:rsidR="00C42EDB" w:rsidRPr="00C42EDB" w:rsidRDefault="002E3918" w:rsidP="00C42EDB">
            <w:pPr>
              <w:pStyle w:val="ad"/>
              <w:tabs>
                <w:tab w:val="left" w:pos="1418"/>
              </w:tabs>
              <w:spacing w:before="0" w:beforeAutospacing="0" w:after="0" w:afterAutospacing="0"/>
              <w:rPr>
                <w:bCs/>
              </w:rPr>
            </w:pPr>
            <w:r>
              <w:t>2.</w:t>
            </w:r>
            <w:r w:rsidR="00C42EDB" w:rsidRPr="00C42EDB">
              <w:t>Бухгалтерский учет и анализ [Текст]</w:t>
            </w:r>
            <w:proofErr w:type="gramStart"/>
            <w:r w:rsidR="00C42EDB" w:rsidRPr="00C42EDB">
              <w:t xml:space="preserve"> :</w:t>
            </w:r>
            <w:proofErr w:type="gramEnd"/>
            <w:r w:rsidR="00C42EDB" w:rsidRPr="00C42EDB">
              <w:t xml:space="preserve"> учебное пособие</w:t>
            </w:r>
            <w:r>
              <w:t>:</w:t>
            </w:r>
            <w:r w:rsidR="00C42EDB" w:rsidRPr="00C42EDB">
              <w:t xml:space="preserve">/ под ред. Е. И. Костюковой. - 2-е изд., </w:t>
            </w:r>
            <w:proofErr w:type="spellStart"/>
            <w:r w:rsidR="00C42EDB" w:rsidRPr="00C42EDB">
              <w:t>перераб</w:t>
            </w:r>
            <w:proofErr w:type="spellEnd"/>
            <w:r w:rsidR="00C42EDB" w:rsidRPr="00C42EDB">
              <w:t xml:space="preserve">. </w:t>
            </w:r>
            <w:r>
              <w:t>–</w:t>
            </w:r>
            <w:r w:rsidR="00C42EDB" w:rsidRPr="00C42EDB">
              <w:t xml:space="preserve"> М</w:t>
            </w:r>
            <w:r>
              <w:t>.</w:t>
            </w:r>
            <w:r w:rsidR="00C42EDB" w:rsidRPr="00C42EDB">
              <w:t xml:space="preserve">: </w:t>
            </w:r>
            <w:proofErr w:type="spellStart"/>
            <w:r w:rsidR="00C42EDB" w:rsidRPr="00C42EDB">
              <w:t>Кно</w:t>
            </w:r>
            <w:r>
              <w:t>Рус</w:t>
            </w:r>
            <w:proofErr w:type="spellEnd"/>
            <w:r>
              <w:t xml:space="preserve">, 2015. - 405 с. </w:t>
            </w:r>
          </w:p>
          <w:p w:rsidR="00C42EDB" w:rsidRPr="00C42EDB" w:rsidRDefault="002E3918" w:rsidP="00C42EDB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rFonts w:cs="Arial CYR"/>
                <w:sz w:val="24"/>
                <w:szCs w:val="24"/>
              </w:rPr>
              <w:t>3.</w:t>
            </w:r>
            <w:r w:rsidR="00C42EDB" w:rsidRPr="00C42EDB">
              <w:rPr>
                <w:rFonts w:cs="Arial CYR"/>
                <w:sz w:val="24"/>
                <w:szCs w:val="24"/>
              </w:rPr>
              <w:t xml:space="preserve">Бухгалтерский учет в отраслях народного хозяйства: Учеб. пособие/ Е.А.Федоров, Л.Г.Баранова, В.С.Федорова и др. – </w:t>
            </w:r>
            <w:proofErr w:type="spellStart"/>
            <w:r w:rsidR="00C42EDB" w:rsidRPr="00C42EDB">
              <w:rPr>
                <w:rFonts w:cs="Arial CYR"/>
                <w:sz w:val="24"/>
                <w:szCs w:val="24"/>
              </w:rPr>
              <w:t>СПб.</w:t>
            </w:r>
            <w:proofErr w:type="gramStart"/>
            <w:r w:rsidR="00C42EDB" w:rsidRPr="00C42EDB">
              <w:rPr>
                <w:rFonts w:cs="Arial CYR"/>
                <w:sz w:val="24"/>
                <w:szCs w:val="24"/>
              </w:rPr>
              <w:t>:П</w:t>
            </w:r>
            <w:proofErr w:type="gramEnd"/>
            <w:r w:rsidR="00C42EDB" w:rsidRPr="00C42EDB">
              <w:rPr>
                <w:rFonts w:cs="Arial CYR"/>
                <w:sz w:val="24"/>
                <w:szCs w:val="24"/>
              </w:rPr>
              <w:t>ГУПС</w:t>
            </w:r>
            <w:proofErr w:type="spellEnd"/>
            <w:r w:rsidR="00C42EDB" w:rsidRPr="00C42EDB">
              <w:rPr>
                <w:rFonts w:cs="Arial CYR"/>
                <w:sz w:val="24"/>
                <w:szCs w:val="24"/>
              </w:rPr>
              <w:t xml:space="preserve">, 2011.- 63с. </w:t>
            </w:r>
          </w:p>
          <w:p w:rsidR="002E3918" w:rsidRPr="002E3918" w:rsidRDefault="002E3918" w:rsidP="002E3918">
            <w:pPr>
              <w:pStyle w:val="a3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2E3918">
              <w:rPr>
                <w:sz w:val="24"/>
                <w:szCs w:val="24"/>
              </w:rPr>
              <w:t xml:space="preserve">Федоров Е.А. Налоговые расчеты в бухгалтерском учете в организациях железнодорожного транспорта: учеб. пособие. / Федоров Е.А., Баранова Л.Г, Федорова. В.С. СПб.: ПГУПС, 2011. – 53 </w:t>
            </w:r>
            <w:proofErr w:type="gramStart"/>
            <w:r w:rsidRPr="002E3918">
              <w:rPr>
                <w:sz w:val="24"/>
                <w:szCs w:val="24"/>
              </w:rPr>
              <w:t>с</w:t>
            </w:r>
            <w:proofErr w:type="gramEnd"/>
            <w:r w:rsidRPr="002E3918">
              <w:rPr>
                <w:sz w:val="24"/>
                <w:szCs w:val="24"/>
              </w:rPr>
              <w:t>.</w:t>
            </w:r>
          </w:p>
          <w:p w:rsidR="002E3918" w:rsidRPr="002E3918" w:rsidRDefault="002E3918" w:rsidP="002E3918">
            <w:pPr>
              <w:pStyle w:val="a3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Pr="002E3918">
              <w:rPr>
                <w:sz w:val="24"/>
                <w:szCs w:val="24"/>
              </w:rPr>
              <w:t xml:space="preserve">Бабаев Ю.А., Петров А.М.,  Мельникова Л.А. Бухгалтерский учет: учебник для бакалавров .-5-е </w:t>
            </w:r>
            <w:proofErr w:type="spellStart"/>
            <w:r w:rsidRPr="002E3918">
              <w:rPr>
                <w:sz w:val="24"/>
                <w:szCs w:val="24"/>
              </w:rPr>
              <w:t>изд</w:t>
            </w:r>
            <w:proofErr w:type="gramStart"/>
            <w:r w:rsidRPr="002E3918">
              <w:rPr>
                <w:sz w:val="24"/>
                <w:szCs w:val="24"/>
              </w:rPr>
              <w:t>.п</w:t>
            </w:r>
            <w:proofErr w:type="gramEnd"/>
            <w:r w:rsidRPr="002E3918">
              <w:rPr>
                <w:sz w:val="24"/>
                <w:szCs w:val="24"/>
              </w:rPr>
              <w:t>ерераб</w:t>
            </w:r>
            <w:proofErr w:type="spellEnd"/>
            <w:r w:rsidRPr="002E3918">
              <w:rPr>
                <w:sz w:val="24"/>
                <w:szCs w:val="24"/>
              </w:rPr>
              <w:t>. и доп. М.: Проспект. 2015. – 424 с.</w:t>
            </w:r>
          </w:p>
          <w:p w:rsidR="00C42EDB" w:rsidRPr="00920631" w:rsidRDefault="002E3918" w:rsidP="002E3918">
            <w:pPr>
              <w:pStyle w:val="a3"/>
              <w:spacing w:line="240" w:lineRule="auto"/>
              <w:ind w:left="0" w:firstLine="0"/>
              <w:jc w:val="left"/>
              <w:rPr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6.</w:t>
            </w:r>
            <w:r w:rsidRPr="002E3918">
              <w:rPr>
                <w:sz w:val="24"/>
                <w:szCs w:val="24"/>
              </w:rPr>
              <w:t xml:space="preserve">Федоров Е.А. Бухгалтерский и налоговый учет: лабораторный практикум / Федоров Е.А., Баранова Л.Г, Федорова. В.С. -  СПб.: ФГБОУ ВПО ПГУПС, 2014. – 49 </w:t>
            </w:r>
            <w:proofErr w:type="gramStart"/>
            <w:r w:rsidRPr="002E3918">
              <w:rPr>
                <w:sz w:val="24"/>
                <w:szCs w:val="24"/>
              </w:rPr>
              <w:t>с</w:t>
            </w:r>
            <w:proofErr w:type="gramEnd"/>
          </w:p>
        </w:tc>
      </w:tr>
      <w:tr w:rsidR="00C42EDB" w:rsidRPr="00D2714B" w:rsidTr="00C42EDB">
        <w:trPr>
          <w:jc w:val="center"/>
        </w:trPr>
        <w:tc>
          <w:tcPr>
            <w:tcW w:w="653" w:type="dxa"/>
            <w:vAlign w:val="center"/>
          </w:tcPr>
          <w:p w:rsidR="00C42EDB" w:rsidRPr="007B28BE" w:rsidRDefault="00C42EDB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314" w:type="dxa"/>
          </w:tcPr>
          <w:p w:rsidR="00C42EDB" w:rsidRPr="001A3A8D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Учет денежных средств, денежных документов</w:t>
            </w:r>
          </w:p>
        </w:tc>
        <w:tc>
          <w:tcPr>
            <w:tcW w:w="5384" w:type="dxa"/>
            <w:vMerge/>
            <w:vAlign w:val="center"/>
          </w:tcPr>
          <w:p w:rsidR="00C42EDB" w:rsidRPr="007B28BE" w:rsidRDefault="00C42EDB" w:rsidP="00C42EDB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C42EDB" w:rsidRPr="00D2714B" w:rsidTr="00C42EDB">
        <w:trPr>
          <w:jc w:val="center"/>
        </w:trPr>
        <w:tc>
          <w:tcPr>
            <w:tcW w:w="653" w:type="dxa"/>
            <w:vAlign w:val="center"/>
          </w:tcPr>
          <w:p w:rsidR="00C42EDB" w:rsidRPr="007B28BE" w:rsidRDefault="00C42EDB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314" w:type="dxa"/>
          </w:tcPr>
          <w:p w:rsidR="00C42EDB" w:rsidRPr="004C5479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4C5479">
              <w:rPr>
                <w:sz w:val="24"/>
                <w:szCs w:val="24"/>
              </w:rPr>
              <w:t>чет основных средств</w:t>
            </w:r>
            <w:r>
              <w:rPr>
                <w:sz w:val="24"/>
                <w:szCs w:val="24"/>
              </w:rPr>
              <w:t xml:space="preserve"> и нематериальных активов</w:t>
            </w:r>
          </w:p>
        </w:tc>
        <w:tc>
          <w:tcPr>
            <w:tcW w:w="5384" w:type="dxa"/>
            <w:vMerge/>
            <w:vAlign w:val="center"/>
          </w:tcPr>
          <w:p w:rsidR="00C42EDB" w:rsidRPr="007B28BE" w:rsidRDefault="00C42EDB" w:rsidP="00C42EDB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C42EDB" w:rsidRPr="00D2714B" w:rsidTr="00C42EDB">
        <w:trPr>
          <w:jc w:val="center"/>
        </w:trPr>
        <w:tc>
          <w:tcPr>
            <w:tcW w:w="653" w:type="dxa"/>
            <w:vAlign w:val="center"/>
          </w:tcPr>
          <w:p w:rsidR="00C42EDB" w:rsidRPr="007B28BE" w:rsidRDefault="00C42EDB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314" w:type="dxa"/>
          </w:tcPr>
          <w:p w:rsidR="00C42EDB" w:rsidRPr="00477489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7489">
              <w:rPr>
                <w:bCs/>
                <w:color w:val="000000"/>
                <w:sz w:val="24"/>
                <w:szCs w:val="24"/>
              </w:rPr>
              <w:t>Учет материально - производственных запасов</w:t>
            </w:r>
          </w:p>
          <w:p w:rsidR="00C42EDB" w:rsidRPr="008305E7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384" w:type="dxa"/>
            <w:vMerge/>
            <w:vAlign w:val="center"/>
          </w:tcPr>
          <w:p w:rsidR="00C42EDB" w:rsidRPr="007B28BE" w:rsidRDefault="00C42EDB" w:rsidP="00C42EDB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2E3918" w:rsidRPr="00D2714B" w:rsidTr="00C42EDB">
        <w:trPr>
          <w:jc w:val="center"/>
        </w:trPr>
        <w:tc>
          <w:tcPr>
            <w:tcW w:w="653" w:type="dxa"/>
            <w:vAlign w:val="center"/>
          </w:tcPr>
          <w:p w:rsidR="002E3918" w:rsidRDefault="002E3918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314" w:type="dxa"/>
          </w:tcPr>
          <w:p w:rsidR="002E3918" w:rsidRPr="00477489" w:rsidRDefault="002E3918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77489">
              <w:rPr>
                <w:color w:val="000000"/>
                <w:sz w:val="24"/>
                <w:szCs w:val="24"/>
              </w:rPr>
              <w:t>Учет расчетов с персоналом по оплате труда.</w:t>
            </w:r>
          </w:p>
          <w:p w:rsidR="002E3918" w:rsidRPr="008305E7" w:rsidRDefault="002E3918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384" w:type="dxa"/>
            <w:vMerge/>
            <w:vAlign w:val="center"/>
          </w:tcPr>
          <w:p w:rsidR="002E3918" w:rsidRPr="006A06B0" w:rsidRDefault="002E3918" w:rsidP="00C42EDB">
            <w:pPr>
              <w:jc w:val="left"/>
              <w:rPr>
                <w:b/>
                <w:bCs/>
                <w:sz w:val="22"/>
                <w:szCs w:val="22"/>
              </w:rPr>
            </w:pPr>
          </w:p>
        </w:tc>
      </w:tr>
      <w:tr w:rsidR="002E3918" w:rsidRPr="00D2714B" w:rsidTr="00C42EDB">
        <w:trPr>
          <w:jc w:val="center"/>
        </w:trPr>
        <w:tc>
          <w:tcPr>
            <w:tcW w:w="653" w:type="dxa"/>
            <w:vAlign w:val="center"/>
          </w:tcPr>
          <w:p w:rsidR="002E3918" w:rsidRDefault="002E3918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314" w:type="dxa"/>
          </w:tcPr>
          <w:p w:rsidR="002E3918" w:rsidRPr="001A788F" w:rsidRDefault="002E3918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E7635">
              <w:rPr>
                <w:bCs/>
                <w:color w:val="000000"/>
                <w:sz w:val="24"/>
                <w:szCs w:val="24"/>
              </w:rPr>
              <w:t xml:space="preserve">Учет затрат на производство продукции </w:t>
            </w:r>
            <w:r>
              <w:rPr>
                <w:bCs/>
                <w:color w:val="000000"/>
                <w:sz w:val="24"/>
                <w:szCs w:val="24"/>
              </w:rPr>
              <w:t>(работ, услуг)</w:t>
            </w:r>
          </w:p>
        </w:tc>
        <w:tc>
          <w:tcPr>
            <w:tcW w:w="5384" w:type="dxa"/>
            <w:vMerge/>
            <w:vAlign w:val="center"/>
          </w:tcPr>
          <w:p w:rsidR="002E3918" w:rsidRPr="007B28BE" w:rsidRDefault="002E3918" w:rsidP="00C42EDB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2E3918" w:rsidRPr="00D2714B" w:rsidTr="00C42EDB">
        <w:trPr>
          <w:jc w:val="center"/>
        </w:trPr>
        <w:tc>
          <w:tcPr>
            <w:tcW w:w="653" w:type="dxa"/>
            <w:vAlign w:val="center"/>
          </w:tcPr>
          <w:p w:rsidR="002E3918" w:rsidRDefault="002E3918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314" w:type="dxa"/>
          </w:tcPr>
          <w:p w:rsidR="002E3918" w:rsidRPr="001A788F" w:rsidRDefault="002E3918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E7635">
              <w:rPr>
                <w:bCs/>
                <w:color w:val="000000"/>
                <w:sz w:val="24"/>
                <w:szCs w:val="24"/>
              </w:rPr>
              <w:t>Учет готовой продукции и ее прода</w:t>
            </w:r>
            <w:r>
              <w:rPr>
                <w:bCs/>
                <w:color w:val="000000"/>
                <w:sz w:val="24"/>
                <w:szCs w:val="24"/>
              </w:rPr>
              <w:t>ж</w:t>
            </w:r>
          </w:p>
        </w:tc>
        <w:tc>
          <w:tcPr>
            <w:tcW w:w="5384" w:type="dxa"/>
            <w:vMerge/>
            <w:vAlign w:val="center"/>
          </w:tcPr>
          <w:p w:rsidR="002E3918" w:rsidRPr="007B28BE" w:rsidRDefault="002E3918" w:rsidP="00C42EDB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2E3918" w:rsidRPr="00D2714B" w:rsidTr="00C42EDB">
        <w:trPr>
          <w:jc w:val="center"/>
        </w:trPr>
        <w:tc>
          <w:tcPr>
            <w:tcW w:w="653" w:type="dxa"/>
            <w:vAlign w:val="center"/>
          </w:tcPr>
          <w:p w:rsidR="002E3918" w:rsidRDefault="002E3918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314" w:type="dxa"/>
          </w:tcPr>
          <w:p w:rsidR="002E3918" w:rsidRPr="001E7635" w:rsidRDefault="002E3918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текущих обязательств  и расчетов</w:t>
            </w:r>
          </w:p>
        </w:tc>
        <w:tc>
          <w:tcPr>
            <w:tcW w:w="5384" w:type="dxa"/>
            <w:vMerge/>
            <w:vAlign w:val="center"/>
          </w:tcPr>
          <w:p w:rsidR="002E3918" w:rsidRPr="007B28BE" w:rsidRDefault="002E3918" w:rsidP="00C42EDB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2E3918" w:rsidRPr="00D2714B" w:rsidTr="00C42EDB">
        <w:trPr>
          <w:jc w:val="center"/>
        </w:trPr>
        <w:tc>
          <w:tcPr>
            <w:tcW w:w="653" w:type="dxa"/>
            <w:vAlign w:val="center"/>
          </w:tcPr>
          <w:p w:rsidR="002E3918" w:rsidRDefault="002E3918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3314" w:type="dxa"/>
          </w:tcPr>
          <w:p w:rsidR="002E3918" w:rsidRPr="001E7635" w:rsidRDefault="002E3918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расчетов  с подотчетными лицами</w:t>
            </w:r>
          </w:p>
        </w:tc>
        <w:tc>
          <w:tcPr>
            <w:tcW w:w="5384" w:type="dxa"/>
            <w:vMerge/>
            <w:vAlign w:val="center"/>
          </w:tcPr>
          <w:p w:rsidR="002E3918" w:rsidRPr="007B28BE" w:rsidRDefault="002E3918" w:rsidP="00C42EDB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2E3918" w:rsidRPr="00D2714B" w:rsidTr="00C42EDB">
        <w:trPr>
          <w:jc w:val="center"/>
        </w:trPr>
        <w:tc>
          <w:tcPr>
            <w:tcW w:w="653" w:type="dxa"/>
            <w:vAlign w:val="center"/>
          </w:tcPr>
          <w:p w:rsidR="002E3918" w:rsidRDefault="002E3918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3314" w:type="dxa"/>
          </w:tcPr>
          <w:p w:rsidR="002E3918" w:rsidRDefault="002E3918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собственного   капитала</w:t>
            </w:r>
          </w:p>
        </w:tc>
        <w:tc>
          <w:tcPr>
            <w:tcW w:w="5384" w:type="dxa"/>
            <w:vMerge/>
            <w:vAlign w:val="center"/>
          </w:tcPr>
          <w:p w:rsidR="002E3918" w:rsidRPr="007B28BE" w:rsidRDefault="002E3918" w:rsidP="00C42EDB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2E3918" w:rsidRPr="00D2714B" w:rsidTr="00C42EDB">
        <w:trPr>
          <w:jc w:val="center"/>
        </w:trPr>
        <w:tc>
          <w:tcPr>
            <w:tcW w:w="653" w:type="dxa"/>
            <w:vAlign w:val="center"/>
          </w:tcPr>
          <w:p w:rsidR="002E3918" w:rsidRDefault="002E3918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3314" w:type="dxa"/>
          </w:tcPr>
          <w:p w:rsidR="002E3918" w:rsidRDefault="002E3918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Учет финансовых </w:t>
            </w:r>
            <w:r>
              <w:rPr>
                <w:bCs/>
                <w:color w:val="000000"/>
                <w:sz w:val="24"/>
                <w:szCs w:val="24"/>
              </w:rPr>
              <w:lastRenderedPageBreak/>
              <w:t>результатов</w:t>
            </w:r>
          </w:p>
        </w:tc>
        <w:tc>
          <w:tcPr>
            <w:tcW w:w="5384" w:type="dxa"/>
            <w:vMerge/>
            <w:vAlign w:val="center"/>
          </w:tcPr>
          <w:p w:rsidR="002E3918" w:rsidRPr="007B28BE" w:rsidRDefault="002E3918" w:rsidP="00C42EDB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2E3918" w:rsidRPr="00D2714B" w:rsidTr="002E3918">
        <w:trPr>
          <w:trHeight w:val="589"/>
          <w:jc w:val="center"/>
        </w:trPr>
        <w:tc>
          <w:tcPr>
            <w:tcW w:w="653" w:type="dxa"/>
            <w:vAlign w:val="center"/>
          </w:tcPr>
          <w:p w:rsidR="002E3918" w:rsidRDefault="002E3918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12</w:t>
            </w:r>
          </w:p>
        </w:tc>
        <w:tc>
          <w:tcPr>
            <w:tcW w:w="3314" w:type="dxa"/>
          </w:tcPr>
          <w:p w:rsidR="002E3918" w:rsidRDefault="002E3918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Бухгалтерск</w:t>
            </w:r>
            <w:r>
              <w:rPr>
                <w:sz w:val="24"/>
                <w:szCs w:val="24"/>
              </w:rPr>
              <w:t>ая финансовая отчетность</w:t>
            </w:r>
          </w:p>
        </w:tc>
        <w:tc>
          <w:tcPr>
            <w:tcW w:w="5384" w:type="dxa"/>
            <w:vMerge/>
            <w:vAlign w:val="center"/>
          </w:tcPr>
          <w:p w:rsidR="002E3918" w:rsidRPr="007B28BE" w:rsidRDefault="002E3918" w:rsidP="00C42EDB">
            <w:pPr>
              <w:jc w:val="left"/>
              <w:rPr>
                <w:bCs/>
                <w:sz w:val="24"/>
                <w:szCs w:val="24"/>
              </w:rPr>
            </w:pPr>
          </w:p>
        </w:tc>
      </w:tr>
    </w:tbl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471F0" w:rsidRDefault="00B471F0" w:rsidP="00C42ED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42EDB" w:rsidRPr="00D2714B" w:rsidRDefault="00C42EDB" w:rsidP="00C42ED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42EDB" w:rsidRPr="00D322E9" w:rsidRDefault="00C42EDB" w:rsidP="00C42ED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42EDB" w:rsidRPr="00D2714B" w:rsidRDefault="00C42EDB" w:rsidP="00C42ED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42EDB" w:rsidRDefault="00C42EDB" w:rsidP="00C42ED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C42EDB" w:rsidRPr="002C1B6B" w:rsidRDefault="00C42EDB" w:rsidP="00EF1D5B">
      <w:pPr>
        <w:pStyle w:val="ad"/>
        <w:numPr>
          <w:ilvl w:val="0"/>
          <w:numId w:val="10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2C1B6B">
        <w:rPr>
          <w:sz w:val="28"/>
          <w:szCs w:val="28"/>
        </w:rPr>
        <w:t>Кондраков, Николай Петрович.  Бухгалтерский учет (финансовый и управленческий) [Текст]</w:t>
      </w:r>
      <w:proofErr w:type="gramStart"/>
      <w:r w:rsidRPr="002C1B6B">
        <w:rPr>
          <w:sz w:val="28"/>
          <w:szCs w:val="28"/>
        </w:rPr>
        <w:t xml:space="preserve"> :</w:t>
      </w:r>
      <w:proofErr w:type="gramEnd"/>
      <w:r w:rsidRPr="002C1B6B">
        <w:rPr>
          <w:sz w:val="28"/>
          <w:szCs w:val="28"/>
        </w:rPr>
        <w:t xml:space="preserve"> учебник для студентов высших учебных заведений, обучающихся по направлениям подготовки 38.03.01 "Экономика", 38.03.02 "Менеджмент" / Н. П. Кондраков. - 5-е изд., </w:t>
      </w:r>
      <w:proofErr w:type="spellStart"/>
      <w:r w:rsidRPr="002C1B6B">
        <w:rPr>
          <w:sz w:val="28"/>
          <w:szCs w:val="28"/>
        </w:rPr>
        <w:t>перераб</w:t>
      </w:r>
      <w:proofErr w:type="spellEnd"/>
      <w:r w:rsidRPr="002C1B6B">
        <w:rPr>
          <w:sz w:val="28"/>
          <w:szCs w:val="28"/>
        </w:rPr>
        <w:t>. и доп. - Москва : Инфра-М, 2016. - 583 с.</w:t>
      </w:r>
      <w:proofErr w:type="gramStart"/>
      <w:r w:rsidRPr="002C1B6B">
        <w:rPr>
          <w:sz w:val="28"/>
          <w:szCs w:val="28"/>
        </w:rPr>
        <w:t xml:space="preserve"> :</w:t>
      </w:r>
      <w:proofErr w:type="gramEnd"/>
      <w:r w:rsidRPr="002C1B6B">
        <w:rPr>
          <w:sz w:val="28"/>
          <w:szCs w:val="28"/>
        </w:rPr>
        <w:t xml:space="preserve"> табл. - (Высшее образование – </w:t>
      </w:r>
      <w:proofErr w:type="spellStart"/>
      <w:r w:rsidRPr="002C1B6B">
        <w:rPr>
          <w:sz w:val="28"/>
          <w:szCs w:val="28"/>
        </w:rPr>
        <w:t>Бакалавриат</w:t>
      </w:r>
      <w:proofErr w:type="spellEnd"/>
      <w:r w:rsidRPr="002C1B6B">
        <w:rPr>
          <w:sz w:val="28"/>
          <w:szCs w:val="28"/>
        </w:rPr>
        <w:t xml:space="preserve">) </w:t>
      </w:r>
    </w:p>
    <w:p w:rsidR="00C42EDB" w:rsidRPr="002C1B6B" w:rsidRDefault="00C42EDB" w:rsidP="00EF1D5B">
      <w:pPr>
        <w:pStyle w:val="ad"/>
        <w:numPr>
          <w:ilvl w:val="0"/>
          <w:numId w:val="10"/>
        </w:numPr>
        <w:tabs>
          <w:tab w:val="left" w:pos="1418"/>
        </w:tabs>
        <w:spacing w:before="0" w:beforeAutospacing="0" w:after="0" w:afterAutospacing="0"/>
        <w:ind w:left="0" w:firstLine="709"/>
        <w:rPr>
          <w:bCs/>
          <w:sz w:val="28"/>
          <w:szCs w:val="28"/>
        </w:rPr>
      </w:pPr>
      <w:r w:rsidRPr="002C1B6B">
        <w:rPr>
          <w:sz w:val="28"/>
          <w:szCs w:val="28"/>
        </w:rPr>
        <w:t>Бухгалтерский учет и анализ [Текст]</w:t>
      </w:r>
      <w:proofErr w:type="gramStart"/>
      <w:r w:rsidRPr="002C1B6B">
        <w:rPr>
          <w:sz w:val="28"/>
          <w:szCs w:val="28"/>
        </w:rPr>
        <w:t xml:space="preserve"> :</w:t>
      </w:r>
      <w:proofErr w:type="gramEnd"/>
      <w:r w:rsidRPr="002C1B6B">
        <w:rPr>
          <w:sz w:val="28"/>
          <w:szCs w:val="28"/>
        </w:rPr>
        <w:t xml:space="preserve"> учебное пособие для студентов, обучающихся по направлению "Экономика" / Е. И. Костюкова [и др.] ; под ред. Е. И. Костюковой. - 2-е изд., </w:t>
      </w:r>
      <w:proofErr w:type="spellStart"/>
      <w:r w:rsidRPr="002C1B6B">
        <w:rPr>
          <w:sz w:val="28"/>
          <w:szCs w:val="28"/>
        </w:rPr>
        <w:t>перераб</w:t>
      </w:r>
      <w:proofErr w:type="spellEnd"/>
      <w:r w:rsidRPr="002C1B6B">
        <w:rPr>
          <w:sz w:val="28"/>
          <w:szCs w:val="28"/>
        </w:rPr>
        <w:t xml:space="preserve">. - Москва </w:t>
      </w:r>
      <w:proofErr w:type="gramStart"/>
      <w:r w:rsidRPr="002C1B6B">
        <w:rPr>
          <w:sz w:val="28"/>
          <w:szCs w:val="28"/>
        </w:rPr>
        <w:t>:</w:t>
      </w:r>
      <w:proofErr w:type="spellStart"/>
      <w:r w:rsidRPr="002C1B6B">
        <w:rPr>
          <w:sz w:val="28"/>
          <w:szCs w:val="28"/>
        </w:rPr>
        <w:t>К</w:t>
      </w:r>
      <w:proofErr w:type="gramEnd"/>
      <w:r w:rsidRPr="002C1B6B">
        <w:rPr>
          <w:sz w:val="28"/>
          <w:szCs w:val="28"/>
        </w:rPr>
        <w:t>ноРус</w:t>
      </w:r>
      <w:proofErr w:type="spellEnd"/>
      <w:r w:rsidRPr="002C1B6B">
        <w:rPr>
          <w:sz w:val="28"/>
          <w:szCs w:val="28"/>
        </w:rPr>
        <w:t>, 2015. - 405 с. : рис., табл. - (</w:t>
      </w:r>
      <w:proofErr w:type="spellStart"/>
      <w:r w:rsidRPr="002C1B6B">
        <w:rPr>
          <w:sz w:val="28"/>
          <w:szCs w:val="28"/>
        </w:rPr>
        <w:t>Бакалавриат</w:t>
      </w:r>
      <w:proofErr w:type="spellEnd"/>
      <w:r w:rsidRPr="002C1B6B">
        <w:rPr>
          <w:sz w:val="28"/>
          <w:szCs w:val="28"/>
        </w:rPr>
        <w:t xml:space="preserve">). </w:t>
      </w:r>
    </w:p>
    <w:p w:rsidR="00C42EDB" w:rsidRPr="002E3918" w:rsidRDefault="00C42EDB" w:rsidP="00EF1D5B">
      <w:pPr>
        <w:widowControl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0" w:firstLine="709"/>
        <w:jc w:val="left"/>
        <w:rPr>
          <w:bCs/>
          <w:sz w:val="28"/>
          <w:szCs w:val="28"/>
        </w:rPr>
      </w:pPr>
      <w:r w:rsidRPr="001F6BED">
        <w:rPr>
          <w:rFonts w:cs="Arial CYR"/>
          <w:sz w:val="28"/>
          <w:szCs w:val="28"/>
        </w:rPr>
        <w:t xml:space="preserve">Бухгалтерский учет в отраслях народного хозяйства: Учеб. пособие/ Е.А.Федоров, Л.Г.Баранова, В.С.Федорова и др. – </w:t>
      </w:r>
      <w:proofErr w:type="spellStart"/>
      <w:r w:rsidRPr="001F6BED">
        <w:rPr>
          <w:rFonts w:cs="Arial CYR"/>
          <w:sz w:val="28"/>
          <w:szCs w:val="28"/>
        </w:rPr>
        <w:t>СПб.</w:t>
      </w:r>
      <w:proofErr w:type="gramStart"/>
      <w:r w:rsidRPr="001F6BED">
        <w:rPr>
          <w:rFonts w:cs="Arial CYR"/>
          <w:sz w:val="28"/>
          <w:szCs w:val="28"/>
        </w:rPr>
        <w:t>:П</w:t>
      </w:r>
      <w:proofErr w:type="gramEnd"/>
      <w:r w:rsidRPr="001F6BED">
        <w:rPr>
          <w:rFonts w:cs="Arial CYR"/>
          <w:sz w:val="28"/>
          <w:szCs w:val="28"/>
        </w:rPr>
        <w:t>ГУПС</w:t>
      </w:r>
      <w:proofErr w:type="spellEnd"/>
      <w:r w:rsidRPr="001F6BED">
        <w:rPr>
          <w:rFonts w:cs="Arial CYR"/>
          <w:sz w:val="28"/>
          <w:szCs w:val="28"/>
        </w:rPr>
        <w:t xml:space="preserve">, 2011.- 63с. </w:t>
      </w:r>
    </w:p>
    <w:p w:rsidR="002E3918" w:rsidRDefault="002E3918" w:rsidP="00EF1D5B">
      <w:pPr>
        <w:pStyle w:val="a3"/>
        <w:numPr>
          <w:ilvl w:val="0"/>
          <w:numId w:val="10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FB0CCD">
        <w:rPr>
          <w:sz w:val="28"/>
          <w:szCs w:val="28"/>
        </w:rPr>
        <w:t xml:space="preserve">Федоров Е.А. Налоговые расчеты в бухгалтерском учете в организациях железнодорожного транспорта: учеб. пособие. / Федоров Е.А., Баранова Л.Г, Федорова. В.С. СПб.: ПГУПС, 2011. – 53 </w:t>
      </w:r>
      <w:proofErr w:type="gramStart"/>
      <w:r w:rsidRPr="00FB0CCD">
        <w:rPr>
          <w:sz w:val="28"/>
          <w:szCs w:val="28"/>
        </w:rPr>
        <w:t>с</w:t>
      </w:r>
      <w:proofErr w:type="gramEnd"/>
      <w:r w:rsidRPr="00FB0CCD">
        <w:rPr>
          <w:sz w:val="28"/>
          <w:szCs w:val="28"/>
        </w:rPr>
        <w:t>.</w:t>
      </w:r>
    </w:p>
    <w:p w:rsidR="002E3918" w:rsidRPr="002E3918" w:rsidRDefault="002E3918" w:rsidP="00EF1D5B">
      <w:pPr>
        <w:pStyle w:val="a3"/>
        <w:numPr>
          <w:ilvl w:val="0"/>
          <w:numId w:val="10"/>
        </w:numPr>
        <w:spacing w:line="240" w:lineRule="auto"/>
        <w:ind w:left="0"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Бабаев Ю.А., Петров А.М.,  Мельникова Л.А. Бухгалтерский учет: учебник для бакалавров .-5-е </w:t>
      </w:r>
      <w:proofErr w:type="spellStart"/>
      <w:r>
        <w:rPr>
          <w:sz w:val="28"/>
          <w:szCs w:val="28"/>
        </w:rPr>
        <w:t>изд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ерераб</w:t>
      </w:r>
      <w:proofErr w:type="spellEnd"/>
      <w:r>
        <w:rPr>
          <w:sz w:val="28"/>
          <w:szCs w:val="28"/>
        </w:rPr>
        <w:t>. и доп. М.: Проспект. 2015. – 424 с.</w:t>
      </w:r>
    </w:p>
    <w:p w:rsidR="00C42EDB" w:rsidRPr="00FB0CCD" w:rsidRDefault="00C42EDB" w:rsidP="00EF1D5B">
      <w:pPr>
        <w:pStyle w:val="a3"/>
        <w:numPr>
          <w:ilvl w:val="0"/>
          <w:numId w:val="10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FB0CCD">
        <w:rPr>
          <w:sz w:val="28"/>
          <w:szCs w:val="28"/>
        </w:rPr>
        <w:t xml:space="preserve">Федоров Е.А. </w:t>
      </w:r>
      <w:r>
        <w:rPr>
          <w:sz w:val="28"/>
          <w:szCs w:val="28"/>
        </w:rPr>
        <w:t>Бухгалтерский и н</w:t>
      </w:r>
      <w:r w:rsidRPr="00FB0CCD">
        <w:rPr>
          <w:sz w:val="28"/>
          <w:szCs w:val="28"/>
        </w:rPr>
        <w:t>алоговы</w:t>
      </w:r>
      <w:r>
        <w:rPr>
          <w:sz w:val="28"/>
          <w:szCs w:val="28"/>
        </w:rPr>
        <w:t>й учет: лабораторный практикум</w:t>
      </w:r>
      <w:r w:rsidRPr="00FB0CCD">
        <w:rPr>
          <w:sz w:val="28"/>
          <w:szCs w:val="28"/>
        </w:rPr>
        <w:t xml:space="preserve"> / Федоров Е.А., Баранова Л.Г, Федорова. В.С.</w:t>
      </w:r>
      <w:r>
        <w:rPr>
          <w:sz w:val="28"/>
          <w:szCs w:val="28"/>
        </w:rPr>
        <w:t xml:space="preserve"> - </w:t>
      </w:r>
      <w:proofErr w:type="spellStart"/>
      <w:r w:rsidRPr="00FB0CCD">
        <w:rPr>
          <w:sz w:val="28"/>
          <w:szCs w:val="28"/>
        </w:rPr>
        <w:t>СПб.</w:t>
      </w:r>
      <w:proofErr w:type="gramStart"/>
      <w:r w:rsidRPr="00FB0CCD">
        <w:rPr>
          <w:sz w:val="28"/>
          <w:szCs w:val="28"/>
        </w:rPr>
        <w:t>:</w:t>
      </w:r>
      <w:r>
        <w:rPr>
          <w:sz w:val="28"/>
          <w:szCs w:val="28"/>
        </w:rPr>
        <w:t>Ф</w:t>
      </w:r>
      <w:proofErr w:type="gramEnd"/>
      <w:r>
        <w:rPr>
          <w:sz w:val="28"/>
          <w:szCs w:val="28"/>
        </w:rPr>
        <w:t>ГБОУ</w:t>
      </w:r>
      <w:proofErr w:type="spellEnd"/>
      <w:r>
        <w:rPr>
          <w:sz w:val="28"/>
          <w:szCs w:val="28"/>
        </w:rPr>
        <w:t xml:space="preserve"> ВПО </w:t>
      </w:r>
      <w:r w:rsidRPr="00FB0CCD">
        <w:rPr>
          <w:sz w:val="28"/>
          <w:szCs w:val="28"/>
        </w:rPr>
        <w:t>ПГУПС, 201</w:t>
      </w:r>
      <w:r>
        <w:rPr>
          <w:sz w:val="28"/>
          <w:szCs w:val="28"/>
        </w:rPr>
        <w:t>4</w:t>
      </w:r>
      <w:r w:rsidRPr="00FB0CCD">
        <w:rPr>
          <w:sz w:val="28"/>
          <w:szCs w:val="28"/>
        </w:rPr>
        <w:t xml:space="preserve">. – </w:t>
      </w:r>
      <w:r>
        <w:rPr>
          <w:sz w:val="28"/>
          <w:szCs w:val="28"/>
        </w:rPr>
        <w:t>49</w:t>
      </w:r>
      <w:r w:rsidRPr="00FB0CCD">
        <w:rPr>
          <w:sz w:val="28"/>
          <w:szCs w:val="28"/>
        </w:rPr>
        <w:t xml:space="preserve"> с.</w:t>
      </w:r>
    </w:p>
    <w:p w:rsidR="00C42EDB" w:rsidRPr="001F6BED" w:rsidRDefault="00C42EDB" w:rsidP="00C42EDB">
      <w:pPr>
        <w:widowControl/>
        <w:autoSpaceDE w:val="0"/>
        <w:autoSpaceDN w:val="0"/>
        <w:adjustRightInd w:val="0"/>
        <w:spacing w:line="240" w:lineRule="auto"/>
        <w:ind w:left="709" w:firstLine="0"/>
        <w:jc w:val="left"/>
        <w:rPr>
          <w:bCs/>
          <w:sz w:val="28"/>
          <w:szCs w:val="28"/>
        </w:rPr>
      </w:pPr>
    </w:p>
    <w:p w:rsidR="00C42EDB" w:rsidRDefault="00C42EDB" w:rsidP="00C42EDB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  <w:r>
        <w:rPr>
          <w:bCs/>
          <w:sz w:val="28"/>
          <w:szCs w:val="28"/>
        </w:rPr>
        <w:t>:</w:t>
      </w:r>
    </w:p>
    <w:p w:rsidR="00C42EDB" w:rsidRDefault="00C42EDB" w:rsidP="00C42EDB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C42EDB" w:rsidRPr="00FB0CCD" w:rsidRDefault="00C42EDB" w:rsidP="00EF1D5B">
      <w:pPr>
        <w:pStyle w:val="a3"/>
        <w:numPr>
          <w:ilvl w:val="0"/>
          <w:numId w:val="11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FB0CCD">
        <w:rPr>
          <w:sz w:val="28"/>
          <w:szCs w:val="28"/>
        </w:rPr>
        <w:t xml:space="preserve">Федоров Е.А. Налоговые расчеты в бухгалтерском учете в </w:t>
      </w:r>
      <w:r w:rsidRPr="00FB0CCD">
        <w:rPr>
          <w:sz w:val="28"/>
          <w:szCs w:val="28"/>
        </w:rPr>
        <w:lastRenderedPageBreak/>
        <w:t xml:space="preserve">организациях железнодорожного транспорта: учеб. пособие. / Федоров Е.А., Баранова Л.Г, Федорова. В.С. СПб.: ПГУПС, 2011. – 53 </w:t>
      </w:r>
      <w:proofErr w:type="gramStart"/>
      <w:r w:rsidRPr="00FB0CCD">
        <w:rPr>
          <w:sz w:val="28"/>
          <w:szCs w:val="28"/>
        </w:rPr>
        <w:t>с</w:t>
      </w:r>
      <w:proofErr w:type="gramEnd"/>
      <w:r w:rsidRPr="00FB0CCD">
        <w:rPr>
          <w:sz w:val="28"/>
          <w:szCs w:val="28"/>
        </w:rPr>
        <w:t>.</w:t>
      </w:r>
    </w:p>
    <w:p w:rsidR="00C42EDB" w:rsidRPr="00FB0CCD" w:rsidRDefault="00C42EDB" w:rsidP="00EF1D5B">
      <w:pPr>
        <w:numPr>
          <w:ilvl w:val="0"/>
          <w:numId w:val="11"/>
        </w:numPr>
        <w:spacing w:line="240" w:lineRule="auto"/>
        <w:ind w:left="0" w:firstLine="709"/>
        <w:jc w:val="left"/>
        <w:rPr>
          <w:bCs/>
          <w:sz w:val="28"/>
          <w:szCs w:val="28"/>
        </w:rPr>
      </w:pPr>
      <w:r w:rsidRPr="00FB0CCD">
        <w:rPr>
          <w:bCs/>
          <w:sz w:val="28"/>
          <w:szCs w:val="28"/>
        </w:rPr>
        <w:t xml:space="preserve"> Федоров Е.А. Налоговый учет. Сборник задач / Федоров Е.А., Баранова Л.Г., Федорова В.С. СПб: ПГУПС, 2013. – 54 с. </w:t>
      </w:r>
    </w:p>
    <w:p w:rsidR="00C42EDB" w:rsidRPr="00920631" w:rsidRDefault="00C42EDB" w:rsidP="00EF1D5B">
      <w:pPr>
        <w:widowControl/>
        <w:numPr>
          <w:ilvl w:val="0"/>
          <w:numId w:val="11"/>
        </w:numPr>
        <w:tabs>
          <w:tab w:val="left" w:pos="0"/>
        </w:tabs>
        <w:autoSpaceDE w:val="0"/>
        <w:autoSpaceDN w:val="0"/>
        <w:adjustRightInd w:val="0"/>
        <w:spacing w:line="240" w:lineRule="auto"/>
        <w:ind w:left="0" w:firstLine="709"/>
        <w:jc w:val="left"/>
        <w:rPr>
          <w:bCs/>
          <w:sz w:val="28"/>
          <w:szCs w:val="28"/>
        </w:rPr>
      </w:pPr>
      <w:r w:rsidRPr="00920631">
        <w:rPr>
          <w:rFonts w:cs="Arial CYR"/>
          <w:sz w:val="28"/>
          <w:szCs w:val="28"/>
        </w:rPr>
        <w:t>Сборник задач по бухгалтерскому финансовому учету: учебное пособие; под ред. Е.А.Федорова.- СПб</w:t>
      </w:r>
      <w:proofErr w:type="gramStart"/>
      <w:r w:rsidRPr="00920631">
        <w:rPr>
          <w:rFonts w:cs="Arial CYR"/>
          <w:sz w:val="28"/>
          <w:szCs w:val="28"/>
        </w:rPr>
        <w:t xml:space="preserve">.: </w:t>
      </w:r>
      <w:proofErr w:type="gramEnd"/>
      <w:r w:rsidRPr="00920631">
        <w:rPr>
          <w:rFonts w:cs="Arial CYR"/>
          <w:sz w:val="28"/>
          <w:szCs w:val="28"/>
        </w:rPr>
        <w:t>ПГУПС, 2010. -125с</w:t>
      </w:r>
    </w:p>
    <w:p w:rsidR="00C42EDB" w:rsidRPr="00FB0CCD" w:rsidRDefault="00C42EDB" w:rsidP="00C42EDB">
      <w:pPr>
        <w:pStyle w:val="ad"/>
        <w:spacing w:before="0" w:beforeAutospacing="0" w:after="0" w:afterAutospacing="0"/>
        <w:ind w:firstLine="709"/>
        <w:rPr>
          <w:sz w:val="28"/>
          <w:szCs w:val="28"/>
        </w:rPr>
      </w:pPr>
      <w:r w:rsidRPr="00FB0CCD">
        <w:rPr>
          <w:bCs/>
          <w:sz w:val="28"/>
          <w:szCs w:val="28"/>
        </w:rPr>
        <w:t>4.</w:t>
      </w:r>
      <w:r w:rsidRPr="00FB0CCD">
        <w:rPr>
          <w:bCs/>
          <w:sz w:val="28"/>
          <w:szCs w:val="28"/>
        </w:rPr>
        <w:tab/>
      </w:r>
      <w:r w:rsidRPr="00FB0CCD">
        <w:rPr>
          <w:sz w:val="28"/>
          <w:szCs w:val="28"/>
        </w:rPr>
        <w:t>План счетов бухгалтерского учета финансово-хозяйственной деятельности организаций [Текст]</w:t>
      </w:r>
      <w:proofErr w:type="gramStart"/>
      <w:r w:rsidRPr="00FB0CCD">
        <w:rPr>
          <w:sz w:val="28"/>
          <w:szCs w:val="28"/>
        </w:rPr>
        <w:t xml:space="preserve"> .</w:t>
      </w:r>
      <w:proofErr w:type="gramEnd"/>
      <w:r w:rsidRPr="00FB0CCD">
        <w:rPr>
          <w:sz w:val="28"/>
          <w:szCs w:val="28"/>
        </w:rPr>
        <w:t xml:space="preserve"> - Москва : РИПОЛ КЛАССИК</w:t>
      </w:r>
      <w:proofErr w:type="gramStart"/>
      <w:r w:rsidRPr="00FB0CCD">
        <w:rPr>
          <w:sz w:val="28"/>
          <w:szCs w:val="28"/>
        </w:rPr>
        <w:t xml:space="preserve"> :</w:t>
      </w:r>
      <w:proofErr w:type="gramEnd"/>
      <w:r w:rsidRPr="00FB0CCD">
        <w:rPr>
          <w:sz w:val="28"/>
          <w:szCs w:val="28"/>
        </w:rPr>
        <w:t xml:space="preserve"> Омега-Л, 2015. - 107 с. - (Нормативный портфель бухгалтера). </w:t>
      </w:r>
    </w:p>
    <w:p w:rsidR="00C42EDB" w:rsidRPr="00D2714B" w:rsidRDefault="00C42EDB" w:rsidP="00C42EDB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C42EDB" w:rsidRPr="00D2714B" w:rsidRDefault="00C42EDB" w:rsidP="00C42EDB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C42EDB" w:rsidRDefault="00C42EDB" w:rsidP="00C42EDB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Гражданский кодекс РФ. Ч.1,2,3,4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0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proofErr w:type="gramStart"/>
      <w:r>
        <w:t xml:space="preserve"> ;</w:t>
      </w:r>
      <w:proofErr w:type="gramEnd"/>
    </w:p>
    <w:p w:rsidR="00C42EDB" w:rsidRDefault="00C42EDB" w:rsidP="00C42EDB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2.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Налоговый кодекс РФ. Ч.1,2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1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>
        <w:rPr>
          <w:bCs/>
          <w:sz w:val="28"/>
          <w:szCs w:val="28"/>
        </w:rPr>
        <w:t>;</w:t>
      </w:r>
    </w:p>
    <w:p w:rsidR="00C42EDB" w:rsidRPr="00FF19EE" w:rsidRDefault="00C42EDB" w:rsidP="00C42EDB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3.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 xml:space="preserve">Российская Федерация. Законы. О бухгалтерском учете: </w:t>
      </w:r>
      <w:proofErr w:type="spellStart"/>
      <w:r>
        <w:rPr>
          <w:bCs/>
          <w:sz w:val="28"/>
          <w:szCs w:val="28"/>
        </w:rPr>
        <w:t>федер</w:t>
      </w:r>
      <w:proofErr w:type="spellEnd"/>
      <w:r>
        <w:rPr>
          <w:bCs/>
          <w:sz w:val="28"/>
          <w:szCs w:val="28"/>
        </w:rPr>
        <w:t xml:space="preserve">. Закон №402-ФЗ: принят </w:t>
      </w:r>
      <w:proofErr w:type="spellStart"/>
      <w:r>
        <w:rPr>
          <w:bCs/>
          <w:sz w:val="28"/>
          <w:szCs w:val="28"/>
        </w:rPr>
        <w:t>Гос.Думой</w:t>
      </w:r>
      <w:proofErr w:type="spellEnd"/>
      <w:r>
        <w:rPr>
          <w:bCs/>
          <w:sz w:val="28"/>
          <w:szCs w:val="28"/>
        </w:rPr>
        <w:t xml:space="preserve"> 6 дек. 2011г.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2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proofErr w:type="gramStart"/>
      <w:r>
        <w:t xml:space="preserve"> ;</w:t>
      </w:r>
      <w:proofErr w:type="gramEnd"/>
    </w:p>
    <w:p w:rsidR="00C42EDB" w:rsidRPr="00FF19EE" w:rsidRDefault="00C42EDB" w:rsidP="00C42EDB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4.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по бухгалтерскому учету «Учетная политика предприятия» (ПБУ 1/2008): утв.  Приказом Министерства финансов Российской федерации 06.10.2008 №106н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3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proofErr w:type="gramStart"/>
      <w:r>
        <w:t xml:space="preserve"> ;</w:t>
      </w:r>
      <w:proofErr w:type="gramEnd"/>
    </w:p>
    <w:p w:rsidR="00C42EDB" w:rsidRDefault="00C42EDB" w:rsidP="00C42EDB">
      <w:pPr>
        <w:widowControl/>
        <w:spacing w:line="240" w:lineRule="auto"/>
        <w:ind w:firstLine="709"/>
        <w:jc w:val="left"/>
      </w:pPr>
      <w:r>
        <w:rPr>
          <w:bCs/>
          <w:sz w:val="28"/>
          <w:szCs w:val="28"/>
        </w:rPr>
        <w:t xml:space="preserve">5. </w:t>
      </w:r>
      <w:r>
        <w:rPr>
          <w:bCs/>
          <w:sz w:val="28"/>
          <w:szCs w:val="28"/>
        </w:rPr>
        <w:tab/>
        <w:t>Положение по бухгалтерскому учету «Учет материально-производственных запасов» (ПБУ 5/01): утв.  Приказом Министерства финансов Российской федерации 09.06.2001 №44н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4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proofErr w:type="gramStart"/>
      <w:r>
        <w:t xml:space="preserve"> ;</w:t>
      </w:r>
      <w:proofErr w:type="gramEnd"/>
    </w:p>
    <w:p w:rsidR="002E3918" w:rsidRDefault="00C42EDB" w:rsidP="002E3918">
      <w:pPr>
        <w:widowControl/>
        <w:spacing w:line="240" w:lineRule="auto"/>
        <w:ind w:firstLine="709"/>
        <w:jc w:val="left"/>
      </w:pPr>
      <w:r>
        <w:rPr>
          <w:bCs/>
          <w:sz w:val="28"/>
          <w:szCs w:val="28"/>
        </w:rPr>
        <w:t>6</w:t>
      </w:r>
      <w:r w:rsidRPr="00D2714B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по бухгалтерскому учету «Учет основных средств» (ПБУ</w:t>
      </w:r>
      <w:proofErr w:type="gramStart"/>
      <w:r>
        <w:rPr>
          <w:bCs/>
          <w:sz w:val="28"/>
          <w:szCs w:val="28"/>
        </w:rPr>
        <w:t>6</w:t>
      </w:r>
      <w:proofErr w:type="gramEnd"/>
      <w:r>
        <w:rPr>
          <w:bCs/>
          <w:sz w:val="28"/>
          <w:szCs w:val="28"/>
        </w:rPr>
        <w:t>/01): утв.  Приказом Министерства финансов Российской федерации 30.03.2003  №44н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5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</w:p>
    <w:p w:rsidR="002E3918" w:rsidRDefault="002E3918" w:rsidP="002E3918">
      <w:pPr>
        <w:widowControl/>
        <w:spacing w:line="240" w:lineRule="auto"/>
        <w:ind w:firstLine="709"/>
        <w:jc w:val="left"/>
      </w:pPr>
    </w:p>
    <w:p w:rsidR="00C42EDB" w:rsidRDefault="00C42EDB" w:rsidP="002E3918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B471F0" w:rsidRDefault="00B471F0" w:rsidP="002E3918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B471F0" w:rsidRDefault="00B471F0" w:rsidP="00B471F0">
      <w:pPr>
        <w:widowControl/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1.Федоров Е.А. Налоговые расчеты в бухгалтерском учете: сборник задач и рекомендации по их решению/ Е.А. Федоров, Л.Г. Баранова, В.С. Федорова. СПб.: ФГБОУ ВО ПГУПС, 2016. - 47 </w:t>
      </w:r>
      <w:proofErr w:type="gramStart"/>
      <w:r>
        <w:rPr>
          <w:bCs/>
          <w:sz w:val="28"/>
          <w:szCs w:val="28"/>
        </w:rPr>
        <w:t>с</w:t>
      </w:r>
      <w:proofErr w:type="gramEnd"/>
      <w:r>
        <w:rPr>
          <w:bCs/>
          <w:sz w:val="28"/>
          <w:szCs w:val="28"/>
        </w:rPr>
        <w:t xml:space="preserve">. </w:t>
      </w:r>
    </w:p>
    <w:p w:rsidR="00B471F0" w:rsidRPr="005B5D66" w:rsidRDefault="00B471F0" w:rsidP="002E3918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337439" w:rsidRDefault="00337439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C06C3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C06C3" w:rsidRDefault="008C06C3" w:rsidP="00770A2F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B0BE2" w:rsidRDefault="006B0BE2" w:rsidP="00EF1D5B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r w:rsidR="009703A2">
        <w:rPr>
          <w:sz w:val="28"/>
          <w:szCs w:val="28"/>
        </w:rPr>
        <w:t xml:space="preserve">доступа:   </w:t>
      </w:r>
      <w:r w:rsidRPr="006B0BE2">
        <w:rPr>
          <w:sz w:val="28"/>
          <w:szCs w:val="28"/>
        </w:rPr>
        <w:t xml:space="preserve">http:// www.garant.ru/, свободный. — </w:t>
      </w:r>
      <w:proofErr w:type="spellStart"/>
      <w:r w:rsidRPr="006B0BE2">
        <w:rPr>
          <w:sz w:val="28"/>
          <w:szCs w:val="28"/>
        </w:rPr>
        <w:t>Загл</w:t>
      </w:r>
      <w:proofErr w:type="spellEnd"/>
      <w:r w:rsidRPr="006B0BE2">
        <w:rPr>
          <w:sz w:val="28"/>
          <w:szCs w:val="28"/>
        </w:rPr>
        <w:t>. с экрана</w:t>
      </w:r>
    </w:p>
    <w:p w:rsidR="00684A7F" w:rsidRPr="00CF3FA7" w:rsidRDefault="006B0BE2" w:rsidP="00EF1D5B">
      <w:pPr>
        <w:widowControl/>
        <w:numPr>
          <w:ilvl w:val="0"/>
          <w:numId w:val="8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16" w:history="1">
        <w:r w:rsidR="00EE7F56" w:rsidRPr="00D86838">
          <w:rPr>
            <w:rStyle w:val="a7"/>
            <w:sz w:val="28"/>
            <w:szCs w:val="28"/>
          </w:rPr>
          <w:t>http://www.consultant.ru</w:t>
        </w:r>
      </w:hyperlink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6B0BE2" w:rsidRPr="00CF3FA7" w:rsidRDefault="006B0BE2" w:rsidP="00EF1D5B">
      <w:pPr>
        <w:widowControl/>
        <w:numPr>
          <w:ilvl w:val="0"/>
          <w:numId w:val="8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lastRenderedPageBreak/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7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770A2F" w:rsidRDefault="00770A2F" w:rsidP="00EF1D5B">
      <w:pPr>
        <w:numPr>
          <w:ilvl w:val="0"/>
          <w:numId w:val="8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</w:t>
      </w:r>
      <w:hyperlink r:id="rId18" w:history="1">
        <w:r w:rsidR="005E25EE" w:rsidRPr="006B490F">
          <w:rPr>
            <w:rStyle w:val="a7"/>
            <w:sz w:val="28"/>
            <w:szCs w:val="28"/>
          </w:rPr>
          <w:t>http://www.aup.ru</w:t>
        </w:r>
      </w:hyperlink>
      <w:r w:rsidRPr="00770A2F">
        <w:rPr>
          <w:sz w:val="28"/>
          <w:szCs w:val="28"/>
        </w:rPr>
        <w:t xml:space="preserve">/library/, свободный. — </w:t>
      </w:r>
      <w:proofErr w:type="spellStart"/>
      <w:r w:rsidRPr="00770A2F">
        <w:rPr>
          <w:sz w:val="28"/>
          <w:szCs w:val="28"/>
        </w:rPr>
        <w:t>Загл</w:t>
      </w:r>
      <w:proofErr w:type="spellEnd"/>
      <w:r w:rsidRPr="00770A2F">
        <w:rPr>
          <w:sz w:val="28"/>
          <w:szCs w:val="28"/>
        </w:rPr>
        <w:t>. с экрана.</w:t>
      </w:r>
    </w:p>
    <w:p w:rsidR="0020652A" w:rsidRPr="00847944" w:rsidRDefault="0020652A" w:rsidP="00EF1D5B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ibooks.ru [Электронный ресурс]. Режим доступа: </w:t>
      </w:r>
      <w:hyperlink r:id="rId19" w:history="1">
        <w:r w:rsidR="005E25EE" w:rsidRPr="006B490F">
          <w:rPr>
            <w:rStyle w:val="a7"/>
            <w:sz w:val="28"/>
            <w:szCs w:val="28"/>
          </w:rPr>
          <w:t>http://ibooks.ru</w:t>
        </w:r>
      </w:hyperlink>
      <w:r w:rsidRPr="00847944">
        <w:rPr>
          <w:sz w:val="28"/>
          <w:szCs w:val="28"/>
        </w:rPr>
        <w:t xml:space="preserve">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20652A" w:rsidRDefault="0020652A" w:rsidP="00EF1D5B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20" w:history="1">
        <w:r w:rsidR="005E25EE" w:rsidRPr="006B490F">
          <w:rPr>
            <w:rStyle w:val="a7"/>
            <w:sz w:val="28"/>
            <w:szCs w:val="28"/>
          </w:rPr>
          <w:t>https://e.lanbook.com</w:t>
        </w:r>
      </w:hyperlink>
      <w:r w:rsidRPr="00847944">
        <w:rPr>
          <w:sz w:val="28"/>
          <w:szCs w:val="28"/>
        </w:rPr>
        <w:t xml:space="preserve">/books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20652A" w:rsidRPr="004636AA" w:rsidRDefault="009703A2" w:rsidP="00EF1D5B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 </w:t>
      </w:r>
      <w:r w:rsidR="0020652A" w:rsidRPr="004636AA">
        <w:rPr>
          <w:sz w:val="28"/>
          <w:szCs w:val="28"/>
        </w:rPr>
        <w:t>и электронная информационно-образовательная ср</w:t>
      </w:r>
      <w:r>
        <w:rPr>
          <w:sz w:val="28"/>
          <w:szCs w:val="28"/>
        </w:rPr>
        <w:t xml:space="preserve">еда [Электронный ресурс]. Режим </w:t>
      </w:r>
      <w:r w:rsidR="0020652A" w:rsidRPr="004636AA">
        <w:rPr>
          <w:sz w:val="28"/>
          <w:szCs w:val="28"/>
        </w:rPr>
        <w:t xml:space="preserve">доступа:  http://sdo.pgups.ru (для доступа к полнотекстовым документам требуется авторизация).  </w:t>
      </w:r>
    </w:p>
    <w:p w:rsidR="0020652A" w:rsidRPr="00664FF0" w:rsidRDefault="0020652A" w:rsidP="00684A7F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5825C2" w:rsidRDefault="005825C2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</w:p>
    <w:p w:rsidR="008C06C3" w:rsidRPr="006338D7" w:rsidRDefault="008C06C3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C06C3" w:rsidRPr="007150CC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490574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C06C3" w:rsidRPr="008C144C" w:rsidRDefault="008C06C3" w:rsidP="00EF1D5B">
      <w:pPr>
        <w:pStyle w:val="a3"/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C06C3" w:rsidRPr="008C144C" w:rsidRDefault="008C06C3" w:rsidP="00EF1D5B">
      <w:pPr>
        <w:pStyle w:val="a3"/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C06C3" w:rsidRPr="008C144C" w:rsidRDefault="008C06C3" w:rsidP="00EF1D5B">
      <w:pPr>
        <w:pStyle w:val="a3"/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C06C3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B7DB3" w:rsidRDefault="008B7DB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B7752" w:rsidRPr="004937AD" w:rsidRDefault="008B7752" w:rsidP="007E485F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B7752" w:rsidRPr="004937AD" w:rsidRDefault="008B7752" w:rsidP="00EF1D5B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8B7752" w:rsidRPr="004937AD" w:rsidRDefault="008B7752" w:rsidP="00EF1D5B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lastRenderedPageBreak/>
        <w:t>методы обучения с использованием информационных технологи</w:t>
      </w:r>
      <w:proofErr w:type="gramStart"/>
      <w:r w:rsidRPr="004937AD">
        <w:rPr>
          <w:bCs/>
          <w:sz w:val="28"/>
          <w:szCs w:val="28"/>
        </w:rPr>
        <w:t>й(</w:t>
      </w:r>
      <w:proofErr w:type="gramEnd"/>
      <w:r w:rsidRPr="004937AD">
        <w:rPr>
          <w:bCs/>
          <w:sz w:val="28"/>
          <w:szCs w:val="28"/>
        </w:rPr>
        <w:t>демонстрация мультимедийных</w:t>
      </w:r>
      <w:r w:rsidR="00367454"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материалов);</w:t>
      </w:r>
    </w:p>
    <w:p w:rsidR="007E485F" w:rsidRDefault="007E485F" w:rsidP="00EF1D5B">
      <w:pPr>
        <w:widowControl/>
        <w:numPr>
          <w:ilvl w:val="0"/>
          <w:numId w:val="6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</w:t>
      </w:r>
      <w:r w:rsidR="00F24C25">
        <w:rPr>
          <w:sz w:val="28"/>
          <w:szCs w:val="28"/>
        </w:rPr>
        <w:t xml:space="preserve">ичный кабинет </w:t>
      </w:r>
      <w:r w:rsidR="00CA4CE1">
        <w:rPr>
          <w:sz w:val="28"/>
          <w:szCs w:val="28"/>
        </w:rPr>
        <w:t xml:space="preserve">обучающегося </w:t>
      </w:r>
      <w:r w:rsidRPr="004636AA">
        <w:rPr>
          <w:sz w:val="28"/>
          <w:szCs w:val="28"/>
        </w:rPr>
        <w:t xml:space="preserve">и электронная информационно-образовательная среда </w:t>
      </w:r>
      <w:r w:rsidR="004C768E" w:rsidRPr="004C768E">
        <w:rPr>
          <w:bCs/>
          <w:sz w:val="28"/>
          <w:szCs w:val="28"/>
        </w:rPr>
        <w:t>Петербургского государственного университета путей сообщения Императора Александра I</w:t>
      </w:r>
      <w:r w:rsidR="00367454">
        <w:rPr>
          <w:bCs/>
          <w:sz w:val="28"/>
          <w:szCs w:val="28"/>
        </w:rPr>
        <w:t xml:space="preserve"> </w:t>
      </w:r>
      <w:r w:rsidRPr="004636AA">
        <w:rPr>
          <w:sz w:val="28"/>
          <w:szCs w:val="28"/>
        </w:rPr>
        <w:t>[Электронный ресурс]. Режим доступа: http://sdo.pgups.ru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7E485F" w:rsidRPr="00B857E5" w:rsidRDefault="007E485F" w:rsidP="00EF1D5B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 и электронные ресурсы согласно п. 9 рабочей программы;</w:t>
      </w:r>
    </w:p>
    <w:p w:rsidR="008B7752" w:rsidRDefault="008B7752" w:rsidP="00EF1D5B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7E485F" w:rsidRPr="007E485F" w:rsidRDefault="007E485F" w:rsidP="007E485F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7E485F" w:rsidRPr="00195513" w:rsidRDefault="007E485F" w:rsidP="00EF1D5B">
      <w:pPr>
        <w:widowControl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proofErr w:type="spellStart"/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операционнаясистема</w:t>
      </w:r>
      <w:proofErr w:type="spellEnd"/>
      <w:r w:rsidR="002E21D0"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195513" w:rsidRPr="00195513" w:rsidRDefault="00195513" w:rsidP="00EF1D5B">
      <w:pPr>
        <w:widowControl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proofErr w:type="spellStart"/>
      <w:r w:rsidRPr="00195513">
        <w:rPr>
          <w:rFonts w:eastAsia="Calibri"/>
          <w:bCs/>
          <w:sz w:val="28"/>
          <w:szCs w:val="28"/>
          <w:lang w:val="en-US"/>
        </w:rPr>
        <w:t>MicrosoftOfficeProfessional</w:t>
      </w:r>
      <w:proofErr w:type="spellEnd"/>
      <w:r w:rsidRPr="00195513">
        <w:rPr>
          <w:rFonts w:eastAsia="Calibri"/>
          <w:bCs/>
          <w:sz w:val="28"/>
          <w:szCs w:val="28"/>
        </w:rPr>
        <w:t xml:space="preserve"> 2013.</w:t>
      </w:r>
    </w:p>
    <w:p w:rsidR="002E21D0" w:rsidRPr="00195513" w:rsidRDefault="002E21D0" w:rsidP="00EF1D5B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195513">
        <w:rPr>
          <w:bCs/>
          <w:sz w:val="28"/>
          <w:szCs w:val="28"/>
          <w:lang w:val="en-US"/>
        </w:rPr>
        <w:t>Microsoft Word 2010;</w:t>
      </w:r>
    </w:p>
    <w:p w:rsidR="002E21D0" w:rsidRPr="002E21D0" w:rsidRDefault="002E21D0" w:rsidP="00EF1D5B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proofErr w:type="spellStart"/>
      <w:r w:rsidRPr="00D2714B">
        <w:rPr>
          <w:bCs/>
          <w:sz w:val="28"/>
          <w:szCs w:val="28"/>
          <w:lang w:val="en-US"/>
        </w:rPr>
        <w:t>MicrosoftExcel</w:t>
      </w:r>
      <w:proofErr w:type="spellEnd"/>
      <w:r w:rsidRPr="002E21D0">
        <w:rPr>
          <w:bCs/>
          <w:sz w:val="28"/>
          <w:szCs w:val="28"/>
          <w:lang w:val="en-US"/>
        </w:rPr>
        <w:t xml:space="preserve"> 2010;</w:t>
      </w:r>
    </w:p>
    <w:p w:rsidR="002E21D0" w:rsidRPr="00EB67AF" w:rsidRDefault="002E21D0" w:rsidP="00EF1D5B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proofErr w:type="spellStart"/>
      <w:r w:rsidRPr="00D2714B">
        <w:rPr>
          <w:bCs/>
          <w:sz w:val="28"/>
          <w:szCs w:val="28"/>
          <w:lang w:val="en-US"/>
        </w:rPr>
        <w:t>MicrosoftPowerPoint</w:t>
      </w:r>
      <w:proofErr w:type="spellEnd"/>
      <w:r w:rsidRPr="002E21D0">
        <w:rPr>
          <w:bCs/>
          <w:sz w:val="28"/>
          <w:szCs w:val="28"/>
          <w:lang w:val="en-US"/>
        </w:rPr>
        <w:t xml:space="preserve"> 2010;</w:t>
      </w:r>
    </w:p>
    <w:p w:rsidR="00EB67AF" w:rsidRPr="00EB67AF" w:rsidRDefault="00EB67AF" w:rsidP="00EF1D5B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1С: Предприятие 8. Комплект для обучения в высших и средних учебных заведениях</w:t>
      </w:r>
      <w:r w:rsidR="00253F64">
        <w:rPr>
          <w:rFonts w:eastAsia="Calibri" w:cs="Times New Roman CYR"/>
          <w:sz w:val="28"/>
          <w:szCs w:val="28"/>
        </w:rPr>
        <w:t>;</w:t>
      </w:r>
    </w:p>
    <w:p w:rsidR="00EB67AF" w:rsidRDefault="00253F64" w:rsidP="00EF1D5B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СПС Консультант Плюс;</w:t>
      </w:r>
    </w:p>
    <w:p w:rsidR="00253F64" w:rsidRDefault="00253F64" w:rsidP="00EF1D5B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ЭПМ «Система ГАРАНТ».</w:t>
      </w:r>
    </w:p>
    <w:p w:rsidR="008B7DB3" w:rsidRPr="00EB67AF" w:rsidRDefault="008B7DB3" w:rsidP="008B7DB3">
      <w:pPr>
        <w:widowControl/>
        <w:tabs>
          <w:tab w:val="left" w:pos="1418"/>
        </w:tabs>
        <w:spacing w:line="240" w:lineRule="auto"/>
        <w:ind w:left="709" w:firstLine="0"/>
        <w:rPr>
          <w:rFonts w:eastAsia="Calibri" w:cs="Times New Roman CYR"/>
          <w:sz w:val="28"/>
          <w:szCs w:val="28"/>
        </w:rPr>
      </w:pPr>
    </w:p>
    <w:p w:rsidR="008C06C3" w:rsidRDefault="008C06C3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75676" w:rsidRPr="004937AD" w:rsidRDefault="00175676" w:rsidP="009E4180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175676" w:rsidRPr="004937AD" w:rsidRDefault="00175676" w:rsidP="00EF1D5B">
      <w:pPr>
        <w:pStyle w:val="2"/>
        <w:widowControl w:val="0"/>
        <w:numPr>
          <w:ilvl w:val="0"/>
          <w:numId w:val="7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="009E4180" w:rsidRPr="008C6D32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>,</w:t>
      </w:r>
      <w:r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175676" w:rsidRPr="004937AD" w:rsidRDefault="00175676" w:rsidP="00EF1D5B">
      <w:pPr>
        <w:pStyle w:val="2"/>
        <w:widowControl w:val="0"/>
        <w:numPr>
          <w:ilvl w:val="0"/>
          <w:numId w:val="7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175676" w:rsidRPr="004937AD" w:rsidRDefault="00175676" w:rsidP="00EF1D5B">
      <w:pPr>
        <w:pStyle w:val="2"/>
        <w:widowControl w:val="0"/>
        <w:numPr>
          <w:ilvl w:val="0"/>
          <w:numId w:val="7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помещения для хранения и профилактического обслуживания </w:t>
      </w:r>
      <w:r w:rsidR="009E4180" w:rsidRPr="008C6D32">
        <w:rPr>
          <w:rFonts w:eastAsia="Times New Roman" w:cs="Times New Roman"/>
          <w:szCs w:val="28"/>
        </w:rPr>
        <w:t>учебного оборудования</w:t>
      </w:r>
      <w:r w:rsidRPr="004937AD">
        <w:rPr>
          <w:bCs/>
        </w:rPr>
        <w:t xml:space="preserve">. 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 xml:space="preserve"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</w:t>
      </w:r>
      <w:r w:rsidR="00DF0E41" w:rsidRPr="00DF0E41">
        <w:rPr>
          <w:sz w:val="28"/>
          <w:szCs w:val="28"/>
        </w:rPr>
        <w:t xml:space="preserve"> </w:t>
      </w:r>
      <w:r w:rsidRPr="008C6D32">
        <w:rPr>
          <w:sz w:val="28"/>
          <w:szCs w:val="28"/>
        </w:rPr>
        <w:lastRenderedPageBreak/>
        <w:t>(модулей).</w:t>
      </w:r>
    </w:p>
    <w:p w:rsidR="009E4180" w:rsidRPr="008C6D32" w:rsidRDefault="00DF0E41" w:rsidP="009E4180">
      <w:pPr>
        <w:spacing w:line="24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-989330</wp:posOffset>
            </wp:positionH>
            <wp:positionV relativeFrom="paragraph">
              <wp:posOffset>-874395</wp:posOffset>
            </wp:positionV>
            <wp:extent cx="7776845" cy="10708005"/>
            <wp:effectExtent l="19050" t="0" r="0" b="0"/>
            <wp:wrapNone/>
            <wp:docPr id="2" name="Рисунок 2" descr="F:\ОПОП.2019\БУК\-Б1.В.ДВ.ОД.11 Лабораторный практикум по бухучету_БУК 2019\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ПОП.2019\БУК\-Б1.В.ДВ.ОД.11 Лабораторный практикум по бухучету_БУК 2019\рп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845" cy="107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4180"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175676" w:rsidRDefault="00175676" w:rsidP="009E4180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 w:rsidR="00155FE5">
        <w:rPr>
          <w:bCs/>
          <w:sz w:val="28"/>
        </w:rPr>
        <w:t>.</w:t>
      </w:r>
    </w:p>
    <w:p w:rsidR="008C06C3" w:rsidRPr="00D2714B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8C06C3" w:rsidRPr="00D2714B" w:rsidTr="000C37BA">
        <w:tc>
          <w:tcPr>
            <w:tcW w:w="4494" w:type="dxa"/>
          </w:tcPr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P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8C06C3" w:rsidRPr="00D2714B" w:rsidRDefault="00D33EDB" w:rsidP="008C060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8C0602">
              <w:rPr>
                <w:sz w:val="28"/>
                <w:szCs w:val="28"/>
              </w:rPr>
              <w:t>30</w:t>
            </w:r>
            <w:r w:rsidR="0018079B" w:rsidRPr="0018079B">
              <w:rPr>
                <w:sz w:val="28"/>
                <w:szCs w:val="28"/>
              </w:rPr>
              <w:t xml:space="preserve">» </w:t>
            </w:r>
            <w:r w:rsidR="008C0602">
              <w:rPr>
                <w:sz w:val="28"/>
                <w:szCs w:val="28"/>
              </w:rPr>
              <w:t>января</w:t>
            </w:r>
            <w:r w:rsidR="00F96604">
              <w:rPr>
                <w:sz w:val="28"/>
                <w:szCs w:val="28"/>
              </w:rPr>
              <w:t xml:space="preserve"> </w:t>
            </w:r>
            <w:r w:rsidR="0018079B">
              <w:rPr>
                <w:sz w:val="28"/>
                <w:szCs w:val="28"/>
              </w:rPr>
              <w:t xml:space="preserve"> 201</w:t>
            </w:r>
            <w:r w:rsidR="008C0602">
              <w:rPr>
                <w:sz w:val="28"/>
                <w:szCs w:val="28"/>
              </w:rPr>
              <w:t>9</w:t>
            </w:r>
            <w:r w:rsidR="0018079B"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8C06C3" w:rsidRPr="00D2714B" w:rsidRDefault="008C06C3" w:rsidP="006F2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8C06C3" w:rsidRPr="00D2714B" w:rsidRDefault="000727DE" w:rsidP="000727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С</w:t>
            </w:r>
            <w:r w:rsidR="008C06C3">
              <w:rPr>
                <w:sz w:val="28"/>
                <w:szCs w:val="28"/>
              </w:rPr>
              <w:t>.</w:t>
            </w:r>
            <w:r w:rsidR="008C060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Федорова</w:t>
            </w:r>
          </w:p>
        </w:tc>
      </w:tr>
    </w:tbl>
    <w:p w:rsidR="008649D8" w:rsidRDefault="008649D8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sectPr w:rsidR="000D20F0" w:rsidSect="003226F1">
      <w:head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2530" w:rsidRDefault="00AB2530" w:rsidP="003226F1">
      <w:pPr>
        <w:spacing w:line="240" w:lineRule="auto"/>
      </w:pPr>
      <w:r>
        <w:separator/>
      </w:r>
    </w:p>
  </w:endnote>
  <w:endnote w:type="continuationSeparator" w:id="0">
    <w:p w:rsidR="00AB2530" w:rsidRDefault="00AB2530" w:rsidP="003226F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2530" w:rsidRDefault="00AB2530" w:rsidP="003226F1">
      <w:pPr>
        <w:spacing w:line="240" w:lineRule="auto"/>
      </w:pPr>
      <w:r>
        <w:separator/>
      </w:r>
    </w:p>
  </w:footnote>
  <w:footnote w:type="continuationSeparator" w:id="0">
    <w:p w:rsidR="00AB2530" w:rsidRDefault="00AB2530" w:rsidP="003226F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0D9" w:rsidRDefault="00F34B70">
    <w:pPr>
      <w:pStyle w:val="a9"/>
      <w:jc w:val="center"/>
    </w:pPr>
    <w:r>
      <w:fldChar w:fldCharType="begin"/>
    </w:r>
    <w:r w:rsidR="007D50E5">
      <w:instrText xml:space="preserve"> PAGE   \* MERGEFORMAT </w:instrText>
    </w:r>
    <w:r>
      <w:fldChar w:fldCharType="separate"/>
    </w:r>
    <w:r w:rsidR="00DF0E41">
      <w:rPr>
        <w:noProof/>
      </w:rPr>
      <w:t>14</w:t>
    </w:r>
    <w:r>
      <w:rPr>
        <w:noProof/>
      </w:rPr>
      <w:fldChar w:fldCharType="end"/>
    </w:r>
  </w:p>
  <w:p w:rsidR="006850D9" w:rsidRDefault="006850D9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6325A"/>
    <w:multiLevelType w:val="hybridMultilevel"/>
    <w:tmpl w:val="C56C3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EE318FB"/>
    <w:multiLevelType w:val="hybridMultilevel"/>
    <w:tmpl w:val="1452EEFA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CF5381C"/>
    <w:multiLevelType w:val="hybridMultilevel"/>
    <w:tmpl w:val="FA1A5F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172537"/>
    <w:multiLevelType w:val="hybridMultilevel"/>
    <w:tmpl w:val="D20EF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9F1EE1"/>
    <w:multiLevelType w:val="hybridMultilevel"/>
    <w:tmpl w:val="B83A250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5"/>
  </w:num>
  <w:num w:numId="4">
    <w:abstractNumId w:val="4"/>
  </w:num>
  <w:num w:numId="5">
    <w:abstractNumId w:val="3"/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1"/>
  </w:num>
  <w:num w:numId="9">
    <w:abstractNumId w:val="7"/>
  </w:num>
  <w:num w:numId="10">
    <w:abstractNumId w:val="2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0"/>
  </w:num>
  <w:num w:numId="14">
    <w:abstractNumId w:val="11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646"/>
    <w:rsid w:val="00016339"/>
    <w:rsid w:val="000176D3"/>
    <w:rsid w:val="000176DC"/>
    <w:rsid w:val="00020F35"/>
    <w:rsid w:val="0002349A"/>
    <w:rsid w:val="00034024"/>
    <w:rsid w:val="000727DE"/>
    <w:rsid w:val="00072B45"/>
    <w:rsid w:val="00072DF0"/>
    <w:rsid w:val="00083D9F"/>
    <w:rsid w:val="00094548"/>
    <w:rsid w:val="00097481"/>
    <w:rsid w:val="000A1736"/>
    <w:rsid w:val="000B2834"/>
    <w:rsid w:val="000B6233"/>
    <w:rsid w:val="000C37BA"/>
    <w:rsid w:val="000D0D16"/>
    <w:rsid w:val="000D1602"/>
    <w:rsid w:val="000D20F0"/>
    <w:rsid w:val="000D2340"/>
    <w:rsid w:val="000D3DA5"/>
    <w:rsid w:val="000D4F76"/>
    <w:rsid w:val="000E0EC1"/>
    <w:rsid w:val="000E1649"/>
    <w:rsid w:val="000E2E31"/>
    <w:rsid w:val="000E35E9"/>
    <w:rsid w:val="000F1EA3"/>
    <w:rsid w:val="000F23A1"/>
    <w:rsid w:val="000F2E20"/>
    <w:rsid w:val="000F6EC7"/>
    <w:rsid w:val="000F7490"/>
    <w:rsid w:val="001016D7"/>
    <w:rsid w:val="00103824"/>
    <w:rsid w:val="00105C91"/>
    <w:rsid w:val="00107E0B"/>
    <w:rsid w:val="00117EDD"/>
    <w:rsid w:val="00122920"/>
    <w:rsid w:val="001267A8"/>
    <w:rsid w:val="001427D7"/>
    <w:rsid w:val="00143CDD"/>
    <w:rsid w:val="00152B20"/>
    <w:rsid w:val="00152D38"/>
    <w:rsid w:val="00154D91"/>
    <w:rsid w:val="00155FE5"/>
    <w:rsid w:val="0016014D"/>
    <w:rsid w:val="001611CB"/>
    <w:rsid w:val="001612B1"/>
    <w:rsid w:val="00163F22"/>
    <w:rsid w:val="00175676"/>
    <w:rsid w:val="0018079B"/>
    <w:rsid w:val="00182098"/>
    <w:rsid w:val="001863CC"/>
    <w:rsid w:val="00191F00"/>
    <w:rsid w:val="00191F49"/>
    <w:rsid w:val="001924A5"/>
    <w:rsid w:val="0019383B"/>
    <w:rsid w:val="00195513"/>
    <w:rsid w:val="00197531"/>
    <w:rsid w:val="001A053F"/>
    <w:rsid w:val="001A0B51"/>
    <w:rsid w:val="001A78C6"/>
    <w:rsid w:val="001B2F34"/>
    <w:rsid w:val="001B658B"/>
    <w:rsid w:val="001C2248"/>
    <w:rsid w:val="001C42FE"/>
    <w:rsid w:val="001C493F"/>
    <w:rsid w:val="001C6CE7"/>
    <w:rsid w:val="001C7382"/>
    <w:rsid w:val="001D0107"/>
    <w:rsid w:val="001E3ABA"/>
    <w:rsid w:val="001E6889"/>
    <w:rsid w:val="002007E7"/>
    <w:rsid w:val="00200A40"/>
    <w:rsid w:val="0020652A"/>
    <w:rsid w:val="0023148B"/>
    <w:rsid w:val="00233DBB"/>
    <w:rsid w:val="002400FF"/>
    <w:rsid w:val="0024465C"/>
    <w:rsid w:val="00250727"/>
    <w:rsid w:val="00252906"/>
    <w:rsid w:val="00253F64"/>
    <w:rsid w:val="00257AAF"/>
    <w:rsid w:val="00257B07"/>
    <w:rsid w:val="00265B74"/>
    <w:rsid w:val="002720D1"/>
    <w:rsid w:val="002766FC"/>
    <w:rsid w:val="00282FE9"/>
    <w:rsid w:val="00287210"/>
    <w:rsid w:val="00293131"/>
    <w:rsid w:val="00294080"/>
    <w:rsid w:val="002A228F"/>
    <w:rsid w:val="002A28B2"/>
    <w:rsid w:val="002A63D0"/>
    <w:rsid w:val="002D0C08"/>
    <w:rsid w:val="002E0DFE"/>
    <w:rsid w:val="002E1FE1"/>
    <w:rsid w:val="002E21D0"/>
    <w:rsid w:val="002E3918"/>
    <w:rsid w:val="002F6403"/>
    <w:rsid w:val="00302D2C"/>
    <w:rsid w:val="00313CD5"/>
    <w:rsid w:val="0031788C"/>
    <w:rsid w:val="00320379"/>
    <w:rsid w:val="00321A89"/>
    <w:rsid w:val="003226F1"/>
    <w:rsid w:val="00322E18"/>
    <w:rsid w:val="00324F90"/>
    <w:rsid w:val="00337439"/>
    <w:rsid w:val="0034314F"/>
    <w:rsid w:val="00344BC3"/>
    <w:rsid w:val="00345F47"/>
    <w:rsid w:val="003501E6"/>
    <w:rsid w:val="003508D9"/>
    <w:rsid w:val="00352A88"/>
    <w:rsid w:val="0035556A"/>
    <w:rsid w:val="003665AF"/>
    <w:rsid w:val="00367454"/>
    <w:rsid w:val="00375B3D"/>
    <w:rsid w:val="00380A78"/>
    <w:rsid w:val="003856B8"/>
    <w:rsid w:val="003867D0"/>
    <w:rsid w:val="00387D43"/>
    <w:rsid w:val="00390A02"/>
    <w:rsid w:val="00391C4C"/>
    <w:rsid w:val="00391E71"/>
    <w:rsid w:val="0039566C"/>
    <w:rsid w:val="00397A1D"/>
    <w:rsid w:val="003A4A47"/>
    <w:rsid w:val="003A4CC6"/>
    <w:rsid w:val="003A777B"/>
    <w:rsid w:val="003C1BCC"/>
    <w:rsid w:val="003C1FD2"/>
    <w:rsid w:val="003C4293"/>
    <w:rsid w:val="003C5697"/>
    <w:rsid w:val="003D4E39"/>
    <w:rsid w:val="003E3497"/>
    <w:rsid w:val="003E3B62"/>
    <w:rsid w:val="003E47E8"/>
    <w:rsid w:val="003F625E"/>
    <w:rsid w:val="003F780B"/>
    <w:rsid w:val="004039C2"/>
    <w:rsid w:val="004122E6"/>
    <w:rsid w:val="0041232E"/>
    <w:rsid w:val="00412C37"/>
    <w:rsid w:val="00414729"/>
    <w:rsid w:val="004314C0"/>
    <w:rsid w:val="0043634C"/>
    <w:rsid w:val="00443E82"/>
    <w:rsid w:val="00445727"/>
    <w:rsid w:val="0044684E"/>
    <w:rsid w:val="00450455"/>
    <w:rsid w:val="004524D2"/>
    <w:rsid w:val="00467271"/>
    <w:rsid w:val="004728D4"/>
    <w:rsid w:val="0047344E"/>
    <w:rsid w:val="00473CE6"/>
    <w:rsid w:val="004741FB"/>
    <w:rsid w:val="00475E18"/>
    <w:rsid w:val="004763EC"/>
    <w:rsid w:val="00480E1B"/>
    <w:rsid w:val="004810DD"/>
    <w:rsid w:val="0048304E"/>
    <w:rsid w:val="0048379C"/>
    <w:rsid w:val="00483FDC"/>
    <w:rsid w:val="00485395"/>
    <w:rsid w:val="00490574"/>
    <w:rsid w:val="004929B4"/>
    <w:rsid w:val="004947EE"/>
    <w:rsid w:val="00494EED"/>
    <w:rsid w:val="004A2766"/>
    <w:rsid w:val="004C3FFE"/>
    <w:rsid w:val="004C4122"/>
    <w:rsid w:val="004C5E71"/>
    <w:rsid w:val="004C768E"/>
    <w:rsid w:val="004F45B3"/>
    <w:rsid w:val="004F472C"/>
    <w:rsid w:val="004F5034"/>
    <w:rsid w:val="0050182F"/>
    <w:rsid w:val="005021C8"/>
    <w:rsid w:val="00502576"/>
    <w:rsid w:val="005032C6"/>
    <w:rsid w:val="005108CA"/>
    <w:rsid w:val="005128A4"/>
    <w:rsid w:val="005220DA"/>
    <w:rsid w:val="00522C5B"/>
    <w:rsid w:val="005272E2"/>
    <w:rsid w:val="00527889"/>
    <w:rsid w:val="0053702C"/>
    <w:rsid w:val="0054002C"/>
    <w:rsid w:val="00542E1B"/>
    <w:rsid w:val="00545AC9"/>
    <w:rsid w:val="00545E25"/>
    <w:rsid w:val="00546515"/>
    <w:rsid w:val="00550681"/>
    <w:rsid w:val="005506C6"/>
    <w:rsid w:val="00560176"/>
    <w:rsid w:val="00567324"/>
    <w:rsid w:val="00574AF6"/>
    <w:rsid w:val="005776FA"/>
    <w:rsid w:val="005820CB"/>
    <w:rsid w:val="005825C2"/>
    <w:rsid w:val="005833BA"/>
    <w:rsid w:val="00592AB6"/>
    <w:rsid w:val="00592EB5"/>
    <w:rsid w:val="005935CE"/>
    <w:rsid w:val="00594DEE"/>
    <w:rsid w:val="005A716C"/>
    <w:rsid w:val="005B59F7"/>
    <w:rsid w:val="005B5D66"/>
    <w:rsid w:val="005C203E"/>
    <w:rsid w:val="005C214C"/>
    <w:rsid w:val="005D40E9"/>
    <w:rsid w:val="005E25EE"/>
    <w:rsid w:val="005E4B91"/>
    <w:rsid w:val="005E7600"/>
    <w:rsid w:val="005E7989"/>
    <w:rsid w:val="005F29AD"/>
    <w:rsid w:val="006064FF"/>
    <w:rsid w:val="0062065A"/>
    <w:rsid w:val="006338D7"/>
    <w:rsid w:val="00637088"/>
    <w:rsid w:val="00661CDD"/>
    <w:rsid w:val="006622A4"/>
    <w:rsid w:val="00665E04"/>
    <w:rsid w:val="00670DC4"/>
    <w:rsid w:val="006758BB"/>
    <w:rsid w:val="006759B2"/>
    <w:rsid w:val="00677827"/>
    <w:rsid w:val="00680750"/>
    <w:rsid w:val="00684A7F"/>
    <w:rsid w:val="006850D9"/>
    <w:rsid w:val="006913D2"/>
    <w:rsid w:val="006924C4"/>
    <w:rsid w:val="00692E37"/>
    <w:rsid w:val="00694375"/>
    <w:rsid w:val="006B0BE2"/>
    <w:rsid w:val="006B4827"/>
    <w:rsid w:val="006B5760"/>
    <w:rsid w:val="006B624F"/>
    <w:rsid w:val="006B63D0"/>
    <w:rsid w:val="006B6C1A"/>
    <w:rsid w:val="006C3D68"/>
    <w:rsid w:val="006C4767"/>
    <w:rsid w:val="006D2461"/>
    <w:rsid w:val="006E1E36"/>
    <w:rsid w:val="006E4AE9"/>
    <w:rsid w:val="006E6582"/>
    <w:rsid w:val="006F033C"/>
    <w:rsid w:val="006F0765"/>
    <w:rsid w:val="006F1EA6"/>
    <w:rsid w:val="006F2549"/>
    <w:rsid w:val="006F6323"/>
    <w:rsid w:val="006F74A7"/>
    <w:rsid w:val="007065FC"/>
    <w:rsid w:val="007119C7"/>
    <w:rsid w:val="00713032"/>
    <w:rsid w:val="007150CC"/>
    <w:rsid w:val="0072045A"/>
    <w:rsid w:val="007219A6"/>
    <w:rsid w:val="007228D6"/>
    <w:rsid w:val="007278E5"/>
    <w:rsid w:val="00731B78"/>
    <w:rsid w:val="00736A1B"/>
    <w:rsid w:val="0074094A"/>
    <w:rsid w:val="00743903"/>
    <w:rsid w:val="00744E32"/>
    <w:rsid w:val="00750451"/>
    <w:rsid w:val="0076272E"/>
    <w:rsid w:val="00762FB4"/>
    <w:rsid w:val="00766ED7"/>
    <w:rsid w:val="00766FB6"/>
    <w:rsid w:val="00770A2F"/>
    <w:rsid w:val="00772142"/>
    <w:rsid w:val="00776D08"/>
    <w:rsid w:val="007841D6"/>
    <w:rsid w:val="007913A5"/>
    <w:rsid w:val="007921BB"/>
    <w:rsid w:val="007943A2"/>
    <w:rsid w:val="00796FE3"/>
    <w:rsid w:val="007979A0"/>
    <w:rsid w:val="007A02E7"/>
    <w:rsid w:val="007A0529"/>
    <w:rsid w:val="007C0285"/>
    <w:rsid w:val="007D4F69"/>
    <w:rsid w:val="007D50E5"/>
    <w:rsid w:val="007D6C16"/>
    <w:rsid w:val="007D7EAC"/>
    <w:rsid w:val="007E3977"/>
    <w:rsid w:val="007E485F"/>
    <w:rsid w:val="007E7072"/>
    <w:rsid w:val="007F2B72"/>
    <w:rsid w:val="00800843"/>
    <w:rsid w:val="008147D9"/>
    <w:rsid w:val="00816F43"/>
    <w:rsid w:val="00820B55"/>
    <w:rsid w:val="00823DC0"/>
    <w:rsid w:val="008353E1"/>
    <w:rsid w:val="00843821"/>
    <w:rsid w:val="00846C11"/>
    <w:rsid w:val="00851BD3"/>
    <w:rsid w:val="008534DF"/>
    <w:rsid w:val="00854E56"/>
    <w:rsid w:val="008633AD"/>
    <w:rsid w:val="008649D8"/>
    <w:rsid w:val="008651E5"/>
    <w:rsid w:val="008655F6"/>
    <w:rsid w:val="008738C0"/>
    <w:rsid w:val="00876C60"/>
    <w:rsid w:val="00876F1E"/>
    <w:rsid w:val="008839F8"/>
    <w:rsid w:val="008B3A13"/>
    <w:rsid w:val="008B3C0E"/>
    <w:rsid w:val="008B7752"/>
    <w:rsid w:val="008B7DB3"/>
    <w:rsid w:val="008C0602"/>
    <w:rsid w:val="008C06C3"/>
    <w:rsid w:val="008C144C"/>
    <w:rsid w:val="008C5B58"/>
    <w:rsid w:val="008D30CF"/>
    <w:rsid w:val="008D697A"/>
    <w:rsid w:val="008E100F"/>
    <w:rsid w:val="008E203C"/>
    <w:rsid w:val="008E3F0C"/>
    <w:rsid w:val="009022BA"/>
    <w:rsid w:val="00902896"/>
    <w:rsid w:val="00905F80"/>
    <w:rsid w:val="009114CB"/>
    <w:rsid w:val="009244C4"/>
    <w:rsid w:val="00933EC2"/>
    <w:rsid w:val="00935641"/>
    <w:rsid w:val="00936F2E"/>
    <w:rsid w:val="00942B00"/>
    <w:rsid w:val="0095427B"/>
    <w:rsid w:val="00957562"/>
    <w:rsid w:val="009703A2"/>
    <w:rsid w:val="00973A15"/>
    <w:rsid w:val="00974682"/>
    <w:rsid w:val="00985000"/>
    <w:rsid w:val="0098550A"/>
    <w:rsid w:val="00986C41"/>
    <w:rsid w:val="00990DC5"/>
    <w:rsid w:val="00992077"/>
    <w:rsid w:val="009A3C08"/>
    <w:rsid w:val="009A3F8D"/>
    <w:rsid w:val="009B285F"/>
    <w:rsid w:val="009B31FE"/>
    <w:rsid w:val="009B66A3"/>
    <w:rsid w:val="009D471B"/>
    <w:rsid w:val="009D66E8"/>
    <w:rsid w:val="009E30C4"/>
    <w:rsid w:val="009E4180"/>
    <w:rsid w:val="009E5E2B"/>
    <w:rsid w:val="009F329D"/>
    <w:rsid w:val="00A00B35"/>
    <w:rsid w:val="00A01F44"/>
    <w:rsid w:val="00A037C3"/>
    <w:rsid w:val="00A03C11"/>
    <w:rsid w:val="00A06EE7"/>
    <w:rsid w:val="00A15FA9"/>
    <w:rsid w:val="00A16963"/>
    <w:rsid w:val="00A17B31"/>
    <w:rsid w:val="00A26B02"/>
    <w:rsid w:val="00A33C18"/>
    <w:rsid w:val="00A34065"/>
    <w:rsid w:val="00A44308"/>
    <w:rsid w:val="00A52159"/>
    <w:rsid w:val="00A55036"/>
    <w:rsid w:val="00A63776"/>
    <w:rsid w:val="00A7043A"/>
    <w:rsid w:val="00A81682"/>
    <w:rsid w:val="00A84B58"/>
    <w:rsid w:val="00A8508F"/>
    <w:rsid w:val="00A96BD2"/>
    <w:rsid w:val="00AB2530"/>
    <w:rsid w:val="00AB57D4"/>
    <w:rsid w:val="00AB689B"/>
    <w:rsid w:val="00AC5D85"/>
    <w:rsid w:val="00AC6BEA"/>
    <w:rsid w:val="00AD0E67"/>
    <w:rsid w:val="00AD3A6B"/>
    <w:rsid w:val="00AD642A"/>
    <w:rsid w:val="00AE0261"/>
    <w:rsid w:val="00AE3971"/>
    <w:rsid w:val="00AF2100"/>
    <w:rsid w:val="00AF2C89"/>
    <w:rsid w:val="00AF3051"/>
    <w:rsid w:val="00AF34CF"/>
    <w:rsid w:val="00AF523F"/>
    <w:rsid w:val="00AF54A3"/>
    <w:rsid w:val="00B03720"/>
    <w:rsid w:val="00B054F2"/>
    <w:rsid w:val="00B10037"/>
    <w:rsid w:val="00B37313"/>
    <w:rsid w:val="00B41204"/>
    <w:rsid w:val="00B42E6C"/>
    <w:rsid w:val="00B431D7"/>
    <w:rsid w:val="00B43B93"/>
    <w:rsid w:val="00B44861"/>
    <w:rsid w:val="00B471F0"/>
    <w:rsid w:val="00B51DE2"/>
    <w:rsid w:val="00B5327B"/>
    <w:rsid w:val="00B550E4"/>
    <w:rsid w:val="00B5738A"/>
    <w:rsid w:val="00B61C51"/>
    <w:rsid w:val="00B74479"/>
    <w:rsid w:val="00B7495A"/>
    <w:rsid w:val="00B82BA6"/>
    <w:rsid w:val="00B82EAA"/>
    <w:rsid w:val="00B871B0"/>
    <w:rsid w:val="00B90473"/>
    <w:rsid w:val="00B940E0"/>
    <w:rsid w:val="00B94327"/>
    <w:rsid w:val="00BB0353"/>
    <w:rsid w:val="00BB1EE1"/>
    <w:rsid w:val="00BB4473"/>
    <w:rsid w:val="00BB4BF1"/>
    <w:rsid w:val="00BC0A74"/>
    <w:rsid w:val="00BC38E9"/>
    <w:rsid w:val="00BD0840"/>
    <w:rsid w:val="00BD4749"/>
    <w:rsid w:val="00BE1890"/>
    <w:rsid w:val="00BE1C33"/>
    <w:rsid w:val="00BE4E4C"/>
    <w:rsid w:val="00BE77FD"/>
    <w:rsid w:val="00BF1CD9"/>
    <w:rsid w:val="00BF49EC"/>
    <w:rsid w:val="00BF5752"/>
    <w:rsid w:val="00BF58CD"/>
    <w:rsid w:val="00C03E36"/>
    <w:rsid w:val="00C0465D"/>
    <w:rsid w:val="00C1115C"/>
    <w:rsid w:val="00C153F7"/>
    <w:rsid w:val="00C2217F"/>
    <w:rsid w:val="00C2781E"/>
    <w:rsid w:val="00C31C43"/>
    <w:rsid w:val="00C37056"/>
    <w:rsid w:val="00C37D9F"/>
    <w:rsid w:val="00C42EDB"/>
    <w:rsid w:val="00C50101"/>
    <w:rsid w:val="00C51C84"/>
    <w:rsid w:val="00C561F5"/>
    <w:rsid w:val="00C573A9"/>
    <w:rsid w:val="00C64284"/>
    <w:rsid w:val="00C65508"/>
    <w:rsid w:val="00C72B30"/>
    <w:rsid w:val="00C74AA4"/>
    <w:rsid w:val="00C75D14"/>
    <w:rsid w:val="00C83D89"/>
    <w:rsid w:val="00C91F92"/>
    <w:rsid w:val="00C92B9F"/>
    <w:rsid w:val="00C949D8"/>
    <w:rsid w:val="00C9692E"/>
    <w:rsid w:val="00CA4CE1"/>
    <w:rsid w:val="00CA4D3F"/>
    <w:rsid w:val="00CA55CB"/>
    <w:rsid w:val="00CA5E65"/>
    <w:rsid w:val="00CC6491"/>
    <w:rsid w:val="00CC7B1B"/>
    <w:rsid w:val="00CD0CD3"/>
    <w:rsid w:val="00CD3450"/>
    <w:rsid w:val="00CD3C7D"/>
    <w:rsid w:val="00CD4626"/>
    <w:rsid w:val="00CD5926"/>
    <w:rsid w:val="00CD76F2"/>
    <w:rsid w:val="00CE60BF"/>
    <w:rsid w:val="00CF30A2"/>
    <w:rsid w:val="00CF3FA7"/>
    <w:rsid w:val="00CF4A40"/>
    <w:rsid w:val="00CF5FA8"/>
    <w:rsid w:val="00D05F65"/>
    <w:rsid w:val="00D073C4"/>
    <w:rsid w:val="00D116D4"/>
    <w:rsid w:val="00D12A03"/>
    <w:rsid w:val="00D1455C"/>
    <w:rsid w:val="00D16774"/>
    <w:rsid w:val="00D23D0B"/>
    <w:rsid w:val="00D23ED0"/>
    <w:rsid w:val="00D2714B"/>
    <w:rsid w:val="00D322E9"/>
    <w:rsid w:val="00D33A48"/>
    <w:rsid w:val="00D33EDB"/>
    <w:rsid w:val="00D36ADA"/>
    <w:rsid w:val="00D514C5"/>
    <w:rsid w:val="00D545A4"/>
    <w:rsid w:val="00D679E5"/>
    <w:rsid w:val="00D67EE2"/>
    <w:rsid w:val="00D72828"/>
    <w:rsid w:val="00D75AB6"/>
    <w:rsid w:val="00D8235F"/>
    <w:rsid w:val="00D84600"/>
    <w:rsid w:val="00D8665D"/>
    <w:rsid w:val="00D870FA"/>
    <w:rsid w:val="00D92FDE"/>
    <w:rsid w:val="00D9446D"/>
    <w:rsid w:val="00D96302"/>
    <w:rsid w:val="00DA3098"/>
    <w:rsid w:val="00DA475C"/>
    <w:rsid w:val="00DA4F2C"/>
    <w:rsid w:val="00DA6A01"/>
    <w:rsid w:val="00DA71E6"/>
    <w:rsid w:val="00DB2A19"/>
    <w:rsid w:val="00DB40A3"/>
    <w:rsid w:val="00DB6259"/>
    <w:rsid w:val="00DB769F"/>
    <w:rsid w:val="00DB7F70"/>
    <w:rsid w:val="00DC5DCC"/>
    <w:rsid w:val="00DC6162"/>
    <w:rsid w:val="00DD1949"/>
    <w:rsid w:val="00DD2FB4"/>
    <w:rsid w:val="00DD67D3"/>
    <w:rsid w:val="00DE049B"/>
    <w:rsid w:val="00DF0E41"/>
    <w:rsid w:val="00DF41E1"/>
    <w:rsid w:val="00DF7688"/>
    <w:rsid w:val="00E00CA1"/>
    <w:rsid w:val="00E040C6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944"/>
    <w:rsid w:val="00E80B23"/>
    <w:rsid w:val="00E8214F"/>
    <w:rsid w:val="00E823E2"/>
    <w:rsid w:val="00E83028"/>
    <w:rsid w:val="00E92874"/>
    <w:rsid w:val="00E960EA"/>
    <w:rsid w:val="00E97136"/>
    <w:rsid w:val="00E97F27"/>
    <w:rsid w:val="00EA2396"/>
    <w:rsid w:val="00EA5F0E"/>
    <w:rsid w:val="00EB21B2"/>
    <w:rsid w:val="00EB402F"/>
    <w:rsid w:val="00EB67AF"/>
    <w:rsid w:val="00EB7F44"/>
    <w:rsid w:val="00EC214C"/>
    <w:rsid w:val="00EC3F66"/>
    <w:rsid w:val="00ED101F"/>
    <w:rsid w:val="00ED1ADD"/>
    <w:rsid w:val="00ED448C"/>
    <w:rsid w:val="00EE7F56"/>
    <w:rsid w:val="00EF0743"/>
    <w:rsid w:val="00EF1D5B"/>
    <w:rsid w:val="00F01EB0"/>
    <w:rsid w:val="00F0473C"/>
    <w:rsid w:val="00F04C1E"/>
    <w:rsid w:val="00F05DEA"/>
    <w:rsid w:val="00F13EB8"/>
    <w:rsid w:val="00F13FAB"/>
    <w:rsid w:val="00F15715"/>
    <w:rsid w:val="00F23B7B"/>
    <w:rsid w:val="00F24C25"/>
    <w:rsid w:val="00F34B70"/>
    <w:rsid w:val="00F427D0"/>
    <w:rsid w:val="00F4289A"/>
    <w:rsid w:val="00F54398"/>
    <w:rsid w:val="00F57136"/>
    <w:rsid w:val="00F5749D"/>
    <w:rsid w:val="00F57ED6"/>
    <w:rsid w:val="00F612D8"/>
    <w:rsid w:val="00F644CB"/>
    <w:rsid w:val="00F65446"/>
    <w:rsid w:val="00F83805"/>
    <w:rsid w:val="00F8789E"/>
    <w:rsid w:val="00F96604"/>
    <w:rsid w:val="00F975B5"/>
    <w:rsid w:val="00FA0C8F"/>
    <w:rsid w:val="00FB13BE"/>
    <w:rsid w:val="00FB6A66"/>
    <w:rsid w:val="00FC0ED0"/>
    <w:rsid w:val="00FC3EC0"/>
    <w:rsid w:val="00FE05F6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A00B3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1"/>
    <w:qFormat/>
    <w:rsid w:val="00CA5E65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7278E5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character" w:customStyle="1" w:styleId="bolighting">
    <w:name w:val="bo_lighting"/>
    <w:basedOn w:val="a0"/>
    <w:rsid w:val="005A716C"/>
  </w:style>
  <w:style w:type="paragraph" w:customStyle="1" w:styleId="Style10">
    <w:name w:val="Style10"/>
    <w:basedOn w:val="a"/>
    <w:rsid w:val="005A716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rsid w:val="005A716C"/>
    <w:rPr>
      <w:rFonts w:ascii="Arial" w:hAnsi="Arial" w:cs="Arial" w:hint="default"/>
      <w:sz w:val="18"/>
      <w:szCs w:val="18"/>
    </w:rPr>
  </w:style>
  <w:style w:type="character" w:styleId="a7">
    <w:name w:val="Hyperlink"/>
    <w:rsid w:val="008C06C3"/>
    <w:rPr>
      <w:rFonts w:cs="Times New Roman"/>
      <w:color w:val="0000FF"/>
      <w:u w:val="single"/>
    </w:rPr>
  </w:style>
  <w:style w:type="character" w:styleId="a8">
    <w:name w:val="Strong"/>
    <w:uiPriority w:val="22"/>
    <w:qFormat/>
    <w:locked/>
    <w:rsid w:val="00CD76F2"/>
    <w:rPr>
      <w:b/>
      <w:bCs/>
    </w:rPr>
  </w:style>
  <w:style w:type="paragraph" w:styleId="a9">
    <w:name w:val="header"/>
    <w:basedOn w:val="a"/>
    <w:link w:val="aa"/>
    <w:uiPriority w:val="99"/>
    <w:unhideWhenUsed/>
    <w:rsid w:val="003226F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3226F1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3226F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3226F1"/>
    <w:rPr>
      <w:rFonts w:ascii="Times New Roman" w:eastAsia="Times New Roman" w:hAnsi="Times New Roman"/>
      <w:sz w:val="16"/>
    </w:rPr>
  </w:style>
  <w:style w:type="character" w:customStyle="1" w:styleId="Bodytext2">
    <w:name w:val="Body text (2)_"/>
    <w:link w:val="Bodytext20"/>
    <w:rsid w:val="00016339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016339"/>
    <w:pPr>
      <w:shd w:val="clear" w:color="auto" w:fill="FFFFFF"/>
      <w:spacing w:after="420" w:line="0" w:lineRule="atLeast"/>
      <w:ind w:firstLine="0"/>
      <w:jc w:val="left"/>
    </w:pPr>
    <w:rPr>
      <w:sz w:val="26"/>
      <w:szCs w:val="26"/>
    </w:rPr>
  </w:style>
  <w:style w:type="paragraph" w:customStyle="1" w:styleId="2">
    <w:name w:val="Абзац списка2"/>
    <w:basedOn w:val="a"/>
    <w:rsid w:val="0017567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s1">
    <w:name w:val="s1"/>
    <w:rsid w:val="000727DE"/>
  </w:style>
  <w:style w:type="paragraph" w:styleId="ad">
    <w:name w:val="Normal (Web)"/>
    <w:basedOn w:val="a"/>
    <w:uiPriority w:val="99"/>
    <w:unhideWhenUsed/>
    <w:rsid w:val="007979A0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5E25EE"/>
    <w:rPr>
      <w:color w:val="800080" w:themeColor="followedHyperlink"/>
      <w:u w:val="single"/>
    </w:rPr>
  </w:style>
  <w:style w:type="character" w:customStyle="1" w:styleId="FontStyle203">
    <w:name w:val="Font Style203"/>
    <w:basedOn w:val="a0"/>
    <w:rsid w:val="00C42EDB"/>
    <w:rPr>
      <w:rFonts w:ascii="Times New Roman" w:hAnsi="Times New Roman" w:cs="Times New Roman" w:hint="default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0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5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1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11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9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86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49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34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45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67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34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33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42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29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29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421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9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5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58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48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14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42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479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224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04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99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50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53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04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886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43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32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37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07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6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0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49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461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54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979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797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28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8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261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11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64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08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90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30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94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98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82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12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370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42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627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611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88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863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15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42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260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60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71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55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38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08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045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39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4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onsultant.ru" TargetMode="External"/><Relationship Id="rId18" Type="http://schemas.openxmlformats.org/officeDocument/2006/relationships/hyperlink" Target="http://www.aup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://www.consultant.ru" TargetMode="External"/><Relationship Id="rId17" Type="http://schemas.openxmlformats.org/officeDocument/2006/relationships/hyperlink" Target="http://www.rg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" TargetMode="External"/><Relationship Id="rId20" Type="http://schemas.openxmlformats.org/officeDocument/2006/relationships/hyperlink" Target="https://e.lanbook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consultant.ru" TargetMode="External"/><Relationship Id="rId19" Type="http://schemas.openxmlformats.org/officeDocument/2006/relationships/hyperlink" Target="http://ibooks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consultant.ru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A556A0-02A7-413B-9ED8-9BFBF9EEE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</TotalTime>
  <Pages>14</Pages>
  <Words>2835</Words>
  <Characters>20376</Characters>
  <Application>Microsoft Office Word</Application>
  <DocSecurity>0</DocSecurity>
  <Lines>169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23165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DNA7 X86</cp:lastModifiedBy>
  <cp:revision>51</cp:revision>
  <cp:lastPrinted>2019-03-14T13:51:00Z</cp:lastPrinted>
  <dcterms:created xsi:type="dcterms:W3CDTF">2017-09-12T12:05:00Z</dcterms:created>
  <dcterms:modified xsi:type="dcterms:W3CDTF">2019-04-08T20:45:00Z</dcterms:modified>
</cp:coreProperties>
</file>