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AE7" w:rsidRPr="007D1FD1" w:rsidRDefault="001F1AE7" w:rsidP="001F1AE7">
      <w:pPr>
        <w:spacing w:after="0" w:line="240" w:lineRule="auto"/>
        <w:jc w:val="center"/>
        <w:rPr>
          <w:rFonts w:eastAsia="Times New Roman" w:cs="Times New Roman"/>
          <w:color w:val="FFFFFF" w:themeColor="background1"/>
          <w:sz w:val="16"/>
          <w:szCs w:val="16"/>
          <w:lang w:eastAsia="ru-RU"/>
        </w:rPr>
      </w:pPr>
      <w:r w:rsidRPr="00413C80">
        <w:rPr>
          <w:rFonts w:eastAsia="Times New Roman" w:cs="Times New Roman"/>
          <w:noProof/>
          <w:color w:val="FFFFFF" w:themeColor="background1"/>
          <w:sz w:val="16"/>
          <w:szCs w:val="16"/>
          <w:lang w:eastAsia="ru-RU"/>
        </w:rPr>
        <w:t>Б1.Б.14</w:t>
      </w:r>
      <w:r w:rsidRPr="007D1FD1">
        <w:rPr>
          <w:rFonts w:eastAsia="Times New Roman" w:cs="Times New Roman"/>
          <w:color w:val="FFFFFF" w:themeColor="background1"/>
          <w:sz w:val="16"/>
          <w:szCs w:val="16"/>
          <w:lang w:eastAsia="ru-RU"/>
        </w:rPr>
        <w:t xml:space="preserve"> </w:t>
      </w:r>
      <w:r w:rsidRPr="00CC552F">
        <w:rPr>
          <w:rFonts w:eastAsia="Times New Roman" w:cs="Times New Roman"/>
          <w:noProof/>
          <w:color w:val="FFFFFF" w:themeColor="background1"/>
          <w:sz w:val="16"/>
          <w:szCs w:val="16"/>
          <w:lang w:eastAsia="ru-RU"/>
        </w:rPr>
        <w:t>Менеджмент</w:t>
      </w:r>
      <w:r w:rsidRPr="007D1FD1">
        <w:rPr>
          <w:rFonts w:eastAsia="Times New Roman" w:cs="Times New Roman"/>
          <w:color w:val="FFFFFF" w:themeColor="background1"/>
          <w:sz w:val="16"/>
          <w:szCs w:val="16"/>
          <w:lang w:eastAsia="ru-RU"/>
        </w:rPr>
        <w:t xml:space="preserve"> (РП)</w:t>
      </w: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A3A4C">
        <w:rPr>
          <w:rFonts w:eastAsia="Times New Roman" w:cs="Times New Roman"/>
          <w:sz w:val="28"/>
          <w:szCs w:val="28"/>
          <w:lang w:eastAsia="ru-RU"/>
        </w:rPr>
        <w:t>Кафедра «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Менеджмент и маркетинг</w:t>
      </w:r>
      <w:r w:rsidRPr="001A3A4C">
        <w:rPr>
          <w:rFonts w:eastAsia="Times New Roman" w:cs="Times New Roman"/>
          <w:sz w:val="28"/>
          <w:szCs w:val="28"/>
          <w:lang w:eastAsia="ru-RU"/>
        </w:rPr>
        <w:t>»</w:t>
      </w: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Pr="00CC552F">
        <w:rPr>
          <w:rFonts w:eastAsia="Times New Roman" w:cs="Times New Roman"/>
          <w:caps/>
          <w:noProof/>
          <w:sz w:val="28"/>
          <w:szCs w:val="28"/>
          <w:lang w:eastAsia="ru-RU"/>
        </w:rPr>
        <w:t>Менеджмент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DE3CE1">
        <w:rPr>
          <w:rFonts w:eastAsia="Times New Roman" w:cs="Times New Roman"/>
          <w:noProof/>
          <w:sz w:val="28"/>
          <w:szCs w:val="28"/>
          <w:lang w:eastAsia="ru-RU"/>
        </w:rPr>
        <w:t>Б1.Б.14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38.03.01</w:t>
      </w:r>
      <w:r w:rsidRPr="007A2B5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Pr="007A2B5B">
        <w:rPr>
          <w:rFonts w:eastAsia="Times New Roman" w:cs="Times New Roman"/>
          <w:sz w:val="28"/>
          <w:szCs w:val="28"/>
          <w:lang w:eastAsia="ru-RU"/>
        </w:rPr>
        <w:t>Экономика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F1AE7" w:rsidRPr="00104973" w:rsidRDefault="00123E35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B5877">
        <w:rPr>
          <w:rFonts w:eastAsia="Times New Roman" w:cs="Times New Roman"/>
          <w:sz w:val="28"/>
          <w:szCs w:val="28"/>
          <w:lang w:eastAsia="ru-RU"/>
        </w:rPr>
        <w:t>по профилям</w:t>
      </w:r>
    </w:p>
    <w:p w:rsidR="001F1AE7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C552F">
        <w:rPr>
          <w:rFonts w:eastAsia="Times New Roman" w:cs="Times New Roman"/>
          <w:noProof/>
          <w:sz w:val="28"/>
          <w:szCs w:val="28"/>
          <w:lang w:eastAsia="ru-RU"/>
        </w:rPr>
        <w:t>«</w:t>
      </w:r>
      <w:r w:rsidR="00370A73">
        <w:rPr>
          <w:rFonts w:eastAsia="Times New Roman" w:cs="Times New Roman"/>
          <w:noProof/>
          <w:sz w:val="28"/>
          <w:szCs w:val="28"/>
          <w:lang w:eastAsia="ru-RU"/>
        </w:rPr>
        <w:t>Бухгалтерский учет, анализ и аудит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»</w:t>
      </w:r>
    </w:p>
    <w:p w:rsidR="001F1AE7" w:rsidRPr="001A3A4C" w:rsidRDefault="001F1AE7" w:rsidP="001F1AE7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F1AE7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23E35" w:rsidRDefault="00123E35" w:rsidP="00123E3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23E35" w:rsidRPr="00104973" w:rsidRDefault="00123E35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1AE7" w:rsidRPr="001051FF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1" w:rightFromText="181" w:vertAnchor="page" w:horzAnchor="margin" w:tblpY="1445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F1AE7" w:rsidTr="00413C80">
        <w:tc>
          <w:tcPr>
            <w:tcW w:w="9571" w:type="dxa"/>
          </w:tcPr>
          <w:p w:rsidR="001F1AE7" w:rsidRPr="001A3A4C" w:rsidRDefault="001F1AE7" w:rsidP="00413C80">
            <w:pPr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A3A4C">
              <w:rPr>
                <w:rFonts w:eastAsia="Times New Roman" w:cs="Times New Roman"/>
                <w:sz w:val="28"/>
                <w:szCs w:val="28"/>
                <w:lang w:val="en-US" w:eastAsia="ru-RU"/>
              </w:rPr>
              <w:t>Санкт-Петербург</w:t>
            </w:r>
            <w:proofErr w:type="spellEnd"/>
          </w:p>
          <w:p w:rsidR="001F1AE7" w:rsidRPr="00F24CFA" w:rsidRDefault="001F1AE7" w:rsidP="004A4CE1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A3A4C">
              <w:rPr>
                <w:rFonts w:eastAsia="Times New Roman" w:cs="Times New Roman"/>
                <w:sz w:val="28"/>
                <w:szCs w:val="28"/>
                <w:lang w:val="en-US" w:eastAsia="ru-RU"/>
              </w:rPr>
              <w:t>201</w:t>
            </w:r>
            <w:r w:rsidR="004A4CE1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1F1AE7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en-US" w:eastAsia="ru-RU"/>
        </w:rPr>
      </w:pPr>
    </w:p>
    <w:p w:rsidR="001F1AE7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en-US" w:eastAsia="ru-RU"/>
        </w:rPr>
      </w:pP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F1AE7" w:rsidRPr="00104973" w:rsidRDefault="00447EAF" w:rsidP="001F1AE7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5940425" cy="568007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8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AE7" w:rsidRPr="00104973">
        <w:rPr>
          <w:rFonts w:eastAsia="Times New Roman" w:cs="Times New Roman"/>
          <w:sz w:val="28"/>
          <w:szCs w:val="28"/>
          <w:lang w:eastAsia="ru-RU"/>
        </w:rPr>
        <w:t xml:space="preserve">ЛИСТ СОГЛАСОВАНИЙ </w:t>
      </w:r>
    </w:p>
    <w:p w:rsidR="001F1AE7" w:rsidRPr="00104973" w:rsidRDefault="001F1AE7" w:rsidP="001F1AE7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рассмотрена, обсуждена на заседании кафедры </w:t>
      </w:r>
    </w:p>
    <w:p w:rsidR="001F1AE7" w:rsidRPr="00104973" w:rsidRDefault="001F1AE7" w:rsidP="001F1AE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A3A4C">
        <w:rPr>
          <w:rFonts w:eastAsia="Times New Roman" w:cs="Times New Roman"/>
          <w:sz w:val="28"/>
          <w:szCs w:val="28"/>
          <w:lang w:eastAsia="ru-RU"/>
        </w:rPr>
        <w:t>«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Менеджмент и маркетинг</w:t>
      </w:r>
      <w:r w:rsidRPr="001A3A4C">
        <w:rPr>
          <w:rFonts w:eastAsia="Times New Roman" w:cs="Times New Roman"/>
          <w:sz w:val="28"/>
          <w:szCs w:val="28"/>
          <w:lang w:eastAsia="ru-RU"/>
        </w:rPr>
        <w:t>»</w:t>
      </w:r>
    </w:p>
    <w:p w:rsidR="001F1AE7" w:rsidRPr="00104973" w:rsidRDefault="00C7313B" w:rsidP="001F1AE7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Протокол № </w:t>
      </w:r>
      <w:r w:rsidR="00FB1BE6">
        <w:rPr>
          <w:rFonts w:eastAsia="Times New Roman" w:cs="Times New Roman"/>
          <w:sz w:val="28"/>
          <w:szCs w:val="28"/>
        </w:rPr>
        <w:t>5</w:t>
      </w:r>
      <w:r w:rsidR="001F1AE7" w:rsidRPr="00104973">
        <w:rPr>
          <w:rFonts w:eastAsia="Times New Roman" w:cs="Times New Roman"/>
          <w:sz w:val="28"/>
          <w:szCs w:val="28"/>
        </w:rPr>
        <w:t xml:space="preserve"> от «</w:t>
      </w:r>
      <w:r w:rsidR="00DA40D9">
        <w:rPr>
          <w:rFonts w:eastAsia="Times New Roman" w:cs="Times New Roman"/>
          <w:sz w:val="28"/>
          <w:szCs w:val="28"/>
        </w:rPr>
        <w:t>2</w:t>
      </w:r>
      <w:r w:rsidR="00FB1BE6">
        <w:rPr>
          <w:rFonts w:eastAsia="Times New Roman" w:cs="Times New Roman"/>
          <w:sz w:val="28"/>
          <w:szCs w:val="28"/>
        </w:rPr>
        <w:t>5</w:t>
      </w:r>
      <w:r w:rsidR="001F1AE7" w:rsidRPr="00104973">
        <w:rPr>
          <w:rFonts w:eastAsia="Times New Roman" w:cs="Times New Roman"/>
          <w:sz w:val="28"/>
          <w:szCs w:val="28"/>
        </w:rPr>
        <w:t xml:space="preserve">» </w:t>
      </w:r>
      <w:r w:rsidR="00FB1BE6">
        <w:rPr>
          <w:rFonts w:eastAsia="Times New Roman" w:cs="Times New Roman"/>
          <w:sz w:val="28"/>
          <w:szCs w:val="28"/>
        </w:rPr>
        <w:t>января</w:t>
      </w:r>
      <w:r w:rsidR="0023739E">
        <w:rPr>
          <w:rFonts w:eastAsia="Times New Roman" w:cs="Times New Roman"/>
          <w:sz w:val="28"/>
          <w:szCs w:val="28"/>
        </w:rPr>
        <w:t xml:space="preserve"> 201</w:t>
      </w:r>
      <w:r w:rsidR="00FB1BE6">
        <w:rPr>
          <w:rFonts w:eastAsia="Times New Roman" w:cs="Times New Roman"/>
          <w:sz w:val="28"/>
          <w:szCs w:val="28"/>
        </w:rPr>
        <w:t>9</w:t>
      </w:r>
      <w:r w:rsidR="001F1AE7" w:rsidRPr="00104973">
        <w:rPr>
          <w:rFonts w:eastAsia="Times New Roman" w:cs="Times New Roman"/>
          <w:sz w:val="28"/>
          <w:szCs w:val="28"/>
        </w:rPr>
        <w:t xml:space="preserve"> г.</w:t>
      </w:r>
    </w:p>
    <w:p w:rsidR="001F1AE7" w:rsidRPr="00104973" w:rsidRDefault="001F1AE7" w:rsidP="001F1AE7">
      <w:pPr>
        <w:spacing w:after="0"/>
        <w:rPr>
          <w:rFonts w:eastAsia="Times New Roman" w:cs="Times New Roman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400"/>
        <w:gridCol w:w="2079"/>
        <w:gridCol w:w="2876"/>
      </w:tblGrid>
      <w:tr w:rsidR="001F1AE7" w:rsidRPr="00104973" w:rsidTr="00413C80">
        <w:tc>
          <w:tcPr>
            <w:tcW w:w="2352" w:type="pct"/>
          </w:tcPr>
          <w:p w:rsidR="001F1AE7" w:rsidRDefault="00DA40D9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. з</w:t>
            </w:r>
            <w:r w:rsidR="001F1AE7"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аведующ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его</w:t>
            </w:r>
            <w:r w:rsidR="001F1AE7"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кафедрой </w:t>
            </w:r>
          </w:p>
          <w:p w:rsidR="001F1AE7" w:rsidRPr="007D1FD1" w:rsidRDefault="001F1AE7" w:rsidP="00413C8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A3A4C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Менеджмент и маркетинг</w:t>
            </w:r>
            <w:r w:rsidRPr="001A3A4C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11" w:type="pct"/>
            <w:vAlign w:val="bottom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537" w:type="pct"/>
            <w:vAlign w:val="bottom"/>
          </w:tcPr>
          <w:p w:rsidR="001F1AE7" w:rsidRPr="00104973" w:rsidRDefault="00DA40D9" w:rsidP="00DA40D9">
            <w:pPr>
              <w:tabs>
                <w:tab w:val="left" w:pos="851"/>
              </w:tabs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Е.С. Палкина</w:t>
            </w:r>
          </w:p>
        </w:tc>
      </w:tr>
      <w:tr w:rsidR="001F1AE7" w:rsidRPr="00104973" w:rsidTr="00413C80">
        <w:tc>
          <w:tcPr>
            <w:tcW w:w="2352" w:type="pct"/>
          </w:tcPr>
          <w:p w:rsidR="001F1AE7" w:rsidRDefault="00DA40D9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«2</w:t>
            </w:r>
            <w:r w:rsidR="00FB1BE6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  <w:r w:rsidR="001F1AE7"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FB1BE6">
              <w:rPr>
                <w:rFonts w:eastAsia="Times New Roman" w:cs="Times New Roman"/>
                <w:sz w:val="28"/>
                <w:szCs w:val="28"/>
                <w:lang w:eastAsia="ru-RU"/>
              </w:rPr>
              <w:t>января</w:t>
            </w:r>
            <w:r w:rsidR="0023739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1AE7"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201</w:t>
            </w:r>
            <w:r w:rsidR="00FB1BE6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  <w:r w:rsidR="001F1AE7"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pct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pct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1AE7" w:rsidRPr="00104973" w:rsidRDefault="001F1AE7" w:rsidP="001F1AE7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1F1AE7" w:rsidRDefault="00DD7399" w:rsidP="001F1AE7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СОГЛАСОВАНО</w:t>
      </w:r>
    </w:p>
    <w:p w:rsidR="00DA40D9" w:rsidRPr="00104973" w:rsidRDefault="00DA40D9" w:rsidP="001F1AE7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03"/>
        <w:gridCol w:w="2126"/>
        <w:gridCol w:w="2942"/>
      </w:tblGrid>
      <w:tr w:rsidR="001F1AE7" w:rsidRPr="00104973" w:rsidTr="00413C80">
        <w:tc>
          <w:tcPr>
            <w:tcW w:w="4503" w:type="dxa"/>
          </w:tcPr>
          <w:p w:rsidR="001F1AE7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Председатель методической комиссии факультета </w:t>
            </w:r>
          </w:p>
          <w:p w:rsidR="001F1AE7" w:rsidRPr="007D1FD1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D1FD1">
              <w:rPr>
                <w:rFonts w:eastAsia="Times New Roman" w:cs="Times New Roman"/>
                <w:sz w:val="28"/>
                <w:szCs w:val="28"/>
                <w:lang w:eastAsia="ru-RU"/>
              </w:rPr>
              <w:t>«Экономика и менеджмент»</w:t>
            </w:r>
          </w:p>
        </w:tc>
        <w:tc>
          <w:tcPr>
            <w:tcW w:w="2126" w:type="dxa"/>
            <w:vAlign w:val="bottom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942" w:type="dxa"/>
            <w:vAlign w:val="bottom"/>
          </w:tcPr>
          <w:p w:rsidR="001F1AE7" w:rsidRPr="007D1FD1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Н.Е. </w:t>
            </w:r>
            <w:proofErr w:type="spellStart"/>
            <w:r w:rsidRPr="007D1FD1">
              <w:rPr>
                <w:rFonts w:eastAsia="Times New Roman" w:cs="Times New Roman"/>
                <w:sz w:val="28"/>
                <w:szCs w:val="28"/>
                <w:lang w:eastAsia="ru-RU"/>
              </w:rPr>
              <w:t>Коклева</w:t>
            </w:r>
            <w:proofErr w:type="spellEnd"/>
          </w:p>
        </w:tc>
      </w:tr>
      <w:tr w:rsidR="001F1AE7" w:rsidRPr="00104973" w:rsidTr="00413C80">
        <w:tc>
          <w:tcPr>
            <w:tcW w:w="4503" w:type="dxa"/>
          </w:tcPr>
          <w:p w:rsidR="001F1AE7" w:rsidRPr="00104973" w:rsidRDefault="00DA40D9" w:rsidP="00FB1BE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FB1BE6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FB1BE6">
              <w:rPr>
                <w:rFonts w:eastAsia="Times New Roman" w:cs="Times New Roman"/>
                <w:sz w:val="28"/>
                <w:szCs w:val="28"/>
                <w:lang w:eastAsia="ru-RU"/>
              </w:rPr>
              <w:t>января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FB1BE6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F1AE7" w:rsidRPr="002E7980" w:rsidTr="00413C80">
        <w:tc>
          <w:tcPr>
            <w:tcW w:w="4503" w:type="dxa"/>
          </w:tcPr>
          <w:p w:rsidR="001F1AE7" w:rsidRPr="002E7980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2E7980"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</w:tcPr>
          <w:p w:rsidR="001F1AE7" w:rsidRPr="002E7980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2E7980"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42" w:type="dxa"/>
          </w:tcPr>
          <w:p w:rsidR="001F1AE7" w:rsidRPr="002E7980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2E7980"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ru-RU"/>
              </w:rPr>
              <w:t>11</w:t>
            </w:r>
          </w:p>
        </w:tc>
      </w:tr>
      <w:tr w:rsidR="001F1AE7" w:rsidRPr="00104973" w:rsidTr="00413C80">
        <w:tc>
          <w:tcPr>
            <w:tcW w:w="4503" w:type="dxa"/>
          </w:tcPr>
          <w:p w:rsidR="001F1AE7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  <w:p w:rsidR="001F1AE7" w:rsidRPr="00104973" w:rsidRDefault="001F1AE7" w:rsidP="00370A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«</w:t>
            </w:r>
            <w:r w:rsidR="00370A73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Бухгалтерский учет, анализ и аудит</w:t>
            </w: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vAlign w:val="bottom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942" w:type="dxa"/>
            <w:vAlign w:val="bottom"/>
          </w:tcPr>
          <w:p w:rsidR="001F1AE7" w:rsidRPr="00104973" w:rsidRDefault="00370A73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Т.П.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Сацук</w:t>
            </w:r>
            <w:proofErr w:type="spellEnd"/>
          </w:p>
        </w:tc>
      </w:tr>
      <w:tr w:rsidR="001F1AE7" w:rsidRPr="00104973" w:rsidTr="00413C80">
        <w:tc>
          <w:tcPr>
            <w:tcW w:w="4503" w:type="dxa"/>
          </w:tcPr>
          <w:p w:rsidR="001F1AE7" w:rsidRPr="00104973" w:rsidRDefault="00DA40D9" w:rsidP="00FB1BE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FB1BE6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FB1BE6">
              <w:rPr>
                <w:rFonts w:eastAsia="Times New Roman" w:cs="Times New Roman"/>
                <w:sz w:val="28"/>
                <w:szCs w:val="28"/>
                <w:lang w:eastAsia="ru-RU"/>
              </w:rPr>
              <w:t>января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FB1BE6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F1AE7" w:rsidRPr="002E7980" w:rsidTr="00413C80">
        <w:tc>
          <w:tcPr>
            <w:tcW w:w="4503" w:type="dxa"/>
          </w:tcPr>
          <w:p w:rsidR="001F1AE7" w:rsidRPr="002E7980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2E7980"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</w:tcPr>
          <w:p w:rsidR="001F1AE7" w:rsidRPr="002E7980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2E7980"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42" w:type="dxa"/>
          </w:tcPr>
          <w:p w:rsidR="001F1AE7" w:rsidRPr="002E7980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2E7980">
              <w:rPr>
                <w:rFonts w:eastAsia="Times New Roman" w:cs="Times New Roman"/>
                <w:color w:val="FFFFFF" w:themeColor="background1"/>
                <w:sz w:val="28"/>
                <w:szCs w:val="28"/>
                <w:lang w:eastAsia="ru-RU"/>
              </w:rPr>
              <w:t>11</w:t>
            </w:r>
          </w:p>
        </w:tc>
      </w:tr>
      <w:tr w:rsidR="001F1AE7" w:rsidRPr="00A35500" w:rsidTr="00413C80">
        <w:tc>
          <w:tcPr>
            <w:tcW w:w="4503" w:type="dxa"/>
          </w:tcPr>
          <w:p w:rsidR="001F1AE7" w:rsidRPr="00A35500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1F1AE7" w:rsidRPr="00A35500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vAlign w:val="bottom"/>
          </w:tcPr>
          <w:p w:rsidR="001F1AE7" w:rsidRPr="00A35500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F1AE7" w:rsidRPr="00104973" w:rsidTr="00413C80">
        <w:tc>
          <w:tcPr>
            <w:tcW w:w="4503" w:type="dxa"/>
          </w:tcPr>
          <w:p w:rsidR="001F1AE7" w:rsidRPr="00104973" w:rsidRDefault="001F1AE7" w:rsidP="0017640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1AE7" w:rsidRPr="00104973" w:rsidRDefault="001F1AE7" w:rsidP="001F1AE7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F1AE7" w:rsidRPr="00104973" w:rsidRDefault="001F1AE7" w:rsidP="001F1AE7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F1AE7" w:rsidRPr="00104973" w:rsidRDefault="001F1AE7" w:rsidP="001F1AE7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ВО, утвержденным </w:t>
      </w:r>
      <w:r w:rsidRPr="00DF67C7">
        <w:rPr>
          <w:rFonts w:eastAsia="Times New Roman" w:cs="Times New Roman"/>
          <w:sz w:val="28"/>
          <w:szCs w:val="28"/>
          <w:lang w:eastAsia="ru-RU"/>
        </w:rPr>
        <w:t>«12» ноября 2015 г., приказ № 1327 по направлению 38.03.01. «Экономика»</w:t>
      </w:r>
      <w:r w:rsidRPr="00104973">
        <w:rPr>
          <w:rFonts w:eastAsia="Times New Roman" w:cs="Times New Roman"/>
          <w:sz w:val="28"/>
          <w:szCs w:val="28"/>
          <w:lang w:eastAsia="ru-RU"/>
        </w:rPr>
        <w:t>, по дисциплине «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Менеджмент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CB5877" w:rsidRPr="00CB5877" w:rsidRDefault="00CB5877" w:rsidP="00CB587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B5877">
        <w:rPr>
          <w:rFonts w:eastAsia="Times New Roman" w:cs="Times New Roman"/>
          <w:sz w:val="28"/>
          <w:szCs w:val="28"/>
          <w:lang w:eastAsia="ru-RU"/>
        </w:rPr>
        <w:t>Целью изучения дисциплины является формирование компетенций, указанных в разделе 2 рабочей программы.</w:t>
      </w:r>
    </w:p>
    <w:p w:rsidR="00CB5877" w:rsidRPr="00CB5877" w:rsidRDefault="00CB5877" w:rsidP="00CB587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B5877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CB5877" w:rsidRPr="00CB5877" w:rsidRDefault="00CB5877" w:rsidP="00CB587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B5877">
        <w:rPr>
          <w:rFonts w:eastAsia="Times New Roman" w:cs="Times New Roman"/>
          <w:sz w:val="28"/>
          <w:szCs w:val="28"/>
          <w:lang w:eastAsia="ru-RU"/>
        </w:rPr>
        <w:t xml:space="preserve">- приобретение знаний, указанных в разделе 2 рабочей программы; </w:t>
      </w:r>
    </w:p>
    <w:p w:rsidR="00CB5877" w:rsidRPr="00CB5877" w:rsidRDefault="00CB5877" w:rsidP="00CB587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B5877">
        <w:rPr>
          <w:rFonts w:eastAsia="Times New Roman" w:cs="Times New Roman"/>
          <w:sz w:val="28"/>
          <w:szCs w:val="28"/>
          <w:lang w:eastAsia="ru-RU"/>
        </w:rPr>
        <w:t>- приобретение умений, указанных в разделе 2 рабочей программы;</w:t>
      </w:r>
    </w:p>
    <w:p w:rsidR="001F1AE7" w:rsidRDefault="00CB5877" w:rsidP="00CB587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B5877">
        <w:rPr>
          <w:rFonts w:eastAsia="Times New Roman" w:cs="Times New Roman"/>
          <w:sz w:val="28"/>
          <w:szCs w:val="28"/>
          <w:lang w:eastAsia="ru-RU"/>
        </w:rPr>
        <w:t>- приобретение навыков, указанных в разделе 2 рабочей программы.</w:t>
      </w:r>
    </w:p>
    <w:p w:rsidR="00CB5877" w:rsidRPr="00104973" w:rsidRDefault="00CB5877" w:rsidP="00CB587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B1BE6" w:rsidRPr="002914A8" w:rsidRDefault="00FB1BE6" w:rsidP="00FB1BE6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14A8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</w:t>
      </w:r>
      <w:r>
        <w:rPr>
          <w:rFonts w:eastAsia="Times New Roman" w:cs="Times New Roman"/>
          <w:sz w:val="28"/>
          <w:szCs w:val="28"/>
          <w:lang w:eastAsia="ru-RU"/>
        </w:rPr>
        <w:t xml:space="preserve"> и</w:t>
      </w:r>
      <w:r w:rsidRPr="002914A8">
        <w:rPr>
          <w:rFonts w:eastAsia="Times New Roman" w:cs="Times New Roman"/>
          <w:sz w:val="28"/>
          <w:szCs w:val="28"/>
          <w:lang w:eastAsia="ru-RU"/>
        </w:rPr>
        <w:t xml:space="preserve"> навыков.</w:t>
      </w:r>
    </w:p>
    <w:p w:rsidR="00FB1BE6" w:rsidRPr="002914A8" w:rsidRDefault="00FB1BE6" w:rsidP="00FB1BE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14A8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FB1BE6" w:rsidRPr="00E433F2" w:rsidRDefault="00FB1BE6" w:rsidP="00FB1BE6">
      <w:pPr>
        <w:keepNext/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E433F2">
        <w:rPr>
          <w:rFonts w:eastAsia="Times New Roman" w:cs="Times New Roman"/>
          <w:b/>
          <w:sz w:val="28"/>
          <w:szCs w:val="28"/>
          <w:lang w:eastAsia="ru-RU"/>
        </w:rPr>
        <w:t>ЗНАТЬ:</w:t>
      </w:r>
    </w:p>
    <w:p w:rsidR="00FB1BE6" w:rsidRPr="00E433F2" w:rsidRDefault="00FB1BE6" w:rsidP="00FB1BE6">
      <w:pPr>
        <w:pStyle w:val="a4"/>
        <w:numPr>
          <w:ilvl w:val="0"/>
          <w:numId w:val="31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33F2">
        <w:rPr>
          <w:rFonts w:eastAsia="Times New Roman" w:cs="Times New Roman"/>
          <w:sz w:val="28"/>
          <w:szCs w:val="28"/>
          <w:lang w:eastAsia="ru-RU"/>
        </w:rPr>
        <w:t>основные категории и понятия менеджмента;</w:t>
      </w:r>
    </w:p>
    <w:p w:rsidR="00FB1BE6" w:rsidRPr="00E433F2" w:rsidRDefault="00FB1BE6" w:rsidP="00FB1BE6">
      <w:pPr>
        <w:pStyle w:val="a4"/>
        <w:numPr>
          <w:ilvl w:val="0"/>
          <w:numId w:val="31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историю развития менеджмента,</w:t>
      </w:r>
      <w:r w:rsidRPr="00E433F2">
        <w:rPr>
          <w:rFonts w:eastAsia="Times New Roman" w:cs="Times New Roman"/>
          <w:sz w:val="28"/>
          <w:szCs w:val="28"/>
          <w:lang w:eastAsia="ru-RU"/>
        </w:rPr>
        <w:t xml:space="preserve"> характерные черты на современном этапе;</w:t>
      </w:r>
    </w:p>
    <w:p w:rsidR="00FB1BE6" w:rsidRPr="00E433F2" w:rsidRDefault="00FB1BE6" w:rsidP="00FB1BE6">
      <w:pPr>
        <w:pStyle w:val="a4"/>
        <w:numPr>
          <w:ilvl w:val="0"/>
          <w:numId w:val="31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инструменты</w:t>
      </w:r>
      <w:r w:rsidRPr="00E433F2">
        <w:rPr>
          <w:rFonts w:eastAsia="Times New Roman" w:cs="Times New Roman"/>
          <w:sz w:val="28"/>
          <w:szCs w:val="28"/>
          <w:lang w:eastAsia="ru-RU"/>
        </w:rPr>
        <w:t xml:space="preserve"> анализа внешней и внутренней среды организации;</w:t>
      </w:r>
    </w:p>
    <w:p w:rsidR="00FB1BE6" w:rsidRDefault="00FB1BE6" w:rsidP="00FB1BE6">
      <w:pPr>
        <w:pStyle w:val="a4"/>
        <w:numPr>
          <w:ilvl w:val="0"/>
          <w:numId w:val="31"/>
        </w:num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методы</w:t>
      </w:r>
      <w:r w:rsidRPr="00CA5404">
        <w:rPr>
          <w:rFonts w:eastAsia="Times New Roman" w:cs="Times New Roman"/>
          <w:sz w:val="28"/>
          <w:szCs w:val="28"/>
          <w:lang w:eastAsia="ru-RU"/>
        </w:rPr>
        <w:t xml:space="preserve"> планировани</w:t>
      </w:r>
      <w:r>
        <w:rPr>
          <w:rFonts w:eastAsia="Times New Roman" w:cs="Times New Roman"/>
          <w:sz w:val="28"/>
          <w:szCs w:val="28"/>
          <w:lang w:eastAsia="ru-RU"/>
        </w:rPr>
        <w:t>я,</w:t>
      </w:r>
      <w:r w:rsidRPr="00CA5404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мотивации,</w:t>
      </w:r>
      <w:r w:rsidRPr="00A1788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A5404">
        <w:rPr>
          <w:rFonts w:eastAsia="Times New Roman" w:cs="Times New Roman"/>
          <w:sz w:val="28"/>
          <w:szCs w:val="28"/>
          <w:lang w:eastAsia="ru-RU"/>
        </w:rPr>
        <w:t>контрол</w:t>
      </w:r>
      <w:r>
        <w:rPr>
          <w:rFonts w:eastAsia="Times New Roman" w:cs="Times New Roman"/>
          <w:sz w:val="28"/>
          <w:szCs w:val="28"/>
          <w:lang w:eastAsia="ru-RU"/>
        </w:rPr>
        <w:t>я персонала;</w:t>
      </w:r>
    </w:p>
    <w:p w:rsidR="00FB1BE6" w:rsidRDefault="00FB1BE6" w:rsidP="00FB1BE6">
      <w:pPr>
        <w:pStyle w:val="a4"/>
        <w:numPr>
          <w:ilvl w:val="0"/>
          <w:numId w:val="31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модели, </w:t>
      </w:r>
      <w:r w:rsidRPr="00E433F2">
        <w:rPr>
          <w:rFonts w:eastAsia="Times New Roman" w:cs="Times New Roman"/>
          <w:sz w:val="28"/>
          <w:szCs w:val="28"/>
          <w:lang w:eastAsia="ru-RU"/>
        </w:rPr>
        <w:t>процесс принятия и реализации управленческих решений;</w:t>
      </w:r>
    </w:p>
    <w:p w:rsidR="00FB1BE6" w:rsidRPr="00EE4E41" w:rsidRDefault="00FB1BE6" w:rsidP="00FB1BE6">
      <w:pPr>
        <w:pStyle w:val="a4"/>
        <w:numPr>
          <w:ilvl w:val="0"/>
          <w:numId w:val="31"/>
        </w:num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основы </w:t>
      </w:r>
      <w:r w:rsidRPr="00EE4E41">
        <w:rPr>
          <w:rFonts w:eastAsia="Times New Roman" w:cs="Times New Roman"/>
          <w:sz w:val="28"/>
          <w:szCs w:val="28"/>
          <w:lang w:eastAsia="ru-RU"/>
        </w:rPr>
        <w:t>делового общения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и публичной речи</w:t>
      </w:r>
      <w:r w:rsidRPr="00EE4E41">
        <w:rPr>
          <w:rFonts w:eastAsia="Times New Roman" w:cs="Times New Roman"/>
          <w:sz w:val="28"/>
          <w:szCs w:val="28"/>
          <w:lang w:eastAsia="ru-RU"/>
        </w:rPr>
        <w:t>.</w:t>
      </w:r>
    </w:p>
    <w:p w:rsidR="00FB1BE6" w:rsidRPr="00E433F2" w:rsidRDefault="00FB1BE6" w:rsidP="00FB1BE6">
      <w:pPr>
        <w:keepNext/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E433F2">
        <w:rPr>
          <w:rFonts w:eastAsia="Times New Roman" w:cs="Times New Roman"/>
          <w:b/>
          <w:sz w:val="28"/>
          <w:szCs w:val="28"/>
          <w:lang w:eastAsia="ru-RU"/>
        </w:rPr>
        <w:t>УМЕТЬ:</w:t>
      </w:r>
    </w:p>
    <w:p w:rsidR="00FB1BE6" w:rsidRDefault="00FB1BE6" w:rsidP="00FB1BE6">
      <w:pPr>
        <w:pStyle w:val="a4"/>
        <w:numPr>
          <w:ilvl w:val="0"/>
          <w:numId w:val="3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33F2">
        <w:rPr>
          <w:rFonts w:eastAsia="Times New Roman" w:cs="Times New Roman"/>
          <w:sz w:val="28"/>
          <w:szCs w:val="28"/>
          <w:lang w:eastAsia="ru-RU"/>
        </w:rPr>
        <w:t>применять поняти</w:t>
      </w:r>
      <w:r>
        <w:rPr>
          <w:rFonts w:eastAsia="Times New Roman" w:cs="Times New Roman"/>
          <w:sz w:val="28"/>
          <w:szCs w:val="28"/>
          <w:lang w:eastAsia="ru-RU"/>
        </w:rPr>
        <w:t xml:space="preserve">йно и категориальный аппарат </w:t>
      </w:r>
      <w:r w:rsidRPr="00E433F2">
        <w:rPr>
          <w:rFonts w:eastAsia="Times New Roman" w:cs="Times New Roman"/>
          <w:sz w:val="28"/>
          <w:szCs w:val="28"/>
          <w:lang w:eastAsia="ru-RU"/>
        </w:rPr>
        <w:t>в профессиональной деятельности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FB1BE6" w:rsidRDefault="00FB1BE6" w:rsidP="00FB1BE6">
      <w:pPr>
        <w:pStyle w:val="a4"/>
        <w:numPr>
          <w:ilvl w:val="0"/>
          <w:numId w:val="3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анализировать внешнюю и внутреннюю среду организации, обосновывать выводы и формулировать предложения;</w:t>
      </w:r>
    </w:p>
    <w:p w:rsidR="00FB1BE6" w:rsidRPr="00E433F2" w:rsidRDefault="00FB1BE6" w:rsidP="00FB1BE6">
      <w:pPr>
        <w:pStyle w:val="a4"/>
        <w:numPr>
          <w:ilvl w:val="0"/>
          <w:numId w:val="3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33F2">
        <w:rPr>
          <w:rFonts w:eastAsia="Times New Roman" w:cs="Times New Roman"/>
          <w:sz w:val="28"/>
          <w:szCs w:val="28"/>
          <w:lang w:eastAsia="ru-RU"/>
        </w:rPr>
        <w:t>использовать на практике методы планирования</w:t>
      </w:r>
      <w:r>
        <w:rPr>
          <w:rFonts w:eastAsia="Times New Roman" w:cs="Times New Roman"/>
          <w:sz w:val="28"/>
          <w:szCs w:val="28"/>
          <w:lang w:eastAsia="ru-RU"/>
        </w:rPr>
        <w:t>, мотивации, контроля</w:t>
      </w:r>
      <w:r w:rsidRPr="00E433F2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в организации</w:t>
      </w:r>
      <w:r w:rsidRPr="00E433F2">
        <w:rPr>
          <w:rFonts w:eastAsia="Times New Roman" w:cs="Times New Roman"/>
          <w:sz w:val="28"/>
          <w:szCs w:val="28"/>
          <w:lang w:eastAsia="ru-RU"/>
        </w:rPr>
        <w:t>;</w:t>
      </w:r>
    </w:p>
    <w:p w:rsidR="00FB1BE6" w:rsidRPr="00E433F2" w:rsidRDefault="00FB1BE6" w:rsidP="00FB1BE6">
      <w:pPr>
        <w:pStyle w:val="a4"/>
        <w:numPr>
          <w:ilvl w:val="0"/>
          <w:numId w:val="3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33F2">
        <w:rPr>
          <w:rFonts w:eastAsia="Times New Roman" w:cs="Times New Roman"/>
          <w:sz w:val="28"/>
          <w:szCs w:val="28"/>
          <w:lang w:eastAsia="ru-RU"/>
        </w:rPr>
        <w:t>при</w:t>
      </w:r>
      <w:r>
        <w:rPr>
          <w:rFonts w:eastAsia="Times New Roman" w:cs="Times New Roman"/>
          <w:sz w:val="28"/>
          <w:szCs w:val="28"/>
          <w:lang w:eastAsia="ru-RU"/>
        </w:rPr>
        <w:t xml:space="preserve">нимать </w:t>
      </w:r>
      <w:r w:rsidRPr="00E433F2">
        <w:rPr>
          <w:rFonts w:eastAsia="Times New Roman" w:cs="Times New Roman"/>
          <w:sz w:val="28"/>
          <w:szCs w:val="28"/>
          <w:lang w:eastAsia="ru-RU"/>
        </w:rPr>
        <w:t>эффективные решения, используя метод</w:t>
      </w:r>
      <w:r>
        <w:rPr>
          <w:rFonts w:eastAsia="Times New Roman" w:cs="Times New Roman"/>
          <w:sz w:val="28"/>
          <w:szCs w:val="28"/>
          <w:lang w:eastAsia="ru-RU"/>
        </w:rPr>
        <w:t>ы</w:t>
      </w:r>
      <w:r w:rsidRPr="00E433F2">
        <w:rPr>
          <w:rFonts w:eastAsia="Times New Roman" w:cs="Times New Roman"/>
          <w:sz w:val="28"/>
          <w:szCs w:val="28"/>
          <w:lang w:eastAsia="ru-RU"/>
        </w:rPr>
        <w:t xml:space="preserve"> управления</w:t>
      </w:r>
      <w:r>
        <w:rPr>
          <w:rFonts w:eastAsia="Times New Roman" w:cs="Times New Roman"/>
          <w:sz w:val="28"/>
          <w:szCs w:val="28"/>
          <w:lang w:eastAsia="ru-RU"/>
        </w:rPr>
        <w:t>, модели принятия решений</w:t>
      </w:r>
      <w:r w:rsidRPr="00E433F2">
        <w:rPr>
          <w:rFonts w:eastAsia="Times New Roman" w:cs="Times New Roman"/>
          <w:sz w:val="28"/>
          <w:szCs w:val="28"/>
          <w:lang w:eastAsia="ru-RU"/>
        </w:rPr>
        <w:t>;</w:t>
      </w:r>
    </w:p>
    <w:p w:rsidR="00FB1BE6" w:rsidRPr="00A619F2" w:rsidRDefault="00FB1BE6" w:rsidP="00FB1BE6">
      <w:pPr>
        <w:pStyle w:val="a4"/>
        <w:numPr>
          <w:ilvl w:val="0"/>
          <w:numId w:val="3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619F2">
        <w:rPr>
          <w:rFonts w:eastAsia="Times New Roman" w:cs="Times New Roman"/>
          <w:sz w:val="28"/>
          <w:szCs w:val="28"/>
          <w:lang w:eastAsia="ru-RU"/>
        </w:rPr>
        <w:t>применять в профессиональной деятельности приемы делового общения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и публичной речи</w:t>
      </w:r>
      <w:r w:rsidRPr="00A619F2">
        <w:rPr>
          <w:rFonts w:eastAsia="Times New Roman" w:cs="Times New Roman"/>
          <w:sz w:val="28"/>
          <w:szCs w:val="28"/>
          <w:lang w:eastAsia="ru-RU"/>
        </w:rPr>
        <w:t>.</w:t>
      </w:r>
    </w:p>
    <w:p w:rsidR="00FB1BE6" w:rsidRDefault="00FB1BE6" w:rsidP="00FB1BE6">
      <w:pPr>
        <w:keepNext/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E433F2">
        <w:rPr>
          <w:rFonts w:eastAsia="Times New Roman" w:cs="Times New Roman"/>
          <w:b/>
          <w:sz w:val="28"/>
          <w:szCs w:val="28"/>
          <w:lang w:eastAsia="ru-RU"/>
        </w:rPr>
        <w:t>ВЛАДЕТЬ:</w:t>
      </w:r>
    </w:p>
    <w:p w:rsidR="00FB1BE6" w:rsidRPr="00E433F2" w:rsidRDefault="00FB1BE6" w:rsidP="00FB1BE6">
      <w:pPr>
        <w:pStyle w:val="a4"/>
        <w:numPr>
          <w:ilvl w:val="0"/>
          <w:numId w:val="29"/>
        </w:numPr>
        <w:tabs>
          <w:tab w:val="left" w:pos="567"/>
          <w:tab w:val="left" w:pos="1418"/>
        </w:tabs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433F2">
        <w:rPr>
          <w:rFonts w:eastAsia="Times New Roman" w:cs="Times New Roman"/>
          <w:sz w:val="28"/>
          <w:szCs w:val="28"/>
          <w:lang w:eastAsia="ru-RU"/>
        </w:rPr>
        <w:t>поняти</w:t>
      </w:r>
      <w:r>
        <w:rPr>
          <w:rFonts w:eastAsia="Times New Roman" w:cs="Times New Roman"/>
          <w:sz w:val="28"/>
          <w:szCs w:val="28"/>
          <w:lang w:eastAsia="ru-RU"/>
        </w:rPr>
        <w:t xml:space="preserve">йно и категориальным аппаратом </w:t>
      </w:r>
      <w:r w:rsidRPr="00E433F2">
        <w:rPr>
          <w:rFonts w:eastAsia="Times New Roman" w:cs="Times New Roman"/>
          <w:sz w:val="28"/>
          <w:szCs w:val="28"/>
          <w:lang w:eastAsia="ru-RU"/>
        </w:rPr>
        <w:t>в профессиональной деятельности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FB1BE6" w:rsidRPr="00E433F2" w:rsidRDefault="00FB1BE6" w:rsidP="00FB1BE6">
      <w:pPr>
        <w:pStyle w:val="a4"/>
        <w:numPr>
          <w:ilvl w:val="0"/>
          <w:numId w:val="29"/>
        </w:numPr>
        <w:tabs>
          <w:tab w:val="left" w:pos="567"/>
          <w:tab w:val="left" w:pos="1418"/>
        </w:tabs>
        <w:spacing w:after="0" w:line="240" w:lineRule="auto"/>
        <w:jc w:val="both"/>
        <w:rPr>
          <w:rFonts w:eastAsia="Times New Roman" w:cs="Times New Roman"/>
          <w:noProof/>
          <w:sz w:val="28"/>
          <w:szCs w:val="28"/>
          <w:lang w:eastAsia="ru-RU"/>
        </w:rPr>
      </w:pPr>
      <w:r w:rsidRPr="00E433F2">
        <w:rPr>
          <w:rFonts w:eastAsia="Times New Roman" w:cs="Times New Roman"/>
          <w:noProof/>
          <w:sz w:val="28"/>
          <w:szCs w:val="28"/>
          <w:lang w:eastAsia="ru-RU"/>
        </w:rPr>
        <w:t>метод</w:t>
      </w:r>
      <w:r>
        <w:rPr>
          <w:rFonts w:eastAsia="Times New Roman" w:cs="Times New Roman"/>
          <w:noProof/>
          <w:sz w:val="28"/>
          <w:szCs w:val="28"/>
          <w:lang w:eastAsia="ru-RU"/>
        </w:rPr>
        <w:t>ами</w:t>
      </w:r>
      <w:r w:rsidRPr="00E433F2">
        <w:rPr>
          <w:rFonts w:eastAsia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noProof/>
          <w:sz w:val="28"/>
          <w:szCs w:val="28"/>
          <w:lang w:eastAsia="ru-RU"/>
        </w:rPr>
        <w:t>анализа внешней и внутренней среды организации</w:t>
      </w:r>
      <w:r w:rsidRPr="00E433F2">
        <w:rPr>
          <w:rFonts w:eastAsia="Times New Roman" w:cs="Times New Roman"/>
          <w:noProof/>
          <w:sz w:val="28"/>
          <w:szCs w:val="28"/>
          <w:lang w:eastAsia="ru-RU"/>
        </w:rPr>
        <w:t>;</w:t>
      </w:r>
    </w:p>
    <w:p w:rsidR="00FB1BE6" w:rsidRPr="00E433F2" w:rsidRDefault="00FB1BE6" w:rsidP="00FB1BE6">
      <w:pPr>
        <w:pStyle w:val="a4"/>
        <w:numPr>
          <w:ilvl w:val="0"/>
          <w:numId w:val="29"/>
        </w:numPr>
        <w:tabs>
          <w:tab w:val="left" w:pos="567"/>
          <w:tab w:val="left" w:pos="1418"/>
        </w:tabs>
        <w:spacing w:after="0" w:line="240" w:lineRule="auto"/>
        <w:jc w:val="both"/>
        <w:rPr>
          <w:rFonts w:eastAsia="Times New Roman" w:cs="Times New Roman"/>
          <w:noProof/>
          <w:sz w:val="28"/>
          <w:szCs w:val="28"/>
          <w:lang w:eastAsia="ru-RU"/>
        </w:rPr>
      </w:pPr>
      <w:r w:rsidRPr="00E433F2">
        <w:rPr>
          <w:rFonts w:eastAsia="Times New Roman" w:cs="Times New Roman"/>
          <w:noProof/>
          <w:sz w:val="28"/>
          <w:szCs w:val="28"/>
          <w:lang w:eastAsia="ru-RU"/>
        </w:rPr>
        <w:lastRenderedPageBreak/>
        <w:t xml:space="preserve">методами </w:t>
      </w:r>
      <w:r>
        <w:rPr>
          <w:rFonts w:eastAsia="Times New Roman" w:cs="Times New Roman"/>
          <w:noProof/>
          <w:sz w:val="28"/>
          <w:szCs w:val="28"/>
          <w:lang w:eastAsia="ru-RU"/>
        </w:rPr>
        <w:t xml:space="preserve">планирования, </w:t>
      </w:r>
      <w:r w:rsidRPr="00E433F2">
        <w:rPr>
          <w:rFonts w:eastAsia="Times New Roman" w:cs="Times New Roman"/>
          <w:noProof/>
          <w:sz w:val="28"/>
          <w:szCs w:val="28"/>
          <w:lang w:eastAsia="ru-RU"/>
        </w:rPr>
        <w:t>мотивации</w:t>
      </w:r>
      <w:r>
        <w:rPr>
          <w:rFonts w:eastAsia="Times New Roman" w:cs="Times New Roman"/>
          <w:noProof/>
          <w:sz w:val="28"/>
          <w:szCs w:val="28"/>
          <w:lang w:eastAsia="ru-RU"/>
        </w:rPr>
        <w:t xml:space="preserve">, </w:t>
      </w:r>
      <w:r w:rsidRPr="00CA5404">
        <w:rPr>
          <w:rFonts w:eastAsia="Times New Roman" w:cs="Times New Roman"/>
          <w:sz w:val="28"/>
          <w:szCs w:val="28"/>
          <w:lang w:eastAsia="ru-RU"/>
        </w:rPr>
        <w:t>контрол</w:t>
      </w:r>
      <w:r>
        <w:rPr>
          <w:rFonts w:eastAsia="Times New Roman" w:cs="Times New Roman"/>
          <w:sz w:val="28"/>
          <w:szCs w:val="28"/>
          <w:lang w:eastAsia="ru-RU"/>
        </w:rPr>
        <w:t>я</w:t>
      </w:r>
      <w:r w:rsidRPr="00E433F2">
        <w:rPr>
          <w:rFonts w:eastAsia="Times New Roman" w:cs="Times New Roman"/>
          <w:noProof/>
          <w:sz w:val="28"/>
          <w:szCs w:val="28"/>
          <w:lang w:eastAsia="ru-RU"/>
        </w:rPr>
        <w:t xml:space="preserve"> персонала</w:t>
      </w:r>
      <w:r>
        <w:rPr>
          <w:rFonts w:eastAsia="Times New Roman" w:cs="Times New Roman"/>
          <w:noProof/>
          <w:sz w:val="28"/>
          <w:szCs w:val="28"/>
          <w:lang w:eastAsia="ru-RU"/>
        </w:rPr>
        <w:t xml:space="preserve"> в организации</w:t>
      </w:r>
      <w:r w:rsidRPr="00E433F2">
        <w:rPr>
          <w:rFonts w:eastAsia="Times New Roman" w:cs="Times New Roman"/>
          <w:noProof/>
          <w:sz w:val="28"/>
          <w:szCs w:val="28"/>
          <w:lang w:eastAsia="ru-RU"/>
        </w:rPr>
        <w:t>;</w:t>
      </w:r>
    </w:p>
    <w:p w:rsidR="00FB1BE6" w:rsidRPr="00F11B2C" w:rsidRDefault="00FB1BE6" w:rsidP="00FB1BE6">
      <w:pPr>
        <w:pStyle w:val="a4"/>
        <w:numPr>
          <w:ilvl w:val="0"/>
          <w:numId w:val="29"/>
        </w:numPr>
        <w:tabs>
          <w:tab w:val="left" w:pos="567"/>
          <w:tab w:val="left" w:pos="1418"/>
        </w:tabs>
        <w:spacing w:after="0" w:line="240" w:lineRule="auto"/>
        <w:jc w:val="both"/>
        <w:rPr>
          <w:rFonts w:eastAsia="Times New Roman" w:cs="Times New Roman"/>
          <w:noProof/>
          <w:sz w:val="28"/>
          <w:szCs w:val="28"/>
          <w:lang w:eastAsia="ru-RU"/>
        </w:rPr>
      </w:pPr>
      <w:r w:rsidRPr="00F11B2C">
        <w:rPr>
          <w:rFonts w:eastAsia="Times New Roman" w:cs="Times New Roman"/>
          <w:noProof/>
          <w:sz w:val="28"/>
          <w:szCs w:val="28"/>
          <w:lang w:eastAsia="ru-RU"/>
        </w:rPr>
        <w:t>методами управления и моделями приняти</w:t>
      </w:r>
      <w:r>
        <w:rPr>
          <w:rFonts w:eastAsia="Times New Roman" w:cs="Times New Roman"/>
          <w:noProof/>
          <w:sz w:val="28"/>
          <w:szCs w:val="28"/>
          <w:lang w:eastAsia="ru-RU"/>
        </w:rPr>
        <w:t>я</w:t>
      </w:r>
      <w:r w:rsidRPr="00F11B2C">
        <w:rPr>
          <w:rFonts w:eastAsia="Times New Roman" w:cs="Times New Roman"/>
          <w:noProof/>
          <w:sz w:val="28"/>
          <w:szCs w:val="28"/>
          <w:lang w:eastAsia="ru-RU"/>
        </w:rPr>
        <w:t xml:space="preserve"> решений;</w:t>
      </w:r>
    </w:p>
    <w:p w:rsidR="00FB1BE6" w:rsidRPr="00CA5404" w:rsidRDefault="00FB1BE6" w:rsidP="00FB1BE6">
      <w:pPr>
        <w:pStyle w:val="a4"/>
        <w:numPr>
          <w:ilvl w:val="0"/>
          <w:numId w:val="29"/>
        </w:numPr>
        <w:tabs>
          <w:tab w:val="left" w:pos="567"/>
          <w:tab w:val="left" w:pos="1418"/>
        </w:tabs>
        <w:spacing w:after="0" w:line="240" w:lineRule="auto"/>
        <w:jc w:val="both"/>
        <w:rPr>
          <w:rFonts w:eastAsia="Times New Roman" w:cs="Times New Roman"/>
          <w:noProof/>
          <w:sz w:val="28"/>
          <w:szCs w:val="28"/>
          <w:lang w:eastAsia="ru-RU"/>
        </w:rPr>
      </w:pPr>
      <w:r w:rsidRPr="00E433F2">
        <w:rPr>
          <w:rFonts w:eastAsia="Times New Roman" w:cs="Times New Roman"/>
          <w:noProof/>
          <w:sz w:val="28"/>
          <w:szCs w:val="28"/>
          <w:lang w:eastAsia="ru-RU"/>
        </w:rPr>
        <w:t xml:space="preserve">навыками </w:t>
      </w:r>
      <w:r>
        <w:rPr>
          <w:rFonts w:eastAsia="Times New Roman" w:cs="Times New Roman"/>
          <w:noProof/>
          <w:sz w:val="28"/>
          <w:szCs w:val="28"/>
          <w:lang w:eastAsia="ru-RU"/>
        </w:rPr>
        <w:t>делового общения и публичной речи</w:t>
      </w:r>
      <w:r w:rsidRPr="00CA5404">
        <w:rPr>
          <w:rFonts w:eastAsia="Times New Roman" w:cs="Times New Roman"/>
          <w:noProof/>
          <w:sz w:val="28"/>
          <w:szCs w:val="28"/>
          <w:lang w:eastAsia="ru-RU"/>
        </w:rPr>
        <w:t>.</w:t>
      </w:r>
    </w:p>
    <w:p w:rsidR="005B40ED" w:rsidRDefault="005B40ED" w:rsidP="005B40ED">
      <w:pPr>
        <w:pStyle w:val="1"/>
        <w:numPr>
          <w:ilvl w:val="0"/>
          <w:numId w:val="0"/>
        </w:numPr>
        <w:ind w:left="1571"/>
      </w:pPr>
    </w:p>
    <w:p w:rsidR="001F1AE7" w:rsidRDefault="00CB5877" w:rsidP="001F1AE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t>Приобретенные знания, умения</w:t>
      </w:r>
      <w:r w:rsidR="001F1AE7" w:rsidRPr="00041184">
        <w:rPr>
          <w:rFonts w:eastAsia="Times New Roman" w:cs="Times New Roman"/>
          <w:noProof/>
          <w:sz w:val="28"/>
          <w:szCs w:val="28"/>
          <w:lang w:eastAsia="ru-RU"/>
        </w:rPr>
        <w:t xml:space="preserve">, </w:t>
      </w:r>
      <w:r w:rsidR="00DA40D9">
        <w:rPr>
          <w:rFonts w:eastAsia="Times New Roman" w:cs="Times New Roman"/>
          <w:noProof/>
          <w:sz w:val="28"/>
          <w:szCs w:val="28"/>
          <w:lang w:eastAsia="ru-RU"/>
        </w:rPr>
        <w:t xml:space="preserve">навыки, </w:t>
      </w:r>
      <w:r w:rsidR="001F1AE7" w:rsidRPr="00041184">
        <w:rPr>
          <w:rFonts w:eastAsia="Times New Roman" w:cs="Times New Roman"/>
          <w:noProof/>
          <w:sz w:val="28"/>
          <w:szCs w:val="28"/>
          <w:lang w:eastAsia="ru-RU"/>
        </w:rPr>
        <w:t xml:space="preserve">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rFonts w:eastAsia="Times New Roman" w:cs="Times New Roman"/>
          <w:noProof/>
          <w:sz w:val="28"/>
          <w:szCs w:val="28"/>
          <w:lang w:eastAsia="ru-RU"/>
        </w:rPr>
        <w:t xml:space="preserve">общей характеристики </w:t>
      </w:r>
      <w:r w:rsidR="001F1AE7" w:rsidRPr="00041184">
        <w:rPr>
          <w:rFonts w:eastAsia="Times New Roman" w:cs="Times New Roman"/>
          <w:noProof/>
          <w:sz w:val="28"/>
          <w:szCs w:val="28"/>
          <w:lang w:eastAsia="ru-RU"/>
        </w:rPr>
        <w:t>основной профессиональной образовательной программы (ОПОП).</w:t>
      </w:r>
    </w:p>
    <w:p w:rsidR="001F1AE7" w:rsidRPr="0087143A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F1AE7" w:rsidRPr="0087143A" w:rsidRDefault="001F1AE7" w:rsidP="0087143A">
      <w:pPr>
        <w:spacing w:after="0" w:line="240" w:lineRule="auto"/>
        <w:ind w:firstLine="851"/>
        <w:jc w:val="both"/>
        <w:rPr>
          <w:noProof/>
          <w:sz w:val="28"/>
          <w:szCs w:val="28"/>
        </w:rPr>
      </w:pPr>
      <w:r w:rsidRPr="0087143A">
        <w:rPr>
          <w:rFonts w:eastAsia="Times New Roman" w:cs="Times New Roman"/>
          <w:noProof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87143A">
        <w:rPr>
          <w:rFonts w:eastAsia="Times New Roman" w:cs="Times New Roman"/>
          <w:b/>
          <w:noProof/>
          <w:sz w:val="28"/>
          <w:szCs w:val="28"/>
          <w:lang w:eastAsia="ru-RU"/>
        </w:rPr>
        <w:t>общепрофессиональн</w:t>
      </w:r>
      <w:r w:rsidR="00DA40D9" w:rsidRPr="0087143A">
        <w:rPr>
          <w:rFonts w:eastAsia="Times New Roman" w:cs="Times New Roman"/>
          <w:b/>
          <w:noProof/>
          <w:sz w:val="28"/>
          <w:szCs w:val="28"/>
          <w:lang w:eastAsia="ru-RU"/>
        </w:rPr>
        <w:t>ой</w:t>
      </w:r>
      <w:r w:rsidRPr="0087143A">
        <w:rPr>
          <w:rFonts w:eastAsia="Times New Roman" w:cs="Times New Roman"/>
          <w:b/>
          <w:noProof/>
          <w:sz w:val="28"/>
          <w:szCs w:val="28"/>
          <w:lang w:eastAsia="ru-RU"/>
        </w:rPr>
        <w:t xml:space="preserve"> компетенци</w:t>
      </w:r>
      <w:r w:rsidR="00DA40D9" w:rsidRPr="0087143A">
        <w:rPr>
          <w:rFonts w:eastAsia="Times New Roman" w:cs="Times New Roman"/>
          <w:b/>
          <w:noProof/>
          <w:sz w:val="28"/>
          <w:szCs w:val="28"/>
          <w:lang w:eastAsia="ru-RU"/>
        </w:rPr>
        <w:t>и</w:t>
      </w:r>
      <w:r w:rsidRPr="0087143A">
        <w:rPr>
          <w:rFonts w:eastAsia="Times New Roman" w:cs="Times New Roman"/>
          <w:b/>
          <w:noProof/>
          <w:sz w:val="28"/>
          <w:szCs w:val="28"/>
          <w:lang w:eastAsia="ru-RU"/>
        </w:rPr>
        <w:t xml:space="preserve"> (ОПК</w:t>
      </w:r>
      <w:r w:rsidR="0087143A" w:rsidRPr="0087143A">
        <w:rPr>
          <w:rFonts w:eastAsia="Times New Roman" w:cs="Times New Roman"/>
          <w:b/>
          <w:noProof/>
          <w:sz w:val="28"/>
          <w:szCs w:val="28"/>
          <w:lang w:eastAsia="ru-RU"/>
        </w:rPr>
        <w:t>-4</w:t>
      </w:r>
      <w:r w:rsidRPr="0087143A">
        <w:rPr>
          <w:rFonts w:eastAsia="Times New Roman" w:cs="Times New Roman"/>
          <w:b/>
          <w:noProof/>
          <w:sz w:val="28"/>
          <w:szCs w:val="28"/>
          <w:lang w:eastAsia="ru-RU"/>
        </w:rPr>
        <w:t>)</w:t>
      </w:r>
      <w:r w:rsidR="0087143A" w:rsidRPr="0087143A">
        <w:rPr>
          <w:rFonts w:eastAsia="Times New Roman" w:cs="Times New Roman"/>
          <w:b/>
          <w:noProof/>
          <w:sz w:val="28"/>
          <w:szCs w:val="28"/>
          <w:lang w:eastAsia="ru-RU"/>
        </w:rPr>
        <w:t xml:space="preserve"> </w:t>
      </w:r>
      <w:r w:rsidR="0087143A">
        <w:rPr>
          <w:noProof/>
          <w:sz w:val="28"/>
          <w:szCs w:val="28"/>
        </w:rPr>
        <w:t>способности</w:t>
      </w:r>
      <w:r w:rsidRPr="0087143A">
        <w:rPr>
          <w:noProof/>
          <w:sz w:val="28"/>
          <w:szCs w:val="28"/>
        </w:rPr>
        <w:t xml:space="preserve"> находить организационно-управленческие решения в профессиональной деятельности и готовност</w:t>
      </w:r>
      <w:r w:rsidR="0087143A">
        <w:rPr>
          <w:noProof/>
          <w:sz w:val="28"/>
          <w:szCs w:val="28"/>
        </w:rPr>
        <w:t>и</w:t>
      </w:r>
      <w:r w:rsidRPr="0087143A">
        <w:rPr>
          <w:noProof/>
          <w:sz w:val="28"/>
          <w:szCs w:val="28"/>
        </w:rPr>
        <w:t xml:space="preserve"> нести за них ответственность;</w:t>
      </w:r>
    </w:p>
    <w:p w:rsidR="001F1AE7" w:rsidRPr="003348D9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sz w:val="32"/>
          <w:szCs w:val="28"/>
          <w:lang w:eastAsia="ru-RU"/>
        </w:rPr>
      </w:pPr>
      <w:r w:rsidRPr="003348D9">
        <w:rPr>
          <w:noProof/>
          <w:sz w:val="28"/>
        </w:rPr>
        <w:t xml:space="preserve">Изучение дисциплины направлено на формирование следующих </w:t>
      </w:r>
      <w:r w:rsidRPr="00CB5877">
        <w:rPr>
          <w:b/>
          <w:noProof/>
          <w:sz w:val="28"/>
        </w:rPr>
        <w:t>профессиональных компетенций (ПК),</w:t>
      </w:r>
      <w:r w:rsidRPr="003348D9">
        <w:rPr>
          <w:noProof/>
          <w:sz w:val="28"/>
        </w:rPr>
        <w:t xml:space="preserve"> соответствующих видам профессиональной деятельности, на которые ориентирована программа бакалавриата:</w:t>
      </w:r>
    </w:p>
    <w:p w:rsidR="001F1AE7" w:rsidRPr="00CB5877" w:rsidRDefault="001F1AE7" w:rsidP="001F1AE7">
      <w:pPr>
        <w:spacing w:after="0" w:line="240" w:lineRule="auto"/>
        <w:ind w:firstLine="851"/>
        <w:jc w:val="both"/>
        <w:rPr>
          <w:i/>
          <w:sz w:val="28"/>
          <w:szCs w:val="28"/>
        </w:rPr>
      </w:pPr>
      <w:r w:rsidRPr="00CB5877">
        <w:rPr>
          <w:i/>
          <w:noProof/>
          <w:sz w:val="28"/>
          <w:szCs w:val="28"/>
        </w:rPr>
        <w:t>расчетно-экономическая деятельность:</w:t>
      </w:r>
    </w:p>
    <w:p w:rsidR="001F1AE7" w:rsidRPr="00A1618D" w:rsidRDefault="00CB5877" w:rsidP="001F1AE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t xml:space="preserve">- </w:t>
      </w:r>
      <w:r w:rsidR="0087143A">
        <w:rPr>
          <w:rFonts w:eastAsia="Times New Roman" w:cs="Times New Roman"/>
          <w:noProof/>
          <w:sz w:val="28"/>
          <w:szCs w:val="28"/>
          <w:lang w:eastAsia="ru-RU"/>
        </w:rPr>
        <w:t>способности</w:t>
      </w:r>
      <w:r w:rsidR="001F1AE7" w:rsidRPr="00CC552F">
        <w:rPr>
          <w:rFonts w:eastAsia="Times New Roman" w:cs="Times New Roman"/>
          <w:noProof/>
          <w:sz w:val="28"/>
          <w:szCs w:val="28"/>
          <w:lang w:eastAsia="ru-RU"/>
        </w:rPr>
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</w:r>
      <w:r w:rsidR="001F1AE7">
        <w:rPr>
          <w:rFonts w:eastAsia="Times New Roman" w:cs="Times New Roman"/>
          <w:noProof/>
          <w:sz w:val="28"/>
          <w:szCs w:val="28"/>
          <w:lang w:eastAsia="ru-RU"/>
        </w:rPr>
        <w:t xml:space="preserve"> (</w:t>
      </w:r>
      <w:r w:rsidR="001F1AE7" w:rsidRPr="00CC552F">
        <w:rPr>
          <w:rFonts w:eastAsia="Times New Roman" w:cs="Times New Roman"/>
          <w:noProof/>
          <w:sz w:val="28"/>
          <w:szCs w:val="28"/>
          <w:lang w:eastAsia="ru-RU"/>
        </w:rPr>
        <w:t>ПК-1</w:t>
      </w:r>
      <w:r w:rsidR="001F1AE7">
        <w:rPr>
          <w:rFonts w:eastAsia="Times New Roman" w:cs="Times New Roman"/>
          <w:noProof/>
          <w:sz w:val="28"/>
          <w:szCs w:val="28"/>
          <w:lang w:eastAsia="ru-RU"/>
        </w:rPr>
        <w:t>);</w:t>
      </w:r>
    </w:p>
    <w:p w:rsidR="001F1AE7" w:rsidRPr="00CB5877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CB5877">
        <w:rPr>
          <w:rFonts w:eastAsia="Times New Roman" w:cs="Times New Roman"/>
          <w:i/>
          <w:noProof/>
          <w:sz w:val="28"/>
          <w:szCs w:val="28"/>
          <w:lang w:eastAsia="ru-RU"/>
        </w:rPr>
        <w:t>организационно-управленческая деятельность:</w:t>
      </w:r>
    </w:p>
    <w:p w:rsidR="001F1AE7" w:rsidRPr="00A1618D" w:rsidRDefault="00CB5877" w:rsidP="00CB587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t xml:space="preserve">           -      </w:t>
      </w:r>
      <w:r w:rsidR="0087143A">
        <w:rPr>
          <w:rFonts w:eastAsia="Times New Roman" w:cs="Times New Roman"/>
          <w:noProof/>
          <w:sz w:val="28"/>
          <w:szCs w:val="28"/>
          <w:lang w:eastAsia="ru-RU"/>
        </w:rPr>
        <w:t>способности</w:t>
      </w:r>
      <w:r w:rsidR="001F1AE7" w:rsidRPr="00CC552F">
        <w:rPr>
          <w:rFonts w:eastAsia="Times New Roman" w:cs="Times New Roman"/>
          <w:noProof/>
          <w:sz w:val="28"/>
          <w:szCs w:val="28"/>
          <w:lang w:eastAsia="ru-RU"/>
        </w:rPr>
        <w:t xml:space="preserve"> организовать деятельность малой группы, созданной для реализации конкретного экономического проекта</w:t>
      </w:r>
      <w:r w:rsidR="001F1AE7">
        <w:rPr>
          <w:rFonts w:eastAsia="Times New Roman" w:cs="Times New Roman"/>
          <w:noProof/>
          <w:sz w:val="28"/>
          <w:szCs w:val="28"/>
          <w:lang w:eastAsia="ru-RU"/>
        </w:rPr>
        <w:t xml:space="preserve"> (</w:t>
      </w:r>
      <w:r w:rsidR="001F1AE7" w:rsidRPr="00CC552F">
        <w:rPr>
          <w:rFonts w:eastAsia="Times New Roman" w:cs="Times New Roman"/>
          <w:noProof/>
          <w:sz w:val="28"/>
          <w:szCs w:val="28"/>
          <w:lang w:eastAsia="ru-RU"/>
        </w:rPr>
        <w:t>ПК-9</w:t>
      </w:r>
      <w:r w:rsidR="001F1AE7">
        <w:rPr>
          <w:rFonts w:eastAsia="Times New Roman" w:cs="Times New Roman"/>
          <w:noProof/>
          <w:sz w:val="28"/>
          <w:szCs w:val="28"/>
          <w:lang w:eastAsia="ru-RU"/>
        </w:rPr>
        <w:t>);</w:t>
      </w:r>
    </w:p>
    <w:p w:rsidR="001F1AE7" w:rsidRPr="00A1618D" w:rsidRDefault="00CB5877" w:rsidP="001F1AE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t xml:space="preserve">- </w:t>
      </w:r>
      <w:r w:rsidR="001F1AE7" w:rsidRPr="00CC552F">
        <w:rPr>
          <w:rFonts w:eastAsia="Times New Roman" w:cs="Times New Roman"/>
          <w:noProof/>
          <w:sz w:val="28"/>
          <w:szCs w:val="28"/>
          <w:lang w:eastAsia="ru-RU"/>
        </w:rPr>
        <w:t>способност</w:t>
      </w:r>
      <w:r w:rsidR="0087143A">
        <w:rPr>
          <w:rFonts w:eastAsia="Times New Roman" w:cs="Times New Roman"/>
          <w:noProof/>
          <w:sz w:val="28"/>
          <w:szCs w:val="28"/>
          <w:lang w:eastAsia="ru-RU"/>
        </w:rPr>
        <w:t>и</w:t>
      </w:r>
      <w:r w:rsidR="001F1AE7" w:rsidRPr="00CC552F">
        <w:rPr>
          <w:rFonts w:eastAsia="Times New Roman" w:cs="Times New Roman"/>
          <w:noProof/>
          <w:sz w:val="28"/>
          <w:szCs w:val="28"/>
          <w:lang w:eastAsia="ru-RU"/>
        </w:rPr>
        <w:t xml:space="preserve">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</w:r>
      <w:r w:rsidR="001F1AE7">
        <w:rPr>
          <w:rFonts w:eastAsia="Times New Roman" w:cs="Times New Roman"/>
          <w:noProof/>
          <w:sz w:val="28"/>
          <w:szCs w:val="28"/>
          <w:lang w:eastAsia="ru-RU"/>
        </w:rPr>
        <w:t xml:space="preserve"> (</w:t>
      </w:r>
      <w:r w:rsidR="001F1AE7" w:rsidRPr="00CC552F">
        <w:rPr>
          <w:rFonts w:eastAsia="Times New Roman" w:cs="Times New Roman"/>
          <w:noProof/>
          <w:sz w:val="28"/>
          <w:szCs w:val="28"/>
          <w:lang w:eastAsia="ru-RU"/>
        </w:rPr>
        <w:t>ПК-11</w:t>
      </w:r>
      <w:r>
        <w:rPr>
          <w:rFonts w:eastAsia="Times New Roman" w:cs="Times New Roman"/>
          <w:noProof/>
          <w:sz w:val="28"/>
          <w:szCs w:val="28"/>
          <w:lang w:eastAsia="ru-RU"/>
        </w:rPr>
        <w:t>).</w:t>
      </w:r>
    </w:p>
    <w:p w:rsidR="001F1AE7" w:rsidRPr="00104973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CB5877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F1AE7" w:rsidRPr="00104973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CB5877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F1AE7" w:rsidRPr="00104973" w:rsidRDefault="001F1AE7" w:rsidP="001F1AE7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F1AE7" w:rsidRPr="00104973" w:rsidRDefault="001F1AE7" w:rsidP="001F1AE7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F1AE7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Менеджмент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DE3CE1">
        <w:rPr>
          <w:rFonts w:eastAsia="Times New Roman" w:cs="Times New Roman"/>
          <w:noProof/>
          <w:sz w:val="28"/>
          <w:szCs w:val="28"/>
          <w:lang w:eastAsia="ru-RU"/>
        </w:rPr>
        <w:t>Б1.Б.14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базовой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части и является </w:t>
      </w:r>
      <w:r w:rsidRPr="00CC552F">
        <w:rPr>
          <w:rFonts w:eastAsia="Times New Roman" w:cs="Times New Roman"/>
          <w:noProof/>
          <w:sz w:val="28"/>
          <w:szCs w:val="28"/>
          <w:lang w:eastAsia="ru-RU"/>
        </w:rPr>
        <w:t>обязательной.</w:t>
      </w:r>
    </w:p>
    <w:p w:rsidR="001F1AE7" w:rsidRPr="00104973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4. Объем дисциплины и виды учебной работы</w:t>
      </w:r>
    </w:p>
    <w:p w:rsidR="001F1AE7" w:rsidRPr="00104973" w:rsidRDefault="001F1AE7" w:rsidP="001F1AE7">
      <w:pPr>
        <w:keepNext/>
        <w:keepLines/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очной формы обучения</w:t>
      </w:r>
      <w:r w:rsidR="00344594">
        <w:rPr>
          <w:rFonts w:eastAsia="Times New Roman" w:cs="Times New Roman"/>
          <w:sz w:val="28"/>
          <w:szCs w:val="28"/>
          <w:lang w:eastAsia="ru-RU"/>
        </w:rPr>
        <w:t xml:space="preserve"> (2 семестр)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: </w:t>
      </w:r>
    </w:p>
    <w:p w:rsidR="001F1AE7" w:rsidRPr="00104973" w:rsidRDefault="001F1AE7" w:rsidP="001F1AE7">
      <w:pPr>
        <w:keepNext/>
        <w:keepLines/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4"/>
        <w:gridCol w:w="2233"/>
        <w:gridCol w:w="1488"/>
      </w:tblGrid>
      <w:tr w:rsidR="001F1AE7" w:rsidRPr="00104973" w:rsidTr="00413C80">
        <w:trPr>
          <w:cantSplit/>
          <w:trHeight w:val="654"/>
          <w:tblHeader/>
          <w:jc w:val="center"/>
        </w:trPr>
        <w:tc>
          <w:tcPr>
            <w:tcW w:w="3009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95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796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b/>
                <w:noProof/>
                <w:sz w:val="28"/>
                <w:szCs w:val="28"/>
                <w:lang w:eastAsia="ru-RU"/>
              </w:rPr>
              <w:t>2</w:t>
            </w:r>
          </w:p>
        </w:tc>
      </w:tr>
      <w:tr w:rsidR="001F1AE7" w:rsidRPr="00104973" w:rsidTr="00413C80">
        <w:trPr>
          <w:cantSplit/>
          <w:trHeight w:val="645"/>
          <w:jc w:val="center"/>
        </w:trPr>
        <w:tc>
          <w:tcPr>
            <w:tcW w:w="3009" w:type="pct"/>
            <w:tcBorders>
              <w:bottom w:val="nil"/>
            </w:tcBorders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1195" w:type="pct"/>
            <w:tcBorders>
              <w:bottom w:val="nil"/>
            </w:tcBorders>
            <w:vAlign w:val="center"/>
          </w:tcPr>
          <w:p w:rsidR="001F1AE7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1AE7" w:rsidRPr="00104973" w:rsidRDefault="001F1AE7" w:rsidP="0087143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6</w:t>
            </w:r>
            <w:r w:rsidR="0087143A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6" w:type="pct"/>
            <w:tcBorders>
              <w:bottom w:val="nil"/>
            </w:tcBorders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1AE7" w:rsidRPr="00104973" w:rsidRDefault="001F1AE7" w:rsidP="0087143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6</w:t>
            </w:r>
            <w:r w:rsidR="0087143A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</w:tr>
      <w:tr w:rsidR="001F1AE7" w:rsidRPr="00104973" w:rsidTr="00413C80">
        <w:trPr>
          <w:cantSplit/>
          <w:trHeight w:val="321"/>
          <w:jc w:val="center"/>
        </w:trPr>
        <w:tc>
          <w:tcPr>
            <w:tcW w:w="3009" w:type="pct"/>
            <w:tcBorders>
              <w:top w:val="nil"/>
              <w:bottom w:val="nil"/>
            </w:tcBorders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195" w:type="pct"/>
            <w:tcBorders>
              <w:top w:val="nil"/>
              <w:bottom w:val="nil"/>
            </w:tcBorders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pct"/>
            <w:tcBorders>
              <w:top w:val="nil"/>
              <w:bottom w:val="nil"/>
            </w:tcBorders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F1AE7" w:rsidRPr="00104973" w:rsidTr="00413C80">
        <w:trPr>
          <w:cantSplit/>
          <w:trHeight w:val="364"/>
          <w:jc w:val="center"/>
        </w:trPr>
        <w:tc>
          <w:tcPr>
            <w:tcW w:w="3009" w:type="pct"/>
            <w:tcBorders>
              <w:top w:val="nil"/>
              <w:bottom w:val="nil"/>
            </w:tcBorders>
            <w:vAlign w:val="center"/>
          </w:tcPr>
          <w:p w:rsidR="001F1AE7" w:rsidRPr="00104973" w:rsidRDefault="001F1AE7" w:rsidP="001F1AE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</w:tc>
        <w:tc>
          <w:tcPr>
            <w:tcW w:w="1195" w:type="pct"/>
            <w:tcBorders>
              <w:top w:val="nil"/>
              <w:bottom w:val="nil"/>
            </w:tcBorders>
            <w:vAlign w:val="center"/>
          </w:tcPr>
          <w:p w:rsidR="001F1AE7" w:rsidRPr="00104973" w:rsidRDefault="0087143A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96" w:type="pct"/>
            <w:tcBorders>
              <w:top w:val="nil"/>
              <w:bottom w:val="nil"/>
            </w:tcBorders>
            <w:vAlign w:val="center"/>
          </w:tcPr>
          <w:p w:rsidR="001F1AE7" w:rsidRPr="00104973" w:rsidRDefault="0087143A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32</w:t>
            </w:r>
          </w:p>
        </w:tc>
      </w:tr>
      <w:tr w:rsidR="001F1AE7" w:rsidRPr="00104973" w:rsidTr="00413C80">
        <w:trPr>
          <w:cantSplit/>
          <w:trHeight w:val="364"/>
          <w:jc w:val="center"/>
        </w:trPr>
        <w:tc>
          <w:tcPr>
            <w:tcW w:w="3009" w:type="pct"/>
            <w:tcBorders>
              <w:top w:val="nil"/>
              <w:bottom w:val="nil"/>
            </w:tcBorders>
            <w:vAlign w:val="center"/>
          </w:tcPr>
          <w:p w:rsidR="001F1AE7" w:rsidRPr="00104973" w:rsidRDefault="001F1AE7" w:rsidP="001F1AE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1195" w:type="pct"/>
            <w:tcBorders>
              <w:top w:val="nil"/>
              <w:bottom w:val="nil"/>
            </w:tcBorders>
            <w:vAlign w:val="center"/>
          </w:tcPr>
          <w:p w:rsidR="001F1AE7" w:rsidRPr="00104973" w:rsidRDefault="0087143A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96" w:type="pct"/>
            <w:tcBorders>
              <w:top w:val="nil"/>
              <w:bottom w:val="nil"/>
            </w:tcBorders>
            <w:vAlign w:val="center"/>
          </w:tcPr>
          <w:p w:rsidR="001F1AE7" w:rsidRPr="00104973" w:rsidRDefault="0087143A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32</w:t>
            </w:r>
          </w:p>
        </w:tc>
      </w:tr>
      <w:tr w:rsidR="001F1AE7" w:rsidRPr="00104973" w:rsidTr="00413C80">
        <w:trPr>
          <w:cantSplit/>
          <w:trHeight w:val="303"/>
          <w:jc w:val="center"/>
        </w:trPr>
        <w:tc>
          <w:tcPr>
            <w:tcW w:w="3009" w:type="pct"/>
            <w:tcBorders>
              <w:top w:val="nil"/>
            </w:tcBorders>
            <w:vAlign w:val="center"/>
          </w:tcPr>
          <w:p w:rsidR="001F1AE7" w:rsidRPr="00104973" w:rsidRDefault="001F1AE7" w:rsidP="001F1AE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195" w:type="pct"/>
            <w:tcBorders>
              <w:top w:val="nil"/>
            </w:tcBorders>
            <w:vAlign w:val="center"/>
          </w:tcPr>
          <w:p w:rsidR="001F1AE7" w:rsidRPr="00104973" w:rsidRDefault="00413C80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6" w:type="pct"/>
            <w:tcBorders>
              <w:top w:val="nil"/>
            </w:tcBorders>
            <w:vAlign w:val="center"/>
          </w:tcPr>
          <w:p w:rsidR="001F1AE7" w:rsidRPr="00104973" w:rsidRDefault="00413C80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1AE7" w:rsidRPr="00104973" w:rsidTr="00413C80">
        <w:trPr>
          <w:cantSplit/>
          <w:jc w:val="center"/>
        </w:trPr>
        <w:tc>
          <w:tcPr>
            <w:tcW w:w="3009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195" w:type="pct"/>
            <w:vAlign w:val="center"/>
          </w:tcPr>
          <w:p w:rsidR="001F1AE7" w:rsidRPr="00104973" w:rsidRDefault="001F1AE7" w:rsidP="0087143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5</w:t>
            </w:r>
            <w:r w:rsidR="0087143A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6" w:type="pct"/>
            <w:vAlign w:val="center"/>
          </w:tcPr>
          <w:p w:rsidR="001F1AE7" w:rsidRPr="00104973" w:rsidRDefault="001F1AE7" w:rsidP="0087143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5</w:t>
            </w:r>
            <w:r w:rsidR="0087143A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</w:tr>
      <w:tr w:rsidR="001F1AE7" w:rsidRPr="00104973" w:rsidTr="00413C80">
        <w:trPr>
          <w:cantSplit/>
          <w:jc w:val="center"/>
        </w:trPr>
        <w:tc>
          <w:tcPr>
            <w:tcW w:w="3009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195" w:type="pct"/>
            <w:vAlign w:val="center"/>
          </w:tcPr>
          <w:p w:rsidR="001F1AE7" w:rsidRPr="00104973" w:rsidRDefault="0087143A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96" w:type="pct"/>
            <w:vAlign w:val="center"/>
          </w:tcPr>
          <w:p w:rsidR="001F1AE7" w:rsidRPr="00104973" w:rsidRDefault="0087143A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63</w:t>
            </w:r>
          </w:p>
        </w:tc>
      </w:tr>
      <w:tr w:rsidR="001F1AE7" w:rsidRPr="00104973" w:rsidTr="00413C80">
        <w:trPr>
          <w:cantSplit/>
          <w:jc w:val="center"/>
        </w:trPr>
        <w:tc>
          <w:tcPr>
            <w:tcW w:w="3009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195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Э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796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Э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1F1AE7" w:rsidRPr="00104973" w:rsidTr="00413C80">
        <w:trPr>
          <w:cantSplit/>
          <w:jc w:val="center"/>
        </w:trPr>
        <w:tc>
          <w:tcPr>
            <w:tcW w:w="3009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5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180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/ </w:t>
            </w: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6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180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/ </w:t>
            </w: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</w:tr>
    </w:tbl>
    <w:p w:rsidR="001F1AE7" w:rsidRPr="00104973" w:rsidRDefault="001F1AE7" w:rsidP="001F1AE7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1AE7" w:rsidRPr="00104973" w:rsidRDefault="001F1AE7" w:rsidP="001F1AE7">
      <w:pPr>
        <w:keepNext/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</w:t>
      </w:r>
      <w:r w:rsidR="00CB5877">
        <w:rPr>
          <w:rFonts w:eastAsia="Times New Roman" w:cs="Times New Roman"/>
          <w:sz w:val="28"/>
          <w:szCs w:val="28"/>
          <w:lang w:eastAsia="ru-RU"/>
        </w:rPr>
        <w:t>(1 курс)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: </w:t>
      </w:r>
    </w:p>
    <w:p w:rsidR="001F1AE7" w:rsidRPr="00104973" w:rsidRDefault="001F1AE7" w:rsidP="001F1AE7">
      <w:pPr>
        <w:keepNext/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42"/>
        <w:gridCol w:w="2213"/>
        <w:gridCol w:w="1490"/>
      </w:tblGrid>
      <w:tr w:rsidR="001F1AE7" w:rsidRPr="00104973" w:rsidTr="00413C80">
        <w:trPr>
          <w:trHeight w:val="654"/>
          <w:tblHeader/>
          <w:jc w:val="center"/>
        </w:trPr>
        <w:tc>
          <w:tcPr>
            <w:tcW w:w="3019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84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797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b/>
                <w:noProof/>
                <w:sz w:val="28"/>
                <w:szCs w:val="28"/>
                <w:lang w:eastAsia="ru-RU"/>
              </w:rPr>
              <w:t>1</w:t>
            </w:r>
          </w:p>
        </w:tc>
      </w:tr>
      <w:tr w:rsidR="001F1AE7" w:rsidRPr="00104973" w:rsidTr="00413C80">
        <w:trPr>
          <w:cantSplit/>
          <w:trHeight w:val="645"/>
          <w:jc w:val="center"/>
        </w:trPr>
        <w:tc>
          <w:tcPr>
            <w:tcW w:w="3019" w:type="pct"/>
            <w:tcBorders>
              <w:bottom w:val="nil"/>
            </w:tcBorders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1184" w:type="pct"/>
            <w:tcBorders>
              <w:bottom w:val="nil"/>
            </w:tcBorders>
            <w:vAlign w:val="center"/>
          </w:tcPr>
          <w:p w:rsidR="001F1AE7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97" w:type="pct"/>
            <w:tcBorders>
              <w:bottom w:val="nil"/>
            </w:tcBorders>
            <w:vAlign w:val="center"/>
          </w:tcPr>
          <w:p w:rsidR="001F1AE7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18</w:t>
            </w:r>
          </w:p>
        </w:tc>
      </w:tr>
      <w:tr w:rsidR="001F1AE7" w:rsidRPr="00104973" w:rsidTr="00413C80">
        <w:trPr>
          <w:cantSplit/>
          <w:trHeight w:val="321"/>
          <w:jc w:val="center"/>
        </w:trPr>
        <w:tc>
          <w:tcPr>
            <w:tcW w:w="3019" w:type="pct"/>
            <w:tcBorders>
              <w:top w:val="nil"/>
              <w:bottom w:val="nil"/>
            </w:tcBorders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184" w:type="pct"/>
            <w:tcBorders>
              <w:top w:val="nil"/>
              <w:bottom w:val="nil"/>
            </w:tcBorders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bottom w:val="nil"/>
            </w:tcBorders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F1AE7" w:rsidRPr="00104973" w:rsidTr="00413C80">
        <w:trPr>
          <w:cantSplit/>
          <w:trHeight w:val="364"/>
          <w:jc w:val="center"/>
        </w:trPr>
        <w:tc>
          <w:tcPr>
            <w:tcW w:w="3019" w:type="pct"/>
            <w:tcBorders>
              <w:top w:val="nil"/>
              <w:bottom w:val="nil"/>
            </w:tcBorders>
            <w:vAlign w:val="center"/>
          </w:tcPr>
          <w:p w:rsidR="001F1AE7" w:rsidRPr="00104973" w:rsidRDefault="001F1AE7" w:rsidP="001F1AE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</w:tc>
        <w:tc>
          <w:tcPr>
            <w:tcW w:w="1184" w:type="pct"/>
            <w:tcBorders>
              <w:top w:val="nil"/>
              <w:bottom w:val="nil"/>
            </w:tcBorders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7" w:type="pct"/>
            <w:tcBorders>
              <w:top w:val="nil"/>
              <w:bottom w:val="nil"/>
            </w:tcBorders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10</w:t>
            </w:r>
          </w:p>
        </w:tc>
      </w:tr>
      <w:tr w:rsidR="001F1AE7" w:rsidRPr="00104973" w:rsidTr="00413C80">
        <w:trPr>
          <w:cantSplit/>
          <w:trHeight w:val="364"/>
          <w:jc w:val="center"/>
        </w:trPr>
        <w:tc>
          <w:tcPr>
            <w:tcW w:w="3019" w:type="pct"/>
            <w:tcBorders>
              <w:top w:val="nil"/>
              <w:bottom w:val="nil"/>
            </w:tcBorders>
            <w:vAlign w:val="center"/>
          </w:tcPr>
          <w:p w:rsidR="001F1AE7" w:rsidRPr="00104973" w:rsidRDefault="001F1AE7" w:rsidP="001F1AE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1184" w:type="pct"/>
            <w:tcBorders>
              <w:top w:val="nil"/>
              <w:bottom w:val="nil"/>
            </w:tcBorders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7" w:type="pct"/>
            <w:tcBorders>
              <w:top w:val="nil"/>
              <w:bottom w:val="nil"/>
            </w:tcBorders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</w:tr>
      <w:tr w:rsidR="001F1AE7" w:rsidRPr="00104973" w:rsidTr="00413C80">
        <w:trPr>
          <w:cantSplit/>
          <w:trHeight w:val="303"/>
          <w:jc w:val="center"/>
        </w:trPr>
        <w:tc>
          <w:tcPr>
            <w:tcW w:w="3019" w:type="pct"/>
            <w:tcBorders>
              <w:top w:val="nil"/>
            </w:tcBorders>
            <w:vAlign w:val="center"/>
          </w:tcPr>
          <w:p w:rsidR="001F1AE7" w:rsidRPr="00104973" w:rsidRDefault="001F1AE7" w:rsidP="001F1AE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184" w:type="pct"/>
            <w:tcBorders>
              <w:top w:val="nil"/>
            </w:tcBorders>
            <w:vAlign w:val="center"/>
          </w:tcPr>
          <w:p w:rsidR="001F1AE7" w:rsidRPr="00104973" w:rsidRDefault="00413C80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7" w:type="pct"/>
            <w:tcBorders>
              <w:top w:val="nil"/>
            </w:tcBorders>
            <w:vAlign w:val="center"/>
          </w:tcPr>
          <w:p w:rsidR="001F1AE7" w:rsidRPr="00104973" w:rsidRDefault="00413C80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-</w:t>
            </w:r>
          </w:p>
        </w:tc>
      </w:tr>
      <w:tr w:rsidR="001F1AE7" w:rsidRPr="00104973" w:rsidTr="00413C80">
        <w:trPr>
          <w:cantSplit/>
          <w:jc w:val="center"/>
        </w:trPr>
        <w:tc>
          <w:tcPr>
            <w:tcW w:w="3019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184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797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153</w:t>
            </w:r>
          </w:p>
        </w:tc>
      </w:tr>
      <w:tr w:rsidR="001F1AE7" w:rsidRPr="00104973" w:rsidTr="00413C80">
        <w:trPr>
          <w:cantSplit/>
          <w:jc w:val="center"/>
        </w:trPr>
        <w:tc>
          <w:tcPr>
            <w:tcW w:w="3019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184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97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9</w:t>
            </w:r>
          </w:p>
        </w:tc>
      </w:tr>
      <w:tr w:rsidR="001F1AE7" w:rsidRPr="00104973" w:rsidTr="00413C80">
        <w:trPr>
          <w:cantSplit/>
          <w:jc w:val="center"/>
        </w:trPr>
        <w:tc>
          <w:tcPr>
            <w:tcW w:w="3019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184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Э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797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Э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1F1AE7" w:rsidRPr="00104973" w:rsidTr="00413C80">
        <w:trPr>
          <w:cantSplit/>
          <w:jc w:val="center"/>
        </w:trPr>
        <w:tc>
          <w:tcPr>
            <w:tcW w:w="3019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84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180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/ </w:t>
            </w: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7" w:type="pct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180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/ </w:t>
            </w:r>
            <w:r w:rsidRPr="00CC552F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</w:tr>
    </w:tbl>
    <w:p w:rsidR="001F1AE7" w:rsidRPr="00104973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F1AE7" w:rsidRPr="00CB5877" w:rsidRDefault="00CB5877" w:rsidP="00CB5877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CB5877">
        <w:rPr>
          <w:rFonts w:eastAsia="Times New Roman" w:cs="Times New Roman"/>
          <w:i/>
          <w:sz w:val="28"/>
          <w:szCs w:val="28"/>
          <w:lang w:eastAsia="ru-RU"/>
        </w:rPr>
        <w:t>Примечание:</w:t>
      </w:r>
    </w:p>
    <w:p w:rsidR="00CB5877" w:rsidRPr="00CB5877" w:rsidRDefault="00CB5877" w:rsidP="00CB5877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CB5877">
        <w:rPr>
          <w:rFonts w:eastAsia="Times New Roman" w:cs="Times New Roman"/>
          <w:i/>
          <w:sz w:val="28"/>
          <w:szCs w:val="28"/>
          <w:lang w:eastAsia="ru-RU"/>
        </w:rPr>
        <w:t xml:space="preserve">Э – экзамен. </w:t>
      </w:r>
    </w:p>
    <w:p w:rsidR="001F1AE7" w:rsidRPr="00104973" w:rsidRDefault="001F1AE7" w:rsidP="001F1AE7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B1BE6" w:rsidRDefault="00FB1BE6" w:rsidP="00FB1BE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14A8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FB1BE6" w:rsidRDefault="00FB1BE6" w:rsidP="00FB1BE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3091"/>
        <w:gridCol w:w="5664"/>
      </w:tblGrid>
      <w:tr w:rsidR="00FB1BE6" w:rsidRPr="00676DAB" w:rsidTr="00BB41C9">
        <w:trPr>
          <w:tblHeader/>
          <w:jc w:val="center"/>
        </w:trPr>
        <w:tc>
          <w:tcPr>
            <w:tcW w:w="590" w:type="dxa"/>
            <w:vAlign w:val="center"/>
          </w:tcPr>
          <w:p w:rsidR="00FB1BE6" w:rsidRPr="00676DAB" w:rsidRDefault="00FB1BE6" w:rsidP="00BB41C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676DAB">
              <w:rPr>
                <w:rFonts w:eastAsia="Times New Roman" w:cs="Times New Roman"/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3091" w:type="dxa"/>
            <w:vAlign w:val="center"/>
          </w:tcPr>
          <w:p w:rsidR="00FB1BE6" w:rsidRPr="00676DAB" w:rsidRDefault="00FB1BE6" w:rsidP="00BB41C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676DAB">
              <w:rPr>
                <w:rFonts w:eastAsia="Times New Roman" w:cs="Times New Roman"/>
                <w:b/>
                <w:bCs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664" w:type="dxa"/>
            <w:vAlign w:val="center"/>
          </w:tcPr>
          <w:p w:rsidR="00FB1BE6" w:rsidRPr="00676DAB" w:rsidRDefault="00FB1BE6" w:rsidP="00BB41C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76DAB">
              <w:rPr>
                <w:rFonts w:eastAsia="Times New Roman" w:cs="Times New Roman"/>
                <w:b/>
                <w:szCs w:val="28"/>
                <w:lang w:eastAsia="ru-RU"/>
              </w:rPr>
              <w:t>Содержание раздела</w:t>
            </w:r>
          </w:p>
        </w:tc>
      </w:tr>
      <w:tr w:rsidR="00FB1BE6" w:rsidRPr="00676DAB" w:rsidTr="00BB41C9">
        <w:trPr>
          <w:jc w:val="center"/>
        </w:trPr>
        <w:tc>
          <w:tcPr>
            <w:tcW w:w="590" w:type="dxa"/>
            <w:vAlign w:val="center"/>
          </w:tcPr>
          <w:p w:rsidR="00FB1BE6" w:rsidRPr="00676DAB" w:rsidRDefault="00FB1BE6" w:rsidP="00BB41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6DAB">
              <w:rPr>
                <w:noProof/>
              </w:rPr>
              <w:t>1</w:t>
            </w:r>
          </w:p>
        </w:tc>
        <w:tc>
          <w:tcPr>
            <w:tcW w:w="3091" w:type="dxa"/>
          </w:tcPr>
          <w:p w:rsidR="00FB1BE6" w:rsidRDefault="00FB1BE6" w:rsidP="00BB41C9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>Методолoгические основы менеджмента</w:t>
            </w:r>
          </w:p>
          <w:p w:rsidR="00FB1BE6" w:rsidRPr="00676DAB" w:rsidRDefault="00FB1BE6" w:rsidP="00BB41C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FB1BE6" w:rsidRPr="00676DAB" w:rsidRDefault="00FB1BE6" w:rsidP="00BB41C9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 xml:space="preserve">1.1 Методологические основы менеджмента. </w:t>
            </w:r>
          </w:p>
          <w:p w:rsidR="00FB1BE6" w:rsidRDefault="00FB1BE6" w:rsidP="00BB41C9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 xml:space="preserve">1.2 Современный менеджер, его деятельность и личность.  </w:t>
            </w:r>
          </w:p>
          <w:p w:rsidR="0090694E" w:rsidRPr="00676DAB" w:rsidRDefault="0090694E" w:rsidP="00BB41C9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</w:p>
          <w:p w:rsidR="00FB1BE6" w:rsidRPr="00676DAB" w:rsidRDefault="00FB1BE6" w:rsidP="00BB41C9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lastRenderedPageBreak/>
              <w:t xml:space="preserve">1.3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Деловое общение, п</w:t>
            </w:r>
            <w:r w:rsidRPr="00F72F76">
              <w:rPr>
                <w:rFonts w:eastAsia="Times New Roman" w:cs="Times New Roman"/>
                <w:noProof/>
                <w:szCs w:val="24"/>
                <w:lang w:eastAsia="ru-RU"/>
              </w:rPr>
              <w:t>убличн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ая</w:t>
            </w:r>
            <w:r w:rsidRPr="00F72F76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реч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ь.</w:t>
            </w:r>
          </w:p>
        </w:tc>
      </w:tr>
      <w:tr w:rsidR="00FB1BE6" w:rsidRPr="00676DAB" w:rsidTr="00BB41C9">
        <w:trPr>
          <w:jc w:val="center"/>
        </w:trPr>
        <w:tc>
          <w:tcPr>
            <w:tcW w:w="590" w:type="dxa"/>
            <w:vAlign w:val="center"/>
          </w:tcPr>
          <w:p w:rsidR="00FB1BE6" w:rsidRPr="00676DAB" w:rsidRDefault="00FB1BE6" w:rsidP="00BB41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6DAB">
              <w:rPr>
                <w:noProof/>
              </w:rPr>
              <w:t>2</w:t>
            </w:r>
          </w:p>
        </w:tc>
        <w:tc>
          <w:tcPr>
            <w:tcW w:w="3091" w:type="dxa"/>
          </w:tcPr>
          <w:p w:rsidR="00FB1BE6" w:rsidRDefault="00FB1BE6" w:rsidP="00BB41C9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>Эволюция менеджмента</w:t>
            </w:r>
          </w:p>
          <w:p w:rsidR="00FB1BE6" w:rsidRPr="00676DAB" w:rsidRDefault="00FB1BE6" w:rsidP="00BB41C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664" w:type="dxa"/>
          </w:tcPr>
          <w:p w:rsidR="00FB1BE6" w:rsidRPr="00676DAB" w:rsidRDefault="00FB1BE6" w:rsidP="00BB41C9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 xml:space="preserve">2.1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История и генезис управленческой мысли</w:t>
            </w: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>.</w:t>
            </w:r>
          </w:p>
          <w:p w:rsidR="00FB1BE6" w:rsidRPr="00D316FF" w:rsidRDefault="00FB1BE6" w:rsidP="00BB41C9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>2.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Школы менеджмента</w:t>
            </w: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>.</w:t>
            </w:r>
          </w:p>
        </w:tc>
      </w:tr>
      <w:tr w:rsidR="00FB1BE6" w:rsidRPr="00676DAB" w:rsidTr="00BB41C9">
        <w:trPr>
          <w:jc w:val="center"/>
        </w:trPr>
        <w:tc>
          <w:tcPr>
            <w:tcW w:w="590" w:type="dxa"/>
            <w:vAlign w:val="center"/>
          </w:tcPr>
          <w:p w:rsidR="00FB1BE6" w:rsidRPr="00676DAB" w:rsidRDefault="00FB1BE6" w:rsidP="00BB41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6DAB">
              <w:rPr>
                <w:noProof/>
              </w:rPr>
              <w:t>3</w:t>
            </w:r>
          </w:p>
        </w:tc>
        <w:tc>
          <w:tcPr>
            <w:tcW w:w="3091" w:type="dxa"/>
          </w:tcPr>
          <w:p w:rsidR="00FB1BE6" w:rsidRPr="00676DAB" w:rsidRDefault="00FB1BE6" w:rsidP="00BB41C9">
            <w:pPr>
              <w:spacing w:after="0" w:line="240" w:lineRule="auto"/>
              <w:rPr>
                <w:szCs w:val="24"/>
              </w:rPr>
            </w:pP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>Методологические подходы современного менеджмента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 </w:t>
            </w:r>
          </w:p>
        </w:tc>
        <w:tc>
          <w:tcPr>
            <w:tcW w:w="5664" w:type="dxa"/>
          </w:tcPr>
          <w:p w:rsidR="00FB1BE6" w:rsidRPr="00676DAB" w:rsidRDefault="00FB1BE6" w:rsidP="00BB41C9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 xml:space="preserve">3.1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Современные подходы в менеджменте</w:t>
            </w: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>.</w:t>
            </w:r>
          </w:p>
          <w:p w:rsidR="00FB1BE6" w:rsidRPr="00676DAB" w:rsidRDefault="00FB1BE6" w:rsidP="00BB41C9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>3.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Модели</w:t>
            </w: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менеджмента.</w:t>
            </w:r>
          </w:p>
          <w:p w:rsidR="00FB1BE6" w:rsidRPr="00676DAB" w:rsidRDefault="00FB1BE6" w:rsidP="00BB41C9">
            <w:pPr>
              <w:spacing w:after="0" w:line="240" w:lineRule="auto"/>
              <w:rPr>
                <w:szCs w:val="24"/>
              </w:rPr>
            </w:pPr>
          </w:p>
        </w:tc>
      </w:tr>
      <w:tr w:rsidR="00FB1BE6" w:rsidRPr="00676DAB" w:rsidTr="00BB41C9">
        <w:trPr>
          <w:jc w:val="center"/>
        </w:trPr>
        <w:tc>
          <w:tcPr>
            <w:tcW w:w="590" w:type="dxa"/>
            <w:vAlign w:val="center"/>
          </w:tcPr>
          <w:p w:rsidR="00FB1BE6" w:rsidRPr="00676DAB" w:rsidRDefault="00FB1BE6" w:rsidP="00BB41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6DAB">
              <w:rPr>
                <w:noProof/>
              </w:rPr>
              <w:t>4</w:t>
            </w:r>
          </w:p>
        </w:tc>
        <w:tc>
          <w:tcPr>
            <w:tcW w:w="3091" w:type="dxa"/>
          </w:tcPr>
          <w:p w:rsidR="00FB1BE6" w:rsidRDefault="00FB1BE6" w:rsidP="00BB41C9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>Организация и ее среда</w:t>
            </w:r>
          </w:p>
          <w:p w:rsidR="00FB1BE6" w:rsidRPr="00676DAB" w:rsidRDefault="00FB1BE6" w:rsidP="00BB41C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664" w:type="dxa"/>
          </w:tcPr>
          <w:p w:rsidR="00FB1BE6" w:rsidRPr="00676DAB" w:rsidRDefault="00FB1BE6" w:rsidP="00BB41C9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>4.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Внешняя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и внутренняя </w:t>
            </w: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 xml:space="preserve">среда организации. </w:t>
            </w:r>
          </w:p>
          <w:p w:rsidR="00FB1BE6" w:rsidRPr="00676DAB" w:rsidRDefault="00FB1BE6" w:rsidP="00BB41C9">
            <w:pPr>
              <w:spacing w:after="0" w:line="240" w:lineRule="auto"/>
              <w:rPr>
                <w:szCs w:val="24"/>
              </w:rPr>
            </w:pP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>4.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Организационные структуры, делегирование полномочий, нормы управляемости.</w:t>
            </w:r>
          </w:p>
        </w:tc>
      </w:tr>
      <w:tr w:rsidR="00FB1BE6" w:rsidRPr="00676DAB" w:rsidTr="00BB41C9">
        <w:trPr>
          <w:jc w:val="center"/>
        </w:trPr>
        <w:tc>
          <w:tcPr>
            <w:tcW w:w="590" w:type="dxa"/>
            <w:vAlign w:val="center"/>
          </w:tcPr>
          <w:p w:rsidR="00FB1BE6" w:rsidRPr="00676DAB" w:rsidRDefault="00FB1BE6" w:rsidP="00BB41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6DAB">
              <w:rPr>
                <w:noProof/>
              </w:rPr>
              <w:t>5</w:t>
            </w:r>
          </w:p>
        </w:tc>
        <w:tc>
          <w:tcPr>
            <w:tcW w:w="3091" w:type="dxa"/>
          </w:tcPr>
          <w:p w:rsidR="00FB1BE6" w:rsidRDefault="00FB1BE6" w:rsidP="00BB41C9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Функции менеджмента</w:t>
            </w:r>
          </w:p>
          <w:p w:rsidR="00FB1BE6" w:rsidRPr="00676DAB" w:rsidRDefault="00FB1BE6" w:rsidP="00BB41C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664" w:type="dxa"/>
          </w:tcPr>
          <w:p w:rsidR="00FB1BE6" w:rsidRDefault="00FB1BE6" w:rsidP="00BB41C9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5.1 </w:t>
            </w: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>Планирование и стратегия развития организации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.</w:t>
            </w:r>
          </w:p>
          <w:p w:rsidR="00FB1BE6" w:rsidRDefault="00FB1BE6" w:rsidP="00BB41C9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5.2 </w:t>
            </w: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>Мотивация сотрудников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.</w:t>
            </w:r>
          </w:p>
          <w:p w:rsidR="00FB1BE6" w:rsidRDefault="00FB1BE6" w:rsidP="00BB41C9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5.3 </w:t>
            </w: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>Контроль в системе управления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.</w:t>
            </w:r>
          </w:p>
          <w:p w:rsidR="00FB1BE6" w:rsidRPr="00D316FF" w:rsidRDefault="00FB1BE6" w:rsidP="00BB41C9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5.4 Лидерство и в</w:t>
            </w: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>ласть в организации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.</w:t>
            </w:r>
          </w:p>
        </w:tc>
      </w:tr>
      <w:tr w:rsidR="00FB1BE6" w:rsidRPr="00676DAB" w:rsidTr="00BB41C9">
        <w:trPr>
          <w:jc w:val="center"/>
        </w:trPr>
        <w:tc>
          <w:tcPr>
            <w:tcW w:w="590" w:type="dxa"/>
            <w:vAlign w:val="center"/>
          </w:tcPr>
          <w:p w:rsidR="00FB1BE6" w:rsidRPr="00676DAB" w:rsidRDefault="00FB1BE6" w:rsidP="00BB41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noProof/>
              </w:rPr>
              <w:t>6</w:t>
            </w:r>
          </w:p>
        </w:tc>
        <w:tc>
          <w:tcPr>
            <w:tcW w:w="3091" w:type="dxa"/>
          </w:tcPr>
          <w:p w:rsidR="00FB1BE6" w:rsidRPr="00676DAB" w:rsidRDefault="00FB1BE6" w:rsidP="00BB41C9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У</w:t>
            </w: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>правленческие решения</w:t>
            </w:r>
          </w:p>
        </w:tc>
        <w:tc>
          <w:tcPr>
            <w:tcW w:w="5664" w:type="dxa"/>
          </w:tcPr>
          <w:p w:rsidR="00FB1BE6" w:rsidRPr="00676DAB" w:rsidRDefault="00FB1BE6" w:rsidP="00BB41C9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6</w:t>
            </w: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Методы 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и стили </w:t>
            </w: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>принятия решений.</w:t>
            </w:r>
          </w:p>
          <w:p w:rsidR="00FB1BE6" w:rsidRPr="00F72F76" w:rsidRDefault="00FB1BE6" w:rsidP="00BB41C9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6</w:t>
            </w: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Оценка последствий принимаемых управленческих решений.</w:t>
            </w:r>
          </w:p>
        </w:tc>
      </w:tr>
      <w:tr w:rsidR="00FB1BE6" w:rsidRPr="00676DAB" w:rsidTr="00BB41C9">
        <w:trPr>
          <w:jc w:val="center"/>
        </w:trPr>
        <w:tc>
          <w:tcPr>
            <w:tcW w:w="590" w:type="dxa"/>
            <w:vAlign w:val="center"/>
          </w:tcPr>
          <w:p w:rsidR="00FB1BE6" w:rsidRPr="00676DAB" w:rsidRDefault="00FB1BE6" w:rsidP="00BB41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noProof/>
              </w:rPr>
              <w:t>7</w:t>
            </w:r>
          </w:p>
        </w:tc>
        <w:tc>
          <w:tcPr>
            <w:tcW w:w="3091" w:type="dxa"/>
          </w:tcPr>
          <w:p w:rsidR="00FB1BE6" w:rsidRPr="00676DAB" w:rsidRDefault="00FB1BE6" w:rsidP="00BB41C9">
            <w:pPr>
              <w:spacing w:after="0" w:line="240" w:lineRule="auto"/>
              <w:rPr>
                <w:szCs w:val="24"/>
              </w:rPr>
            </w:pP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>Управление группой</w:t>
            </w:r>
          </w:p>
        </w:tc>
        <w:tc>
          <w:tcPr>
            <w:tcW w:w="5664" w:type="dxa"/>
          </w:tcPr>
          <w:p w:rsidR="00FB1BE6" w:rsidRPr="00676DAB" w:rsidRDefault="00FB1BE6" w:rsidP="00BB41C9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7</w:t>
            </w: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>.1 Основные понятия. Классификация групп.</w:t>
            </w:r>
          </w:p>
          <w:p w:rsidR="00FB1BE6" w:rsidRPr="00676DAB" w:rsidRDefault="00FB1BE6" w:rsidP="00BB41C9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7</w:t>
            </w: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>.2 Стадии развития групп.</w:t>
            </w:r>
          </w:p>
          <w:p w:rsidR="00FB1BE6" w:rsidRDefault="00FB1BE6" w:rsidP="00BB41C9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7</w:t>
            </w: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>3</w:t>
            </w: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Групповые эффекты.</w:t>
            </w:r>
          </w:p>
          <w:p w:rsidR="00FB1BE6" w:rsidRPr="00676DAB" w:rsidRDefault="00FB1BE6" w:rsidP="00BB41C9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7.4 Команды.</w:t>
            </w:r>
          </w:p>
          <w:p w:rsidR="00FB1BE6" w:rsidRPr="00676DAB" w:rsidRDefault="00FB1BE6" w:rsidP="00BB41C9">
            <w:pPr>
              <w:spacing w:after="0" w:line="240" w:lineRule="auto"/>
              <w:rPr>
                <w:szCs w:val="24"/>
              </w:rPr>
            </w:pPr>
          </w:p>
        </w:tc>
      </w:tr>
    </w:tbl>
    <w:p w:rsidR="00FB1BE6" w:rsidRDefault="00FB1BE6" w:rsidP="001F1AE7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B1BE6" w:rsidRPr="00104973" w:rsidRDefault="00FB1BE6" w:rsidP="00FB1BE6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FB1BE6" w:rsidRPr="00104973" w:rsidRDefault="00FB1BE6" w:rsidP="00FB1BE6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B1BE6" w:rsidRDefault="00FB1BE6" w:rsidP="00FB1BE6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очной формы обучения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(2 семестр)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: </w:t>
      </w:r>
    </w:p>
    <w:p w:rsidR="00FB1BE6" w:rsidRDefault="00FB1BE6" w:rsidP="00FB1BE6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a3"/>
        <w:tblW w:w="9351" w:type="dxa"/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FB1BE6" w:rsidRPr="006A4B25" w:rsidTr="00BB41C9">
        <w:tc>
          <w:tcPr>
            <w:tcW w:w="628" w:type="dxa"/>
          </w:tcPr>
          <w:p w:rsidR="00FB1BE6" w:rsidRPr="006A4B25" w:rsidRDefault="00FB1BE6" w:rsidP="00BB41C9">
            <w:pPr>
              <w:tabs>
                <w:tab w:val="left" w:pos="0"/>
              </w:tabs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6A4B25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</w:tcPr>
          <w:p w:rsidR="00FB1BE6" w:rsidRPr="006A4B25" w:rsidRDefault="00FB1BE6" w:rsidP="00BB41C9">
            <w:pPr>
              <w:tabs>
                <w:tab w:val="left" w:pos="0"/>
              </w:tabs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6A4B25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</w:tcPr>
          <w:p w:rsidR="00FB1BE6" w:rsidRPr="006A4B25" w:rsidRDefault="00FB1BE6" w:rsidP="00BB41C9">
            <w:pPr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6A4B25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</w:tcPr>
          <w:p w:rsidR="00FB1BE6" w:rsidRPr="006A4B25" w:rsidRDefault="00FB1BE6" w:rsidP="00BB41C9">
            <w:pPr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6A4B25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</w:tcPr>
          <w:p w:rsidR="00FB1BE6" w:rsidRPr="006A4B25" w:rsidRDefault="00FB1BE6" w:rsidP="00BB41C9">
            <w:pPr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6A4B25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</w:tcPr>
          <w:p w:rsidR="00FB1BE6" w:rsidRPr="006A4B25" w:rsidRDefault="00FB1BE6" w:rsidP="00BB41C9">
            <w:pPr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6A4B25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FB1BE6" w:rsidRPr="00236404" w:rsidTr="00BB41C9">
        <w:trPr>
          <w:trHeight w:val="393"/>
        </w:trPr>
        <w:tc>
          <w:tcPr>
            <w:tcW w:w="628" w:type="dxa"/>
            <w:vAlign w:val="center"/>
          </w:tcPr>
          <w:p w:rsidR="00FB1BE6" w:rsidRPr="00676DAB" w:rsidRDefault="00FB1BE6" w:rsidP="00BB41C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6DAB">
              <w:rPr>
                <w:noProof/>
              </w:rPr>
              <w:t>1</w:t>
            </w:r>
          </w:p>
        </w:tc>
        <w:tc>
          <w:tcPr>
            <w:tcW w:w="4896" w:type="dxa"/>
          </w:tcPr>
          <w:p w:rsidR="00FB1BE6" w:rsidRPr="00676DAB" w:rsidRDefault="00FB1BE6" w:rsidP="00BB41C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>Методолoгические основы менеджмента</w:t>
            </w:r>
          </w:p>
        </w:tc>
        <w:tc>
          <w:tcPr>
            <w:tcW w:w="992" w:type="dxa"/>
          </w:tcPr>
          <w:p w:rsidR="00FB1BE6" w:rsidRPr="00EC5387" w:rsidRDefault="00FB1BE6" w:rsidP="00BB41C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FB1BE6" w:rsidRPr="00EC5387" w:rsidRDefault="00FB1BE6" w:rsidP="00BB41C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FB1BE6" w:rsidRPr="00EC5387" w:rsidRDefault="00FB1BE6" w:rsidP="00BB41C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5387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FB1BE6" w:rsidRPr="00EC5387" w:rsidRDefault="00FB1BE6" w:rsidP="00BB41C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FB1BE6" w:rsidRPr="00236404" w:rsidTr="00BB41C9">
        <w:tc>
          <w:tcPr>
            <w:tcW w:w="628" w:type="dxa"/>
            <w:vAlign w:val="center"/>
          </w:tcPr>
          <w:p w:rsidR="00FB1BE6" w:rsidRPr="00676DAB" w:rsidRDefault="00FB1BE6" w:rsidP="00BB41C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6DAB">
              <w:rPr>
                <w:noProof/>
              </w:rPr>
              <w:t>2</w:t>
            </w:r>
          </w:p>
        </w:tc>
        <w:tc>
          <w:tcPr>
            <w:tcW w:w="4896" w:type="dxa"/>
          </w:tcPr>
          <w:p w:rsidR="00FB1BE6" w:rsidRPr="00676DAB" w:rsidRDefault="00FB1BE6" w:rsidP="00BB41C9">
            <w:pPr>
              <w:rPr>
                <w:szCs w:val="24"/>
              </w:rPr>
            </w:pP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>Эволюция менеджмента</w:t>
            </w:r>
          </w:p>
        </w:tc>
        <w:tc>
          <w:tcPr>
            <w:tcW w:w="992" w:type="dxa"/>
          </w:tcPr>
          <w:p w:rsidR="00FB1BE6" w:rsidRPr="00EC5387" w:rsidRDefault="00FB1BE6" w:rsidP="00BB41C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FB1BE6" w:rsidRPr="00EC5387" w:rsidRDefault="00FB1BE6" w:rsidP="00BB41C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FB1BE6" w:rsidRPr="00EC5387" w:rsidRDefault="00FB1BE6" w:rsidP="00BB41C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5387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FB1BE6" w:rsidRPr="00EC5387" w:rsidRDefault="00FB1BE6" w:rsidP="00BB41C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FB1BE6" w:rsidRPr="00236404" w:rsidTr="00BB41C9">
        <w:tc>
          <w:tcPr>
            <w:tcW w:w="628" w:type="dxa"/>
            <w:vAlign w:val="center"/>
          </w:tcPr>
          <w:p w:rsidR="00FB1BE6" w:rsidRPr="00676DAB" w:rsidRDefault="00FB1BE6" w:rsidP="00BB41C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6DAB">
              <w:rPr>
                <w:noProof/>
              </w:rPr>
              <w:t>3</w:t>
            </w:r>
          </w:p>
        </w:tc>
        <w:tc>
          <w:tcPr>
            <w:tcW w:w="4896" w:type="dxa"/>
          </w:tcPr>
          <w:p w:rsidR="00FB1BE6" w:rsidRPr="00676DAB" w:rsidRDefault="00FB1BE6" w:rsidP="00BB41C9">
            <w:pPr>
              <w:rPr>
                <w:szCs w:val="24"/>
              </w:rPr>
            </w:pP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>Методологические подходы современного менеджмента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FB1BE6" w:rsidRPr="00EC5387" w:rsidRDefault="00FB1BE6" w:rsidP="00BB41C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FB1BE6" w:rsidRPr="00EC5387" w:rsidRDefault="00FB1BE6" w:rsidP="00BB41C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FB1BE6" w:rsidRPr="00EC5387" w:rsidRDefault="00FB1BE6" w:rsidP="00BB41C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1BE6" w:rsidRPr="00EC5387" w:rsidRDefault="00FB1BE6" w:rsidP="00BB41C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FB1BE6" w:rsidRPr="00236404" w:rsidTr="00BB41C9">
        <w:tc>
          <w:tcPr>
            <w:tcW w:w="628" w:type="dxa"/>
            <w:vAlign w:val="center"/>
          </w:tcPr>
          <w:p w:rsidR="00FB1BE6" w:rsidRPr="00676DAB" w:rsidRDefault="00FB1BE6" w:rsidP="00BB41C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6DAB">
              <w:rPr>
                <w:noProof/>
              </w:rPr>
              <w:t>4</w:t>
            </w:r>
          </w:p>
        </w:tc>
        <w:tc>
          <w:tcPr>
            <w:tcW w:w="4896" w:type="dxa"/>
          </w:tcPr>
          <w:p w:rsidR="00FB1BE6" w:rsidRPr="00676DAB" w:rsidRDefault="00FB1BE6" w:rsidP="00BB41C9">
            <w:pPr>
              <w:rPr>
                <w:szCs w:val="24"/>
              </w:rPr>
            </w:pP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>Организация и ее среда</w:t>
            </w:r>
          </w:p>
        </w:tc>
        <w:tc>
          <w:tcPr>
            <w:tcW w:w="992" w:type="dxa"/>
          </w:tcPr>
          <w:p w:rsidR="00FB1BE6" w:rsidRPr="00EC5387" w:rsidRDefault="00FB1BE6" w:rsidP="00BB41C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FB1BE6" w:rsidRPr="00EC5387" w:rsidRDefault="00FB1BE6" w:rsidP="00BB41C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FB1BE6" w:rsidRPr="00EC5387" w:rsidRDefault="00FB1BE6" w:rsidP="00BB41C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5387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FB1BE6" w:rsidRPr="00EC5387" w:rsidRDefault="00FB1BE6" w:rsidP="00BB41C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FB1BE6" w:rsidRPr="00236404" w:rsidTr="00BB41C9">
        <w:tc>
          <w:tcPr>
            <w:tcW w:w="628" w:type="dxa"/>
            <w:vAlign w:val="center"/>
          </w:tcPr>
          <w:p w:rsidR="00FB1BE6" w:rsidRPr="00676DAB" w:rsidRDefault="00FB1BE6" w:rsidP="00BB41C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6DAB">
              <w:rPr>
                <w:noProof/>
              </w:rPr>
              <w:t>5</w:t>
            </w:r>
          </w:p>
        </w:tc>
        <w:tc>
          <w:tcPr>
            <w:tcW w:w="4896" w:type="dxa"/>
          </w:tcPr>
          <w:p w:rsidR="00FB1BE6" w:rsidRPr="00676DAB" w:rsidRDefault="00FB1BE6" w:rsidP="00BB41C9">
            <w:pPr>
              <w:rPr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Функции менеджмента</w:t>
            </w:r>
          </w:p>
        </w:tc>
        <w:tc>
          <w:tcPr>
            <w:tcW w:w="992" w:type="dxa"/>
          </w:tcPr>
          <w:p w:rsidR="00FB1BE6" w:rsidRPr="00EC5387" w:rsidRDefault="00FB1BE6" w:rsidP="00BB41C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FB1BE6" w:rsidRPr="00EC5387" w:rsidRDefault="00FB1BE6" w:rsidP="00BB41C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FB1BE6" w:rsidRPr="00EC5387" w:rsidRDefault="00FB1BE6" w:rsidP="00BB41C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5387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FB1BE6" w:rsidRPr="00EC5387" w:rsidRDefault="00FB1BE6" w:rsidP="00BB41C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FB1BE6" w:rsidRPr="00236404" w:rsidTr="00BB41C9">
        <w:tc>
          <w:tcPr>
            <w:tcW w:w="628" w:type="dxa"/>
            <w:vAlign w:val="center"/>
          </w:tcPr>
          <w:p w:rsidR="00FB1BE6" w:rsidRPr="00676DAB" w:rsidRDefault="00FB1BE6" w:rsidP="00BB41C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noProof/>
              </w:rPr>
              <w:t>6</w:t>
            </w:r>
          </w:p>
        </w:tc>
        <w:tc>
          <w:tcPr>
            <w:tcW w:w="4896" w:type="dxa"/>
          </w:tcPr>
          <w:p w:rsidR="00FB1BE6" w:rsidRPr="00676DAB" w:rsidRDefault="00FB1BE6" w:rsidP="00BB41C9">
            <w:pPr>
              <w:rPr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У</w:t>
            </w: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>правленческие решения</w:t>
            </w:r>
          </w:p>
        </w:tc>
        <w:tc>
          <w:tcPr>
            <w:tcW w:w="992" w:type="dxa"/>
          </w:tcPr>
          <w:p w:rsidR="00FB1BE6" w:rsidRPr="00EC5387" w:rsidRDefault="00FB1BE6" w:rsidP="00BB41C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FB1BE6" w:rsidRPr="00EC5387" w:rsidRDefault="00FB1BE6" w:rsidP="00BB41C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FB1BE6" w:rsidRPr="00EC5387" w:rsidRDefault="00FB1BE6" w:rsidP="00BB41C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5387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FB1BE6" w:rsidRPr="00EC5387" w:rsidRDefault="00FB1BE6" w:rsidP="00BB41C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FB1BE6" w:rsidRPr="00236404" w:rsidTr="00BB41C9">
        <w:tc>
          <w:tcPr>
            <w:tcW w:w="628" w:type="dxa"/>
            <w:vAlign w:val="center"/>
          </w:tcPr>
          <w:p w:rsidR="00FB1BE6" w:rsidRPr="00676DAB" w:rsidRDefault="00FB1BE6" w:rsidP="00BB41C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noProof/>
              </w:rPr>
              <w:t>7</w:t>
            </w:r>
          </w:p>
        </w:tc>
        <w:tc>
          <w:tcPr>
            <w:tcW w:w="4896" w:type="dxa"/>
          </w:tcPr>
          <w:p w:rsidR="00FB1BE6" w:rsidRPr="00676DAB" w:rsidRDefault="00FB1BE6" w:rsidP="00BB41C9">
            <w:pPr>
              <w:rPr>
                <w:szCs w:val="24"/>
              </w:rPr>
            </w:pP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>Управление группой</w:t>
            </w:r>
          </w:p>
        </w:tc>
        <w:tc>
          <w:tcPr>
            <w:tcW w:w="992" w:type="dxa"/>
          </w:tcPr>
          <w:p w:rsidR="00FB1BE6" w:rsidRPr="00EC5387" w:rsidRDefault="00FB1BE6" w:rsidP="00BB41C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FB1BE6" w:rsidRPr="00EC5387" w:rsidRDefault="00FB1BE6" w:rsidP="00BB41C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FB1BE6" w:rsidRPr="00EC5387" w:rsidRDefault="00FB1BE6" w:rsidP="00BB41C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5387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FB1BE6" w:rsidRPr="00EC5387" w:rsidRDefault="00FB1BE6" w:rsidP="00BB41C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FB1BE6" w:rsidRPr="006A4B25" w:rsidTr="00BB41C9">
        <w:tc>
          <w:tcPr>
            <w:tcW w:w="5524" w:type="dxa"/>
            <w:gridSpan w:val="2"/>
          </w:tcPr>
          <w:p w:rsidR="00FB1BE6" w:rsidRPr="00EC5387" w:rsidRDefault="00FB1BE6" w:rsidP="00BB41C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EC538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FB1BE6" w:rsidRPr="00EC5387" w:rsidRDefault="00FB1BE6" w:rsidP="00BB41C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992" w:type="dxa"/>
          </w:tcPr>
          <w:p w:rsidR="00FB1BE6" w:rsidRPr="00EC5387" w:rsidRDefault="00FB1BE6" w:rsidP="00BB41C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992" w:type="dxa"/>
          </w:tcPr>
          <w:p w:rsidR="00FB1BE6" w:rsidRPr="00EC5387" w:rsidRDefault="00FB1BE6" w:rsidP="00BB41C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C5387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FB1BE6" w:rsidRPr="00EC5387" w:rsidRDefault="00FB1BE6" w:rsidP="00BB41C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53</w:t>
            </w:r>
          </w:p>
        </w:tc>
      </w:tr>
    </w:tbl>
    <w:p w:rsidR="00FB1BE6" w:rsidRDefault="00FB1BE6" w:rsidP="00FB1BE6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B1BE6" w:rsidRPr="00104973" w:rsidRDefault="00FB1BE6" w:rsidP="00FB1BE6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B1BE6" w:rsidRPr="00104973" w:rsidRDefault="00FB1BE6" w:rsidP="00FB1BE6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(1 курс)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: </w:t>
      </w:r>
    </w:p>
    <w:p w:rsidR="00FB1BE6" w:rsidRPr="00104973" w:rsidRDefault="00FB1BE6" w:rsidP="00FB1BE6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6210"/>
        <w:gridCol w:w="567"/>
        <w:gridCol w:w="708"/>
        <w:gridCol w:w="567"/>
        <w:gridCol w:w="958"/>
      </w:tblGrid>
      <w:tr w:rsidR="00FB1BE6" w:rsidRPr="00F411D7" w:rsidTr="00BB41C9">
        <w:trPr>
          <w:tblHeader/>
          <w:jc w:val="center"/>
        </w:trPr>
        <w:tc>
          <w:tcPr>
            <w:tcW w:w="561" w:type="dxa"/>
            <w:vAlign w:val="center"/>
          </w:tcPr>
          <w:p w:rsidR="00FB1BE6" w:rsidRPr="00F411D7" w:rsidRDefault="00FB1BE6" w:rsidP="00BB41C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6210" w:type="dxa"/>
            <w:vAlign w:val="center"/>
          </w:tcPr>
          <w:p w:rsidR="00FB1BE6" w:rsidRPr="00F411D7" w:rsidRDefault="00FB1BE6" w:rsidP="00BB41C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567" w:type="dxa"/>
            <w:vAlign w:val="center"/>
          </w:tcPr>
          <w:p w:rsidR="00FB1BE6" w:rsidRPr="00F411D7" w:rsidRDefault="00FB1BE6" w:rsidP="00BB41C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708" w:type="dxa"/>
            <w:vAlign w:val="center"/>
          </w:tcPr>
          <w:p w:rsidR="00FB1BE6" w:rsidRPr="00F411D7" w:rsidRDefault="00FB1BE6" w:rsidP="00BB41C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567" w:type="dxa"/>
            <w:vAlign w:val="center"/>
          </w:tcPr>
          <w:p w:rsidR="00FB1BE6" w:rsidRPr="00F411D7" w:rsidRDefault="00FB1BE6" w:rsidP="00BB41C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958" w:type="dxa"/>
            <w:vAlign w:val="center"/>
          </w:tcPr>
          <w:p w:rsidR="00FB1BE6" w:rsidRPr="00F411D7" w:rsidRDefault="00FB1BE6" w:rsidP="00BB41C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11D7"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FB1BE6" w:rsidRPr="000827A0" w:rsidTr="00BB41C9">
        <w:trPr>
          <w:jc w:val="center"/>
        </w:trPr>
        <w:tc>
          <w:tcPr>
            <w:tcW w:w="561" w:type="dxa"/>
            <w:vAlign w:val="center"/>
          </w:tcPr>
          <w:p w:rsidR="00FB1BE6" w:rsidRPr="000827A0" w:rsidRDefault="00FB1BE6" w:rsidP="00BB41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1</w:t>
            </w:r>
          </w:p>
        </w:tc>
        <w:tc>
          <w:tcPr>
            <w:tcW w:w="6210" w:type="dxa"/>
          </w:tcPr>
          <w:p w:rsidR="00FB1BE6" w:rsidRPr="00676DAB" w:rsidRDefault="00FB1BE6" w:rsidP="00BB41C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>Методолoгические основы менеджмента</w:t>
            </w:r>
          </w:p>
        </w:tc>
        <w:tc>
          <w:tcPr>
            <w:tcW w:w="567" w:type="dxa"/>
            <w:vAlign w:val="center"/>
          </w:tcPr>
          <w:p w:rsidR="00FB1BE6" w:rsidRPr="000827A0" w:rsidRDefault="00FB1BE6" w:rsidP="00BB41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FB1BE6" w:rsidRPr="000827A0" w:rsidRDefault="00FB1BE6" w:rsidP="00BB41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FB1BE6" w:rsidRPr="000827A0" w:rsidRDefault="00FB1BE6" w:rsidP="00BB41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vAlign w:val="center"/>
          </w:tcPr>
          <w:p w:rsidR="00FB1BE6" w:rsidRPr="000827A0" w:rsidRDefault="00FB1BE6" w:rsidP="00BB41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20</w:t>
            </w:r>
          </w:p>
        </w:tc>
      </w:tr>
      <w:tr w:rsidR="00FB1BE6" w:rsidRPr="000827A0" w:rsidTr="00BB41C9">
        <w:trPr>
          <w:jc w:val="center"/>
        </w:trPr>
        <w:tc>
          <w:tcPr>
            <w:tcW w:w="561" w:type="dxa"/>
            <w:vAlign w:val="center"/>
          </w:tcPr>
          <w:p w:rsidR="00FB1BE6" w:rsidRPr="000827A0" w:rsidRDefault="00FB1BE6" w:rsidP="00BB41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lastRenderedPageBreak/>
              <w:t>2</w:t>
            </w:r>
          </w:p>
        </w:tc>
        <w:tc>
          <w:tcPr>
            <w:tcW w:w="6210" w:type="dxa"/>
          </w:tcPr>
          <w:p w:rsidR="00FB1BE6" w:rsidRPr="00676DAB" w:rsidRDefault="00FB1BE6" w:rsidP="00BB41C9">
            <w:pPr>
              <w:rPr>
                <w:szCs w:val="24"/>
              </w:rPr>
            </w:pP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>Эволюция менеджмента</w:t>
            </w:r>
          </w:p>
        </w:tc>
        <w:tc>
          <w:tcPr>
            <w:tcW w:w="567" w:type="dxa"/>
            <w:vAlign w:val="center"/>
          </w:tcPr>
          <w:p w:rsidR="00FB1BE6" w:rsidRDefault="00FB1BE6" w:rsidP="00BB41C9">
            <w:pPr>
              <w:spacing w:after="0"/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FB1BE6" w:rsidRDefault="00FB1BE6" w:rsidP="00BB41C9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FB1BE6" w:rsidRDefault="00FB1BE6" w:rsidP="00BB41C9">
            <w:pPr>
              <w:spacing w:after="0"/>
              <w:jc w:val="center"/>
            </w:pPr>
            <w:r>
              <w:t>-</w:t>
            </w:r>
          </w:p>
        </w:tc>
        <w:tc>
          <w:tcPr>
            <w:tcW w:w="958" w:type="dxa"/>
            <w:vAlign w:val="center"/>
          </w:tcPr>
          <w:p w:rsidR="00FB1BE6" w:rsidRDefault="00FB1BE6" w:rsidP="00BB41C9">
            <w:pPr>
              <w:spacing w:after="100" w:afterAutospacing="1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30</w:t>
            </w:r>
          </w:p>
        </w:tc>
      </w:tr>
      <w:tr w:rsidR="00FB1BE6" w:rsidRPr="000827A0" w:rsidTr="00BB41C9">
        <w:trPr>
          <w:jc w:val="center"/>
        </w:trPr>
        <w:tc>
          <w:tcPr>
            <w:tcW w:w="561" w:type="dxa"/>
            <w:vAlign w:val="center"/>
          </w:tcPr>
          <w:p w:rsidR="00FB1BE6" w:rsidRPr="000827A0" w:rsidRDefault="00FB1BE6" w:rsidP="00BB41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3</w:t>
            </w:r>
          </w:p>
        </w:tc>
        <w:tc>
          <w:tcPr>
            <w:tcW w:w="6210" w:type="dxa"/>
          </w:tcPr>
          <w:p w:rsidR="00FB1BE6" w:rsidRPr="00676DAB" w:rsidRDefault="00FB1BE6" w:rsidP="00BB41C9">
            <w:pPr>
              <w:rPr>
                <w:szCs w:val="24"/>
              </w:rPr>
            </w:pP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>Методологические подходы современного менеджмента</w:t>
            </w:r>
            <w:r>
              <w:rPr>
                <w:rFonts w:eastAsia="Times New Roman" w:cs="Times New Roman"/>
                <w:noProof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B1BE6" w:rsidRDefault="00FB1BE6" w:rsidP="00BB41C9">
            <w:pPr>
              <w:spacing w:after="0"/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FB1BE6" w:rsidRDefault="00FB1BE6" w:rsidP="00BB41C9">
            <w:pPr>
              <w:spacing w:after="0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FB1BE6" w:rsidRDefault="00FB1BE6" w:rsidP="00BB41C9">
            <w:pPr>
              <w:spacing w:after="0"/>
              <w:jc w:val="center"/>
            </w:pPr>
            <w:r>
              <w:t>-</w:t>
            </w:r>
          </w:p>
        </w:tc>
        <w:tc>
          <w:tcPr>
            <w:tcW w:w="958" w:type="dxa"/>
            <w:vAlign w:val="center"/>
          </w:tcPr>
          <w:p w:rsidR="00FB1BE6" w:rsidRDefault="00FB1BE6" w:rsidP="00BB41C9">
            <w:pPr>
              <w:spacing w:after="100" w:afterAutospacing="1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20</w:t>
            </w:r>
          </w:p>
        </w:tc>
      </w:tr>
      <w:tr w:rsidR="00FB1BE6" w:rsidRPr="000827A0" w:rsidTr="00BB41C9">
        <w:trPr>
          <w:jc w:val="center"/>
        </w:trPr>
        <w:tc>
          <w:tcPr>
            <w:tcW w:w="561" w:type="dxa"/>
            <w:vAlign w:val="center"/>
          </w:tcPr>
          <w:p w:rsidR="00FB1BE6" w:rsidRPr="000827A0" w:rsidRDefault="00FB1BE6" w:rsidP="00BB41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4</w:t>
            </w:r>
          </w:p>
        </w:tc>
        <w:tc>
          <w:tcPr>
            <w:tcW w:w="6210" w:type="dxa"/>
          </w:tcPr>
          <w:p w:rsidR="00FB1BE6" w:rsidRPr="00676DAB" w:rsidRDefault="00FB1BE6" w:rsidP="00BB41C9">
            <w:pPr>
              <w:rPr>
                <w:szCs w:val="24"/>
              </w:rPr>
            </w:pP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>Организация и ее среда</w:t>
            </w:r>
          </w:p>
        </w:tc>
        <w:tc>
          <w:tcPr>
            <w:tcW w:w="567" w:type="dxa"/>
            <w:vAlign w:val="center"/>
          </w:tcPr>
          <w:p w:rsidR="00FB1BE6" w:rsidRDefault="00FB1BE6" w:rsidP="00BB41C9">
            <w:pPr>
              <w:spacing w:after="0"/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FB1BE6" w:rsidRDefault="00FB1BE6" w:rsidP="00BB41C9">
            <w:pPr>
              <w:spacing w:after="0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FB1BE6" w:rsidRDefault="00FB1BE6" w:rsidP="00BB41C9">
            <w:pPr>
              <w:spacing w:after="0"/>
              <w:jc w:val="center"/>
            </w:pPr>
            <w:r>
              <w:t>-</w:t>
            </w:r>
          </w:p>
        </w:tc>
        <w:tc>
          <w:tcPr>
            <w:tcW w:w="958" w:type="dxa"/>
            <w:vAlign w:val="center"/>
          </w:tcPr>
          <w:p w:rsidR="00FB1BE6" w:rsidRDefault="00FB1BE6" w:rsidP="00BB41C9">
            <w:pPr>
              <w:spacing w:after="100" w:afterAutospacing="1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23</w:t>
            </w:r>
          </w:p>
        </w:tc>
      </w:tr>
      <w:tr w:rsidR="00FB1BE6" w:rsidRPr="000827A0" w:rsidTr="00BB41C9">
        <w:trPr>
          <w:jc w:val="center"/>
        </w:trPr>
        <w:tc>
          <w:tcPr>
            <w:tcW w:w="561" w:type="dxa"/>
            <w:vAlign w:val="center"/>
          </w:tcPr>
          <w:p w:rsidR="00FB1BE6" w:rsidRPr="000827A0" w:rsidRDefault="00FB1BE6" w:rsidP="00BB41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27A0">
              <w:rPr>
                <w:rFonts w:cs="Times New Roman"/>
                <w:noProof/>
                <w:szCs w:val="24"/>
              </w:rPr>
              <w:t>5</w:t>
            </w:r>
          </w:p>
        </w:tc>
        <w:tc>
          <w:tcPr>
            <w:tcW w:w="6210" w:type="dxa"/>
          </w:tcPr>
          <w:p w:rsidR="00FB1BE6" w:rsidRPr="00676DAB" w:rsidRDefault="00FB1BE6" w:rsidP="00BB41C9">
            <w:pPr>
              <w:rPr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Функции менеджмента</w:t>
            </w:r>
          </w:p>
        </w:tc>
        <w:tc>
          <w:tcPr>
            <w:tcW w:w="567" w:type="dxa"/>
            <w:vAlign w:val="center"/>
          </w:tcPr>
          <w:p w:rsidR="00FB1BE6" w:rsidRDefault="00FB1BE6" w:rsidP="00BB41C9">
            <w:pPr>
              <w:spacing w:after="0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FB1BE6" w:rsidRDefault="00FB1BE6" w:rsidP="00BB41C9">
            <w:pPr>
              <w:spacing w:after="0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FB1BE6" w:rsidRDefault="00FB1BE6" w:rsidP="00BB41C9">
            <w:pPr>
              <w:spacing w:after="0"/>
              <w:jc w:val="center"/>
            </w:pPr>
            <w:r>
              <w:t>-</w:t>
            </w:r>
          </w:p>
        </w:tc>
        <w:tc>
          <w:tcPr>
            <w:tcW w:w="958" w:type="dxa"/>
            <w:vAlign w:val="center"/>
          </w:tcPr>
          <w:p w:rsidR="00FB1BE6" w:rsidRDefault="00FB1BE6" w:rsidP="00BB41C9">
            <w:pPr>
              <w:spacing w:after="100" w:afterAutospacing="1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20</w:t>
            </w:r>
          </w:p>
        </w:tc>
      </w:tr>
      <w:tr w:rsidR="00FB1BE6" w:rsidRPr="000827A0" w:rsidTr="00BB41C9">
        <w:trPr>
          <w:jc w:val="center"/>
        </w:trPr>
        <w:tc>
          <w:tcPr>
            <w:tcW w:w="561" w:type="dxa"/>
            <w:vAlign w:val="center"/>
          </w:tcPr>
          <w:p w:rsidR="00FB1BE6" w:rsidRPr="000827A0" w:rsidRDefault="00FB1BE6" w:rsidP="00BB41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noProof/>
                <w:szCs w:val="24"/>
              </w:rPr>
              <w:t>6</w:t>
            </w:r>
          </w:p>
        </w:tc>
        <w:tc>
          <w:tcPr>
            <w:tcW w:w="6210" w:type="dxa"/>
          </w:tcPr>
          <w:p w:rsidR="00FB1BE6" w:rsidRPr="00676DAB" w:rsidRDefault="00FB1BE6" w:rsidP="00BB41C9">
            <w:pPr>
              <w:rPr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У</w:t>
            </w: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>правленческие решения</w:t>
            </w:r>
          </w:p>
        </w:tc>
        <w:tc>
          <w:tcPr>
            <w:tcW w:w="567" w:type="dxa"/>
            <w:vAlign w:val="center"/>
          </w:tcPr>
          <w:p w:rsidR="00FB1BE6" w:rsidRDefault="00FB1BE6" w:rsidP="00BB41C9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FB1BE6" w:rsidRDefault="00FB1BE6" w:rsidP="00BB41C9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FB1BE6" w:rsidRDefault="00FB1BE6" w:rsidP="00BB41C9">
            <w:pPr>
              <w:spacing w:after="0"/>
              <w:jc w:val="center"/>
            </w:pPr>
            <w:r>
              <w:t>-</w:t>
            </w:r>
          </w:p>
        </w:tc>
        <w:tc>
          <w:tcPr>
            <w:tcW w:w="958" w:type="dxa"/>
            <w:vAlign w:val="center"/>
          </w:tcPr>
          <w:p w:rsidR="00FB1BE6" w:rsidRDefault="00FB1BE6" w:rsidP="00BB41C9">
            <w:pPr>
              <w:spacing w:after="100" w:afterAutospacing="1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20</w:t>
            </w:r>
          </w:p>
        </w:tc>
      </w:tr>
      <w:tr w:rsidR="00FB1BE6" w:rsidRPr="000827A0" w:rsidTr="00BB41C9">
        <w:trPr>
          <w:jc w:val="center"/>
        </w:trPr>
        <w:tc>
          <w:tcPr>
            <w:tcW w:w="561" w:type="dxa"/>
            <w:vAlign w:val="center"/>
          </w:tcPr>
          <w:p w:rsidR="00FB1BE6" w:rsidRPr="000827A0" w:rsidRDefault="00FB1BE6" w:rsidP="00BB41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noProof/>
                <w:szCs w:val="24"/>
              </w:rPr>
              <w:t>7</w:t>
            </w:r>
          </w:p>
        </w:tc>
        <w:tc>
          <w:tcPr>
            <w:tcW w:w="6210" w:type="dxa"/>
          </w:tcPr>
          <w:p w:rsidR="00FB1BE6" w:rsidRPr="00676DAB" w:rsidRDefault="00FB1BE6" w:rsidP="00BB41C9">
            <w:pPr>
              <w:rPr>
                <w:szCs w:val="24"/>
              </w:rPr>
            </w:pPr>
            <w:r w:rsidRPr="00676DAB">
              <w:rPr>
                <w:rFonts w:eastAsia="Times New Roman" w:cs="Times New Roman"/>
                <w:noProof/>
                <w:szCs w:val="24"/>
                <w:lang w:eastAsia="ru-RU"/>
              </w:rPr>
              <w:t>Управление группой</w:t>
            </w:r>
          </w:p>
        </w:tc>
        <w:tc>
          <w:tcPr>
            <w:tcW w:w="567" w:type="dxa"/>
            <w:vAlign w:val="center"/>
          </w:tcPr>
          <w:p w:rsidR="00FB1BE6" w:rsidRDefault="00FB1BE6" w:rsidP="00BB41C9">
            <w:pPr>
              <w:spacing w:after="0"/>
              <w:jc w:val="center"/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FB1BE6" w:rsidRDefault="00FB1BE6" w:rsidP="00BB41C9">
            <w:pPr>
              <w:spacing w:after="0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FB1BE6" w:rsidRDefault="00FB1BE6" w:rsidP="00BB41C9">
            <w:pPr>
              <w:spacing w:after="0"/>
              <w:jc w:val="center"/>
            </w:pPr>
            <w:r>
              <w:t>-</w:t>
            </w:r>
          </w:p>
        </w:tc>
        <w:tc>
          <w:tcPr>
            <w:tcW w:w="958" w:type="dxa"/>
            <w:vAlign w:val="center"/>
          </w:tcPr>
          <w:p w:rsidR="00FB1BE6" w:rsidRDefault="00FB1BE6" w:rsidP="00BB41C9">
            <w:pPr>
              <w:spacing w:after="100" w:afterAutospacing="1"/>
              <w:jc w:val="center"/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20</w:t>
            </w:r>
          </w:p>
        </w:tc>
      </w:tr>
      <w:tr w:rsidR="00FB1BE6" w:rsidRPr="000827A0" w:rsidTr="00BB41C9">
        <w:trPr>
          <w:jc w:val="center"/>
        </w:trPr>
        <w:tc>
          <w:tcPr>
            <w:tcW w:w="6771" w:type="dxa"/>
            <w:gridSpan w:val="2"/>
            <w:vAlign w:val="center"/>
          </w:tcPr>
          <w:p w:rsidR="00FB1BE6" w:rsidRPr="000827A0" w:rsidRDefault="00FB1BE6" w:rsidP="00BB41C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827A0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vAlign w:val="center"/>
          </w:tcPr>
          <w:p w:rsidR="00FB1BE6" w:rsidRPr="000827A0" w:rsidRDefault="00FB1BE6" w:rsidP="00BB41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FB1BE6" w:rsidRPr="000827A0" w:rsidRDefault="00FB1BE6" w:rsidP="00BB41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FB1BE6" w:rsidRPr="000827A0" w:rsidRDefault="00FB1BE6" w:rsidP="00BB41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vAlign w:val="center"/>
          </w:tcPr>
          <w:p w:rsidR="00FB1BE6" w:rsidRPr="000827A0" w:rsidRDefault="00FB1BE6" w:rsidP="00BB41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C552F">
              <w:rPr>
                <w:rFonts w:eastAsia="Times New Roman" w:cs="Times New Roman"/>
                <w:noProof/>
                <w:szCs w:val="24"/>
                <w:lang w:eastAsia="ru-RU"/>
              </w:rPr>
              <w:t>153</w:t>
            </w:r>
          </w:p>
        </w:tc>
      </w:tr>
    </w:tbl>
    <w:p w:rsidR="001F1AE7" w:rsidRPr="00104973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F1AE7" w:rsidRDefault="001F1AE7" w:rsidP="001F1AE7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B1BE6" w:rsidRDefault="00FB1BE6" w:rsidP="00FB1BE6">
      <w:pPr>
        <w:keepNext/>
        <w:keepLines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Перечень учебно-методического обеспечения для самостоятельной работы обучающихся по дисциплине</w:t>
      </w:r>
      <w:r w:rsidRPr="00344594"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FB1BE6" w:rsidRDefault="00FB1BE6" w:rsidP="00FB1BE6">
      <w:pPr>
        <w:keepNext/>
        <w:keepLines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9"/>
        <w:gridCol w:w="2442"/>
        <w:gridCol w:w="6238"/>
      </w:tblGrid>
      <w:tr w:rsidR="00FB1BE6" w:rsidRPr="00A67894" w:rsidTr="00BB41C9">
        <w:trPr>
          <w:tblHeader/>
          <w:jc w:val="center"/>
        </w:trPr>
        <w:tc>
          <w:tcPr>
            <w:tcW w:w="679" w:type="dxa"/>
            <w:vAlign w:val="center"/>
          </w:tcPr>
          <w:p w:rsidR="00FB1BE6" w:rsidRPr="00A67894" w:rsidRDefault="00FB1BE6" w:rsidP="00BB4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89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FB1BE6" w:rsidRPr="00A67894" w:rsidRDefault="00FB1BE6" w:rsidP="00BB4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89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42" w:type="dxa"/>
            <w:vAlign w:val="center"/>
          </w:tcPr>
          <w:p w:rsidR="00FB1BE6" w:rsidRDefault="00FB1BE6" w:rsidP="00BB4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89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</w:t>
            </w:r>
          </w:p>
          <w:p w:rsidR="00FB1BE6" w:rsidRPr="00A67894" w:rsidRDefault="00FB1BE6" w:rsidP="00BB4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89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дисциплины</w:t>
            </w:r>
          </w:p>
        </w:tc>
        <w:tc>
          <w:tcPr>
            <w:tcW w:w="6238" w:type="dxa"/>
            <w:vAlign w:val="center"/>
          </w:tcPr>
          <w:p w:rsidR="00FB1BE6" w:rsidRPr="00A67894" w:rsidRDefault="00FB1BE6" w:rsidP="00BB4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89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FB1BE6" w:rsidRPr="00C9136D" w:rsidTr="00BB41C9">
        <w:trPr>
          <w:trHeight w:val="711"/>
          <w:jc w:val="center"/>
        </w:trPr>
        <w:tc>
          <w:tcPr>
            <w:tcW w:w="679" w:type="dxa"/>
            <w:vAlign w:val="center"/>
          </w:tcPr>
          <w:p w:rsidR="00FB1BE6" w:rsidRPr="00B43A16" w:rsidRDefault="00FB1BE6" w:rsidP="00BB41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43A16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2442" w:type="dxa"/>
            <w:vAlign w:val="center"/>
          </w:tcPr>
          <w:p w:rsidR="00FB1BE6" w:rsidRPr="00B43A16" w:rsidRDefault="00FB1BE6" w:rsidP="00BB41C9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B43A16">
              <w:rPr>
                <w:rFonts w:cs="Times New Roman"/>
                <w:szCs w:val="24"/>
              </w:rPr>
              <w:t>Методологические основы менеджмента</w:t>
            </w:r>
          </w:p>
        </w:tc>
        <w:tc>
          <w:tcPr>
            <w:tcW w:w="6238" w:type="dxa"/>
            <w:vMerge w:val="restart"/>
            <w:vAlign w:val="center"/>
          </w:tcPr>
          <w:p w:rsidR="00FB1BE6" w:rsidRPr="00CB1B2F" w:rsidRDefault="00FB1BE6" w:rsidP="00BB41C9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1. Астахова, Н. И. Менеджмент: учебник для прикладного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бакалавриата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 / Н. И. Астахова, Г. И. Москвитин; под общ. ред. Н. И. Астаховой, Г. И. Москвитина. — М.: Издательство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, 2019. — 422 с. — (Серия: Бакалавр. Прикладной курс). — ISBN 978-5-9916-3761-9. — Режим доступа: www.biblio-online.ru/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/622B0619-B3B9-4043-A6A1-349AE7F69D1B.</w:t>
            </w:r>
          </w:p>
          <w:p w:rsidR="00FB1BE6" w:rsidRPr="00CB1B2F" w:rsidRDefault="00FB1BE6" w:rsidP="00BB41C9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2. Гапоненко А.Л. Менеджмент: учебник для прикладного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бакалавриата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 / А. Л. Гапоненко [и др.]; под общ. ред. А. Л. Гапоненко. — М.: Издательство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, 2019. — 398 с. — (Серия: Бакалавр. Прикладной курс). — ISBN 978-5-534-03650-3. — Режим доступа: www.biblio-online.ru/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/9D045D0C-7FE4-4901-BB4D-986C619A3749.</w:t>
            </w:r>
          </w:p>
          <w:p w:rsidR="00FB1BE6" w:rsidRPr="00CB1B2F" w:rsidRDefault="00FB1BE6" w:rsidP="00BB41C9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3.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Голубкова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, О. А. Организационное поведение: учебник и практикум для прикладного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бакалавриата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 / О. А.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Голубкова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, С. В.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Сатикова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. — 2-е изд.,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  <w:proofErr w:type="gram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 и доп. — М.: Издательство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, 2019. — 178 с. — (Серия: Бакалавр. Прикладной курс). — ISBN 978-5-534-09014-7. — Режим доступа: www.biblio-online.ru/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/D49FC647-D148-4E6A-BB46-F6CDE747AAD7.</w:t>
            </w:r>
          </w:p>
          <w:p w:rsidR="00FB1BE6" w:rsidRPr="00CB1B2F" w:rsidRDefault="00FB1BE6" w:rsidP="00BB41C9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4. Дорофеева, Л. И. Организационное поведение: учебник и практикум для академического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бакалавриата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 / Л. И. Дорофеева. — 2-е изд.,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  <w:proofErr w:type="gram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 и доп. — М.: Издательство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, 2019. — 378 с. — (Серия: Бакалавр. Академический курс). — ISBN 978-5-534-07617-2. — </w:t>
            </w:r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Режим доступа: www.biblio-online.ru/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/5AD0F08D-BA8C-421B-8C73-72D4DB3E09AD.</w:t>
            </w:r>
          </w:p>
          <w:p w:rsidR="00FB1BE6" w:rsidRPr="00CB1B2F" w:rsidRDefault="00FB1BE6" w:rsidP="00BB41C9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5. Иванова, И. А. Менеджмент: учебник и практикум для прикладного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бакалавриата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 / И. А. Иванова, А. М. Сергеев. — М.: Издательство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, 2017. — 305 с. — (Серия: Бакалавр. Прикладной курс). — ISBN 978-5-534-04184-2. — Режим доступа: www.biblio-online.ru/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/C77D4B16-D964-4A46-80D9-157369EF96C6.</w:t>
            </w:r>
          </w:p>
          <w:p w:rsidR="00FB1BE6" w:rsidRPr="00CB1B2F" w:rsidRDefault="00FB1BE6" w:rsidP="00BB41C9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6.</w:t>
            </w:r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ab/>
              <w:t>Козырев В.А. Менеджмент на железнодорожном транспорте [Электронный ресурс]: учебное пособие / В.А. Козырев [и др.]. — Электрон</w:t>
            </w:r>
            <w:proofErr w:type="gram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  <w:proofErr w:type="gram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 дан. — Москва: УМЦ ЖДТ, 2017. — 675 с. — Режим доступа: https://e.lanbook.com/book/99629. —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Загл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. с экрана.</w:t>
            </w:r>
          </w:p>
          <w:p w:rsidR="00FB1BE6" w:rsidRPr="00CB1B2F" w:rsidRDefault="00FB1BE6" w:rsidP="00BB41C9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7. Коротков, Э. М. Менеджмент: учебник для академического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бакалавриата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 / Э. М. Коротков. — 3-е изд.,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перераб</w:t>
            </w:r>
            <w:proofErr w:type="spellEnd"/>
            <w:proofErr w:type="gram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  <w:proofErr w:type="gram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 и доп. — М.: Издательство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, 2019. — 566 с. — (Серия: Бакалавр. Академический курс). — ISBN 978-5-534-07327-0. — Режим доступа: www.biblio-online.ru/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/F889F8CE-ACCA-4608-B654-63EB70A5182E.</w:t>
            </w:r>
          </w:p>
          <w:p w:rsidR="00FB1BE6" w:rsidRPr="00CB1B2F" w:rsidRDefault="00FB1BE6" w:rsidP="00BB41C9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8</w:t>
            </w:r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. Кузнецов Ю.В. Менеджмент. Практикум: учеб. пособие для академического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бакалавриата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 / Ю. В. Кузнецов [и др.]; под ред. Ю. В. Кузнецова. — М.: Издательство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, 2019. — 246 с. — (Серия: Бакалавр. Академический курс). — ISBN 978-5-534-00609-4. — Режим доступа: www.biblio-online.ru/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/F68A2E78-009E-40AC-AA1B-4899DC676A4E.</w:t>
            </w:r>
          </w:p>
          <w:p w:rsidR="00FB1BE6" w:rsidRPr="00CB1B2F" w:rsidRDefault="00FB1BE6" w:rsidP="00BB41C9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9</w:t>
            </w:r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ab/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Малюк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, В. И. Современные проблемы менеджмента: учеб. пособие для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бакалавриата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 и магистратуры / В. И.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Малюк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. — М.: Издательство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, 2019. — 195 с. — (Серия: Университеты России). — ISBN 978-5-534-08338-5. — Режим доступа: www.biblio-online.ru/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/AB026DE1-FB35-46E1-A0BC-B03481CF24A8.</w:t>
            </w:r>
          </w:p>
          <w:p w:rsidR="00FB1BE6" w:rsidRPr="00CB1B2F" w:rsidRDefault="00FB1BE6" w:rsidP="00BB41C9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0</w:t>
            </w:r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ab/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Мардас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, А. Н. Основы менеджмента. Практический курс: учеб. пособие для академического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бакалавриата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 / А. Н.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Мардас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, О. А. Гуляева. — 2-е изд.,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  <w:proofErr w:type="gram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 и доп. — М.: Издательство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, 2019. — 175 с. — (Серия: Бакалавр. Академический курс). — ISBN 978-5-534-07558-8. — </w:t>
            </w:r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Режим доступа: www.biblio-online.ru/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/53B06EE0-1E54-41EE-AFB8-50B4FFE43EB6.</w:t>
            </w:r>
          </w:p>
          <w:p w:rsidR="00FB1BE6" w:rsidRPr="00CB1B2F" w:rsidRDefault="00FB1BE6" w:rsidP="00BB41C9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ab/>
              <w:t xml:space="preserve">Набиев, Р.А. Менеджмент. Практикум. / Р.А. Набиев, Т.Ф. Локтева, Е.Н.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Вахромов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. —М.: Финансы и статистика, 2014. — 144 с. [Электронный ресурс] -   Режим доступа: http://e.lanbook.com/book/69193.</w:t>
            </w:r>
          </w:p>
          <w:p w:rsidR="00FB1BE6" w:rsidRPr="00CB1B2F" w:rsidRDefault="00FB1BE6" w:rsidP="00BB41C9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.  Одинцов, А. А. Основы менеджмента: учеб. пособие для вузов / А. А. Одинцов. — 2-е изд.,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  <w:proofErr w:type="gram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 и доп. — М.: Издательство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, 2019. — 210 с. — (Серия: Университеты России). — ISBN 978-5-534-04814-8. — Режим доступа: www.biblio-online.ru/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/88E6CD35-ACB5-457D-BCC8-0D67A3310240.</w:t>
            </w:r>
          </w:p>
          <w:p w:rsidR="00FB1BE6" w:rsidRPr="00CB1B2F" w:rsidRDefault="00FB1BE6" w:rsidP="00BB41C9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3</w:t>
            </w:r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. Петров, А. Н. Менеджмент в 2 ч. Часть 1.: учебник для академического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бакалавриата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 / А. Н. Петров; отв. ред. А. Н. Петров. — 2-е изд.,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  <w:proofErr w:type="gram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 и доп. — М.: Издательство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, 2019. — 349 с. — (Серия: Бакалавр. Академический курс). — ISBN 978-5-534-02082-3. — Режим доступа: www.biblio-online.ru/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/B7522A5A-3431-43BC-BFF7-EC5750DEB84A.</w:t>
            </w:r>
          </w:p>
          <w:p w:rsidR="00FB1BE6" w:rsidRPr="00CB1B2F" w:rsidRDefault="00FB1BE6" w:rsidP="00BB41C9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4</w:t>
            </w:r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. Петров, А. Н. Менеджмент в 2 ч. Часть 2.: учебник для академического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бакалавриата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 / А. Н. Петров; отв. ред. А. Н. Петров. — 2-е изд.,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  <w:proofErr w:type="gram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 и доп. — М.: Издательство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, 2019. — 299 с. — (Серия: Бакалавр. Академический курс). — ISBN 978-5-534-02084-7. — Режим доступа: www.biblio-online.ru/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/CBA36E7F-6FC5-44DC-9D49-A892A9BF1CD9.</w:t>
            </w:r>
          </w:p>
          <w:p w:rsidR="00FB1BE6" w:rsidRPr="00CB1B2F" w:rsidRDefault="00FB1BE6" w:rsidP="00BB41C9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5</w:t>
            </w:r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. Петров, А. Н. Менеджмент: учебник для бакалавров / А. Н. Петров; отв. ред. А. Н. Петров. — 2-е изд.,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  <w:proofErr w:type="gram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 и доп. — М.: Издательство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, 2016. — 645 с. — (Серия: Бакалавр. Академический курс). — ISBN 978-5-9916-1853-3. — Режим доступа: www.biblio-online.ru/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/813FA891-5644-494A-8C68-E4B8B285D8E3.</w:t>
            </w:r>
          </w:p>
          <w:p w:rsidR="00FB1BE6" w:rsidRPr="00CB1B2F" w:rsidRDefault="00FB1BE6" w:rsidP="00BB41C9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6</w:t>
            </w:r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. Попов, С. А. Актуальный стратегический менеджмент. Видение - цели - изменения: </w:t>
            </w:r>
            <w:proofErr w:type="gram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учеб.-</w:t>
            </w:r>
            <w:proofErr w:type="spellStart"/>
            <w:proofErr w:type="gram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практ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. пособие / С. А. Попов. — М.: Издательство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, 2019. — 447 с. — (Серия: Авторский учебник). — ISBN 978-5-534-01109-8. — Режим доступа: www.biblio-online.ru/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/A10622EA-FF40-4578-8360-001863335627.</w:t>
            </w:r>
          </w:p>
          <w:p w:rsidR="00FB1BE6" w:rsidRPr="00CB1B2F" w:rsidRDefault="00FB1BE6" w:rsidP="00BB41C9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1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7</w:t>
            </w:r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.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Чудновская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, С. Н. История менеджмента: учебник и практикум для академического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бакалавриата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 / С. Н.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Чудновская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. — </w:t>
            </w:r>
            <w:proofErr w:type="gram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М. :</w:t>
            </w:r>
            <w:proofErr w:type="gram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 Издательство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, 2019. — 291 с. — (Серия: Университеты России). — ISBN 978-5-534-04206-1. — Режим доступа: www.biblio-online.ru/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/9E659CF5-997C-4D1C-925D-9033A96FE0F3.</w:t>
            </w:r>
          </w:p>
          <w:p w:rsidR="00FB1BE6" w:rsidRPr="00CB1B2F" w:rsidRDefault="00FB1BE6" w:rsidP="00BB41C9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8</w:t>
            </w:r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. Шапкин И.Н. Менеджмент в 2 ч. Часть 1: учебник и практикум для академического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бакалавриата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 / И. Н. Шапкин [и др.]; под общ. ред. И. Н. Шапкина. — 4-е изд.,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перераб</w:t>
            </w:r>
            <w:proofErr w:type="spellEnd"/>
            <w:proofErr w:type="gram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  <w:proofErr w:type="gram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 и доп. — М.: Издательство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, 2018. — 384 с. — (Серия: Бакалавр. Академический курс). — ISBN 978-5-534-04625-0. — Режим доступа: www.biblio-online.ru/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/D20B38E3-515E-4021-BFFE-1E4391216FAC.</w:t>
            </w:r>
          </w:p>
          <w:p w:rsidR="00FB1BE6" w:rsidRPr="00CB1B2F" w:rsidRDefault="00FB1BE6" w:rsidP="00BB41C9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19</w:t>
            </w:r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. Шапкин И.Н. Менеджмент в 2 ч. Часть 2: учебник и практикум для академического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бакалавриата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 / И. Н. Шапкин [и др.]; под общ. ред. И. Н. Шапкина. — 4-е изд.,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перераб</w:t>
            </w:r>
            <w:proofErr w:type="spellEnd"/>
            <w:proofErr w:type="gram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  <w:proofErr w:type="gram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 и доп. — М.: Издательство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, 2018. — 313 с. — (Серия: Бакалавр. Академический курс). — ISBN 978-5-534-04627-4. — Режим доступа: www.biblio-online.ru/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/A38A02AE-DC29-4AD2-84B7-4D65E1B6853C.</w:t>
            </w:r>
          </w:p>
          <w:p w:rsidR="00FB1BE6" w:rsidRPr="00CB1B2F" w:rsidRDefault="00FB1BE6" w:rsidP="00BB41C9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0</w:t>
            </w:r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.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Шедько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, Н.А. Методы исследования в менеджменте [Электронный ресурс]: методические указания / Н.А.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Шедько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. — Электрон</w:t>
            </w:r>
            <w:proofErr w:type="gram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  <w:proofErr w:type="gram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 дан. — Санкт-Петербург: ПГУПС, 2016. — 27 с. — Режим доступа: https://e.lanbook.com/book/101605. —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Загл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. с экрана.</w:t>
            </w:r>
          </w:p>
          <w:p w:rsidR="00FB1BE6" w:rsidRDefault="00FB1BE6" w:rsidP="00BB41C9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. Шифрин, М. Б. Стратегический менеджмент: учебник для академического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бакалавриата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 / М. Б. Шифрин. — 3-е изд.,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  <w:proofErr w:type="gram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 xml:space="preserve"> и доп. — М.: Издательство 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Юрайт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, 2018. — 321 с. — (Серия: Университеты России). — ISBN 978-5-534-03440-0. — Режим доступа: www.biblio-online.ru/</w:t>
            </w:r>
            <w:proofErr w:type="spellStart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book</w:t>
            </w:r>
            <w:proofErr w:type="spellEnd"/>
            <w:r w:rsidRPr="00CB1B2F">
              <w:rPr>
                <w:rFonts w:eastAsia="Times New Roman" w:cs="Times New Roman"/>
                <w:bCs/>
                <w:szCs w:val="24"/>
                <w:lang w:eastAsia="ru-RU"/>
              </w:rPr>
              <w:t>/46082838-A7AA-4E0E-B9B5-6571DD0F5CFD.</w:t>
            </w:r>
          </w:p>
          <w:p w:rsidR="00FB1BE6" w:rsidRPr="00F062FB" w:rsidRDefault="00FB1BE6" w:rsidP="00BB41C9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1110EB">
              <w:rPr>
                <w:rFonts w:eastAsia="Times New Roman" w:cs="Times New Roman"/>
                <w:bCs/>
                <w:szCs w:val="24"/>
                <w:lang w:eastAsia="ru-RU"/>
              </w:rPr>
              <w:t>Электронная информационно-образовательная среда [Электронный ресурс]. Дисциплина «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Основы м</w:t>
            </w:r>
            <w:r w:rsidRPr="001110EB">
              <w:rPr>
                <w:rFonts w:eastAsia="Times New Roman" w:cs="Times New Roman"/>
                <w:bCs/>
                <w:szCs w:val="24"/>
                <w:lang w:eastAsia="ru-RU"/>
              </w:rPr>
              <w:t>енедж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мента». Режим доступа: </w:t>
            </w:r>
            <w:r w:rsidRPr="001110EB">
              <w:rPr>
                <w:rFonts w:eastAsia="Times New Roman" w:cs="Times New Roman"/>
                <w:bCs/>
                <w:szCs w:val="24"/>
                <w:lang w:eastAsia="ru-RU"/>
              </w:rPr>
              <w:t xml:space="preserve">http://sdo.pgups.ru (для доступа к полнотекстовым документам требуется авторизация).  </w:t>
            </w:r>
          </w:p>
        </w:tc>
      </w:tr>
      <w:tr w:rsidR="00FB1BE6" w:rsidRPr="000428E8" w:rsidTr="00BB41C9">
        <w:trPr>
          <w:jc w:val="center"/>
        </w:trPr>
        <w:tc>
          <w:tcPr>
            <w:tcW w:w="679" w:type="dxa"/>
            <w:vAlign w:val="center"/>
          </w:tcPr>
          <w:p w:rsidR="00FB1BE6" w:rsidRDefault="00FB1BE6" w:rsidP="00BB41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FB1BE6" w:rsidRDefault="00FB1BE6" w:rsidP="00BB41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FB1BE6" w:rsidRDefault="00FB1BE6" w:rsidP="00BB41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FB1BE6" w:rsidRDefault="00FB1BE6" w:rsidP="00BB41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FB1BE6" w:rsidRDefault="00FB1BE6" w:rsidP="00BB41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FB1BE6" w:rsidRDefault="00FB1BE6" w:rsidP="00BB41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FB1BE6" w:rsidRDefault="00FB1BE6" w:rsidP="00BB41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FB1BE6" w:rsidRDefault="00FB1BE6" w:rsidP="00BB41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FB1BE6" w:rsidRDefault="00FB1BE6" w:rsidP="00BB41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FB1BE6" w:rsidRDefault="00FB1BE6" w:rsidP="00BB41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FB1BE6" w:rsidRDefault="00FB1BE6" w:rsidP="00BB41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FB1BE6" w:rsidRDefault="00FB1BE6" w:rsidP="00BB41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FB1BE6" w:rsidRDefault="00FB1BE6" w:rsidP="00BB41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FB1BE6" w:rsidRDefault="00FB1BE6" w:rsidP="00BB41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FB1BE6" w:rsidRDefault="00FB1BE6" w:rsidP="00BB41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FB1BE6" w:rsidRDefault="00FB1BE6" w:rsidP="00BB41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FB1BE6" w:rsidRPr="00B43A16" w:rsidRDefault="00FB1BE6" w:rsidP="00BB41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43A16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2442" w:type="dxa"/>
            <w:vAlign w:val="center"/>
          </w:tcPr>
          <w:p w:rsidR="00FB1BE6" w:rsidRDefault="00FB1BE6" w:rsidP="00BB41C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FB1BE6" w:rsidRDefault="00FB1BE6" w:rsidP="00BB41C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FB1BE6" w:rsidRDefault="00FB1BE6" w:rsidP="00BB41C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FB1BE6" w:rsidRDefault="00FB1BE6" w:rsidP="00BB41C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FB1BE6" w:rsidRDefault="00FB1BE6" w:rsidP="00BB41C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FB1BE6" w:rsidRDefault="00FB1BE6" w:rsidP="00BB41C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FB1BE6" w:rsidRDefault="00FB1BE6" w:rsidP="00BB41C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FB1BE6" w:rsidRDefault="00FB1BE6" w:rsidP="00BB41C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FB1BE6" w:rsidRDefault="00FB1BE6" w:rsidP="00BB41C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FB1BE6" w:rsidRDefault="00FB1BE6" w:rsidP="00BB41C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FB1BE6" w:rsidRDefault="00FB1BE6" w:rsidP="00BB41C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FB1BE6" w:rsidRDefault="00FB1BE6" w:rsidP="00BB41C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FB1BE6" w:rsidRDefault="00FB1BE6" w:rsidP="00BB41C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FB1BE6" w:rsidRDefault="00FB1BE6" w:rsidP="00BB41C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FB1BE6" w:rsidRDefault="00FB1BE6" w:rsidP="00BB41C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FB1BE6" w:rsidRDefault="00FB1BE6" w:rsidP="00BB41C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FB1BE6" w:rsidRDefault="00FB1BE6" w:rsidP="00BB41C9">
            <w:pPr>
              <w:spacing w:after="0" w:line="240" w:lineRule="auto"/>
              <w:rPr>
                <w:rFonts w:cs="Times New Roman"/>
                <w:szCs w:val="24"/>
              </w:rPr>
            </w:pPr>
            <w:r w:rsidRPr="00C355FE">
              <w:rPr>
                <w:rFonts w:cs="Times New Roman"/>
                <w:szCs w:val="24"/>
              </w:rPr>
              <w:t>Эволюция менеджмента</w:t>
            </w:r>
          </w:p>
          <w:p w:rsidR="00FB1BE6" w:rsidRDefault="00FB1BE6" w:rsidP="00BB41C9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FB1BE6" w:rsidRDefault="00FB1BE6" w:rsidP="00BB41C9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FB1BE6" w:rsidRDefault="00FB1BE6" w:rsidP="00BB41C9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FB1BE6" w:rsidRDefault="00FB1BE6" w:rsidP="00BB41C9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FB1BE6" w:rsidRDefault="00FB1BE6" w:rsidP="00BB41C9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FB1BE6" w:rsidRDefault="00FB1BE6" w:rsidP="00BB41C9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FB1BE6" w:rsidRPr="00B43A16" w:rsidRDefault="00FB1BE6" w:rsidP="00BB41C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238" w:type="dxa"/>
            <w:vMerge/>
            <w:vAlign w:val="center"/>
          </w:tcPr>
          <w:p w:rsidR="00FB1BE6" w:rsidRPr="00F062FB" w:rsidRDefault="00FB1BE6" w:rsidP="00BB41C9">
            <w:pPr>
              <w:spacing w:after="0" w:line="240" w:lineRule="auto"/>
              <w:rPr>
                <w:rFonts w:eastAsia="Times New Roman" w:cs="Times New Roman"/>
                <w:bCs/>
                <w:szCs w:val="24"/>
                <w:highlight w:val="yellow"/>
                <w:lang w:eastAsia="ru-RU"/>
              </w:rPr>
            </w:pPr>
          </w:p>
        </w:tc>
      </w:tr>
      <w:tr w:rsidR="00FB1BE6" w:rsidRPr="00C9136D" w:rsidTr="00BB41C9">
        <w:trPr>
          <w:trHeight w:val="3837"/>
          <w:jc w:val="center"/>
        </w:trPr>
        <w:tc>
          <w:tcPr>
            <w:tcW w:w="679" w:type="dxa"/>
            <w:vAlign w:val="center"/>
          </w:tcPr>
          <w:p w:rsidR="00FB1BE6" w:rsidRPr="000428E8" w:rsidRDefault="00FB1BE6" w:rsidP="00BB41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highlight w:val="yellow"/>
                <w:lang w:eastAsia="ru-RU"/>
              </w:rPr>
            </w:pPr>
            <w:r w:rsidRPr="00B43A16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42" w:type="dxa"/>
            <w:vAlign w:val="center"/>
          </w:tcPr>
          <w:p w:rsidR="00FB1BE6" w:rsidRPr="000428E8" w:rsidRDefault="00FB1BE6" w:rsidP="00BB41C9">
            <w:pPr>
              <w:overflowPunct w:val="0"/>
              <w:spacing w:after="0" w:line="240" w:lineRule="auto"/>
              <w:textAlignment w:val="baseline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Методологические подходы современного менеджмента</w:t>
            </w:r>
          </w:p>
        </w:tc>
        <w:tc>
          <w:tcPr>
            <w:tcW w:w="6238" w:type="dxa"/>
            <w:vMerge/>
            <w:vAlign w:val="center"/>
          </w:tcPr>
          <w:p w:rsidR="00FB1BE6" w:rsidRPr="00F062FB" w:rsidRDefault="00FB1BE6" w:rsidP="00BB41C9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FB1BE6" w:rsidRPr="000428E8" w:rsidTr="00BB41C9">
        <w:trPr>
          <w:trHeight w:val="3711"/>
          <w:jc w:val="center"/>
        </w:trPr>
        <w:tc>
          <w:tcPr>
            <w:tcW w:w="679" w:type="dxa"/>
            <w:vAlign w:val="center"/>
          </w:tcPr>
          <w:p w:rsidR="00FB1BE6" w:rsidRPr="00B43A16" w:rsidRDefault="00FB1BE6" w:rsidP="00BB41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43A16">
              <w:rPr>
                <w:rFonts w:eastAsia="Times New Roman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2442" w:type="dxa"/>
            <w:vAlign w:val="center"/>
          </w:tcPr>
          <w:p w:rsidR="00FB1BE6" w:rsidRPr="00B43A16" w:rsidRDefault="00FB1BE6" w:rsidP="00BB41C9">
            <w:pPr>
              <w:overflowPunct w:val="0"/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Cs w:val="24"/>
              </w:rPr>
              <w:t>Организация и ее среда</w:t>
            </w:r>
          </w:p>
        </w:tc>
        <w:tc>
          <w:tcPr>
            <w:tcW w:w="6238" w:type="dxa"/>
            <w:vMerge/>
            <w:vAlign w:val="center"/>
          </w:tcPr>
          <w:p w:rsidR="00FB1BE6" w:rsidRPr="00F062FB" w:rsidRDefault="00FB1BE6" w:rsidP="00BB41C9">
            <w:pPr>
              <w:spacing w:after="0" w:line="240" w:lineRule="auto"/>
              <w:rPr>
                <w:rFonts w:eastAsia="Times New Roman" w:cs="Times New Roman"/>
                <w:bCs/>
                <w:szCs w:val="24"/>
                <w:highlight w:val="yellow"/>
                <w:lang w:eastAsia="ru-RU"/>
              </w:rPr>
            </w:pPr>
          </w:p>
        </w:tc>
      </w:tr>
      <w:tr w:rsidR="00FB1BE6" w:rsidRPr="000428E8" w:rsidTr="00BB41C9">
        <w:trPr>
          <w:trHeight w:val="3719"/>
          <w:jc w:val="center"/>
        </w:trPr>
        <w:tc>
          <w:tcPr>
            <w:tcW w:w="679" w:type="dxa"/>
            <w:vAlign w:val="center"/>
          </w:tcPr>
          <w:p w:rsidR="00FB1BE6" w:rsidRPr="00B43A16" w:rsidRDefault="00FB1BE6" w:rsidP="00BB41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43A16">
              <w:rPr>
                <w:rFonts w:eastAsia="Times New Roman" w:cs="Times New Roman"/>
                <w:bCs/>
                <w:szCs w:val="24"/>
                <w:lang w:eastAsia="ru-RU"/>
              </w:rPr>
              <w:t>5</w:t>
            </w:r>
          </w:p>
        </w:tc>
        <w:tc>
          <w:tcPr>
            <w:tcW w:w="2442" w:type="dxa"/>
            <w:vMerge w:val="restart"/>
            <w:vAlign w:val="center"/>
          </w:tcPr>
          <w:p w:rsidR="00FB1BE6" w:rsidRPr="00B43A16" w:rsidRDefault="00FB1BE6" w:rsidP="00BB41C9">
            <w:pPr>
              <w:overflowPunct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Функции менеджмента</w:t>
            </w:r>
          </w:p>
        </w:tc>
        <w:tc>
          <w:tcPr>
            <w:tcW w:w="6238" w:type="dxa"/>
            <w:vMerge/>
            <w:vAlign w:val="center"/>
          </w:tcPr>
          <w:p w:rsidR="00FB1BE6" w:rsidRPr="00F062FB" w:rsidRDefault="00FB1BE6" w:rsidP="00BB41C9">
            <w:pPr>
              <w:spacing w:after="0" w:line="240" w:lineRule="auto"/>
              <w:rPr>
                <w:rFonts w:eastAsia="Times New Roman" w:cs="Times New Roman"/>
                <w:bCs/>
                <w:szCs w:val="24"/>
                <w:highlight w:val="yellow"/>
                <w:lang w:eastAsia="ru-RU"/>
              </w:rPr>
            </w:pPr>
          </w:p>
        </w:tc>
      </w:tr>
      <w:tr w:rsidR="00FB1BE6" w:rsidRPr="000428E8" w:rsidTr="00BB41C9">
        <w:trPr>
          <w:trHeight w:val="10912"/>
          <w:jc w:val="center"/>
        </w:trPr>
        <w:tc>
          <w:tcPr>
            <w:tcW w:w="679" w:type="dxa"/>
            <w:vAlign w:val="center"/>
          </w:tcPr>
          <w:p w:rsidR="00FB1BE6" w:rsidRPr="00B43A16" w:rsidRDefault="00FB1BE6" w:rsidP="00BB41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vAlign w:val="center"/>
          </w:tcPr>
          <w:p w:rsidR="00FB1BE6" w:rsidRPr="00B43A16" w:rsidRDefault="00FB1BE6" w:rsidP="00BB41C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8" w:type="dxa"/>
            <w:vMerge/>
            <w:vAlign w:val="center"/>
          </w:tcPr>
          <w:p w:rsidR="00FB1BE6" w:rsidRPr="00F062FB" w:rsidRDefault="00FB1BE6" w:rsidP="00BB41C9">
            <w:pPr>
              <w:spacing w:after="0" w:line="240" w:lineRule="auto"/>
              <w:rPr>
                <w:rFonts w:eastAsia="Times New Roman" w:cs="Times New Roman"/>
                <w:bCs/>
                <w:szCs w:val="24"/>
                <w:highlight w:val="yellow"/>
                <w:lang w:eastAsia="ru-RU"/>
              </w:rPr>
            </w:pPr>
          </w:p>
        </w:tc>
      </w:tr>
      <w:tr w:rsidR="00FB1BE6" w:rsidRPr="00A67894" w:rsidTr="00BB41C9">
        <w:trPr>
          <w:trHeight w:val="3855"/>
          <w:jc w:val="center"/>
        </w:trPr>
        <w:tc>
          <w:tcPr>
            <w:tcW w:w="679" w:type="dxa"/>
            <w:vAlign w:val="center"/>
          </w:tcPr>
          <w:p w:rsidR="00FB1BE6" w:rsidRPr="00B43A16" w:rsidRDefault="00FB1BE6" w:rsidP="00BB41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6</w:t>
            </w:r>
          </w:p>
        </w:tc>
        <w:tc>
          <w:tcPr>
            <w:tcW w:w="2442" w:type="dxa"/>
            <w:vAlign w:val="center"/>
          </w:tcPr>
          <w:p w:rsidR="00FB1BE6" w:rsidRPr="00B43A16" w:rsidRDefault="00FB1BE6" w:rsidP="00BB41C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Управленческие решения</w:t>
            </w:r>
          </w:p>
        </w:tc>
        <w:tc>
          <w:tcPr>
            <w:tcW w:w="6238" w:type="dxa"/>
            <w:vMerge/>
            <w:vAlign w:val="center"/>
          </w:tcPr>
          <w:p w:rsidR="00FB1BE6" w:rsidRPr="00F062FB" w:rsidRDefault="00FB1BE6" w:rsidP="00BB41C9">
            <w:pPr>
              <w:spacing w:after="0" w:line="240" w:lineRule="auto"/>
              <w:rPr>
                <w:rFonts w:eastAsia="Times New Roman" w:cs="Times New Roman"/>
                <w:kern w:val="2"/>
                <w:szCs w:val="24"/>
                <w:highlight w:val="yellow"/>
                <w:lang w:eastAsia="ru-RU"/>
              </w:rPr>
            </w:pPr>
          </w:p>
        </w:tc>
      </w:tr>
      <w:tr w:rsidR="00FB1BE6" w:rsidRPr="00A67894" w:rsidTr="00BB41C9">
        <w:trPr>
          <w:trHeight w:val="6053"/>
          <w:jc w:val="center"/>
        </w:trPr>
        <w:tc>
          <w:tcPr>
            <w:tcW w:w="679" w:type="dxa"/>
            <w:vAlign w:val="center"/>
          </w:tcPr>
          <w:p w:rsidR="00FB1BE6" w:rsidRPr="00B43A16" w:rsidRDefault="00FB1BE6" w:rsidP="00BB41C9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442" w:type="dxa"/>
            <w:vAlign w:val="center"/>
          </w:tcPr>
          <w:p w:rsidR="00FB1BE6" w:rsidRPr="00B43A16" w:rsidRDefault="00FB1BE6" w:rsidP="00BB41C9">
            <w:pPr>
              <w:overflowPunct w:val="0"/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Cs w:val="24"/>
              </w:rPr>
              <w:t>Управление группой</w:t>
            </w:r>
          </w:p>
        </w:tc>
        <w:tc>
          <w:tcPr>
            <w:tcW w:w="6238" w:type="dxa"/>
            <w:vMerge/>
            <w:vAlign w:val="center"/>
          </w:tcPr>
          <w:p w:rsidR="00FB1BE6" w:rsidRPr="00F062FB" w:rsidRDefault="00FB1BE6" w:rsidP="00BB41C9">
            <w:pPr>
              <w:spacing w:after="0" w:line="240" w:lineRule="auto"/>
              <w:rPr>
                <w:rFonts w:eastAsia="Times New Roman" w:cs="Times New Roman"/>
                <w:bCs/>
                <w:szCs w:val="24"/>
                <w:highlight w:val="yellow"/>
                <w:lang w:eastAsia="ru-RU"/>
              </w:rPr>
            </w:pPr>
          </w:p>
        </w:tc>
      </w:tr>
    </w:tbl>
    <w:p w:rsidR="00FB1BE6" w:rsidRPr="00104973" w:rsidRDefault="00FB1BE6" w:rsidP="001F1AE7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F1AE7" w:rsidRDefault="001F1AE7" w:rsidP="001F1AE7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F1AE7" w:rsidRPr="008251D0" w:rsidRDefault="001F1AE7" w:rsidP="001F1AE7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251D0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Фонд оценочных средств по дисциплине является неотъемлемой частью рабочей программы и представлен отдельным документом,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рассмотренным на заседании кафедры и утвержденным заведующим кафедрой.</w:t>
      </w:r>
    </w:p>
    <w:p w:rsidR="001F1AE7" w:rsidRPr="00104973" w:rsidRDefault="001F1AE7" w:rsidP="001F1AE7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FB1BE6" w:rsidRPr="008251D0" w:rsidRDefault="00FB1BE6" w:rsidP="00FB1BE6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251D0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B1BE6" w:rsidRPr="00104973" w:rsidRDefault="00FB1BE6" w:rsidP="00FB1BE6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FB1BE6" w:rsidRPr="00676DAB" w:rsidRDefault="00FB1BE6" w:rsidP="00FB1BE6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76DAB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FB1BE6" w:rsidRPr="00626A32" w:rsidRDefault="00FB1BE6" w:rsidP="00FB1BE6">
      <w:pPr>
        <w:keepNext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B1BE6" w:rsidRPr="00626A32" w:rsidRDefault="00FB1BE6" w:rsidP="00FB1BE6">
      <w:pPr>
        <w:keepNext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 Астахова, Н. И. Менеджмент</w:t>
      </w:r>
      <w:r w:rsidRPr="00626A32">
        <w:rPr>
          <w:rFonts w:eastAsia="Times New Roman" w:cs="Times New Roman"/>
          <w:sz w:val="28"/>
          <w:szCs w:val="28"/>
          <w:lang w:eastAsia="ru-RU"/>
        </w:rPr>
        <w:t xml:space="preserve">: учебник для прикладного </w:t>
      </w:r>
      <w:proofErr w:type="spellStart"/>
      <w:r w:rsidRPr="00626A32">
        <w:rPr>
          <w:rFonts w:eastAsia="Times New Roman" w:cs="Times New Roman"/>
          <w:sz w:val="28"/>
          <w:szCs w:val="28"/>
          <w:lang w:eastAsia="ru-RU"/>
        </w:rPr>
        <w:t>бакалавриата</w:t>
      </w:r>
      <w:proofErr w:type="spellEnd"/>
      <w:r w:rsidRPr="00626A32">
        <w:rPr>
          <w:rFonts w:eastAsia="Times New Roman" w:cs="Times New Roman"/>
          <w:sz w:val="28"/>
          <w:szCs w:val="28"/>
          <w:lang w:eastAsia="ru-RU"/>
        </w:rPr>
        <w:t xml:space="preserve"> / </w:t>
      </w:r>
      <w:r>
        <w:rPr>
          <w:rFonts w:eastAsia="Times New Roman" w:cs="Times New Roman"/>
          <w:sz w:val="28"/>
          <w:szCs w:val="28"/>
          <w:lang w:eastAsia="ru-RU"/>
        </w:rPr>
        <w:t>Н. И. Астахова, Г. И. Москвитин</w:t>
      </w:r>
      <w:r w:rsidRPr="00626A32">
        <w:rPr>
          <w:rFonts w:eastAsia="Times New Roman" w:cs="Times New Roman"/>
          <w:sz w:val="28"/>
          <w:szCs w:val="28"/>
          <w:lang w:eastAsia="ru-RU"/>
        </w:rPr>
        <w:t>; под общ. ред. Н. И. Ас</w:t>
      </w:r>
      <w:r>
        <w:rPr>
          <w:rFonts w:eastAsia="Times New Roman" w:cs="Times New Roman"/>
          <w:sz w:val="28"/>
          <w:szCs w:val="28"/>
          <w:lang w:eastAsia="ru-RU"/>
        </w:rPr>
        <w:t>таховой, Г. И. Москвитина. — М.</w:t>
      </w:r>
      <w:r w:rsidRPr="00626A32">
        <w:rPr>
          <w:rFonts w:eastAsia="Times New Roman" w:cs="Times New Roman"/>
          <w:sz w:val="28"/>
          <w:szCs w:val="28"/>
          <w:lang w:eastAsia="ru-RU"/>
        </w:rPr>
        <w:t>: Издательство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, 2019. — 422 с. — (Серия</w:t>
      </w:r>
      <w:r w:rsidRPr="00626A32">
        <w:rPr>
          <w:rFonts w:eastAsia="Times New Roman" w:cs="Times New Roman"/>
          <w:sz w:val="28"/>
          <w:szCs w:val="28"/>
          <w:lang w:eastAsia="ru-RU"/>
        </w:rPr>
        <w:t>: Бакалавр. Прикладной курс). — ISBN 978</w:t>
      </w:r>
      <w:r>
        <w:rPr>
          <w:rFonts w:eastAsia="Times New Roman" w:cs="Times New Roman"/>
          <w:sz w:val="28"/>
          <w:szCs w:val="28"/>
          <w:lang w:eastAsia="ru-RU"/>
        </w:rPr>
        <w:t>-5-9916-3761-9. — Режим доступа</w:t>
      </w:r>
      <w:r w:rsidRPr="00626A32">
        <w:rPr>
          <w:rFonts w:eastAsia="Times New Roman" w:cs="Times New Roman"/>
          <w:sz w:val="28"/>
          <w:szCs w:val="28"/>
          <w:lang w:eastAsia="ru-RU"/>
        </w:rPr>
        <w:t>: www.biblio-online.ru/</w:t>
      </w:r>
      <w:proofErr w:type="spellStart"/>
      <w:r w:rsidRPr="00626A32">
        <w:rPr>
          <w:rFonts w:eastAsia="Times New Roman" w:cs="Times New Roman"/>
          <w:sz w:val="28"/>
          <w:szCs w:val="28"/>
          <w:lang w:eastAsia="ru-RU"/>
        </w:rPr>
        <w:t>book</w:t>
      </w:r>
      <w:proofErr w:type="spellEnd"/>
      <w:r w:rsidRPr="00626A32">
        <w:rPr>
          <w:rFonts w:eastAsia="Times New Roman" w:cs="Times New Roman"/>
          <w:sz w:val="28"/>
          <w:szCs w:val="28"/>
          <w:lang w:eastAsia="ru-RU"/>
        </w:rPr>
        <w:t>/622B0619-B3B9-4043-A6A1-349AE7F69D1B.</w:t>
      </w:r>
    </w:p>
    <w:p w:rsidR="00FB1BE6" w:rsidRPr="00626A32" w:rsidRDefault="00FB1BE6" w:rsidP="00FB1BE6">
      <w:pPr>
        <w:keepNext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 Гапоненко А.Л. Менеджмент</w:t>
      </w:r>
      <w:r w:rsidRPr="00626A32">
        <w:rPr>
          <w:rFonts w:eastAsia="Times New Roman" w:cs="Times New Roman"/>
          <w:sz w:val="28"/>
          <w:szCs w:val="28"/>
          <w:lang w:eastAsia="ru-RU"/>
        </w:rPr>
        <w:t xml:space="preserve">: учебник для прикладного </w:t>
      </w:r>
      <w:proofErr w:type="spellStart"/>
      <w:r w:rsidRPr="00626A32">
        <w:rPr>
          <w:rFonts w:eastAsia="Times New Roman" w:cs="Times New Roman"/>
          <w:sz w:val="28"/>
          <w:szCs w:val="28"/>
          <w:lang w:eastAsia="ru-RU"/>
        </w:rPr>
        <w:t>бакалав</w:t>
      </w:r>
      <w:r>
        <w:rPr>
          <w:rFonts w:eastAsia="Times New Roman" w:cs="Times New Roman"/>
          <w:sz w:val="28"/>
          <w:szCs w:val="28"/>
          <w:lang w:eastAsia="ru-RU"/>
        </w:rPr>
        <w:t>риата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/ А. Л. Гапоненко [и др.]</w:t>
      </w:r>
      <w:r w:rsidRPr="00626A32">
        <w:rPr>
          <w:rFonts w:eastAsia="Times New Roman" w:cs="Times New Roman"/>
          <w:sz w:val="28"/>
          <w:szCs w:val="28"/>
          <w:lang w:eastAsia="ru-RU"/>
        </w:rPr>
        <w:t xml:space="preserve">; под </w:t>
      </w:r>
      <w:r>
        <w:rPr>
          <w:rFonts w:eastAsia="Times New Roman" w:cs="Times New Roman"/>
          <w:sz w:val="28"/>
          <w:szCs w:val="28"/>
          <w:lang w:eastAsia="ru-RU"/>
        </w:rPr>
        <w:t>общ. ред. А. Л. Гапоненко. — М.</w:t>
      </w:r>
      <w:r w:rsidRPr="00626A32">
        <w:rPr>
          <w:rFonts w:eastAsia="Times New Roman" w:cs="Times New Roman"/>
          <w:sz w:val="28"/>
          <w:szCs w:val="28"/>
          <w:lang w:eastAsia="ru-RU"/>
        </w:rPr>
        <w:t xml:space="preserve">: Издательство </w:t>
      </w:r>
      <w:proofErr w:type="spellStart"/>
      <w:r w:rsidRPr="00626A32">
        <w:rPr>
          <w:rFonts w:eastAsia="Times New Roman" w:cs="Times New Roman"/>
          <w:sz w:val="28"/>
          <w:szCs w:val="28"/>
          <w:lang w:eastAsia="ru-RU"/>
        </w:rPr>
        <w:t>Юрайт</w:t>
      </w:r>
      <w:proofErr w:type="spellEnd"/>
      <w:r w:rsidRPr="00626A32">
        <w:rPr>
          <w:rFonts w:eastAsia="Times New Roman" w:cs="Times New Roman"/>
          <w:sz w:val="28"/>
          <w:szCs w:val="28"/>
          <w:lang w:eastAsia="ru-RU"/>
        </w:rPr>
        <w:t>, 2019. — 398 с. — (Серия: Бакалавр. Прикладной курс). — ISBN 978</w:t>
      </w:r>
      <w:r>
        <w:rPr>
          <w:rFonts w:eastAsia="Times New Roman" w:cs="Times New Roman"/>
          <w:sz w:val="28"/>
          <w:szCs w:val="28"/>
          <w:lang w:eastAsia="ru-RU"/>
        </w:rPr>
        <w:t>-5-534-03650-3. — Режим доступа</w:t>
      </w:r>
      <w:r w:rsidRPr="00626A32">
        <w:rPr>
          <w:rFonts w:eastAsia="Times New Roman" w:cs="Times New Roman"/>
          <w:sz w:val="28"/>
          <w:szCs w:val="28"/>
          <w:lang w:eastAsia="ru-RU"/>
        </w:rPr>
        <w:t>: www.biblio-online.ru/</w:t>
      </w:r>
      <w:proofErr w:type="spellStart"/>
      <w:r w:rsidRPr="00626A32">
        <w:rPr>
          <w:rFonts w:eastAsia="Times New Roman" w:cs="Times New Roman"/>
          <w:sz w:val="28"/>
          <w:szCs w:val="28"/>
          <w:lang w:eastAsia="ru-RU"/>
        </w:rPr>
        <w:t>book</w:t>
      </w:r>
      <w:proofErr w:type="spellEnd"/>
      <w:r w:rsidRPr="00626A32">
        <w:rPr>
          <w:rFonts w:eastAsia="Times New Roman" w:cs="Times New Roman"/>
          <w:sz w:val="28"/>
          <w:szCs w:val="28"/>
          <w:lang w:eastAsia="ru-RU"/>
        </w:rPr>
        <w:t>/9D045D0C-7FE4-4901-BB4D-986C619A3749.</w:t>
      </w:r>
    </w:p>
    <w:p w:rsidR="00FB1BE6" w:rsidRPr="00626A32" w:rsidRDefault="00FB1BE6" w:rsidP="00FB1BE6">
      <w:pPr>
        <w:keepNext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</w:t>
      </w:r>
      <w:r w:rsidRPr="00626A32">
        <w:rPr>
          <w:rFonts w:eastAsia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26A32">
        <w:rPr>
          <w:rFonts w:eastAsia="Times New Roman" w:cs="Times New Roman"/>
          <w:sz w:val="28"/>
          <w:szCs w:val="28"/>
          <w:lang w:eastAsia="ru-RU"/>
        </w:rPr>
        <w:t>Голубкова</w:t>
      </w:r>
      <w:proofErr w:type="spellEnd"/>
      <w:r w:rsidRPr="00626A32">
        <w:rPr>
          <w:rFonts w:eastAsia="Times New Roman" w:cs="Times New Roman"/>
          <w:sz w:val="28"/>
          <w:szCs w:val="28"/>
          <w:lang w:eastAsia="ru-RU"/>
        </w:rPr>
        <w:t xml:space="preserve">, </w:t>
      </w:r>
      <w:r>
        <w:rPr>
          <w:rFonts w:eastAsia="Times New Roman" w:cs="Times New Roman"/>
          <w:sz w:val="28"/>
          <w:szCs w:val="28"/>
          <w:lang w:eastAsia="ru-RU"/>
        </w:rPr>
        <w:t>О. А. Организационное поведение</w:t>
      </w:r>
      <w:r w:rsidRPr="00626A32">
        <w:rPr>
          <w:rFonts w:eastAsia="Times New Roman" w:cs="Times New Roman"/>
          <w:sz w:val="28"/>
          <w:szCs w:val="28"/>
          <w:lang w:eastAsia="ru-RU"/>
        </w:rPr>
        <w:t xml:space="preserve">: учебник и практикум для прикладного </w:t>
      </w:r>
      <w:proofErr w:type="spellStart"/>
      <w:r w:rsidRPr="00626A32">
        <w:rPr>
          <w:rFonts w:eastAsia="Times New Roman" w:cs="Times New Roman"/>
          <w:sz w:val="28"/>
          <w:szCs w:val="28"/>
          <w:lang w:eastAsia="ru-RU"/>
        </w:rPr>
        <w:t>бакалавриата</w:t>
      </w:r>
      <w:proofErr w:type="spellEnd"/>
      <w:r w:rsidRPr="00626A32">
        <w:rPr>
          <w:rFonts w:eastAsia="Times New Roman" w:cs="Times New Roman"/>
          <w:sz w:val="28"/>
          <w:szCs w:val="28"/>
          <w:lang w:eastAsia="ru-RU"/>
        </w:rPr>
        <w:t xml:space="preserve"> / О. А. </w:t>
      </w:r>
      <w:proofErr w:type="spellStart"/>
      <w:r w:rsidRPr="00626A32">
        <w:rPr>
          <w:rFonts w:eastAsia="Times New Roman" w:cs="Times New Roman"/>
          <w:sz w:val="28"/>
          <w:szCs w:val="28"/>
          <w:lang w:eastAsia="ru-RU"/>
        </w:rPr>
        <w:t>Голубкова</w:t>
      </w:r>
      <w:proofErr w:type="spellEnd"/>
      <w:r w:rsidRPr="00626A32">
        <w:rPr>
          <w:rFonts w:eastAsia="Times New Roman" w:cs="Times New Roman"/>
          <w:sz w:val="28"/>
          <w:szCs w:val="28"/>
          <w:lang w:eastAsia="ru-RU"/>
        </w:rPr>
        <w:t xml:space="preserve">, С. В. </w:t>
      </w:r>
      <w:proofErr w:type="spellStart"/>
      <w:r w:rsidRPr="00626A32">
        <w:rPr>
          <w:rFonts w:eastAsia="Times New Roman" w:cs="Times New Roman"/>
          <w:sz w:val="28"/>
          <w:szCs w:val="28"/>
          <w:lang w:eastAsia="ru-RU"/>
        </w:rPr>
        <w:t>Сатикова</w:t>
      </w:r>
      <w:proofErr w:type="spellEnd"/>
      <w:r w:rsidRPr="00626A32">
        <w:rPr>
          <w:rFonts w:eastAsia="Times New Roman" w:cs="Times New Roman"/>
          <w:sz w:val="28"/>
          <w:szCs w:val="28"/>
          <w:lang w:eastAsia="ru-RU"/>
        </w:rPr>
        <w:t>. — 2-е изд.</w:t>
      </w:r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испр</w:t>
      </w:r>
      <w:proofErr w:type="spellEnd"/>
      <w:proofErr w:type="gramStart"/>
      <w:r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и доп. — М.</w:t>
      </w:r>
      <w:r w:rsidRPr="00626A32">
        <w:rPr>
          <w:rFonts w:eastAsia="Times New Roman" w:cs="Times New Roman"/>
          <w:sz w:val="28"/>
          <w:szCs w:val="28"/>
          <w:lang w:eastAsia="ru-RU"/>
        </w:rPr>
        <w:t>: Издательство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, 2019. — 178 с. — (Серия</w:t>
      </w:r>
      <w:r w:rsidRPr="00626A32">
        <w:rPr>
          <w:rFonts w:eastAsia="Times New Roman" w:cs="Times New Roman"/>
          <w:sz w:val="28"/>
          <w:szCs w:val="28"/>
          <w:lang w:eastAsia="ru-RU"/>
        </w:rPr>
        <w:t>: Бакалавр. Прикладной курс). — ISBN 978</w:t>
      </w:r>
      <w:r>
        <w:rPr>
          <w:rFonts w:eastAsia="Times New Roman" w:cs="Times New Roman"/>
          <w:sz w:val="28"/>
          <w:szCs w:val="28"/>
          <w:lang w:eastAsia="ru-RU"/>
        </w:rPr>
        <w:t>-5-534-09014-7. — Режим доступа</w:t>
      </w:r>
      <w:r w:rsidRPr="00626A32">
        <w:rPr>
          <w:rFonts w:eastAsia="Times New Roman" w:cs="Times New Roman"/>
          <w:sz w:val="28"/>
          <w:szCs w:val="28"/>
          <w:lang w:eastAsia="ru-RU"/>
        </w:rPr>
        <w:t>: www.biblio-online.ru/</w:t>
      </w:r>
      <w:proofErr w:type="spellStart"/>
      <w:r w:rsidRPr="00626A32">
        <w:rPr>
          <w:rFonts w:eastAsia="Times New Roman" w:cs="Times New Roman"/>
          <w:sz w:val="28"/>
          <w:szCs w:val="28"/>
          <w:lang w:eastAsia="ru-RU"/>
        </w:rPr>
        <w:t>book</w:t>
      </w:r>
      <w:proofErr w:type="spellEnd"/>
      <w:r w:rsidRPr="00626A32">
        <w:rPr>
          <w:rFonts w:eastAsia="Times New Roman" w:cs="Times New Roman"/>
          <w:sz w:val="28"/>
          <w:szCs w:val="28"/>
          <w:lang w:eastAsia="ru-RU"/>
        </w:rPr>
        <w:t>/D49FC647-D148-4E6A-BB46-F6CDE747AAD7.</w:t>
      </w:r>
    </w:p>
    <w:p w:rsidR="00FB1BE6" w:rsidRPr="00626A32" w:rsidRDefault="00FB1BE6" w:rsidP="00FB1BE6">
      <w:pPr>
        <w:keepNext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</w:t>
      </w:r>
      <w:r w:rsidRPr="00626A32">
        <w:rPr>
          <w:rFonts w:eastAsia="Times New Roman" w:cs="Times New Roman"/>
          <w:sz w:val="28"/>
          <w:szCs w:val="28"/>
          <w:lang w:eastAsia="ru-RU"/>
        </w:rPr>
        <w:t xml:space="preserve">. Дорофеева, </w:t>
      </w:r>
      <w:r>
        <w:rPr>
          <w:rFonts w:eastAsia="Times New Roman" w:cs="Times New Roman"/>
          <w:sz w:val="28"/>
          <w:szCs w:val="28"/>
          <w:lang w:eastAsia="ru-RU"/>
        </w:rPr>
        <w:t>Л. И. Организационное поведение</w:t>
      </w:r>
      <w:r w:rsidRPr="00626A32">
        <w:rPr>
          <w:rFonts w:eastAsia="Times New Roman" w:cs="Times New Roman"/>
          <w:sz w:val="28"/>
          <w:szCs w:val="28"/>
          <w:lang w:eastAsia="ru-RU"/>
        </w:rPr>
        <w:t xml:space="preserve">: учебник и практикум для академического </w:t>
      </w:r>
      <w:proofErr w:type="spellStart"/>
      <w:r w:rsidRPr="00626A32">
        <w:rPr>
          <w:rFonts w:eastAsia="Times New Roman" w:cs="Times New Roman"/>
          <w:sz w:val="28"/>
          <w:szCs w:val="28"/>
          <w:lang w:eastAsia="ru-RU"/>
        </w:rPr>
        <w:t>бакалавриата</w:t>
      </w:r>
      <w:proofErr w:type="spellEnd"/>
      <w:r w:rsidRPr="00626A32">
        <w:rPr>
          <w:rFonts w:eastAsia="Times New Roman" w:cs="Times New Roman"/>
          <w:sz w:val="28"/>
          <w:szCs w:val="28"/>
          <w:lang w:eastAsia="ru-RU"/>
        </w:rPr>
        <w:t xml:space="preserve"> / Л. И. Дорофеева</w:t>
      </w:r>
      <w:r>
        <w:rPr>
          <w:rFonts w:eastAsia="Times New Roman" w:cs="Times New Roman"/>
          <w:sz w:val="28"/>
          <w:szCs w:val="28"/>
          <w:lang w:eastAsia="ru-RU"/>
        </w:rPr>
        <w:t xml:space="preserve">. — 2-е изд.,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испр</w:t>
      </w:r>
      <w:proofErr w:type="spellEnd"/>
      <w:proofErr w:type="gramStart"/>
      <w:r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и доп. — М.</w:t>
      </w:r>
      <w:r w:rsidRPr="00626A32">
        <w:rPr>
          <w:rFonts w:eastAsia="Times New Roman" w:cs="Times New Roman"/>
          <w:sz w:val="28"/>
          <w:szCs w:val="28"/>
          <w:lang w:eastAsia="ru-RU"/>
        </w:rPr>
        <w:t>: Издательство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, 2019. — 378 с. — (Серия</w:t>
      </w:r>
      <w:r w:rsidRPr="00626A32">
        <w:rPr>
          <w:rFonts w:eastAsia="Times New Roman" w:cs="Times New Roman"/>
          <w:sz w:val="28"/>
          <w:szCs w:val="28"/>
          <w:lang w:eastAsia="ru-RU"/>
        </w:rPr>
        <w:t>: Бакалавр. Академический курс). — ISBN 978</w:t>
      </w:r>
      <w:r>
        <w:rPr>
          <w:rFonts w:eastAsia="Times New Roman" w:cs="Times New Roman"/>
          <w:sz w:val="28"/>
          <w:szCs w:val="28"/>
          <w:lang w:eastAsia="ru-RU"/>
        </w:rPr>
        <w:t>-5-534-07617-2. — Режим доступа</w:t>
      </w:r>
      <w:r w:rsidRPr="00626A32">
        <w:rPr>
          <w:rFonts w:eastAsia="Times New Roman" w:cs="Times New Roman"/>
          <w:sz w:val="28"/>
          <w:szCs w:val="28"/>
          <w:lang w:eastAsia="ru-RU"/>
        </w:rPr>
        <w:t>: www.biblio-online.ru/</w:t>
      </w:r>
      <w:proofErr w:type="spellStart"/>
      <w:r w:rsidRPr="00626A32">
        <w:rPr>
          <w:rFonts w:eastAsia="Times New Roman" w:cs="Times New Roman"/>
          <w:sz w:val="28"/>
          <w:szCs w:val="28"/>
          <w:lang w:eastAsia="ru-RU"/>
        </w:rPr>
        <w:t>book</w:t>
      </w:r>
      <w:proofErr w:type="spellEnd"/>
      <w:r w:rsidRPr="00626A32">
        <w:rPr>
          <w:rFonts w:eastAsia="Times New Roman" w:cs="Times New Roman"/>
          <w:sz w:val="28"/>
          <w:szCs w:val="28"/>
          <w:lang w:eastAsia="ru-RU"/>
        </w:rPr>
        <w:t>/5AD0F08D-BA8C-421B-8C73-72D4DB3E09AD.</w:t>
      </w:r>
    </w:p>
    <w:p w:rsidR="00FB1BE6" w:rsidRPr="00626A32" w:rsidRDefault="00FB1BE6" w:rsidP="00FB1BE6">
      <w:pPr>
        <w:keepNext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5. Иванова, И. А. Менеджмент</w:t>
      </w:r>
      <w:r w:rsidRPr="00626A32">
        <w:rPr>
          <w:rFonts w:eastAsia="Times New Roman" w:cs="Times New Roman"/>
          <w:sz w:val="28"/>
          <w:szCs w:val="28"/>
          <w:lang w:eastAsia="ru-RU"/>
        </w:rPr>
        <w:t xml:space="preserve">: учебник и практикум для прикладного </w:t>
      </w:r>
      <w:proofErr w:type="spellStart"/>
      <w:r w:rsidRPr="00626A32">
        <w:rPr>
          <w:rFonts w:eastAsia="Times New Roman" w:cs="Times New Roman"/>
          <w:sz w:val="28"/>
          <w:szCs w:val="28"/>
          <w:lang w:eastAsia="ru-RU"/>
        </w:rPr>
        <w:t>бакалавриата</w:t>
      </w:r>
      <w:proofErr w:type="spellEnd"/>
      <w:r w:rsidRPr="00626A32">
        <w:rPr>
          <w:rFonts w:eastAsia="Times New Roman" w:cs="Times New Roman"/>
          <w:sz w:val="28"/>
          <w:szCs w:val="28"/>
          <w:lang w:eastAsia="ru-RU"/>
        </w:rPr>
        <w:t xml:space="preserve"> / И. </w:t>
      </w:r>
      <w:r>
        <w:rPr>
          <w:rFonts w:eastAsia="Times New Roman" w:cs="Times New Roman"/>
          <w:sz w:val="28"/>
          <w:szCs w:val="28"/>
          <w:lang w:eastAsia="ru-RU"/>
        </w:rPr>
        <w:t>А. Иванова, А. М. Сергеев. — М.</w:t>
      </w:r>
      <w:r w:rsidRPr="00626A32">
        <w:rPr>
          <w:rFonts w:eastAsia="Times New Roman" w:cs="Times New Roman"/>
          <w:sz w:val="28"/>
          <w:szCs w:val="28"/>
          <w:lang w:eastAsia="ru-RU"/>
        </w:rPr>
        <w:t>: Издательство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, 2017. — 305 с. — (Серия</w:t>
      </w:r>
      <w:r w:rsidRPr="00626A32">
        <w:rPr>
          <w:rFonts w:eastAsia="Times New Roman" w:cs="Times New Roman"/>
          <w:sz w:val="28"/>
          <w:szCs w:val="28"/>
          <w:lang w:eastAsia="ru-RU"/>
        </w:rPr>
        <w:t>: Бакалавр. Прикладной курс). — ISBN 978-5-534-04184-2. — Режим д</w:t>
      </w:r>
      <w:r>
        <w:rPr>
          <w:rFonts w:eastAsia="Times New Roman" w:cs="Times New Roman"/>
          <w:sz w:val="28"/>
          <w:szCs w:val="28"/>
          <w:lang w:eastAsia="ru-RU"/>
        </w:rPr>
        <w:t>оступа</w:t>
      </w:r>
      <w:r w:rsidRPr="00626A32">
        <w:rPr>
          <w:rFonts w:eastAsia="Times New Roman" w:cs="Times New Roman"/>
          <w:sz w:val="28"/>
          <w:szCs w:val="28"/>
          <w:lang w:eastAsia="ru-RU"/>
        </w:rPr>
        <w:t>: www.biblio-online.ru/</w:t>
      </w:r>
      <w:proofErr w:type="spellStart"/>
      <w:r w:rsidRPr="00626A32">
        <w:rPr>
          <w:rFonts w:eastAsia="Times New Roman" w:cs="Times New Roman"/>
          <w:sz w:val="28"/>
          <w:szCs w:val="28"/>
          <w:lang w:eastAsia="ru-RU"/>
        </w:rPr>
        <w:t>book</w:t>
      </w:r>
      <w:proofErr w:type="spellEnd"/>
      <w:r w:rsidRPr="00626A32">
        <w:rPr>
          <w:rFonts w:eastAsia="Times New Roman" w:cs="Times New Roman"/>
          <w:sz w:val="28"/>
          <w:szCs w:val="28"/>
          <w:lang w:eastAsia="ru-RU"/>
        </w:rPr>
        <w:t>/C77D4B16-D964-4A46-80D9-157369EF96C6.</w:t>
      </w:r>
    </w:p>
    <w:p w:rsidR="00FB1BE6" w:rsidRPr="00626A32" w:rsidRDefault="00FB1BE6" w:rsidP="00FB1BE6">
      <w:pPr>
        <w:keepNext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6. Коротков, Э. М. Менеджмент</w:t>
      </w:r>
      <w:r w:rsidRPr="00626A32">
        <w:rPr>
          <w:rFonts w:eastAsia="Times New Roman" w:cs="Times New Roman"/>
          <w:sz w:val="28"/>
          <w:szCs w:val="28"/>
          <w:lang w:eastAsia="ru-RU"/>
        </w:rPr>
        <w:t xml:space="preserve">: учебник для академического </w:t>
      </w:r>
      <w:proofErr w:type="spellStart"/>
      <w:r w:rsidRPr="00626A32">
        <w:rPr>
          <w:rFonts w:eastAsia="Times New Roman" w:cs="Times New Roman"/>
          <w:sz w:val="28"/>
          <w:szCs w:val="28"/>
          <w:lang w:eastAsia="ru-RU"/>
        </w:rPr>
        <w:t>бакалавриата</w:t>
      </w:r>
      <w:proofErr w:type="spellEnd"/>
      <w:r w:rsidRPr="00626A32">
        <w:rPr>
          <w:rFonts w:eastAsia="Times New Roman" w:cs="Times New Roman"/>
          <w:sz w:val="28"/>
          <w:szCs w:val="28"/>
          <w:lang w:eastAsia="ru-RU"/>
        </w:rPr>
        <w:t xml:space="preserve"> / Э. М. Коротков. —</w:t>
      </w:r>
      <w:r>
        <w:rPr>
          <w:rFonts w:eastAsia="Times New Roman" w:cs="Times New Roman"/>
          <w:sz w:val="28"/>
          <w:szCs w:val="28"/>
          <w:lang w:eastAsia="ru-RU"/>
        </w:rPr>
        <w:t xml:space="preserve"> 3-е изд.,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и доп. — М.</w:t>
      </w:r>
      <w:r w:rsidRPr="00626A32">
        <w:rPr>
          <w:rFonts w:eastAsia="Times New Roman" w:cs="Times New Roman"/>
          <w:sz w:val="28"/>
          <w:szCs w:val="28"/>
          <w:lang w:eastAsia="ru-RU"/>
        </w:rPr>
        <w:t>: Издательство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, 2019. — 566 с. — (Серия</w:t>
      </w:r>
      <w:r w:rsidRPr="00626A32">
        <w:rPr>
          <w:rFonts w:eastAsia="Times New Roman" w:cs="Times New Roman"/>
          <w:sz w:val="28"/>
          <w:szCs w:val="28"/>
          <w:lang w:eastAsia="ru-RU"/>
        </w:rPr>
        <w:t>: Бакалавр. Академический курс). — ISBN 978</w:t>
      </w:r>
      <w:r>
        <w:rPr>
          <w:rFonts w:eastAsia="Times New Roman" w:cs="Times New Roman"/>
          <w:sz w:val="28"/>
          <w:szCs w:val="28"/>
          <w:lang w:eastAsia="ru-RU"/>
        </w:rPr>
        <w:t>-5-534-07327-0. — Режим доступа</w:t>
      </w:r>
      <w:r w:rsidRPr="00626A32">
        <w:rPr>
          <w:rFonts w:eastAsia="Times New Roman" w:cs="Times New Roman"/>
          <w:sz w:val="28"/>
          <w:szCs w:val="28"/>
          <w:lang w:eastAsia="ru-RU"/>
        </w:rPr>
        <w:t>: www.biblio-online.ru/</w:t>
      </w:r>
      <w:proofErr w:type="spellStart"/>
      <w:r w:rsidRPr="00626A32">
        <w:rPr>
          <w:rFonts w:eastAsia="Times New Roman" w:cs="Times New Roman"/>
          <w:sz w:val="28"/>
          <w:szCs w:val="28"/>
          <w:lang w:eastAsia="ru-RU"/>
        </w:rPr>
        <w:t>book</w:t>
      </w:r>
      <w:proofErr w:type="spellEnd"/>
      <w:r w:rsidRPr="00626A32">
        <w:rPr>
          <w:rFonts w:eastAsia="Times New Roman" w:cs="Times New Roman"/>
          <w:sz w:val="28"/>
          <w:szCs w:val="28"/>
          <w:lang w:eastAsia="ru-RU"/>
        </w:rPr>
        <w:t>/F889F8CE-ACCA-4608-B654-63EB70A5182E.</w:t>
      </w:r>
    </w:p>
    <w:p w:rsidR="00FB1BE6" w:rsidRPr="00626A32" w:rsidRDefault="00FB1BE6" w:rsidP="00FB1BE6">
      <w:pPr>
        <w:keepNext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8</w:t>
      </w:r>
      <w:r w:rsidRPr="00626A32">
        <w:rPr>
          <w:rFonts w:eastAsia="Times New Roman" w:cs="Times New Roman"/>
          <w:sz w:val="28"/>
          <w:szCs w:val="28"/>
          <w:lang w:eastAsia="ru-RU"/>
        </w:rPr>
        <w:t>. Кузн</w:t>
      </w:r>
      <w:r>
        <w:rPr>
          <w:rFonts w:eastAsia="Times New Roman" w:cs="Times New Roman"/>
          <w:sz w:val="28"/>
          <w:szCs w:val="28"/>
          <w:lang w:eastAsia="ru-RU"/>
        </w:rPr>
        <w:t>ецов Ю.В. Менеджмент. Практикум</w:t>
      </w:r>
      <w:r w:rsidRPr="00626A32">
        <w:rPr>
          <w:rFonts w:eastAsia="Times New Roman" w:cs="Times New Roman"/>
          <w:sz w:val="28"/>
          <w:szCs w:val="28"/>
          <w:lang w:eastAsia="ru-RU"/>
        </w:rPr>
        <w:t xml:space="preserve">: учеб. пособие для академического </w:t>
      </w:r>
      <w:proofErr w:type="spellStart"/>
      <w:r w:rsidRPr="00626A32">
        <w:rPr>
          <w:rFonts w:eastAsia="Times New Roman" w:cs="Times New Roman"/>
          <w:sz w:val="28"/>
          <w:szCs w:val="28"/>
          <w:lang w:eastAsia="ru-RU"/>
        </w:rPr>
        <w:t>бакала</w:t>
      </w:r>
      <w:r>
        <w:rPr>
          <w:rFonts w:eastAsia="Times New Roman" w:cs="Times New Roman"/>
          <w:sz w:val="28"/>
          <w:szCs w:val="28"/>
          <w:lang w:eastAsia="ru-RU"/>
        </w:rPr>
        <w:t>вриата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/ Ю. В. Кузнецов [и др.]</w:t>
      </w:r>
      <w:r w:rsidRPr="00626A32">
        <w:rPr>
          <w:rFonts w:eastAsia="Times New Roman" w:cs="Times New Roman"/>
          <w:sz w:val="28"/>
          <w:szCs w:val="28"/>
          <w:lang w:eastAsia="ru-RU"/>
        </w:rPr>
        <w:t>;</w:t>
      </w:r>
      <w:r>
        <w:rPr>
          <w:rFonts w:eastAsia="Times New Roman" w:cs="Times New Roman"/>
          <w:sz w:val="28"/>
          <w:szCs w:val="28"/>
          <w:lang w:eastAsia="ru-RU"/>
        </w:rPr>
        <w:t xml:space="preserve"> под ред. Ю. В. Кузнецова. — М.</w:t>
      </w:r>
      <w:r w:rsidRPr="00626A32">
        <w:rPr>
          <w:rFonts w:eastAsia="Times New Roman" w:cs="Times New Roman"/>
          <w:sz w:val="28"/>
          <w:szCs w:val="28"/>
          <w:lang w:eastAsia="ru-RU"/>
        </w:rPr>
        <w:t>: Издательство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, 2019. — 246 с. — (Серия</w:t>
      </w:r>
      <w:r w:rsidRPr="00626A32">
        <w:rPr>
          <w:rFonts w:eastAsia="Times New Roman" w:cs="Times New Roman"/>
          <w:sz w:val="28"/>
          <w:szCs w:val="28"/>
          <w:lang w:eastAsia="ru-RU"/>
        </w:rPr>
        <w:t xml:space="preserve">: Бакалавр. </w:t>
      </w:r>
      <w:r w:rsidRPr="00626A32">
        <w:rPr>
          <w:rFonts w:eastAsia="Times New Roman" w:cs="Times New Roman"/>
          <w:sz w:val="28"/>
          <w:szCs w:val="28"/>
          <w:lang w:eastAsia="ru-RU"/>
        </w:rPr>
        <w:lastRenderedPageBreak/>
        <w:t>Академический курс). — ISBN 978</w:t>
      </w:r>
      <w:r>
        <w:rPr>
          <w:rFonts w:eastAsia="Times New Roman" w:cs="Times New Roman"/>
          <w:sz w:val="28"/>
          <w:szCs w:val="28"/>
          <w:lang w:eastAsia="ru-RU"/>
        </w:rPr>
        <w:t>-5-534-00609-4. — Режим доступа</w:t>
      </w:r>
      <w:r w:rsidRPr="00626A32">
        <w:rPr>
          <w:rFonts w:eastAsia="Times New Roman" w:cs="Times New Roman"/>
          <w:sz w:val="28"/>
          <w:szCs w:val="28"/>
          <w:lang w:eastAsia="ru-RU"/>
        </w:rPr>
        <w:t>: www.biblio-online.ru/</w:t>
      </w:r>
      <w:proofErr w:type="spellStart"/>
      <w:r w:rsidRPr="00626A32">
        <w:rPr>
          <w:rFonts w:eastAsia="Times New Roman" w:cs="Times New Roman"/>
          <w:sz w:val="28"/>
          <w:szCs w:val="28"/>
          <w:lang w:eastAsia="ru-RU"/>
        </w:rPr>
        <w:t>book</w:t>
      </w:r>
      <w:proofErr w:type="spellEnd"/>
      <w:r w:rsidRPr="00626A32">
        <w:rPr>
          <w:rFonts w:eastAsia="Times New Roman" w:cs="Times New Roman"/>
          <w:sz w:val="28"/>
          <w:szCs w:val="28"/>
          <w:lang w:eastAsia="ru-RU"/>
        </w:rPr>
        <w:t>/F68A2E78-009E-40AC-AA1B-4899DC676A4E.</w:t>
      </w:r>
    </w:p>
    <w:p w:rsidR="00FB1BE6" w:rsidRPr="00626A32" w:rsidRDefault="00FB1BE6" w:rsidP="00FB1BE6">
      <w:pPr>
        <w:keepNext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9</w:t>
      </w:r>
      <w:r w:rsidRPr="00626A32">
        <w:rPr>
          <w:rFonts w:eastAsia="Times New Roman" w:cs="Times New Roman"/>
          <w:sz w:val="28"/>
          <w:szCs w:val="28"/>
          <w:lang w:eastAsia="ru-RU"/>
        </w:rPr>
        <w:t>.  Од</w:t>
      </w:r>
      <w:r>
        <w:rPr>
          <w:rFonts w:eastAsia="Times New Roman" w:cs="Times New Roman"/>
          <w:sz w:val="28"/>
          <w:szCs w:val="28"/>
          <w:lang w:eastAsia="ru-RU"/>
        </w:rPr>
        <w:t>инцов, А. А. Основы менеджмента</w:t>
      </w:r>
      <w:r w:rsidRPr="00626A32">
        <w:rPr>
          <w:rFonts w:eastAsia="Times New Roman" w:cs="Times New Roman"/>
          <w:sz w:val="28"/>
          <w:szCs w:val="28"/>
          <w:lang w:eastAsia="ru-RU"/>
        </w:rPr>
        <w:t>: учеб. пособие для вузов / А. А. Одинцов</w:t>
      </w:r>
      <w:r>
        <w:rPr>
          <w:rFonts w:eastAsia="Times New Roman" w:cs="Times New Roman"/>
          <w:sz w:val="28"/>
          <w:szCs w:val="28"/>
          <w:lang w:eastAsia="ru-RU"/>
        </w:rPr>
        <w:t xml:space="preserve">. — 2-е изд.,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испр</w:t>
      </w:r>
      <w:proofErr w:type="spellEnd"/>
      <w:proofErr w:type="gramStart"/>
      <w:r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и доп. — М.</w:t>
      </w:r>
      <w:r w:rsidRPr="00626A32">
        <w:rPr>
          <w:rFonts w:eastAsia="Times New Roman" w:cs="Times New Roman"/>
          <w:sz w:val="28"/>
          <w:szCs w:val="28"/>
          <w:lang w:eastAsia="ru-RU"/>
        </w:rPr>
        <w:t>: Издательство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, 2019. — 210 с. — (Серия</w:t>
      </w:r>
      <w:r w:rsidRPr="00626A32">
        <w:rPr>
          <w:rFonts w:eastAsia="Times New Roman" w:cs="Times New Roman"/>
          <w:sz w:val="28"/>
          <w:szCs w:val="28"/>
          <w:lang w:eastAsia="ru-RU"/>
        </w:rPr>
        <w:t>: Университеты России). — ISBN 978</w:t>
      </w:r>
      <w:r>
        <w:rPr>
          <w:rFonts w:eastAsia="Times New Roman" w:cs="Times New Roman"/>
          <w:sz w:val="28"/>
          <w:szCs w:val="28"/>
          <w:lang w:eastAsia="ru-RU"/>
        </w:rPr>
        <w:t>-5-534-04814-8. — Режим доступа</w:t>
      </w:r>
      <w:r w:rsidRPr="00626A32">
        <w:rPr>
          <w:rFonts w:eastAsia="Times New Roman" w:cs="Times New Roman"/>
          <w:sz w:val="28"/>
          <w:szCs w:val="28"/>
          <w:lang w:eastAsia="ru-RU"/>
        </w:rPr>
        <w:t>: www.biblio-online.ru/</w:t>
      </w:r>
      <w:proofErr w:type="spellStart"/>
      <w:r w:rsidRPr="00626A32">
        <w:rPr>
          <w:rFonts w:eastAsia="Times New Roman" w:cs="Times New Roman"/>
          <w:sz w:val="28"/>
          <w:szCs w:val="28"/>
          <w:lang w:eastAsia="ru-RU"/>
        </w:rPr>
        <w:t>book</w:t>
      </w:r>
      <w:proofErr w:type="spellEnd"/>
      <w:r w:rsidRPr="00626A32">
        <w:rPr>
          <w:rFonts w:eastAsia="Times New Roman" w:cs="Times New Roman"/>
          <w:sz w:val="28"/>
          <w:szCs w:val="28"/>
          <w:lang w:eastAsia="ru-RU"/>
        </w:rPr>
        <w:t>/88E6CD35-ACB5-457D-BCC8-0D67A3310240.</w:t>
      </w:r>
    </w:p>
    <w:p w:rsidR="00FB1BE6" w:rsidRPr="00626A32" w:rsidRDefault="00FB1BE6" w:rsidP="00FB1BE6">
      <w:pPr>
        <w:keepNext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</w:t>
      </w:r>
      <w:r w:rsidRPr="00A90051">
        <w:rPr>
          <w:rFonts w:eastAsia="Times New Roman" w:cs="Times New Roman"/>
          <w:sz w:val="28"/>
          <w:szCs w:val="28"/>
          <w:lang w:eastAsia="ru-RU"/>
        </w:rPr>
        <w:t>0</w:t>
      </w:r>
      <w:r w:rsidRPr="00626A32">
        <w:rPr>
          <w:rFonts w:eastAsia="Times New Roman" w:cs="Times New Roman"/>
          <w:sz w:val="28"/>
          <w:szCs w:val="28"/>
          <w:lang w:eastAsia="ru-RU"/>
        </w:rPr>
        <w:t>. Петров, А</w:t>
      </w:r>
      <w:r>
        <w:rPr>
          <w:rFonts w:eastAsia="Times New Roman" w:cs="Times New Roman"/>
          <w:sz w:val="28"/>
          <w:szCs w:val="28"/>
          <w:lang w:eastAsia="ru-RU"/>
        </w:rPr>
        <w:t>. Н. Менеджмент в 2 ч. Часть 1.</w:t>
      </w:r>
      <w:r w:rsidRPr="00626A32">
        <w:rPr>
          <w:rFonts w:eastAsia="Times New Roman" w:cs="Times New Roman"/>
          <w:sz w:val="28"/>
          <w:szCs w:val="28"/>
          <w:lang w:eastAsia="ru-RU"/>
        </w:rPr>
        <w:t xml:space="preserve">: учебник для академического </w:t>
      </w:r>
      <w:proofErr w:type="spellStart"/>
      <w:r w:rsidRPr="00626A32">
        <w:rPr>
          <w:rFonts w:eastAsia="Times New Roman" w:cs="Times New Roman"/>
          <w:sz w:val="28"/>
          <w:szCs w:val="28"/>
          <w:lang w:eastAsia="ru-RU"/>
        </w:rPr>
        <w:t>бакалавриата</w:t>
      </w:r>
      <w:proofErr w:type="spellEnd"/>
      <w:r w:rsidRPr="00626A32">
        <w:rPr>
          <w:rFonts w:eastAsia="Times New Roman" w:cs="Times New Roman"/>
          <w:sz w:val="28"/>
          <w:szCs w:val="28"/>
          <w:lang w:eastAsia="ru-RU"/>
        </w:rPr>
        <w:t xml:space="preserve"> / А. Н. Петров; отв. ред. А. Н. Петров</w:t>
      </w:r>
      <w:r>
        <w:rPr>
          <w:rFonts w:eastAsia="Times New Roman" w:cs="Times New Roman"/>
          <w:sz w:val="28"/>
          <w:szCs w:val="28"/>
          <w:lang w:eastAsia="ru-RU"/>
        </w:rPr>
        <w:t xml:space="preserve">. — 2-е изд.,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испр</w:t>
      </w:r>
      <w:proofErr w:type="spellEnd"/>
      <w:proofErr w:type="gramStart"/>
      <w:r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и доп. — М.</w:t>
      </w:r>
      <w:r w:rsidRPr="00626A32">
        <w:rPr>
          <w:rFonts w:eastAsia="Times New Roman" w:cs="Times New Roman"/>
          <w:sz w:val="28"/>
          <w:szCs w:val="28"/>
          <w:lang w:eastAsia="ru-RU"/>
        </w:rPr>
        <w:t>: Издательство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, 2019. — 349 с. — (Серия</w:t>
      </w:r>
      <w:r w:rsidRPr="00626A32">
        <w:rPr>
          <w:rFonts w:eastAsia="Times New Roman" w:cs="Times New Roman"/>
          <w:sz w:val="28"/>
          <w:szCs w:val="28"/>
          <w:lang w:eastAsia="ru-RU"/>
        </w:rPr>
        <w:t>: Бакалавр. Академический курс). — ISBN 978</w:t>
      </w:r>
      <w:r>
        <w:rPr>
          <w:rFonts w:eastAsia="Times New Roman" w:cs="Times New Roman"/>
          <w:sz w:val="28"/>
          <w:szCs w:val="28"/>
          <w:lang w:eastAsia="ru-RU"/>
        </w:rPr>
        <w:t>-5-534-02082-3. — Режим доступа</w:t>
      </w:r>
      <w:r w:rsidRPr="00626A32">
        <w:rPr>
          <w:rFonts w:eastAsia="Times New Roman" w:cs="Times New Roman"/>
          <w:sz w:val="28"/>
          <w:szCs w:val="28"/>
          <w:lang w:eastAsia="ru-RU"/>
        </w:rPr>
        <w:t>: www.biblio-online.ru/</w:t>
      </w:r>
      <w:proofErr w:type="spellStart"/>
      <w:r w:rsidRPr="00626A32">
        <w:rPr>
          <w:rFonts w:eastAsia="Times New Roman" w:cs="Times New Roman"/>
          <w:sz w:val="28"/>
          <w:szCs w:val="28"/>
          <w:lang w:eastAsia="ru-RU"/>
        </w:rPr>
        <w:t>book</w:t>
      </w:r>
      <w:proofErr w:type="spellEnd"/>
      <w:r w:rsidRPr="00626A32">
        <w:rPr>
          <w:rFonts w:eastAsia="Times New Roman" w:cs="Times New Roman"/>
          <w:sz w:val="28"/>
          <w:szCs w:val="28"/>
          <w:lang w:eastAsia="ru-RU"/>
        </w:rPr>
        <w:t>/B7522A5A-3431-43BC-BFF7-EC5750DEB84A.</w:t>
      </w:r>
    </w:p>
    <w:p w:rsidR="00FB1BE6" w:rsidRPr="00626A32" w:rsidRDefault="00FB1BE6" w:rsidP="00FB1BE6">
      <w:pPr>
        <w:keepNext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</w:t>
      </w:r>
      <w:r w:rsidRPr="00A90051">
        <w:rPr>
          <w:rFonts w:eastAsia="Times New Roman" w:cs="Times New Roman"/>
          <w:sz w:val="28"/>
          <w:szCs w:val="28"/>
          <w:lang w:eastAsia="ru-RU"/>
        </w:rPr>
        <w:t>1</w:t>
      </w:r>
      <w:r w:rsidRPr="00626A32">
        <w:rPr>
          <w:rFonts w:eastAsia="Times New Roman" w:cs="Times New Roman"/>
          <w:sz w:val="28"/>
          <w:szCs w:val="28"/>
          <w:lang w:eastAsia="ru-RU"/>
        </w:rPr>
        <w:t>. Петров, А</w:t>
      </w:r>
      <w:r>
        <w:rPr>
          <w:rFonts w:eastAsia="Times New Roman" w:cs="Times New Roman"/>
          <w:sz w:val="28"/>
          <w:szCs w:val="28"/>
          <w:lang w:eastAsia="ru-RU"/>
        </w:rPr>
        <w:t>. Н. Менеджмент в 2 ч. Часть 2.</w:t>
      </w:r>
      <w:r w:rsidRPr="00626A32">
        <w:rPr>
          <w:rFonts w:eastAsia="Times New Roman" w:cs="Times New Roman"/>
          <w:sz w:val="28"/>
          <w:szCs w:val="28"/>
          <w:lang w:eastAsia="ru-RU"/>
        </w:rPr>
        <w:t>: учебник для академическ</w:t>
      </w:r>
      <w:r>
        <w:rPr>
          <w:rFonts w:eastAsia="Times New Roman" w:cs="Times New Roman"/>
          <w:sz w:val="28"/>
          <w:szCs w:val="28"/>
          <w:lang w:eastAsia="ru-RU"/>
        </w:rPr>
        <w:t xml:space="preserve">ого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бакалавриата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/ А. Н. Петров</w:t>
      </w:r>
      <w:r w:rsidRPr="00626A32">
        <w:rPr>
          <w:rFonts w:eastAsia="Times New Roman" w:cs="Times New Roman"/>
          <w:sz w:val="28"/>
          <w:szCs w:val="28"/>
          <w:lang w:eastAsia="ru-RU"/>
        </w:rPr>
        <w:t>; отв. ред. А. Н. Петров</w:t>
      </w:r>
      <w:r>
        <w:rPr>
          <w:rFonts w:eastAsia="Times New Roman" w:cs="Times New Roman"/>
          <w:sz w:val="28"/>
          <w:szCs w:val="28"/>
          <w:lang w:eastAsia="ru-RU"/>
        </w:rPr>
        <w:t xml:space="preserve">. — 2-е изд.,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испр</w:t>
      </w:r>
      <w:proofErr w:type="spellEnd"/>
      <w:proofErr w:type="gramStart"/>
      <w:r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и доп. — М.</w:t>
      </w:r>
      <w:r w:rsidRPr="00626A32">
        <w:rPr>
          <w:rFonts w:eastAsia="Times New Roman" w:cs="Times New Roman"/>
          <w:sz w:val="28"/>
          <w:szCs w:val="28"/>
          <w:lang w:eastAsia="ru-RU"/>
        </w:rPr>
        <w:t>: Издательство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, 2019. — 299 с. — (Серия</w:t>
      </w:r>
      <w:r w:rsidRPr="00626A32">
        <w:rPr>
          <w:rFonts w:eastAsia="Times New Roman" w:cs="Times New Roman"/>
          <w:sz w:val="28"/>
          <w:szCs w:val="28"/>
          <w:lang w:eastAsia="ru-RU"/>
        </w:rPr>
        <w:t xml:space="preserve">: Бакалавр. Академический курс). — ISBN 978-5-534-02084-7. — Режим </w:t>
      </w:r>
      <w:r>
        <w:rPr>
          <w:rFonts w:eastAsia="Times New Roman" w:cs="Times New Roman"/>
          <w:sz w:val="28"/>
          <w:szCs w:val="28"/>
          <w:lang w:eastAsia="ru-RU"/>
        </w:rPr>
        <w:t>доступа</w:t>
      </w:r>
      <w:r w:rsidRPr="00626A32">
        <w:rPr>
          <w:rFonts w:eastAsia="Times New Roman" w:cs="Times New Roman"/>
          <w:sz w:val="28"/>
          <w:szCs w:val="28"/>
          <w:lang w:eastAsia="ru-RU"/>
        </w:rPr>
        <w:t>: www.biblio-online.ru/</w:t>
      </w:r>
      <w:proofErr w:type="spellStart"/>
      <w:r w:rsidRPr="00626A32">
        <w:rPr>
          <w:rFonts w:eastAsia="Times New Roman" w:cs="Times New Roman"/>
          <w:sz w:val="28"/>
          <w:szCs w:val="28"/>
          <w:lang w:eastAsia="ru-RU"/>
        </w:rPr>
        <w:t>book</w:t>
      </w:r>
      <w:proofErr w:type="spellEnd"/>
      <w:r w:rsidRPr="00626A32">
        <w:rPr>
          <w:rFonts w:eastAsia="Times New Roman" w:cs="Times New Roman"/>
          <w:sz w:val="28"/>
          <w:szCs w:val="28"/>
          <w:lang w:eastAsia="ru-RU"/>
        </w:rPr>
        <w:t>/CBA36E7F-6FC5-44DC-9D49-A892A9BF1CD9.</w:t>
      </w:r>
    </w:p>
    <w:p w:rsidR="00FB1BE6" w:rsidRPr="00626A32" w:rsidRDefault="00FB1BE6" w:rsidP="00FB1BE6">
      <w:pPr>
        <w:keepNext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</w:t>
      </w:r>
      <w:r w:rsidRPr="00A90051">
        <w:rPr>
          <w:rFonts w:eastAsia="Times New Roman" w:cs="Times New Roman"/>
          <w:sz w:val="28"/>
          <w:szCs w:val="28"/>
          <w:lang w:eastAsia="ru-RU"/>
        </w:rPr>
        <w:t>2</w:t>
      </w:r>
      <w:r>
        <w:rPr>
          <w:rFonts w:eastAsia="Times New Roman" w:cs="Times New Roman"/>
          <w:sz w:val="28"/>
          <w:szCs w:val="28"/>
          <w:lang w:eastAsia="ru-RU"/>
        </w:rPr>
        <w:t>. Петров, А. Н. Менеджмент</w:t>
      </w:r>
      <w:r w:rsidRPr="00626A32">
        <w:rPr>
          <w:rFonts w:eastAsia="Times New Roman" w:cs="Times New Roman"/>
          <w:sz w:val="28"/>
          <w:szCs w:val="28"/>
          <w:lang w:eastAsia="ru-RU"/>
        </w:rPr>
        <w:t>: учебник для бакалавров / А. Н. Петро</w:t>
      </w:r>
      <w:r>
        <w:rPr>
          <w:rFonts w:eastAsia="Times New Roman" w:cs="Times New Roman"/>
          <w:sz w:val="28"/>
          <w:szCs w:val="28"/>
          <w:lang w:eastAsia="ru-RU"/>
        </w:rPr>
        <w:t>в</w:t>
      </w:r>
      <w:r w:rsidRPr="00626A32">
        <w:rPr>
          <w:rFonts w:eastAsia="Times New Roman" w:cs="Times New Roman"/>
          <w:sz w:val="28"/>
          <w:szCs w:val="28"/>
          <w:lang w:eastAsia="ru-RU"/>
        </w:rPr>
        <w:t>; отв. ред. А. Н. Петров</w:t>
      </w:r>
      <w:r>
        <w:rPr>
          <w:rFonts w:eastAsia="Times New Roman" w:cs="Times New Roman"/>
          <w:sz w:val="28"/>
          <w:szCs w:val="28"/>
          <w:lang w:eastAsia="ru-RU"/>
        </w:rPr>
        <w:t xml:space="preserve">. — 2-е изд.,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испр</w:t>
      </w:r>
      <w:proofErr w:type="spellEnd"/>
      <w:proofErr w:type="gramStart"/>
      <w:r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и доп. — М.</w:t>
      </w:r>
      <w:r w:rsidRPr="00626A32">
        <w:rPr>
          <w:rFonts w:eastAsia="Times New Roman" w:cs="Times New Roman"/>
          <w:sz w:val="28"/>
          <w:szCs w:val="28"/>
          <w:lang w:eastAsia="ru-RU"/>
        </w:rPr>
        <w:t>: Издательство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, 2016. — 645 с. — (Серия</w:t>
      </w:r>
      <w:r w:rsidRPr="00626A32">
        <w:rPr>
          <w:rFonts w:eastAsia="Times New Roman" w:cs="Times New Roman"/>
          <w:sz w:val="28"/>
          <w:szCs w:val="28"/>
          <w:lang w:eastAsia="ru-RU"/>
        </w:rPr>
        <w:t>: Бакалавр. Академический курс). — ISBN 978</w:t>
      </w:r>
      <w:r>
        <w:rPr>
          <w:rFonts w:eastAsia="Times New Roman" w:cs="Times New Roman"/>
          <w:sz w:val="28"/>
          <w:szCs w:val="28"/>
          <w:lang w:eastAsia="ru-RU"/>
        </w:rPr>
        <w:t>-5-9916-1853-3. — Режим доступа</w:t>
      </w:r>
      <w:r w:rsidRPr="00626A32">
        <w:rPr>
          <w:rFonts w:eastAsia="Times New Roman" w:cs="Times New Roman"/>
          <w:sz w:val="28"/>
          <w:szCs w:val="28"/>
          <w:lang w:eastAsia="ru-RU"/>
        </w:rPr>
        <w:t>: www.biblio-online.ru/</w:t>
      </w:r>
      <w:proofErr w:type="spellStart"/>
      <w:r w:rsidRPr="00626A32">
        <w:rPr>
          <w:rFonts w:eastAsia="Times New Roman" w:cs="Times New Roman"/>
          <w:sz w:val="28"/>
          <w:szCs w:val="28"/>
          <w:lang w:eastAsia="ru-RU"/>
        </w:rPr>
        <w:t>book</w:t>
      </w:r>
      <w:proofErr w:type="spellEnd"/>
      <w:r w:rsidRPr="00626A32">
        <w:rPr>
          <w:rFonts w:eastAsia="Times New Roman" w:cs="Times New Roman"/>
          <w:sz w:val="28"/>
          <w:szCs w:val="28"/>
          <w:lang w:eastAsia="ru-RU"/>
        </w:rPr>
        <w:t>/813FA891-5644-494A-8C68-E4B8B285D8E3.</w:t>
      </w:r>
    </w:p>
    <w:p w:rsidR="00FB1BE6" w:rsidRDefault="00FB1BE6" w:rsidP="00FB1BE6">
      <w:pPr>
        <w:keepNext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</w:t>
      </w:r>
      <w:r w:rsidRPr="00A90051">
        <w:rPr>
          <w:rFonts w:eastAsia="Times New Roman" w:cs="Times New Roman"/>
          <w:sz w:val="28"/>
          <w:szCs w:val="28"/>
          <w:lang w:eastAsia="ru-RU"/>
        </w:rPr>
        <w:t>3</w:t>
      </w:r>
      <w:r w:rsidRPr="00626A32">
        <w:rPr>
          <w:rFonts w:eastAsia="Times New Roman" w:cs="Times New Roman"/>
          <w:sz w:val="28"/>
          <w:szCs w:val="28"/>
          <w:lang w:eastAsia="ru-RU"/>
        </w:rPr>
        <w:t>. Шапкин</w:t>
      </w:r>
      <w:r>
        <w:rPr>
          <w:rFonts w:eastAsia="Times New Roman" w:cs="Times New Roman"/>
          <w:sz w:val="28"/>
          <w:szCs w:val="28"/>
          <w:lang w:eastAsia="ru-RU"/>
        </w:rPr>
        <w:t xml:space="preserve"> И.Н. Менеджмент в 2 ч. Часть 1</w:t>
      </w:r>
      <w:r w:rsidRPr="00626A32">
        <w:rPr>
          <w:rFonts w:eastAsia="Times New Roman" w:cs="Times New Roman"/>
          <w:sz w:val="28"/>
          <w:szCs w:val="28"/>
          <w:lang w:eastAsia="ru-RU"/>
        </w:rPr>
        <w:t xml:space="preserve">: учебник и практикум для академического </w:t>
      </w:r>
      <w:proofErr w:type="spellStart"/>
      <w:r w:rsidRPr="00626A32">
        <w:rPr>
          <w:rFonts w:eastAsia="Times New Roman" w:cs="Times New Roman"/>
          <w:sz w:val="28"/>
          <w:szCs w:val="28"/>
          <w:lang w:eastAsia="ru-RU"/>
        </w:rPr>
        <w:t>бака</w:t>
      </w:r>
      <w:r>
        <w:rPr>
          <w:rFonts w:eastAsia="Times New Roman" w:cs="Times New Roman"/>
          <w:sz w:val="28"/>
          <w:szCs w:val="28"/>
          <w:lang w:eastAsia="ru-RU"/>
        </w:rPr>
        <w:t>лавриата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/ И. Н. Шапкин [и др.]</w:t>
      </w:r>
      <w:r w:rsidRPr="00626A32">
        <w:rPr>
          <w:rFonts w:eastAsia="Times New Roman" w:cs="Times New Roman"/>
          <w:sz w:val="28"/>
          <w:szCs w:val="28"/>
          <w:lang w:eastAsia="ru-RU"/>
        </w:rPr>
        <w:t>; под общ. ред. И. Н. Шапкина. —</w:t>
      </w:r>
      <w:r>
        <w:rPr>
          <w:rFonts w:eastAsia="Times New Roman" w:cs="Times New Roman"/>
          <w:sz w:val="28"/>
          <w:szCs w:val="28"/>
          <w:lang w:eastAsia="ru-RU"/>
        </w:rPr>
        <w:t xml:space="preserve"> 4-е изд.,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и доп. — М.</w:t>
      </w:r>
      <w:r w:rsidRPr="00626A32">
        <w:rPr>
          <w:rFonts w:eastAsia="Times New Roman" w:cs="Times New Roman"/>
          <w:sz w:val="28"/>
          <w:szCs w:val="28"/>
          <w:lang w:eastAsia="ru-RU"/>
        </w:rPr>
        <w:t>: Издательство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, 2018. — 384 с. — (Серия</w:t>
      </w:r>
      <w:r w:rsidRPr="00626A32">
        <w:rPr>
          <w:rFonts w:eastAsia="Times New Roman" w:cs="Times New Roman"/>
          <w:sz w:val="28"/>
          <w:szCs w:val="28"/>
          <w:lang w:eastAsia="ru-RU"/>
        </w:rPr>
        <w:t>: Бакалавр. Академический курс). — ISBN 978-5-534-04625-0. — Режим дос</w:t>
      </w:r>
      <w:r>
        <w:rPr>
          <w:rFonts w:eastAsia="Times New Roman" w:cs="Times New Roman"/>
          <w:sz w:val="28"/>
          <w:szCs w:val="28"/>
          <w:lang w:eastAsia="ru-RU"/>
        </w:rPr>
        <w:t>тупа</w:t>
      </w:r>
      <w:r w:rsidRPr="00626A32">
        <w:rPr>
          <w:rFonts w:eastAsia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F43AED">
          <w:rPr>
            <w:rStyle w:val="a9"/>
            <w:rFonts w:eastAsia="Times New Roman" w:cs="Times New Roman"/>
            <w:sz w:val="28"/>
            <w:szCs w:val="28"/>
            <w:lang w:eastAsia="ru-RU"/>
          </w:rPr>
          <w:t>www.biblio-online.ru/book/D20B38E3-515E-4021-BFFE-1E4391216FAC</w:t>
        </w:r>
      </w:hyperlink>
      <w:r w:rsidRPr="00626A32">
        <w:rPr>
          <w:rFonts w:eastAsia="Times New Roman" w:cs="Times New Roman"/>
          <w:sz w:val="28"/>
          <w:szCs w:val="28"/>
          <w:lang w:eastAsia="ru-RU"/>
        </w:rPr>
        <w:t>.</w:t>
      </w:r>
    </w:p>
    <w:p w:rsidR="00FB1BE6" w:rsidRPr="00626A32" w:rsidRDefault="00FB1BE6" w:rsidP="00FB1BE6">
      <w:pPr>
        <w:keepNext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</w:t>
      </w:r>
      <w:r w:rsidRPr="00A90051">
        <w:rPr>
          <w:rFonts w:eastAsia="Times New Roman" w:cs="Times New Roman"/>
          <w:sz w:val="28"/>
          <w:szCs w:val="28"/>
          <w:lang w:eastAsia="ru-RU"/>
        </w:rPr>
        <w:t>4</w:t>
      </w:r>
      <w:r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Pr="00626A32">
        <w:rPr>
          <w:rFonts w:eastAsia="Times New Roman" w:cs="Times New Roman"/>
          <w:sz w:val="28"/>
          <w:szCs w:val="28"/>
          <w:lang w:eastAsia="ru-RU"/>
        </w:rPr>
        <w:t>Шапкин</w:t>
      </w:r>
      <w:r>
        <w:rPr>
          <w:rFonts w:eastAsia="Times New Roman" w:cs="Times New Roman"/>
          <w:sz w:val="28"/>
          <w:szCs w:val="28"/>
          <w:lang w:eastAsia="ru-RU"/>
        </w:rPr>
        <w:t xml:space="preserve"> И.Н. Менеджмент в 2 ч. Часть 2</w:t>
      </w:r>
      <w:r w:rsidRPr="00626A32">
        <w:rPr>
          <w:rFonts w:eastAsia="Times New Roman" w:cs="Times New Roman"/>
          <w:sz w:val="28"/>
          <w:szCs w:val="28"/>
          <w:lang w:eastAsia="ru-RU"/>
        </w:rPr>
        <w:t xml:space="preserve">: учебник и практикум для академического </w:t>
      </w:r>
      <w:proofErr w:type="spellStart"/>
      <w:r w:rsidRPr="00626A32">
        <w:rPr>
          <w:rFonts w:eastAsia="Times New Roman" w:cs="Times New Roman"/>
          <w:sz w:val="28"/>
          <w:szCs w:val="28"/>
          <w:lang w:eastAsia="ru-RU"/>
        </w:rPr>
        <w:t>бака</w:t>
      </w:r>
      <w:r>
        <w:rPr>
          <w:rFonts w:eastAsia="Times New Roman" w:cs="Times New Roman"/>
          <w:sz w:val="28"/>
          <w:szCs w:val="28"/>
          <w:lang w:eastAsia="ru-RU"/>
        </w:rPr>
        <w:t>лавриата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/ И. Н. Шапкин [и др.]</w:t>
      </w:r>
      <w:r w:rsidRPr="00626A32">
        <w:rPr>
          <w:rFonts w:eastAsia="Times New Roman" w:cs="Times New Roman"/>
          <w:sz w:val="28"/>
          <w:szCs w:val="28"/>
          <w:lang w:eastAsia="ru-RU"/>
        </w:rPr>
        <w:t>; под общ. ред. И. Н. Шапкина. —</w:t>
      </w:r>
      <w:r>
        <w:rPr>
          <w:rFonts w:eastAsia="Times New Roman" w:cs="Times New Roman"/>
          <w:sz w:val="28"/>
          <w:szCs w:val="28"/>
          <w:lang w:eastAsia="ru-RU"/>
        </w:rPr>
        <w:t xml:space="preserve"> 4-е изд.,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и доп. — М.</w:t>
      </w:r>
      <w:r w:rsidRPr="00626A32">
        <w:rPr>
          <w:rFonts w:eastAsia="Times New Roman" w:cs="Times New Roman"/>
          <w:sz w:val="28"/>
          <w:szCs w:val="28"/>
          <w:lang w:eastAsia="ru-RU"/>
        </w:rPr>
        <w:t>: Издательство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, 2018. — 313 с. — (Серия</w:t>
      </w:r>
      <w:r w:rsidRPr="00626A32">
        <w:rPr>
          <w:rFonts w:eastAsia="Times New Roman" w:cs="Times New Roman"/>
          <w:sz w:val="28"/>
          <w:szCs w:val="28"/>
          <w:lang w:eastAsia="ru-RU"/>
        </w:rPr>
        <w:t>: Бакалавр. Академический курс). — ISBN 978</w:t>
      </w:r>
      <w:r>
        <w:rPr>
          <w:rFonts w:eastAsia="Times New Roman" w:cs="Times New Roman"/>
          <w:sz w:val="28"/>
          <w:szCs w:val="28"/>
          <w:lang w:eastAsia="ru-RU"/>
        </w:rPr>
        <w:t>-5-534-04627-4. — Режим доступа</w:t>
      </w:r>
      <w:r w:rsidRPr="00626A32">
        <w:rPr>
          <w:rFonts w:eastAsia="Times New Roman" w:cs="Times New Roman"/>
          <w:sz w:val="28"/>
          <w:szCs w:val="28"/>
          <w:lang w:eastAsia="ru-RU"/>
        </w:rPr>
        <w:t>: www.biblio-online.ru/</w:t>
      </w:r>
      <w:proofErr w:type="spellStart"/>
      <w:r w:rsidRPr="00626A32">
        <w:rPr>
          <w:rFonts w:eastAsia="Times New Roman" w:cs="Times New Roman"/>
          <w:sz w:val="28"/>
          <w:szCs w:val="28"/>
          <w:lang w:eastAsia="ru-RU"/>
        </w:rPr>
        <w:t>book</w:t>
      </w:r>
      <w:proofErr w:type="spellEnd"/>
      <w:r w:rsidRPr="00626A32">
        <w:rPr>
          <w:rFonts w:eastAsia="Times New Roman" w:cs="Times New Roman"/>
          <w:sz w:val="28"/>
          <w:szCs w:val="28"/>
          <w:lang w:eastAsia="ru-RU"/>
        </w:rPr>
        <w:t>/A38A02AE-DC29-4AD2-84B7-4D65E1B6853C.</w:t>
      </w:r>
    </w:p>
    <w:p w:rsidR="00FB1BE6" w:rsidRDefault="00FB1BE6" w:rsidP="00FB1BE6">
      <w:pPr>
        <w:keepNext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</w:t>
      </w:r>
      <w:r w:rsidRPr="00A90051">
        <w:rPr>
          <w:rFonts w:eastAsia="Times New Roman" w:cs="Times New Roman"/>
          <w:sz w:val="28"/>
          <w:szCs w:val="28"/>
          <w:lang w:eastAsia="ru-RU"/>
        </w:rPr>
        <w:t>5</w:t>
      </w:r>
      <w:r w:rsidRPr="00626A32">
        <w:rPr>
          <w:rFonts w:eastAsia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26A32">
        <w:rPr>
          <w:rFonts w:eastAsia="Times New Roman" w:cs="Times New Roman"/>
          <w:sz w:val="28"/>
          <w:szCs w:val="28"/>
          <w:lang w:eastAsia="ru-RU"/>
        </w:rPr>
        <w:t>Шедько</w:t>
      </w:r>
      <w:proofErr w:type="spellEnd"/>
      <w:r w:rsidRPr="00626A32">
        <w:rPr>
          <w:rFonts w:eastAsia="Times New Roman" w:cs="Times New Roman"/>
          <w:sz w:val="28"/>
          <w:szCs w:val="28"/>
          <w:lang w:eastAsia="ru-RU"/>
        </w:rPr>
        <w:t xml:space="preserve">, Н.А. Методы исследования в менеджменте [Электронный ресурс]: методические указания / Н.А. </w:t>
      </w:r>
      <w:proofErr w:type="spellStart"/>
      <w:r w:rsidRPr="00626A32">
        <w:rPr>
          <w:rFonts w:eastAsia="Times New Roman" w:cs="Times New Roman"/>
          <w:sz w:val="28"/>
          <w:szCs w:val="28"/>
          <w:lang w:eastAsia="ru-RU"/>
        </w:rPr>
        <w:t>Шедько</w:t>
      </w:r>
      <w:proofErr w:type="spellEnd"/>
      <w:r w:rsidRPr="00626A32">
        <w:rPr>
          <w:rFonts w:eastAsia="Times New Roman" w:cs="Times New Roman"/>
          <w:sz w:val="28"/>
          <w:szCs w:val="28"/>
          <w:lang w:eastAsia="ru-RU"/>
        </w:rPr>
        <w:t>. — Э</w:t>
      </w:r>
      <w:r>
        <w:rPr>
          <w:rFonts w:eastAsia="Times New Roman" w:cs="Times New Roman"/>
          <w:sz w:val="28"/>
          <w:szCs w:val="28"/>
          <w:lang w:eastAsia="ru-RU"/>
        </w:rPr>
        <w:t>лектрон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дан. — Санкт-Петербург</w:t>
      </w:r>
      <w:r w:rsidRPr="00626A32">
        <w:rPr>
          <w:rFonts w:eastAsia="Times New Roman" w:cs="Times New Roman"/>
          <w:sz w:val="28"/>
          <w:szCs w:val="28"/>
          <w:lang w:eastAsia="ru-RU"/>
        </w:rPr>
        <w:t xml:space="preserve">: ПГУПС, 2016. — 27 с. — Режим доступа: https://e.lanbook.com/book/101605. — </w:t>
      </w:r>
      <w:proofErr w:type="spellStart"/>
      <w:r w:rsidRPr="00626A32">
        <w:rPr>
          <w:rFonts w:eastAsia="Times New Roman" w:cs="Times New Roman"/>
          <w:sz w:val="28"/>
          <w:szCs w:val="28"/>
          <w:lang w:eastAsia="ru-RU"/>
        </w:rPr>
        <w:t>Загл</w:t>
      </w:r>
      <w:proofErr w:type="spellEnd"/>
      <w:r w:rsidRPr="00626A32">
        <w:rPr>
          <w:rFonts w:eastAsia="Times New Roman" w:cs="Times New Roman"/>
          <w:sz w:val="28"/>
          <w:szCs w:val="28"/>
          <w:lang w:eastAsia="ru-RU"/>
        </w:rPr>
        <w:t>. с экрана.</w:t>
      </w:r>
    </w:p>
    <w:p w:rsidR="00FB1BE6" w:rsidRPr="00626A32" w:rsidRDefault="00FB1BE6" w:rsidP="00FB1BE6">
      <w:pPr>
        <w:keepNext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B1BE6" w:rsidRDefault="00FB1BE6" w:rsidP="00FB1BE6">
      <w:pPr>
        <w:keepNext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76DAB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FB1BE6" w:rsidRDefault="00FB1BE6" w:rsidP="00FB1BE6">
      <w:pPr>
        <w:pStyle w:val="a4"/>
        <w:keepNext/>
        <w:numPr>
          <w:ilvl w:val="0"/>
          <w:numId w:val="33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90051">
        <w:rPr>
          <w:rFonts w:eastAsia="Times New Roman" w:cs="Times New Roman"/>
          <w:sz w:val="28"/>
          <w:szCs w:val="28"/>
          <w:lang w:eastAsia="ru-RU"/>
        </w:rPr>
        <w:t>Козырев В.А. Менеджмент на железнодорожном транспорте [Электронный ресурс]: учебное пособие / В.А. Козырев [и др.]. — Электрон</w:t>
      </w:r>
      <w:proofErr w:type="gramStart"/>
      <w:r w:rsidRPr="00A90051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A9005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90051"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дан. — Москва: УМЦ ЖДТ, 2017. — 675 с. — Режим доступа: https://e.lanbook.com/book/99629. — </w:t>
      </w:r>
      <w:proofErr w:type="spellStart"/>
      <w:r w:rsidRPr="00A90051">
        <w:rPr>
          <w:rFonts w:eastAsia="Times New Roman" w:cs="Times New Roman"/>
          <w:sz w:val="28"/>
          <w:szCs w:val="28"/>
          <w:lang w:eastAsia="ru-RU"/>
        </w:rPr>
        <w:t>Загл</w:t>
      </w:r>
      <w:proofErr w:type="spellEnd"/>
      <w:r w:rsidRPr="00A90051">
        <w:rPr>
          <w:rFonts w:eastAsia="Times New Roman" w:cs="Times New Roman"/>
          <w:sz w:val="28"/>
          <w:szCs w:val="28"/>
          <w:lang w:eastAsia="ru-RU"/>
        </w:rPr>
        <w:t>. с экрана.</w:t>
      </w:r>
    </w:p>
    <w:p w:rsidR="00FB1BE6" w:rsidRPr="00566547" w:rsidRDefault="00FB1BE6" w:rsidP="00FB1BE6">
      <w:pPr>
        <w:pStyle w:val="a4"/>
        <w:keepNext/>
        <w:numPr>
          <w:ilvl w:val="0"/>
          <w:numId w:val="33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566547">
        <w:rPr>
          <w:rFonts w:eastAsia="Times New Roman" w:cs="Times New Roman"/>
          <w:sz w:val="28"/>
          <w:szCs w:val="28"/>
          <w:lang w:eastAsia="ru-RU"/>
        </w:rPr>
        <w:t>Малюк</w:t>
      </w:r>
      <w:proofErr w:type="spellEnd"/>
      <w:r w:rsidRPr="00566547">
        <w:rPr>
          <w:rFonts w:eastAsia="Times New Roman" w:cs="Times New Roman"/>
          <w:sz w:val="28"/>
          <w:szCs w:val="28"/>
          <w:lang w:eastAsia="ru-RU"/>
        </w:rPr>
        <w:t xml:space="preserve">, В. И. Современные проблемы менеджмента: учеб. пособие для </w:t>
      </w:r>
      <w:proofErr w:type="spellStart"/>
      <w:r w:rsidRPr="00566547">
        <w:rPr>
          <w:rFonts w:eastAsia="Times New Roman" w:cs="Times New Roman"/>
          <w:sz w:val="28"/>
          <w:szCs w:val="28"/>
          <w:lang w:eastAsia="ru-RU"/>
        </w:rPr>
        <w:t>бакалавриата</w:t>
      </w:r>
      <w:proofErr w:type="spellEnd"/>
      <w:r w:rsidRPr="00566547">
        <w:rPr>
          <w:rFonts w:eastAsia="Times New Roman" w:cs="Times New Roman"/>
          <w:sz w:val="28"/>
          <w:szCs w:val="28"/>
          <w:lang w:eastAsia="ru-RU"/>
        </w:rPr>
        <w:t xml:space="preserve"> и магистратуры / В. И. </w:t>
      </w:r>
      <w:proofErr w:type="spellStart"/>
      <w:r w:rsidRPr="00566547">
        <w:rPr>
          <w:rFonts w:eastAsia="Times New Roman" w:cs="Times New Roman"/>
          <w:sz w:val="28"/>
          <w:szCs w:val="28"/>
          <w:lang w:eastAsia="ru-RU"/>
        </w:rPr>
        <w:t>Малюк</w:t>
      </w:r>
      <w:proofErr w:type="spellEnd"/>
      <w:r w:rsidRPr="00566547">
        <w:rPr>
          <w:rFonts w:eastAsia="Times New Roman" w:cs="Times New Roman"/>
          <w:sz w:val="28"/>
          <w:szCs w:val="28"/>
          <w:lang w:eastAsia="ru-RU"/>
        </w:rPr>
        <w:t xml:space="preserve">. — М.: Издательство </w:t>
      </w:r>
      <w:proofErr w:type="spellStart"/>
      <w:r w:rsidRPr="00566547">
        <w:rPr>
          <w:rFonts w:eastAsia="Times New Roman" w:cs="Times New Roman"/>
          <w:sz w:val="28"/>
          <w:szCs w:val="28"/>
          <w:lang w:eastAsia="ru-RU"/>
        </w:rPr>
        <w:t>Юрайт</w:t>
      </w:r>
      <w:proofErr w:type="spellEnd"/>
      <w:r w:rsidRPr="00566547">
        <w:rPr>
          <w:rFonts w:eastAsia="Times New Roman" w:cs="Times New Roman"/>
          <w:sz w:val="28"/>
          <w:szCs w:val="28"/>
          <w:lang w:eastAsia="ru-RU"/>
        </w:rPr>
        <w:t>, 2019. — 195 с. — (Серия: Университеты России). — ISBN 978-5-534-08338-5. — Режим доступа: www.biblio-online.ru/</w:t>
      </w:r>
      <w:proofErr w:type="spellStart"/>
      <w:r w:rsidRPr="00566547">
        <w:rPr>
          <w:rFonts w:eastAsia="Times New Roman" w:cs="Times New Roman"/>
          <w:sz w:val="28"/>
          <w:szCs w:val="28"/>
          <w:lang w:eastAsia="ru-RU"/>
        </w:rPr>
        <w:t>book</w:t>
      </w:r>
      <w:proofErr w:type="spellEnd"/>
      <w:r w:rsidRPr="00566547">
        <w:rPr>
          <w:rFonts w:eastAsia="Times New Roman" w:cs="Times New Roman"/>
          <w:sz w:val="28"/>
          <w:szCs w:val="28"/>
          <w:lang w:eastAsia="ru-RU"/>
        </w:rPr>
        <w:t>/AB026DE1-FB35-46E1-A0BC-B03481CF24A8.</w:t>
      </w:r>
    </w:p>
    <w:p w:rsidR="00FB1BE6" w:rsidRPr="00A90051" w:rsidRDefault="00FB1BE6" w:rsidP="00FB1BE6">
      <w:pPr>
        <w:pStyle w:val="a4"/>
        <w:keepNext/>
        <w:numPr>
          <w:ilvl w:val="0"/>
          <w:numId w:val="33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A90051">
        <w:rPr>
          <w:rFonts w:eastAsia="Times New Roman" w:cs="Times New Roman"/>
          <w:sz w:val="28"/>
          <w:szCs w:val="28"/>
          <w:lang w:eastAsia="ru-RU"/>
        </w:rPr>
        <w:t>Мардас</w:t>
      </w:r>
      <w:proofErr w:type="spellEnd"/>
      <w:r w:rsidRPr="00A90051">
        <w:rPr>
          <w:rFonts w:eastAsia="Times New Roman" w:cs="Times New Roman"/>
          <w:sz w:val="28"/>
          <w:szCs w:val="28"/>
          <w:lang w:eastAsia="ru-RU"/>
        </w:rPr>
        <w:t xml:space="preserve">, А. Н. Основы менеджмента. Практический курс: учеб. пособие для академического </w:t>
      </w:r>
      <w:proofErr w:type="spellStart"/>
      <w:r w:rsidRPr="00A90051">
        <w:rPr>
          <w:rFonts w:eastAsia="Times New Roman" w:cs="Times New Roman"/>
          <w:sz w:val="28"/>
          <w:szCs w:val="28"/>
          <w:lang w:eastAsia="ru-RU"/>
        </w:rPr>
        <w:t>бакалавриата</w:t>
      </w:r>
      <w:proofErr w:type="spellEnd"/>
      <w:r w:rsidRPr="00A90051">
        <w:rPr>
          <w:rFonts w:eastAsia="Times New Roman" w:cs="Times New Roman"/>
          <w:sz w:val="28"/>
          <w:szCs w:val="28"/>
          <w:lang w:eastAsia="ru-RU"/>
        </w:rPr>
        <w:t xml:space="preserve"> / А. Н. </w:t>
      </w:r>
      <w:proofErr w:type="spellStart"/>
      <w:r w:rsidRPr="00A90051">
        <w:rPr>
          <w:rFonts w:eastAsia="Times New Roman" w:cs="Times New Roman"/>
          <w:sz w:val="28"/>
          <w:szCs w:val="28"/>
          <w:lang w:eastAsia="ru-RU"/>
        </w:rPr>
        <w:t>Мардас</w:t>
      </w:r>
      <w:proofErr w:type="spellEnd"/>
      <w:r w:rsidRPr="00A90051">
        <w:rPr>
          <w:rFonts w:eastAsia="Times New Roman" w:cs="Times New Roman"/>
          <w:sz w:val="28"/>
          <w:szCs w:val="28"/>
          <w:lang w:eastAsia="ru-RU"/>
        </w:rPr>
        <w:t xml:space="preserve">, О. А. Гуляева. — 2-е изд., </w:t>
      </w:r>
      <w:proofErr w:type="spellStart"/>
      <w:r w:rsidRPr="00A90051">
        <w:rPr>
          <w:rFonts w:eastAsia="Times New Roman" w:cs="Times New Roman"/>
          <w:sz w:val="28"/>
          <w:szCs w:val="28"/>
          <w:lang w:eastAsia="ru-RU"/>
        </w:rPr>
        <w:t>испр</w:t>
      </w:r>
      <w:proofErr w:type="spellEnd"/>
      <w:proofErr w:type="gramStart"/>
      <w:r w:rsidRPr="00A90051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A90051">
        <w:rPr>
          <w:rFonts w:eastAsia="Times New Roman" w:cs="Times New Roman"/>
          <w:sz w:val="28"/>
          <w:szCs w:val="28"/>
          <w:lang w:eastAsia="ru-RU"/>
        </w:rPr>
        <w:t xml:space="preserve"> и доп. — М.: Издательство </w:t>
      </w:r>
      <w:proofErr w:type="spellStart"/>
      <w:r w:rsidRPr="00A90051">
        <w:rPr>
          <w:rFonts w:eastAsia="Times New Roman" w:cs="Times New Roman"/>
          <w:sz w:val="28"/>
          <w:szCs w:val="28"/>
          <w:lang w:eastAsia="ru-RU"/>
        </w:rPr>
        <w:t>Юрайт</w:t>
      </w:r>
      <w:proofErr w:type="spellEnd"/>
      <w:r w:rsidRPr="00A90051">
        <w:rPr>
          <w:rFonts w:eastAsia="Times New Roman" w:cs="Times New Roman"/>
          <w:sz w:val="28"/>
          <w:szCs w:val="28"/>
          <w:lang w:eastAsia="ru-RU"/>
        </w:rPr>
        <w:t>, 2019. — 175 с. — (Серия: Бакалавр. Академический курс). — ISBN 978-5-534-07558-8. — Режим доступа: www.biblio-online.ru/</w:t>
      </w:r>
      <w:proofErr w:type="spellStart"/>
      <w:r w:rsidRPr="00A90051">
        <w:rPr>
          <w:rFonts w:eastAsia="Times New Roman" w:cs="Times New Roman"/>
          <w:sz w:val="28"/>
          <w:szCs w:val="28"/>
          <w:lang w:eastAsia="ru-RU"/>
        </w:rPr>
        <w:t>book</w:t>
      </w:r>
      <w:proofErr w:type="spellEnd"/>
      <w:r w:rsidRPr="00A90051">
        <w:rPr>
          <w:rFonts w:eastAsia="Times New Roman" w:cs="Times New Roman"/>
          <w:sz w:val="28"/>
          <w:szCs w:val="28"/>
          <w:lang w:eastAsia="ru-RU"/>
        </w:rPr>
        <w:t>/53B06EE0-1E54-41EE-AFB8-50B4FFE43EB6.</w:t>
      </w:r>
    </w:p>
    <w:p w:rsidR="00664893" w:rsidRPr="00664893" w:rsidRDefault="00FB1BE6" w:rsidP="00F920CF">
      <w:pPr>
        <w:numPr>
          <w:ilvl w:val="0"/>
          <w:numId w:val="33"/>
        </w:numPr>
        <w:spacing w:after="0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664893">
        <w:rPr>
          <w:rFonts w:eastAsia="Times New Roman" w:cs="Times New Roman"/>
          <w:sz w:val="28"/>
          <w:szCs w:val="28"/>
          <w:lang w:eastAsia="ru-RU"/>
        </w:rPr>
        <w:t xml:space="preserve">Саратов С.Ю. и др. Организация, нормирование и оплата труда на железнодорожном транспорте: Москва: УМЦ ЖДТ, 2014 г., 360 с. [Электронный ресурс] – Режим доступа: </w:t>
      </w:r>
      <w:r w:rsidR="00664893" w:rsidRPr="0048712F">
        <w:rPr>
          <w:sz w:val="28"/>
          <w:szCs w:val="28"/>
        </w:rPr>
        <w:t xml:space="preserve">https://e.lanbook.com/book/55411. </w:t>
      </w:r>
    </w:p>
    <w:p w:rsidR="00FB1BE6" w:rsidRPr="00664893" w:rsidRDefault="00FB1BE6" w:rsidP="00F920CF">
      <w:pPr>
        <w:numPr>
          <w:ilvl w:val="0"/>
          <w:numId w:val="33"/>
        </w:numPr>
        <w:spacing w:after="0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664893">
        <w:rPr>
          <w:rFonts w:eastAsia="Times New Roman" w:cs="Times New Roman"/>
          <w:sz w:val="28"/>
          <w:szCs w:val="28"/>
          <w:lang w:eastAsia="ru-RU"/>
        </w:rPr>
        <w:t xml:space="preserve">Набиев, Р.А. Менеджмент. Практикум. / Р.А. Набиев, Т.Ф. Локтева, Е.Н. </w:t>
      </w:r>
      <w:proofErr w:type="spellStart"/>
      <w:r w:rsidRPr="00664893">
        <w:rPr>
          <w:rFonts w:eastAsia="Times New Roman" w:cs="Times New Roman"/>
          <w:sz w:val="28"/>
          <w:szCs w:val="28"/>
          <w:lang w:eastAsia="ru-RU"/>
        </w:rPr>
        <w:t>Вахромов</w:t>
      </w:r>
      <w:proofErr w:type="spellEnd"/>
      <w:r w:rsidRPr="00664893">
        <w:rPr>
          <w:rFonts w:eastAsia="Times New Roman" w:cs="Times New Roman"/>
          <w:sz w:val="28"/>
          <w:szCs w:val="28"/>
          <w:lang w:eastAsia="ru-RU"/>
        </w:rPr>
        <w:t>. —М.: Финансы и статистика, 2014. — 144 с. [Электронный ресурс] -   Режим доступа: http://e.lanbook.com/book/69193.</w:t>
      </w:r>
    </w:p>
    <w:p w:rsidR="00FB1BE6" w:rsidRPr="00676DAB" w:rsidRDefault="00FB1BE6" w:rsidP="00FB1BE6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6</w:t>
      </w:r>
      <w:r w:rsidRPr="00626A32">
        <w:rPr>
          <w:rFonts w:eastAsia="Times New Roman" w:cs="Times New Roman"/>
          <w:sz w:val="28"/>
          <w:szCs w:val="28"/>
          <w:lang w:eastAsia="ru-RU"/>
        </w:rPr>
        <w:t xml:space="preserve">. Попов, С. А. Актуальный стратегический менеджмент. Видение - цели - изменения: </w:t>
      </w:r>
      <w:proofErr w:type="gramStart"/>
      <w:r w:rsidRPr="00626A32">
        <w:rPr>
          <w:rFonts w:eastAsia="Times New Roman" w:cs="Times New Roman"/>
          <w:sz w:val="28"/>
          <w:szCs w:val="28"/>
          <w:lang w:eastAsia="ru-RU"/>
        </w:rPr>
        <w:t>учеб.-</w:t>
      </w:r>
      <w:proofErr w:type="spellStart"/>
      <w:proofErr w:type="gramEnd"/>
      <w:r w:rsidRPr="00626A32">
        <w:rPr>
          <w:rFonts w:eastAsia="Times New Roman" w:cs="Times New Roman"/>
          <w:sz w:val="28"/>
          <w:szCs w:val="28"/>
          <w:lang w:eastAsia="ru-RU"/>
        </w:rPr>
        <w:t>практ</w:t>
      </w:r>
      <w:proofErr w:type="spellEnd"/>
      <w:r w:rsidRPr="00626A32">
        <w:rPr>
          <w:rFonts w:eastAsia="Times New Roman" w:cs="Times New Roman"/>
          <w:sz w:val="28"/>
          <w:szCs w:val="28"/>
          <w:lang w:eastAsia="ru-RU"/>
        </w:rPr>
        <w:t xml:space="preserve">. пособие / С. А. Попов. — М.: Издательство </w:t>
      </w:r>
      <w:proofErr w:type="spellStart"/>
      <w:r w:rsidRPr="00626A32">
        <w:rPr>
          <w:rFonts w:eastAsia="Times New Roman" w:cs="Times New Roman"/>
          <w:sz w:val="28"/>
          <w:szCs w:val="28"/>
          <w:lang w:eastAsia="ru-RU"/>
        </w:rPr>
        <w:t>Юрайт</w:t>
      </w:r>
      <w:proofErr w:type="spellEnd"/>
      <w:r w:rsidRPr="00626A32">
        <w:rPr>
          <w:rFonts w:eastAsia="Times New Roman" w:cs="Times New Roman"/>
          <w:sz w:val="28"/>
          <w:szCs w:val="28"/>
          <w:lang w:eastAsia="ru-RU"/>
        </w:rPr>
        <w:t>, 2019. — 447 с. — (Серия: Авторский учебник). — ISBN 978-5-534-01109-8. — Режим доступа: www.biblio-online.ru/</w:t>
      </w:r>
      <w:proofErr w:type="spellStart"/>
      <w:r w:rsidRPr="00626A32">
        <w:rPr>
          <w:rFonts w:eastAsia="Times New Roman" w:cs="Times New Roman"/>
          <w:sz w:val="28"/>
          <w:szCs w:val="28"/>
          <w:lang w:eastAsia="ru-RU"/>
        </w:rPr>
        <w:t>book</w:t>
      </w:r>
      <w:proofErr w:type="spellEnd"/>
      <w:r w:rsidRPr="00626A32">
        <w:rPr>
          <w:rFonts w:eastAsia="Times New Roman" w:cs="Times New Roman"/>
          <w:sz w:val="28"/>
          <w:szCs w:val="28"/>
          <w:lang w:eastAsia="ru-RU"/>
        </w:rPr>
        <w:t>/A10622EA-FF40-4578-8360-001863335627.</w:t>
      </w:r>
    </w:p>
    <w:p w:rsidR="00FB1BE6" w:rsidRPr="00676DAB" w:rsidRDefault="00FB1BE6" w:rsidP="00FB1BE6">
      <w:pPr>
        <w:keepNext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7</w:t>
      </w:r>
      <w:r w:rsidRPr="00626A32">
        <w:rPr>
          <w:rFonts w:eastAsia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26A32">
        <w:rPr>
          <w:rFonts w:eastAsia="Times New Roman" w:cs="Times New Roman"/>
          <w:sz w:val="28"/>
          <w:szCs w:val="28"/>
          <w:lang w:eastAsia="ru-RU"/>
        </w:rPr>
        <w:t>Чуднов</w:t>
      </w:r>
      <w:r>
        <w:rPr>
          <w:rFonts w:eastAsia="Times New Roman" w:cs="Times New Roman"/>
          <w:sz w:val="28"/>
          <w:szCs w:val="28"/>
          <w:lang w:eastAsia="ru-RU"/>
        </w:rPr>
        <w:t>ская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, С. Н. История менеджмента</w:t>
      </w:r>
      <w:r w:rsidRPr="00626A32">
        <w:rPr>
          <w:rFonts w:eastAsia="Times New Roman" w:cs="Times New Roman"/>
          <w:sz w:val="28"/>
          <w:szCs w:val="28"/>
          <w:lang w:eastAsia="ru-RU"/>
        </w:rPr>
        <w:t xml:space="preserve">: учебник и практикум для академического </w:t>
      </w:r>
      <w:proofErr w:type="spellStart"/>
      <w:r w:rsidRPr="00626A32">
        <w:rPr>
          <w:rFonts w:eastAsia="Times New Roman" w:cs="Times New Roman"/>
          <w:sz w:val="28"/>
          <w:szCs w:val="28"/>
          <w:lang w:eastAsia="ru-RU"/>
        </w:rPr>
        <w:t>бакалавриата</w:t>
      </w:r>
      <w:proofErr w:type="spellEnd"/>
      <w:r w:rsidRPr="00626A32">
        <w:rPr>
          <w:rFonts w:eastAsia="Times New Roman" w:cs="Times New Roman"/>
          <w:sz w:val="28"/>
          <w:szCs w:val="28"/>
          <w:lang w:eastAsia="ru-RU"/>
        </w:rPr>
        <w:t xml:space="preserve"> / С. Н. </w:t>
      </w:r>
      <w:proofErr w:type="spellStart"/>
      <w:r w:rsidRPr="00626A32">
        <w:rPr>
          <w:rFonts w:eastAsia="Times New Roman" w:cs="Times New Roman"/>
          <w:sz w:val="28"/>
          <w:szCs w:val="28"/>
          <w:lang w:eastAsia="ru-RU"/>
        </w:rPr>
        <w:t>Чудновская</w:t>
      </w:r>
      <w:proofErr w:type="spellEnd"/>
      <w:r w:rsidRPr="00626A32">
        <w:rPr>
          <w:rFonts w:eastAsia="Times New Roman" w:cs="Times New Roman"/>
          <w:sz w:val="28"/>
          <w:szCs w:val="28"/>
          <w:lang w:eastAsia="ru-RU"/>
        </w:rPr>
        <w:t xml:space="preserve">. — </w:t>
      </w:r>
      <w:proofErr w:type="gramStart"/>
      <w:r w:rsidRPr="00626A32">
        <w:rPr>
          <w:rFonts w:eastAsia="Times New Roman" w:cs="Times New Roman"/>
          <w:sz w:val="28"/>
          <w:szCs w:val="28"/>
          <w:lang w:eastAsia="ru-RU"/>
        </w:rPr>
        <w:t>М. :</w:t>
      </w:r>
      <w:proofErr w:type="gramEnd"/>
      <w:r w:rsidRPr="00626A32">
        <w:rPr>
          <w:rFonts w:eastAsia="Times New Roman" w:cs="Times New Roman"/>
          <w:sz w:val="28"/>
          <w:szCs w:val="28"/>
          <w:lang w:eastAsia="ru-RU"/>
        </w:rPr>
        <w:t xml:space="preserve"> Издательство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, 2019. — 291 с. — (Серия</w:t>
      </w:r>
      <w:r w:rsidRPr="00626A32">
        <w:rPr>
          <w:rFonts w:eastAsia="Times New Roman" w:cs="Times New Roman"/>
          <w:sz w:val="28"/>
          <w:szCs w:val="28"/>
          <w:lang w:eastAsia="ru-RU"/>
        </w:rPr>
        <w:t>: Университеты России). — ISBN 978</w:t>
      </w:r>
      <w:r>
        <w:rPr>
          <w:rFonts w:eastAsia="Times New Roman" w:cs="Times New Roman"/>
          <w:sz w:val="28"/>
          <w:szCs w:val="28"/>
          <w:lang w:eastAsia="ru-RU"/>
        </w:rPr>
        <w:t>-5-534-04206-1. — Режим доступа</w:t>
      </w:r>
      <w:r w:rsidRPr="00626A32">
        <w:rPr>
          <w:rFonts w:eastAsia="Times New Roman" w:cs="Times New Roman"/>
          <w:sz w:val="28"/>
          <w:szCs w:val="28"/>
          <w:lang w:eastAsia="ru-RU"/>
        </w:rPr>
        <w:t>: www.biblio-online.ru/</w:t>
      </w:r>
      <w:proofErr w:type="spellStart"/>
      <w:r w:rsidRPr="00626A32">
        <w:rPr>
          <w:rFonts w:eastAsia="Times New Roman" w:cs="Times New Roman"/>
          <w:sz w:val="28"/>
          <w:szCs w:val="28"/>
          <w:lang w:eastAsia="ru-RU"/>
        </w:rPr>
        <w:t>book</w:t>
      </w:r>
      <w:proofErr w:type="spellEnd"/>
      <w:r w:rsidRPr="00626A32">
        <w:rPr>
          <w:rFonts w:eastAsia="Times New Roman" w:cs="Times New Roman"/>
          <w:sz w:val="28"/>
          <w:szCs w:val="28"/>
          <w:lang w:eastAsia="ru-RU"/>
        </w:rPr>
        <w:t>/9E659CF5-997C-4D1C-925D-9033A96FE0F3.</w:t>
      </w:r>
    </w:p>
    <w:p w:rsidR="00FB1BE6" w:rsidRPr="00626A32" w:rsidRDefault="00FB1BE6" w:rsidP="00FB1BE6">
      <w:pPr>
        <w:keepNext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8.</w:t>
      </w:r>
      <w:r w:rsidRPr="00626A32">
        <w:rPr>
          <w:rFonts w:eastAsia="Times New Roman" w:cs="Times New Roman"/>
          <w:sz w:val="28"/>
          <w:szCs w:val="28"/>
          <w:lang w:eastAsia="ru-RU"/>
        </w:rPr>
        <w:t xml:space="preserve">Шифрин, </w:t>
      </w:r>
      <w:r>
        <w:rPr>
          <w:rFonts w:eastAsia="Times New Roman" w:cs="Times New Roman"/>
          <w:sz w:val="28"/>
          <w:szCs w:val="28"/>
          <w:lang w:eastAsia="ru-RU"/>
        </w:rPr>
        <w:t>М. Б. Стратегический менеджмент</w:t>
      </w:r>
      <w:r w:rsidRPr="00626A32">
        <w:rPr>
          <w:rFonts w:eastAsia="Times New Roman" w:cs="Times New Roman"/>
          <w:sz w:val="28"/>
          <w:szCs w:val="28"/>
          <w:lang w:eastAsia="ru-RU"/>
        </w:rPr>
        <w:t xml:space="preserve">: учебник для академического </w:t>
      </w:r>
      <w:proofErr w:type="spellStart"/>
      <w:r w:rsidRPr="00626A32">
        <w:rPr>
          <w:rFonts w:eastAsia="Times New Roman" w:cs="Times New Roman"/>
          <w:sz w:val="28"/>
          <w:szCs w:val="28"/>
          <w:lang w:eastAsia="ru-RU"/>
        </w:rPr>
        <w:t>бакалавриата</w:t>
      </w:r>
      <w:proofErr w:type="spellEnd"/>
      <w:r w:rsidRPr="00626A32">
        <w:rPr>
          <w:rFonts w:eastAsia="Times New Roman" w:cs="Times New Roman"/>
          <w:sz w:val="28"/>
          <w:szCs w:val="28"/>
          <w:lang w:eastAsia="ru-RU"/>
        </w:rPr>
        <w:t xml:space="preserve"> / М. Б. Шифрин</w:t>
      </w:r>
      <w:r>
        <w:rPr>
          <w:rFonts w:eastAsia="Times New Roman" w:cs="Times New Roman"/>
          <w:sz w:val="28"/>
          <w:szCs w:val="28"/>
          <w:lang w:eastAsia="ru-RU"/>
        </w:rPr>
        <w:t xml:space="preserve">. — 3-е изд.,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испр</w:t>
      </w:r>
      <w:proofErr w:type="spellEnd"/>
      <w:proofErr w:type="gramStart"/>
      <w:r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и доп. — М.</w:t>
      </w:r>
      <w:r w:rsidRPr="00626A32">
        <w:rPr>
          <w:rFonts w:eastAsia="Times New Roman" w:cs="Times New Roman"/>
          <w:sz w:val="28"/>
          <w:szCs w:val="28"/>
          <w:lang w:eastAsia="ru-RU"/>
        </w:rPr>
        <w:t>: Издательство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, 2018. — 321 с. — (Серия</w:t>
      </w:r>
      <w:r w:rsidRPr="00626A32">
        <w:rPr>
          <w:rFonts w:eastAsia="Times New Roman" w:cs="Times New Roman"/>
          <w:sz w:val="28"/>
          <w:szCs w:val="28"/>
          <w:lang w:eastAsia="ru-RU"/>
        </w:rPr>
        <w:t>: Университеты России). — ISBN 978</w:t>
      </w:r>
      <w:r>
        <w:rPr>
          <w:rFonts w:eastAsia="Times New Roman" w:cs="Times New Roman"/>
          <w:sz w:val="28"/>
          <w:szCs w:val="28"/>
          <w:lang w:eastAsia="ru-RU"/>
        </w:rPr>
        <w:t>-5-534-03440-0. — Режим доступа</w:t>
      </w:r>
      <w:r w:rsidRPr="00626A32">
        <w:rPr>
          <w:rFonts w:eastAsia="Times New Roman" w:cs="Times New Roman"/>
          <w:sz w:val="28"/>
          <w:szCs w:val="28"/>
          <w:lang w:eastAsia="ru-RU"/>
        </w:rPr>
        <w:t>: www.biblio-online.ru/</w:t>
      </w:r>
      <w:proofErr w:type="spellStart"/>
      <w:r w:rsidRPr="00626A32">
        <w:rPr>
          <w:rFonts w:eastAsia="Times New Roman" w:cs="Times New Roman"/>
          <w:sz w:val="28"/>
          <w:szCs w:val="28"/>
          <w:lang w:eastAsia="ru-RU"/>
        </w:rPr>
        <w:t>book</w:t>
      </w:r>
      <w:proofErr w:type="spellEnd"/>
      <w:r w:rsidRPr="00626A32">
        <w:rPr>
          <w:rFonts w:eastAsia="Times New Roman" w:cs="Times New Roman"/>
          <w:sz w:val="28"/>
          <w:szCs w:val="28"/>
          <w:lang w:eastAsia="ru-RU"/>
        </w:rPr>
        <w:t>/46082838-A7AA-4E0E-B9B5-6571DD0F5CFD.</w:t>
      </w:r>
    </w:p>
    <w:p w:rsidR="00FB1BE6" w:rsidRPr="00676DAB" w:rsidRDefault="00FB1BE6" w:rsidP="00FB1BE6">
      <w:pPr>
        <w:keepNext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B1BE6" w:rsidRPr="00676DAB" w:rsidRDefault="00FB1BE6" w:rsidP="00FB1BE6">
      <w:pPr>
        <w:keepNext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76DAB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FB1BE6" w:rsidRPr="00676DAB" w:rsidRDefault="00FB1BE6" w:rsidP="00FB1BE6">
      <w:pPr>
        <w:spacing w:after="0" w:line="240" w:lineRule="auto"/>
        <w:ind w:firstLine="851"/>
        <w:jc w:val="both"/>
        <w:rPr>
          <w:sz w:val="28"/>
        </w:rPr>
      </w:pPr>
      <w:r w:rsidRPr="00676DAB">
        <w:rPr>
          <w:noProof/>
          <w:sz w:val="28"/>
        </w:rPr>
        <w:t>При освоении данной дисциплины нормативно-правовая документация не используется.</w:t>
      </w:r>
      <w:r w:rsidRPr="00676DAB">
        <w:rPr>
          <w:sz w:val="28"/>
        </w:rPr>
        <w:t xml:space="preserve"> </w:t>
      </w:r>
    </w:p>
    <w:p w:rsidR="00FB1BE6" w:rsidRPr="00676DAB" w:rsidRDefault="00FB1BE6" w:rsidP="00FB1BE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B1BE6" w:rsidRPr="0031094D" w:rsidRDefault="00FB1BE6" w:rsidP="00FB1BE6">
      <w:pPr>
        <w:keepNext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8.4 </w:t>
      </w:r>
      <w:r w:rsidRPr="0031094D">
        <w:rPr>
          <w:rFonts w:eastAsia="Times New Roman" w:cs="Times New Roman"/>
          <w:bCs/>
          <w:sz w:val="28"/>
          <w:szCs w:val="28"/>
          <w:lang w:eastAsia="ru-RU"/>
        </w:rPr>
        <w:t>Другие издания, необходимые для освоения дисциплины</w:t>
      </w:r>
    </w:p>
    <w:p w:rsidR="00FB1BE6" w:rsidRPr="0031094D" w:rsidRDefault="00FB1BE6" w:rsidP="00FB1BE6">
      <w:pPr>
        <w:pStyle w:val="a4"/>
        <w:keepNext/>
        <w:spacing w:after="0" w:line="240" w:lineRule="auto"/>
        <w:ind w:left="130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B1BE6" w:rsidRPr="0031094D" w:rsidRDefault="00FB1BE6" w:rsidP="00FB1BE6">
      <w:pPr>
        <w:pStyle w:val="a4"/>
        <w:numPr>
          <w:ilvl w:val="0"/>
          <w:numId w:val="32"/>
        </w:numPr>
        <w:spacing w:after="0"/>
        <w:ind w:left="0" w:firstLine="709"/>
        <w:jc w:val="both"/>
        <w:rPr>
          <w:noProof/>
          <w:sz w:val="28"/>
        </w:rPr>
      </w:pPr>
      <w:r w:rsidRPr="0031094D">
        <w:rPr>
          <w:noProof/>
          <w:sz w:val="28"/>
        </w:rPr>
        <w:t>Менеджмент в России и за рубежом [Текст]: Все о теории и практике управления бизнесом, финансами, кадрами. - М.: Финпресс. - ISSN 1028-5857. - Выходит раз в два месяца.</w:t>
      </w:r>
    </w:p>
    <w:p w:rsidR="00B56E02" w:rsidRPr="00A35500" w:rsidRDefault="00B56E02" w:rsidP="00B56E02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F1AE7" w:rsidRPr="008251D0" w:rsidRDefault="001F1AE7" w:rsidP="001F1AE7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251D0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C3C3B" w:rsidRPr="00CC3C3B" w:rsidRDefault="00FD04A6" w:rsidP="00CC3C3B">
      <w:pPr>
        <w:pStyle w:val="10"/>
        <w:ind w:left="0" w:firstLine="709"/>
        <w:rPr>
          <w:rFonts w:eastAsia="Calibri"/>
        </w:rPr>
      </w:pPr>
      <w:r w:rsidRPr="00FD04A6">
        <w:rPr>
          <w:rFonts w:eastAsia="Calibri"/>
        </w:rPr>
        <w:t xml:space="preserve">Личный кабинет обучающегося и электронно-образовательная среда. [Электронный ресурс]. – </w:t>
      </w:r>
      <w:r w:rsidR="00CC3C3B" w:rsidRPr="00CC3C3B">
        <w:rPr>
          <w:rFonts w:eastAsia="Calibri"/>
        </w:rPr>
        <w:t xml:space="preserve">Режим доступа: </w:t>
      </w:r>
      <w:proofErr w:type="gramStart"/>
      <w:r w:rsidR="00CC3C3B" w:rsidRPr="00CC3C3B">
        <w:rPr>
          <w:rFonts w:eastAsia="Calibri"/>
        </w:rPr>
        <w:t>http://sdo.pgups.ru/  (</w:t>
      </w:r>
      <w:proofErr w:type="gramEnd"/>
      <w:r w:rsidR="00CC3C3B" w:rsidRPr="00CC3C3B">
        <w:rPr>
          <w:rFonts w:eastAsia="Calibri"/>
        </w:rPr>
        <w:t>для доступа к полнотекстовым документам требуется авторизация).</w:t>
      </w:r>
    </w:p>
    <w:p w:rsidR="0075152C" w:rsidRPr="00FD04A6" w:rsidRDefault="0075152C" w:rsidP="00B56E02">
      <w:pPr>
        <w:pStyle w:val="10"/>
        <w:ind w:left="0" w:firstLine="709"/>
        <w:rPr>
          <w:rFonts w:eastAsia="Calibri"/>
        </w:rPr>
      </w:pPr>
      <w:r w:rsidRPr="00FD04A6">
        <w:rPr>
          <w:rFonts w:eastAsia="Calibri"/>
        </w:rPr>
        <w:t>Электронно-библиотечная система издательства «Лань» [Электронный ресурс]. Режим</w:t>
      </w:r>
      <w:r w:rsidR="00461D1E" w:rsidRPr="00FD04A6">
        <w:rPr>
          <w:rFonts w:eastAsia="Calibri"/>
        </w:rPr>
        <w:t xml:space="preserve"> доступа: </w:t>
      </w:r>
      <w:hyperlink r:id="rId9" w:history="1">
        <w:r w:rsidR="00F94F6E" w:rsidRPr="00C776F4">
          <w:rPr>
            <w:rStyle w:val="a9"/>
            <w:rFonts w:eastAsia="Calibri"/>
          </w:rPr>
          <w:t>http://e.lanbook.com/</w:t>
        </w:r>
      </w:hyperlink>
      <w:r w:rsidRPr="00FD04A6">
        <w:rPr>
          <w:rFonts w:eastAsia="Calibri"/>
        </w:rPr>
        <w:t>.</w:t>
      </w:r>
      <w:r w:rsidR="00F94F6E">
        <w:rPr>
          <w:rFonts w:eastAsia="Calibri"/>
        </w:rPr>
        <w:t xml:space="preserve"> (для доступа к полнотекстовым документам требуется авторизация).</w:t>
      </w:r>
    </w:p>
    <w:p w:rsidR="00F94F6E" w:rsidRDefault="00F94F6E" w:rsidP="00B56E02">
      <w:pPr>
        <w:pStyle w:val="10"/>
        <w:ind w:left="0" w:firstLine="709"/>
        <w:rPr>
          <w:rFonts w:eastAsia="Calibri"/>
        </w:rPr>
      </w:pPr>
      <w:r>
        <w:rPr>
          <w:rFonts w:eastAsia="Calibri"/>
        </w:rPr>
        <w:t xml:space="preserve">Электронная библиотека ЮРАЙТ. Режим доступа: </w:t>
      </w:r>
      <w:hyperlink r:id="rId10" w:history="1">
        <w:r w:rsidRPr="00C776F4">
          <w:rPr>
            <w:rStyle w:val="a9"/>
            <w:rFonts w:eastAsia="Calibri"/>
            <w:lang w:val="en-US"/>
          </w:rPr>
          <w:t>https</w:t>
        </w:r>
        <w:r w:rsidRPr="00C776F4">
          <w:rPr>
            <w:rStyle w:val="a9"/>
            <w:rFonts w:eastAsia="Calibri"/>
          </w:rPr>
          <w:t>://</w:t>
        </w:r>
        <w:proofErr w:type="spellStart"/>
        <w:r w:rsidRPr="00C776F4">
          <w:rPr>
            <w:rStyle w:val="a9"/>
            <w:rFonts w:eastAsia="Calibri"/>
            <w:lang w:val="en-US"/>
          </w:rPr>
          <w:t>biblio</w:t>
        </w:r>
        <w:proofErr w:type="spellEnd"/>
        <w:r w:rsidRPr="00C776F4">
          <w:rPr>
            <w:rStyle w:val="a9"/>
            <w:rFonts w:eastAsia="Calibri"/>
          </w:rPr>
          <w:t>-</w:t>
        </w:r>
        <w:r w:rsidRPr="00C776F4">
          <w:rPr>
            <w:rStyle w:val="a9"/>
            <w:rFonts w:eastAsia="Calibri"/>
            <w:lang w:val="en-US"/>
          </w:rPr>
          <w:t>online</w:t>
        </w:r>
        <w:r w:rsidRPr="00C776F4">
          <w:rPr>
            <w:rStyle w:val="a9"/>
            <w:rFonts w:eastAsia="Calibri"/>
          </w:rPr>
          <w:t>.</w:t>
        </w:r>
        <w:r w:rsidRPr="00C776F4">
          <w:rPr>
            <w:rStyle w:val="a9"/>
            <w:rFonts w:eastAsia="Calibri"/>
            <w:lang w:val="en-US"/>
          </w:rPr>
          <w:t>ru</w:t>
        </w:r>
        <w:r w:rsidRPr="00C776F4">
          <w:rPr>
            <w:rStyle w:val="a9"/>
            <w:rFonts w:eastAsia="Calibri"/>
          </w:rPr>
          <w:t>/</w:t>
        </w:r>
      </w:hyperlink>
      <w:r w:rsidRPr="00F94F6E">
        <w:rPr>
          <w:rFonts w:eastAsia="Calibri"/>
        </w:rPr>
        <w:t xml:space="preserve"> </w:t>
      </w:r>
      <w:r>
        <w:rPr>
          <w:rFonts w:eastAsia="Calibri"/>
        </w:rPr>
        <w:t>(для доступа к полнотекстовым документам требуется авторизация).</w:t>
      </w:r>
    </w:p>
    <w:p w:rsidR="00F94F6E" w:rsidRPr="0075152C" w:rsidRDefault="00F94F6E" w:rsidP="00B56E02">
      <w:pPr>
        <w:pStyle w:val="10"/>
        <w:ind w:left="0" w:firstLine="709"/>
        <w:rPr>
          <w:rFonts w:eastAsia="Calibri"/>
        </w:rPr>
      </w:pPr>
      <w:r w:rsidRPr="0075152C">
        <w:rPr>
          <w:rFonts w:eastAsia="Calibri"/>
        </w:rPr>
        <w:t xml:space="preserve">Электронно-библиотечная система ibooks.ru </w:t>
      </w:r>
      <w:r>
        <w:rPr>
          <w:rFonts w:eastAsia="Calibri"/>
        </w:rPr>
        <w:t>(«</w:t>
      </w:r>
      <w:proofErr w:type="spellStart"/>
      <w:r>
        <w:rPr>
          <w:rFonts w:eastAsia="Calibri"/>
        </w:rPr>
        <w:t>Айбукс</w:t>
      </w:r>
      <w:proofErr w:type="spellEnd"/>
      <w:r>
        <w:rPr>
          <w:rFonts w:eastAsia="Calibri"/>
        </w:rPr>
        <w:t xml:space="preserve">»). </w:t>
      </w:r>
      <w:r w:rsidRPr="0075152C">
        <w:rPr>
          <w:rFonts w:eastAsia="Calibri"/>
        </w:rPr>
        <w:t xml:space="preserve"> Режим </w:t>
      </w:r>
      <w:proofErr w:type="gramStart"/>
      <w:r w:rsidRPr="0075152C">
        <w:rPr>
          <w:rFonts w:eastAsia="Calibri"/>
        </w:rPr>
        <w:t>доступа:  ht</w:t>
      </w:r>
      <w:r>
        <w:rPr>
          <w:rFonts w:eastAsia="Calibri"/>
        </w:rPr>
        <w:t>tp://ibooks.ru/</w:t>
      </w:r>
      <w:proofErr w:type="gramEnd"/>
      <w:r>
        <w:rPr>
          <w:rFonts w:eastAsia="Calibri"/>
        </w:rPr>
        <w:t xml:space="preserve"> </w:t>
      </w:r>
      <w:r>
        <w:rPr>
          <w:rFonts w:eastAsia="Calibri"/>
          <w:lang w:val="en-US"/>
        </w:rPr>
        <w:t>home</w:t>
      </w:r>
      <w:r w:rsidRPr="00F94F6E">
        <w:rPr>
          <w:rFonts w:eastAsia="Calibri"/>
        </w:rPr>
        <w:t>.</w:t>
      </w:r>
      <w:proofErr w:type="spellStart"/>
      <w:r>
        <w:rPr>
          <w:rFonts w:eastAsia="Calibri"/>
          <w:lang w:val="en-US"/>
        </w:rPr>
        <w:t>php</w:t>
      </w:r>
      <w:proofErr w:type="spellEnd"/>
      <w:r>
        <w:rPr>
          <w:rFonts w:eastAsia="Calibri"/>
        </w:rPr>
        <w:t>?</w:t>
      </w:r>
      <w:r>
        <w:rPr>
          <w:rFonts w:eastAsia="Calibri"/>
          <w:lang w:val="en-US"/>
        </w:rPr>
        <w:t>routine</w:t>
      </w:r>
      <w:r w:rsidRPr="00F94F6E">
        <w:rPr>
          <w:rFonts w:eastAsia="Calibri"/>
        </w:rPr>
        <w:t>=</w:t>
      </w:r>
      <w:r>
        <w:rPr>
          <w:rFonts w:eastAsia="Calibri"/>
          <w:lang w:val="en-US"/>
        </w:rPr>
        <w:t>bookshelf</w:t>
      </w:r>
      <w:r w:rsidRPr="00F94F6E">
        <w:rPr>
          <w:rFonts w:eastAsia="Calibri"/>
        </w:rPr>
        <w:t xml:space="preserve"> </w:t>
      </w:r>
      <w:r>
        <w:rPr>
          <w:rFonts w:eastAsia="Calibri"/>
        </w:rPr>
        <w:t>(для доступа к полнотекстовым документам требуется авторизация)</w:t>
      </w:r>
      <w:r w:rsidRPr="0075152C">
        <w:rPr>
          <w:rFonts w:eastAsia="Calibri"/>
        </w:rPr>
        <w:t>.</w:t>
      </w:r>
    </w:p>
    <w:p w:rsidR="0075152C" w:rsidRDefault="00F94F6E" w:rsidP="00B56E02">
      <w:pPr>
        <w:pStyle w:val="10"/>
        <w:ind w:left="0" w:firstLine="709"/>
        <w:rPr>
          <w:rFonts w:eastAsia="Calibri"/>
        </w:rPr>
      </w:pPr>
      <w:r>
        <w:rPr>
          <w:rFonts w:eastAsia="Calibri"/>
        </w:rPr>
        <w:t>Э</w:t>
      </w:r>
      <w:r w:rsidR="0075152C" w:rsidRPr="0075152C">
        <w:rPr>
          <w:rFonts w:eastAsia="Calibri"/>
        </w:rPr>
        <w:t>лектронная библиотека "Единое о</w:t>
      </w:r>
      <w:r w:rsidR="00B56E02">
        <w:rPr>
          <w:rFonts w:eastAsia="Calibri"/>
        </w:rPr>
        <w:t>кно к образовательным ресурсам"</w:t>
      </w:r>
      <w:r w:rsidR="0075152C" w:rsidRPr="0075152C">
        <w:rPr>
          <w:rFonts w:eastAsia="Calibri"/>
        </w:rPr>
        <w:t xml:space="preserve">. Режим доступа: </w:t>
      </w:r>
      <w:hyperlink r:id="rId11" w:history="1">
        <w:r w:rsidRPr="00C776F4">
          <w:rPr>
            <w:rStyle w:val="a9"/>
            <w:rFonts w:eastAsia="Calibri"/>
          </w:rPr>
          <w:t>http://window.edu.ru.-</w:t>
        </w:r>
      </w:hyperlink>
      <w:r>
        <w:rPr>
          <w:rFonts w:eastAsia="Calibri"/>
        </w:rPr>
        <w:t xml:space="preserve"> свободный.</w:t>
      </w:r>
    </w:p>
    <w:p w:rsidR="00F94F6E" w:rsidRDefault="00F94F6E" w:rsidP="00B56E02">
      <w:pPr>
        <w:pStyle w:val="10"/>
        <w:ind w:left="0" w:firstLine="709"/>
        <w:rPr>
          <w:rFonts w:eastAsia="Calibri"/>
        </w:rPr>
      </w:pPr>
      <w:r>
        <w:rPr>
          <w:rFonts w:eastAsia="Calibri"/>
        </w:rPr>
        <w:t xml:space="preserve">Портал корпоративного менеджмента. Режим доступа: </w:t>
      </w:r>
      <w:hyperlink r:id="rId12" w:history="1">
        <w:r w:rsidRPr="00C776F4">
          <w:rPr>
            <w:rStyle w:val="a9"/>
            <w:rFonts w:eastAsia="Calibri"/>
            <w:lang w:val="en-US"/>
          </w:rPr>
          <w:t>http</w:t>
        </w:r>
        <w:r w:rsidRPr="00C776F4">
          <w:rPr>
            <w:rStyle w:val="a9"/>
            <w:rFonts w:eastAsia="Calibri"/>
          </w:rPr>
          <w:t>://</w:t>
        </w:r>
        <w:r w:rsidRPr="00C776F4">
          <w:rPr>
            <w:rStyle w:val="a9"/>
            <w:rFonts w:eastAsia="Calibri"/>
            <w:lang w:val="en-US"/>
          </w:rPr>
          <w:t>www</w:t>
        </w:r>
        <w:r w:rsidRPr="00C776F4">
          <w:rPr>
            <w:rStyle w:val="a9"/>
            <w:rFonts w:eastAsia="Calibri"/>
          </w:rPr>
          <w:t>.</w:t>
        </w:r>
        <w:proofErr w:type="spellStart"/>
        <w:r w:rsidRPr="00C776F4">
          <w:rPr>
            <w:rStyle w:val="a9"/>
            <w:rFonts w:eastAsia="Calibri"/>
            <w:lang w:val="en-US"/>
          </w:rPr>
          <w:t>cfin</w:t>
        </w:r>
        <w:proofErr w:type="spellEnd"/>
        <w:r w:rsidRPr="00C776F4">
          <w:rPr>
            <w:rStyle w:val="a9"/>
            <w:rFonts w:eastAsia="Calibri"/>
          </w:rPr>
          <w:t>.</w:t>
        </w:r>
        <w:r w:rsidRPr="00C776F4">
          <w:rPr>
            <w:rStyle w:val="a9"/>
            <w:rFonts w:eastAsia="Calibri"/>
            <w:lang w:val="en-US"/>
          </w:rPr>
          <w:t>ru</w:t>
        </w:r>
      </w:hyperlink>
      <w:r>
        <w:rPr>
          <w:rFonts w:eastAsia="Calibri"/>
        </w:rPr>
        <w:t>;</w:t>
      </w:r>
    </w:p>
    <w:p w:rsidR="00F94F6E" w:rsidRPr="0075152C" w:rsidRDefault="00F94F6E" w:rsidP="00B56E02">
      <w:pPr>
        <w:pStyle w:val="10"/>
        <w:ind w:left="0" w:firstLine="709"/>
        <w:rPr>
          <w:rFonts w:eastAsia="Calibri"/>
        </w:rPr>
      </w:pPr>
      <w:r>
        <w:rPr>
          <w:rFonts w:eastAsia="Calibri"/>
        </w:rPr>
        <w:t>Информационный управленческий портал «</w:t>
      </w:r>
      <w:proofErr w:type="spellStart"/>
      <w:r>
        <w:rPr>
          <w:rFonts w:eastAsia="Calibri"/>
          <w:lang w:val="en-US"/>
        </w:rPr>
        <w:t>ITeam</w:t>
      </w:r>
      <w:proofErr w:type="spellEnd"/>
      <w:r>
        <w:rPr>
          <w:rFonts w:eastAsia="Calibri"/>
        </w:rPr>
        <w:t xml:space="preserve">». – Режим доступа: </w:t>
      </w:r>
      <w:r>
        <w:rPr>
          <w:rFonts w:eastAsia="Calibri"/>
          <w:lang w:val="en-US"/>
        </w:rPr>
        <w:t>http</w:t>
      </w:r>
      <w:r>
        <w:rPr>
          <w:rFonts w:eastAsia="Calibri"/>
        </w:rPr>
        <w:t>://</w:t>
      </w:r>
      <w:r>
        <w:rPr>
          <w:rFonts w:eastAsia="Calibri"/>
          <w:lang w:val="en-US"/>
        </w:rPr>
        <w:t>www</w:t>
      </w:r>
      <w:r w:rsidRPr="00F94F6E">
        <w:rPr>
          <w:rFonts w:eastAsia="Calibri"/>
        </w:rPr>
        <w:t>.</w:t>
      </w:r>
      <w:proofErr w:type="spellStart"/>
      <w:r>
        <w:rPr>
          <w:rFonts w:eastAsia="Calibri"/>
          <w:lang w:val="en-US"/>
        </w:rPr>
        <w:t>iteam</w:t>
      </w:r>
      <w:proofErr w:type="spellEnd"/>
      <w:r w:rsidRPr="00F94F6E">
        <w:rPr>
          <w:rFonts w:eastAsia="Calibri"/>
        </w:rPr>
        <w:t>.</w:t>
      </w:r>
      <w:r>
        <w:rPr>
          <w:rFonts w:eastAsia="Calibri"/>
          <w:lang w:val="en-US"/>
        </w:rPr>
        <w:t>ru</w:t>
      </w:r>
      <w:r>
        <w:rPr>
          <w:rFonts w:eastAsia="Calibri"/>
        </w:rPr>
        <w:t>;</w:t>
      </w:r>
    </w:p>
    <w:p w:rsidR="0075152C" w:rsidRPr="00B56E02" w:rsidRDefault="0075152C" w:rsidP="00B56E02">
      <w:pPr>
        <w:pStyle w:val="10"/>
        <w:tabs>
          <w:tab w:val="num" w:pos="360"/>
        </w:tabs>
        <w:ind w:left="0" w:firstLine="709"/>
        <w:rPr>
          <w:rFonts w:eastAsia="Calibri"/>
        </w:rPr>
      </w:pPr>
      <w:r w:rsidRPr="0075152C">
        <w:rPr>
          <w:rFonts w:eastAsia="Calibri"/>
          <w:bCs w:val="0"/>
        </w:rPr>
        <w:t xml:space="preserve"> </w:t>
      </w:r>
      <w:r w:rsidRPr="00B56E02">
        <w:rPr>
          <w:rFonts w:eastAsia="Calibri"/>
        </w:rPr>
        <w:t>Электронная библиотека экономической и деловой литературы [Электронный ресурс]. Режим досту</w:t>
      </w:r>
      <w:r w:rsidR="00461D1E" w:rsidRPr="00B56E02">
        <w:rPr>
          <w:rFonts w:eastAsia="Calibri"/>
        </w:rPr>
        <w:t>па: http://www.aup.ru/library/</w:t>
      </w:r>
      <w:r w:rsidRPr="00B56E02">
        <w:rPr>
          <w:rFonts w:eastAsia="Calibri"/>
        </w:rPr>
        <w:t>.</w:t>
      </w:r>
    </w:p>
    <w:p w:rsidR="001F1AE7" w:rsidRPr="008D0E8F" w:rsidRDefault="001F1AE7" w:rsidP="001F1AE7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F1AE7" w:rsidRPr="008251D0" w:rsidRDefault="001F1AE7" w:rsidP="001F1AE7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251D0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F1AE7" w:rsidRPr="00104973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F1AE7" w:rsidRPr="00104973" w:rsidRDefault="001F1AE7" w:rsidP="001F1AE7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F1AE7" w:rsidRPr="00104973" w:rsidRDefault="001F1AE7" w:rsidP="001F1AE7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</w:t>
      </w:r>
      <w:r w:rsidR="00C5758F">
        <w:rPr>
          <w:rFonts w:eastAsia="Times New Roman" w:cs="Times New Roman"/>
          <w:bCs/>
          <w:sz w:val="28"/>
          <w:szCs w:val="28"/>
          <w:lang w:eastAsia="ru-RU"/>
        </w:rPr>
        <w:t>оценки знаний, умений, навыков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, предусмотренные текущим контролем (см. фонд оценочных средств по дисциплине).</w:t>
      </w:r>
    </w:p>
    <w:p w:rsidR="001F1AE7" w:rsidRPr="00104973" w:rsidRDefault="001F1AE7" w:rsidP="001F1AE7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По итогам текущего контроля по дисциплине, обучающийся должен пройти промежуточную аттестацию (см. фонд оценочных средств по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дисциплине).</w:t>
      </w:r>
    </w:p>
    <w:p w:rsidR="001F1AE7" w:rsidRPr="00104973" w:rsidRDefault="001F1AE7" w:rsidP="001F1AE7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F1AE7" w:rsidRPr="008251D0" w:rsidRDefault="001F1AE7" w:rsidP="001F1AE7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251D0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D3EF0" w:rsidRPr="00C81818" w:rsidRDefault="008D3EF0" w:rsidP="00981A27">
      <w:pPr>
        <w:spacing w:line="240" w:lineRule="auto"/>
        <w:ind w:firstLine="851"/>
        <w:jc w:val="both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D3EF0" w:rsidRPr="00C81818" w:rsidRDefault="008D3EF0" w:rsidP="00242536">
      <w:pPr>
        <w:numPr>
          <w:ilvl w:val="0"/>
          <w:numId w:val="1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8D3EF0" w:rsidRPr="00C81818" w:rsidRDefault="008D3EF0" w:rsidP="00242536">
      <w:pPr>
        <w:numPr>
          <w:ilvl w:val="0"/>
          <w:numId w:val="1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C81818">
        <w:rPr>
          <w:b/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(демонстрация мультимедийных</w:t>
      </w:r>
      <w:r w:rsidRPr="00C81818">
        <w:rPr>
          <w:b/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материалов);</w:t>
      </w:r>
    </w:p>
    <w:p w:rsidR="00981A27" w:rsidRDefault="00B56E02" w:rsidP="00242536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информационно-образовательная среда П</w:t>
      </w:r>
      <w:r w:rsidR="00981A27">
        <w:rPr>
          <w:sz w:val="28"/>
          <w:szCs w:val="28"/>
        </w:rPr>
        <w:t xml:space="preserve">етербургского государственного университета путей сообщения Императора Александра </w:t>
      </w:r>
      <w:r w:rsidR="00981A27">
        <w:rPr>
          <w:sz w:val="28"/>
          <w:szCs w:val="28"/>
          <w:lang w:val="en-US"/>
        </w:rPr>
        <w:t>I</w:t>
      </w:r>
      <w:r w:rsidR="00981A27">
        <w:rPr>
          <w:sz w:val="28"/>
          <w:szCs w:val="28"/>
        </w:rPr>
        <w:t>.</w:t>
      </w:r>
      <w:r w:rsidR="008D3EF0" w:rsidRPr="00C81818">
        <w:rPr>
          <w:sz w:val="28"/>
          <w:szCs w:val="28"/>
        </w:rPr>
        <w:t xml:space="preserve"> </w:t>
      </w:r>
      <w:r w:rsidR="00981A27">
        <w:rPr>
          <w:sz w:val="28"/>
          <w:szCs w:val="28"/>
        </w:rPr>
        <w:t xml:space="preserve">Режим доступа: </w:t>
      </w:r>
      <w:r w:rsidR="00981A27">
        <w:rPr>
          <w:sz w:val="28"/>
          <w:szCs w:val="28"/>
          <w:lang w:val="en-US"/>
        </w:rPr>
        <w:t>http</w:t>
      </w:r>
      <w:r w:rsidR="00981A27">
        <w:rPr>
          <w:sz w:val="28"/>
          <w:szCs w:val="28"/>
        </w:rPr>
        <w:t>:</w:t>
      </w:r>
      <w:r w:rsidR="00981A27" w:rsidRPr="00981A27">
        <w:rPr>
          <w:sz w:val="28"/>
          <w:szCs w:val="28"/>
        </w:rPr>
        <w:t xml:space="preserve">// </w:t>
      </w:r>
      <w:r w:rsidR="00981A27">
        <w:rPr>
          <w:sz w:val="28"/>
          <w:szCs w:val="28"/>
          <w:lang w:val="en-US"/>
        </w:rPr>
        <w:t>sdo</w:t>
      </w:r>
      <w:r w:rsidR="00981A27" w:rsidRPr="00981A27">
        <w:rPr>
          <w:sz w:val="28"/>
          <w:szCs w:val="28"/>
        </w:rPr>
        <w:t>.</w:t>
      </w:r>
      <w:r w:rsidR="00981A27">
        <w:rPr>
          <w:sz w:val="28"/>
          <w:szCs w:val="28"/>
          <w:lang w:val="en-US"/>
        </w:rPr>
        <w:t>pgups</w:t>
      </w:r>
      <w:r w:rsidR="00981A27" w:rsidRPr="00981A27">
        <w:rPr>
          <w:sz w:val="28"/>
          <w:szCs w:val="28"/>
        </w:rPr>
        <w:t>.</w:t>
      </w:r>
      <w:r w:rsidR="00981A27">
        <w:rPr>
          <w:sz w:val="28"/>
          <w:szCs w:val="28"/>
          <w:lang w:val="en-US"/>
        </w:rPr>
        <w:t>ru</w:t>
      </w:r>
      <w:r w:rsidR="00981A27">
        <w:rPr>
          <w:sz w:val="28"/>
          <w:szCs w:val="28"/>
        </w:rPr>
        <w:t>;</w:t>
      </w:r>
    </w:p>
    <w:p w:rsidR="008D3EF0" w:rsidRDefault="00242536" w:rsidP="00242536">
      <w:pPr>
        <w:numPr>
          <w:ilvl w:val="0"/>
          <w:numId w:val="1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="008D3EF0" w:rsidRPr="00C81818">
        <w:rPr>
          <w:bCs/>
          <w:sz w:val="28"/>
          <w:szCs w:val="28"/>
        </w:rPr>
        <w:t>нтернет-сервисы и электронные ресурсы (поисковые</w:t>
      </w:r>
      <w:r w:rsidR="008D3EF0" w:rsidRPr="00C81818">
        <w:rPr>
          <w:b/>
          <w:bCs/>
          <w:sz w:val="28"/>
          <w:szCs w:val="28"/>
        </w:rPr>
        <w:t xml:space="preserve"> </w:t>
      </w:r>
      <w:r w:rsidR="008D3EF0" w:rsidRPr="00C81818">
        <w:rPr>
          <w:bCs/>
          <w:sz w:val="28"/>
          <w:szCs w:val="28"/>
        </w:rPr>
        <w:t>системы, электронная почта, онлайн-энциклопедии и</w:t>
      </w:r>
      <w:r w:rsidR="008D3EF0" w:rsidRPr="00C81818">
        <w:rPr>
          <w:b/>
          <w:bCs/>
          <w:sz w:val="28"/>
          <w:szCs w:val="28"/>
        </w:rPr>
        <w:t xml:space="preserve"> </w:t>
      </w:r>
      <w:r w:rsidR="008D3EF0" w:rsidRPr="00C81818">
        <w:rPr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</w:t>
      </w:r>
      <w:r w:rsidR="008D3EF0">
        <w:rPr>
          <w:bCs/>
          <w:sz w:val="28"/>
          <w:szCs w:val="28"/>
        </w:rPr>
        <w:t>)</w:t>
      </w:r>
      <w:r w:rsidR="008D3EF0" w:rsidRPr="00C81818">
        <w:rPr>
          <w:bCs/>
          <w:sz w:val="28"/>
          <w:szCs w:val="28"/>
        </w:rPr>
        <w:t>;</w:t>
      </w:r>
    </w:p>
    <w:p w:rsidR="00981A27" w:rsidRPr="00C81818" w:rsidRDefault="00242536" w:rsidP="00242536">
      <w:pPr>
        <w:numPr>
          <w:ilvl w:val="0"/>
          <w:numId w:val="1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981A27">
        <w:rPr>
          <w:bCs/>
          <w:sz w:val="28"/>
          <w:szCs w:val="28"/>
        </w:rPr>
        <w:t>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8D3EF0" w:rsidRPr="00C81818" w:rsidRDefault="00242536" w:rsidP="00242536">
      <w:pPr>
        <w:numPr>
          <w:ilvl w:val="0"/>
          <w:numId w:val="1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</w:t>
      </w:r>
      <w:r w:rsidR="00981A27">
        <w:rPr>
          <w:rFonts w:eastAsia="Calibri"/>
          <w:bCs/>
          <w:sz w:val="28"/>
          <w:szCs w:val="28"/>
        </w:rPr>
        <w:t xml:space="preserve">перационная система </w:t>
      </w:r>
      <w:r w:rsidR="00981A27" w:rsidRPr="00C81818">
        <w:rPr>
          <w:rFonts w:eastAsia="Calibri"/>
          <w:bCs/>
          <w:sz w:val="28"/>
          <w:szCs w:val="28"/>
          <w:lang w:val="en-US"/>
        </w:rPr>
        <w:t>Windows</w:t>
      </w:r>
      <w:r w:rsidR="00981A27">
        <w:rPr>
          <w:rFonts w:eastAsia="Calibri"/>
          <w:bCs/>
          <w:sz w:val="28"/>
          <w:szCs w:val="28"/>
        </w:rPr>
        <w:t>;</w:t>
      </w:r>
    </w:p>
    <w:p w:rsidR="008D3EF0" w:rsidRDefault="00981A27" w:rsidP="00242536">
      <w:pPr>
        <w:numPr>
          <w:ilvl w:val="0"/>
          <w:numId w:val="1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981A27">
        <w:rPr>
          <w:rFonts w:eastAsia="Calibri"/>
          <w:bCs/>
          <w:sz w:val="28"/>
          <w:szCs w:val="28"/>
        </w:rPr>
        <w:t xml:space="preserve">MS </w:t>
      </w:r>
      <w:proofErr w:type="spellStart"/>
      <w:r w:rsidRPr="00981A27">
        <w:rPr>
          <w:rFonts w:eastAsia="Calibri"/>
          <w:bCs/>
          <w:sz w:val="28"/>
          <w:szCs w:val="28"/>
        </w:rPr>
        <w:t>Office</w:t>
      </w:r>
      <w:proofErr w:type="spellEnd"/>
      <w:r>
        <w:rPr>
          <w:rFonts w:eastAsia="Calibri"/>
          <w:bCs/>
          <w:sz w:val="28"/>
          <w:szCs w:val="28"/>
        </w:rPr>
        <w:t>;</w:t>
      </w:r>
    </w:p>
    <w:p w:rsidR="00981A27" w:rsidRDefault="00981A27" w:rsidP="00242536">
      <w:pPr>
        <w:numPr>
          <w:ilvl w:val="0"/>
          <w:numId w:val="1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Антивирус Касперский.</w:t>
      </w:r>
    </w:p>
    <w:p w:rsidR="00981A27" w:rsidRPr="00981A27" w:rsidRDefault="00981A27" w:rsidP="00981A27">
      <w:pPr>
        <w:tabs>
          <w:tab w:val="left" w:pos="1134"/>
          <w:tab w:val="left" w:pos="1418"/>
        </w:tabs>
        <w:autoSpaceDE w:val="0"/>
        <w:autoSpaceDN w:val="0"/>
        <w:adjustRightInd w:val="0"/>
        <w:ind w:left="1418"/>
        <w:rPr>
          <w:rFonts w:eastAsia="Calibri"/>
          <w:bCs/>
          <w:sz w:val="28"/>
          <w:szCs w:val="28"/>
        </w:rPr>
      </w:pPr>
    </w:p>
    <w:p w:rsidR="001F1AE7" w:rsidRPr="00104973" w:rsidRDefault="001F1AE7" w:rsidP="001F1AE7">
      <w:pPr>
        <w:keepNext/>
        <w:keepLines/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8251D0">
        <w:rPr>
          <w:rFonts w:eastAsia="Times New Roman" w:cs="Times New Roman"/>
          <w:b/>
          <w:bCs/>
          <w:sz w:val="28"/>
          <w:szCs w:val="28"/>
          <w:lang w:eastAsia="ru-RU"/>
        </w:rPr>
        <w:t>12.</w:t>
      </w:r>
      <w:r w:rsidR="007E2CCD" w:rsidRPr="007E2CCD">
        <w:rPr>
          <w:noProof/>
          <w:lang w:eastAsia="ru-RU"/>
        </w:rPr>
        <w:t xml:space="preserve"> </w:t>
      </w:r>
      <w:r w:rsidRPr="008251D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Описание материально-технической базы, необходимой для осуществления образовательного процесса по дисциплине</w:t>
      </w:r>
    </w:p>
    <w:p w:rsidR="001F1AE7" w:rsidRPr="00104973" w:rsidRDefault="001F1AE7" w:rsidP="001F1AE7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5152C" w:rsidRPr="0075152C" w:rsidRDefault="0075152C" w:rsidP="0075152C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75152C">
        <w:rPr>
          <w:rFonts w:eastAsia="Calibri" w:cs="Times New Roman"/>
          <w:bCs/>
          <w:sz w:val="28"/>
          <w:szCs w:val="28"/>
          <w:lang w:eastAsia="ru-RU"/>
        </w:rPr>
        <w:t xml:space="preserve">Материально-техническая база, необходимая для осуществления образовательного процесса по дисциплине включает </w:t>
      </w:r>
      <w:r w:rsidR="00981A27">
        <w:rPr>
          <w:rFonts w:eastAsia="Calibri" w:cs="Times New Roman"/>
          <w:bCs/>
          <w:sz w:val="28"/>
          <w:szCs w:val="28"/>
          <w:lang w:eastAsia="ru-RU"/>
        </w:rPr>
        <w:t>следующие</w:t>
      </w:r>
      <w:r w:rsidRPr="0075152C">
        <w:rPr>
          <w:rFonts w:eastAsia="Calibri" w:cs="Times New Roman"/>
          <w:bCs/>
          <w:sz w:val="28"/>
          <w:szCs w:val="28"/>
          <w:lang w:eastAsia="ru-RU"/>
        </w:rPr>
        <w:t xml:space="preserve"> специальные помещения:</w:t>
      </w:r>
    </w:p>
    <w:p w:rsidR="0075152C" w:rsidRPr="0075152C" w:rsidRDefault="0075152C" w:rsidP="0075152C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75152C">
        <w:rPr>
          <w:rFonts w:eastAsia="Calibri" w:cs="Times New Roman"/>
          <w:bCs/>
          <w:sz w:val="28"/>
          <w:szCs w:val="28"/>
          <w:lang w:eastAsia="ru-RU"/>
        </w:rPr>
        <w:t xml:space="preserve">-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75152C" w:rsidRPr="0075152C" w:rsidRDefault="0075152C" w:rsidP="0075152C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75152C">
        <w:rPr>
          <w:rFonts w:eastAsia="Calibri" w:cs="Times New Roman"/>
          <w:bCs/>
          <w:sz w:val="28"/>
          <w:szCs w:val="28"/>
          <w:lang w:eastAsia="ru-RU"/>
        </w:rPr>
        <w:t>- помещения для самостоятельной работы;</w:t>
      </w:r>
    </w:p>
    <w:p w:rsidR="0075152C" w:rsidRPr="0075152C" w:rsidRDefault="0075152C" w:rsidP="0075152C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75152C">
        <w:rPr>
          <w:rFonts w:eastAsia="Calibri" w:cs="Times New Roman"/>
          <w:bCs/>
          <w:sz w:val="28"/>
          <w:szCs w:val="28"/>
          <w:lang w:eastAsia="ru-RU"/>
        </w:rPr>
        <w:t xml:space="preserve">- помещения для хранения и профилактического обслуживания </w:t>
      </w:r>
      <w:r w:rsidR="007663E4">
        <w:rPr>
          <w:rFonts w:eastAsia="Calibri" w:cs="Times New Roman"/>
          <w:bCs/>
          <w:sz w:val="28"/>
          <w:szCs w:val="28"/>
          <w:lang w:eastAsia="ru-RU"/>
        </w:rPr>
        <w:t>учебного оборудования</w:t>
      </w:r>
      <w:r w:rsidRPr="0075152C">
        <w:rPr>
          <w:rFonts w:eastAsia="Calibri" w:cs="Times New Roman"/>
          <w:bCs/>
          <w:sz w:val="28"/>
          <w:szCs w:val="28"/>
          <w:lang w:eastAsia="ru-RU"/>
        </w:rPr>
        <w:t xml:space="preserve">. </w:t>
      </w:r>
    </w:p>
    <w:p w:rsidR="0075152C" w:rsidRPr="0075152C" w:rsidRDefault="00447EAF" w:rsidP="0075152C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-76200</wp:posOffset>
            </wp:positionV>
            <wp:extent cx="6181725" cy="5135028"/>
            <wp:effectExtent l="0" t="0" r="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6127" cy="5138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52C" w:rsidRPr="0075152C">
        <w:rPr>
          <w:rFonts w:eastAsia="Calibri" w:cs="Times New Roman"/>
          <w:bCs/>
          <w:sz w:val="28"/>
          <w:szCs w:val="28"/>
          <w:lang w:eastAsia="ru-RU"/>
        </w:rPr>
        <w:t xml:space="preserve">Специальные помещения    укомплектованы </w:t>
      </w:r>
      <w:r w:rsidR="007663E4">
        <w:rPr>
          <w:rFonts w:eastAsia="Calibri" w:cs="Times New Roman"/>
          <w:bCs/>
          <w:sz w:val="28"/>
          <w:szCs w:val="28"/>
          <w:lang w:eastAsia="ru-RU"/>
        </w:rPr>
        <w:t xml:space="preserve">специализированной мебелью и техническими </w:t>
      </w:r>
      <w:r w:rsidR="0075152C" w:rsidRPr="0075152C">
        <w:rPr>
          <w:rFonts w:eastAsia="Calibri" w:cs="Times New Roman"/>
          <w:bCs/>
          <w:sz w:val="28"/>
          <w:szCs w:val="28"/>
          <w:lang w:eastAsia="ru-RU"/>
        </w:rPr>
        <w:t>средствами обучения, служащими для представления учебной информации большой аудитории.</w:t>
      </w:r>
    </w:p>
    <w:p w:rsidR="0075152C" w:rsidRDefault="0075152C" w:rsidP="0075152C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75152C">
        <w:rPr>
          <w:rFonts w:eastAsia="Calibri" w:cs="Times New Roman"/>
          <w:bCs/>
          <w:sz w:val="28"/>
          <w:szCs w:val="28"/>
          <w:lang w:eastAsia="ru-RU"/>
        </w:rPr>
        <w:t xml:space="preserve">Для проведения занятий лекционного типа предлагаются </w:t>
      </w:r>
      <w:r w:rsidR="007663E4">
        <w:rPr>
          <w:rFonts w:eastAsia="Calibri" w:cs="Times New Roman"/>
          <w:bCs/>
          <w:sz w:val="28"/>
          <w:szCs w:val="28"/>
          <w:lang w:eastAsia="ru-RU"/>
        </w:rPr>
        <w:t xml:space="preserve">стационарные или переносные </w:t>
      </w:r>
      <w:r w:rsidRPr="0075152C">
        <w:rPr>
          <w:rFonts w:eastAsia="Calibri" w:cs="Times New Roman"/>
          <w:bCs/>
          <w:sz w:val="28"/>
          <w:szCs w:val="28"/>
          <w:lang w:eastAsia="ru-RU"/>
        </w:rPr>
        <w:t>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75152C" w:rsidRPr="0075152C" w:rsidRDefault="0075152C" w:rsidP="0075152C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75152C">
        <w:rPr>
          <w:rFonts w:eastAsia="Calibri" w:cs="Times New Roman"/>
          <w:bCs/>
          <w:sz w:val="28"/>
          <w:szCs w:val="28"/>
          <w:lang w:eastAsia="ru-RU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="007663E4">
        <w:rPr>
          <w:rFonts w:eastAsia="Calibri" w:cs="Times New Roman"/>
          <w:bCs/>
          <w:sz w:val="28"/>
          <w:szCs w:val="28"/>
          <w:lang w:eastAsia="ru-RU"/>
        </w:rPr>
        <w:t xml:space="preserve">Петербургского государственного университета путей сообщения Императора Александра </w:t>
      </w:r>
      <w:r w:rsidR="007663E4">
        <w:rPr>
          <w:rFonts w:eastAsia="Calibri" w:cs="Times New Roman"/>
          <w:bCs/>
          <w:sz w:val="28"/>
          <w:szCs w:val="28"/>
          <w:lang w:val="en-US" w:eastAsia="ru-RU"/>
        </w:rPr>
        <w:t>I</w:t>
      </w:r>
      <w:r w:rsidR="007663E4">
        <w:rPr>
          <w:rFonts w:eastAsia="Calibri" w:cs="Times New Roman"/>
          <w:bCs/>
          <w:sz w:val="28"/>
          <w:szCs w:val="28"/>
          <w:lang w:eastAsia="ru-RU"/>
        </w:rPr>
        <w:t xml:space="preserve">. Режим доступа: </w:t>
      </w:r>
      <w:r w:rsidR="007663E4">
        <w:rPr>
          <w:rFonts w:eastAsia="Calibri" w:cs="Times New Roman"/>
          <w:bCs/>
          <w:sz w:val="28"/>
          <w:szCs w:val="28"/>
          <w:lang w:val="en-US" w:eastAsia="ru-RU"/>
        </w:rPr>
        <w:t>http</w:t>
      </w:r>
      <w:r w:rsidR="007663E4">
        <w:rPr>
          <w:rFonts w:eastAsia="Calibri" w:cs="Times New Roman"/>
          <w:bCs/>
          <w:sz w:val="28"/>
          <w:szCs w:val="28"/>
          <w:lang w:eastAsia="ru-RU"/>
        </w:rPr>
        <w:t>://</w:t>
      </w:r>
      <w:r w:rsidR="007663E4">
        <w:rPr>
          <w:rFonts w:eastAsia="Calibri" w:cs="Times New Roman"/>
          <w:bCs/>
          <w:sz w:val="28"/>
          <w:szCs w:val="28"/>
          <w:lang w:val="en-US" w:eastAsia="ru-RU"/>
        </w:rPr>
        <w:t>sdo</w:t>
      </w:r>
      <w:r w:rsidR="007663E4" w:rsidRPr="007663E4">
        <w:rPr>
          <w:rFonts w:eastAsia="Calibri" w:cs="Times New Roman"/>
          <w:bCs/>
          <w:sz w:val="28"/>
          <w:szCs w:val="28"/>
          <w:lang w:eastAsia="ru-RU"/>
        </w:rPr>
        <w:t>.</w:t>
      </w:r>
      <w:r w:rsidR="007663E4">
        <w:rPr>
          <w:rFonts w:eastAsia="Calibri" w:cs="Times New Roman"/>
          <w:bCs/>
          <w:sz w:val="28"/>
          <w:szCs w:val="28"/>
          <w:lang w:val="en-US" w:eastAsia="ru-RU"/>
        </w:rPr>
        <w:t>pgups</w:t>
      </w:r>
      <w:r w:rsidR="007663E4" w:rsidRPr="007663E4">
        <w:rPr>
          <w:rFonts w:eastAsia="Calibri" w:cs="Times New Roman"/>
          <w:bCs/>
          <w:sz w:val="28"/>
          <w:szCs w:val="28"/>
          <w:lang w:eastAsia="ru-RU"/>
        </w:rPr>
        <w:t>.</w:t>
      </w:r>
      <w:r w:rsidR="007663E4">
        <w:rPr>
          <w:rFonts w:eastAsia="Calibri" w:cs="Times New Roman"/>
          <w:bCs/>
          <w:sz w:val="28"/>
          <w:szCs w:val="28"/>
          <w:lang w:val="en-US" w:eastAsia="ru-RU"/>
        </w:rPr>
        <w:t>ru</w:t>
      </w:r>
      <w:r w:rsidRPr="0075152C">
        <w:rPr>
          <w:rFonts w:eastAsia="Calibri" w:cs="Times New Roman"/>
          <w:bCs/>
          <w:sz w:val="28"/>
          <w:szCs w:val="28"/>
          <w:lang w:eastAsia="ru-RU"/>
        </w:rPr>
        <w:t>.</w:t>
      </w:r>
    </w:p>
    <w:p w:rsidR="0075152C" w:rsidRPr="0075152C" w:rsidRDefault="0075152C" w:rsidP="0075152C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75152C">
        <w:rPr>
          <w:rFonts w:eastAsia="Calibri" w:cs="Times New Roman"/>
          <w:bCs/>
          <w:sz w:val="28"/>
          <w:szCs w:val="28"/>
          <w:lang w:eastAsia="ru-RU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1F1AE7" w:rsidRPr="00104973" w:rsidRDefault="001F1AE7" w:rsidP="001F1AE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87"/>
        <w:gridCol w:w="3158"/>
        <w:gridCol w:w="2610"/>
      </w:tblGrid>
      <w:tr w:rsidR="001F1AE7" w:rsidRPr="00104973" w:rsidTr="00413C80">
        <w:tc>
          <w:tcPr>
            <w:tcW w:w="3652" w:type="dxa"/>
            <w:vAlign w:val="center"/>
          </w:tcPr>
          <w:p w:rsidR="001F1AE7" w:rsidRPr="00104973" w:rsidRDefault="001F1AE7" w:rsidP="00476FF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Разработчик программы,</w:t>
            </w:r>
            <w:r w:rsidR="00476FF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доцент</w:t>
            </w:r>
          </w:p>
        </w:tc>
        <w:tc>
          <w:tcPr>
            <w:tcW w:w="3260" w:type="dxa"/>
            <w:vAlign w:val="bottom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vAlign w:val="bottom"/>
          </w:tcPr>
          <w:p w:rsidR="001F1AE7" w:rsidRPr="00104973" w:rsidRDefault="00476FFF" w:rsidP="00476FF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Е.И. Скитёва</w:t>
            </w:r>
          </w:p>
        </w:tc>
      </w:tr>
      <w:tr w:rsidR="001F1AE7" w:rsidRPr="00104973" w:rsidTr="00413C80">
        <w:tc>
          <w:tcPr>
            <w:tcW w:w="3652" w:type="dxa"/>
            <w:vAlign w:val="center"/>
          </w:tcPr>
          <w:p w:rsidR="001F1AE7" w:rsidRPr="00545EE1" w:rsidRDefault="001F1AE7" w:rsidP="00FB1BE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5B27D6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="00EF4B9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63E4">
              <w:rPr>
                <w:rFonts w:eastAsia="Times New Roman" w:cs="Times New Roman"/>
                <w:sz w:val="28"/>
                <w:szCs w:val="28"/>
                <w:lang w:val="en-US" w:eastAsia="ru-RU"/>
              </w:rPr>
              <w:t>2</w:t>
            </w:r>
            <w:r w:rsidR="00FB1BE6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  <w:r w:rsidRPr="005B2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FB1BE6">
              <w:rPr>
                <w:rFonts w:eastAsia="Times New Roman" w:cs="Times New Roman"/>
                <w:sz w:val="28"/>
                <w:szCs w:val="28"/>
                <w:lang w:eastAsia="ru-RU"/>
              </w:rPr>
              <w:t>января</w:t>
            </w:r>
            <w:r w:rsidRPr="005B2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476FFF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FB1BE6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  <w:r w:rsidRPr="005B27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260" w:type="dxa"/>
            <w:vAlign w:val="center"/>
          </w:tcPr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vAlign w:val="center"/>
          </w:tcPr>
          <w:p w:rsidR="001F1AE7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1AE7" w:rsidRPr="00104973" w:rsidRDefault="001F1AE7" w:rsidP="00413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4B98" w:rsidRPr="001F1AE7" w:rsidRDefault="00EF4B98" w:rsidP="001F1AE7">
      <w:bookmarkStart w:id="0" w:name="_GoBack"/>
      <w:bookmarkEnd w:id="0"/>
    </w:p>
    <w:sectPr w:rsidR="00EF4B98" w:rsidRPr="001F1AE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781" w:rsidRDefault="009F4781" w:rsidP="001F1AE7">
      <w:pPr>
        <w:spacing w:after="0" w:line="240" w:lineRule="auto"/>
      </w:pPr>
      <w:r>
        <w:separator/>
      </w:r>
    </w:p>
  </w:endnote>
  <w:endnote w:type="continuationSeparator" w:id="0">
    <w:p w:rsidR="009F4781" w:rsidRDefault="009F4781" w:rsidP="001F1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26E" w:rsidRDefault="001D526E">
    <w:pPr>
      <w:pStyle w:val="a7"/>
    </w:pPr>
  </w:p>
  <w:p w:rsidR="001D526E" w:rsidRDefault="001D526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26E" w:rsidRDefault="001D526E">
    <w:pPr>
      <w:pStyle w:val="a7"/>
    </w:pPr>
  </w:p>
  <w:p w:rsidR="001D526E" w:rsidRDefault="001D526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26E" w:rsidRDefault="001D526E">
    <w:pPr>
      <w:pStyle w:val="a7"/>
    </w:pPr>
  </w:p>
  <w:p w:rsidR="001D526E" w:rsidRDefault="001D526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781" w:rsidRDefault="009F4781" w:rsidP="001F1AE7">
      <w:pPr>
        <w:spacing w:after="0" w:line="240" w:lineRule="auto"/>
      </w:pPr>
      <w:r>
        <w:separator/>
      </w:r>
    </w:p>
  </w:footnote>
  <w:footnote w:type="continuationSeparator" w:id="0">
    <w:p w:rsidR="009F4781" w:rsidRDefault="009F4781" w:rsidP="001F1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26E" w:rsidRDefault="001D526E">
    <w:pPr>
      <w:pStyle w:val="a5"/>
    </w:pPr>
  </w:p>
  <w:p w:rsidR="001D526E" w:rsidRDefault="001D526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26E" w:rsidRDefault="001D526E">
    <w:pPr>
      <w:pStyle w:val="a5"/>
    </w:pPr>
  </w:p>
  <w:p w:rsidR="001D526E" w:rsidRDefault="001D526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26E" w:rsidRDefault="001D526E">
    <w:pPr>
      <w:pStyle w:val="a5"/>
    </w:pPr>
  </w:p>
  <w:p w:rsidR="001D526E" w:rsidRDefault="001D526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F07"/>
    <w:multiLevelType w:val="hybridMultilevel"/>
    <w:tmpl w:val="DFBA8DA8"/>
    <w:lvl w:ilvl="0" w:tplc="A768AD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E3A7B11"/>
    <w:multiLevelType w:val="hybridMultilevel"/>
    <w:tmpl w:val="076CF8CC"/>
    <w:lvl w:ilvl="0" w:tplc="59EE8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37784"/>
    <w:multiLevelType w:val="hybridMultilevel"/>
    <w:tmpl w:val="E0140C34"/>
    <w:lvl w:ilvl="0" w:tplc="60F86DF0">
      <w:start w:val="1"/>
      <w:numFmt w:val="decimal"/>
      <w:pStyle w:val="82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17F5E0F"/>
    <w:multiLevelType w:val="hybridMultilevel"/>
    <w:tmpl w:val="2D1CDA02"/>
    <w:lvl w:ilvl="0" w:tplc="A72A7FF4">
      <w:start w:val="1"/>
      <w:numFmt w:val="decimal"/>
      <w:lvlText w:val="%1."/>
      <w:lvlJc w:val="left"/>
      <w:pPr>
        <w:ind w:left="2137" w:hanging="12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12F62AED"/>
    <w:multiLevelType w:val="hybridMultilevel"/>
    <w:tmpl w:val="3086F9DC"/>
    <w:lvl w:ilvl="0" w:tplc="A768AD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2FA434E"/>
    <w:multiLevelType w:val="hybridMultilevel"/>
    <w:tmpl w:val="5C1C084A"/>
    <w:lvl w:ilvl="0" w:tplc="68C02564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57727FD"/>
    <w:multiLevelType w:val="hybridMultilevel"/>
    <w:tmpl w:val="94F4DDE6"/>
    <w:lvl w:ilvl="0" w:tplc="573066D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75809"/>
    <w:multiLevelType w:val="hybridMultilevel"/>
    <w:tmpl w:val="0E869C3E"/>
    <w:lvl w:ilvl="0" w:tplc="A768AD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E9B33A0"/>
    <w:multiLevelType w:val="hybridMultilevel"/>
    <w:tmpl w:val="96B08B66"/>
    <w:lvl w:ilvl="0" w:tplc="A1CC9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A5BBA"/>
    <w:multiLevelType w:val="hybridMultilevel"/>
    <w:tmpl w:val="44A62852"/>
    <w:lvl w:ilvl="0" w:tplc="D9727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946764"/>
    <w:multiLevelType w:val="hybridMultilevel"/>
    <w:tmpl w:val="AD58B73E"/>
    <w:lvl w:ilvl="0" w:tplc="2E84F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A0149C"/>
    <w:multiLevelType w:val="hybridMultilevel"/>
    <w:tmpl w:val="4BAA1CA0"/>
    <w:lvl w:ilvl="0" w:tplc="856057CC">
      <w:start w:val="1"/>
      <w:numFmt w:val="decimal"/>
      <w:pStyle w:val="9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8F15E4"/>
    <w:multiLevelType w:val="hybridMultilevel"/>
    <w:tmpl w:val="E13411E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50608"/>
    <w:multiLevelType w:val="hybridMultilevel"/>
    <w:tmpl w:val="FF88C9F6"/>
    <w:lvl w:ilvl="0" w:tplc="A1CC9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D50F4"/>
    <w:multiLevelType w:val="hybridMultilevel"/>
    <w:tmpl w:val="9B20BFC8"/>
    <w:lvl w:ilvl="0" w:tplc="F32803AE">
      <w:start w:val="1"/>
      <w:numFmt w:val="decimal"/>
      <w:pStyle w:val="10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5B7E4C4D"/>
    <w:multiLevelType w:val="hybridMultilevel"/>
    <w:tmpl w:val="CA1C275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293A69"/>
    <w:multiLevelType w:val="hybridMultilevel"/>
    <w:tmpl w:val="63763A30"/>
    <w:lvl w:ilvl="0" w:tplc="5A469AC8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DA41D4F"/>
    <w:multiLevelType w:val="hybridMultilevel"/>
    <w:tmpl w:val="E32A6828"/>
    <w:lvl w:ilvl="0" w:tplc="A28C564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6994BB4"/>
    <w:multiLevelType w:val="hybridMultilevel"/>
    <w:tmpl w:val="0A98D8A6"/>
    <w:lvl w:ilvl="0" w:tplc="A1CC9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D61CD"/>
    <w:multiLevelType w:val="hybridMultilevel"/>
    <w:tmpl w:val="66D8C96A"/>
    <w:lvl w:ilvl="0" w:tplc="2E84F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C4FE2"/>
    <w:multiLevelType w:val="hybridMultilevel"/>
    <w:tmpl w:val="93AC9FD2"/>
    <w:lvl w:ilvl="0" w:tplc="A768AD9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2DE6D62"/>
    <w:multiLevelType w:val="hybridMultilevel"/>
    <w:tmpl w:val="42427454"/>
    <w:lvl w:ilvl="0" w:tplc="A1CC9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12B24"/>
    <w:multiLevelType w:val="hybridMultilevel"/>
    <w:tmpl w:val="3536D78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9"/>
  </w:num>
  <w:num w:numId="5">
    <w:abstractNumId w:val="5"/>
  </w:num>
  <w:num w:numId="6">
    <w:abstractNumId w:val="19"/>
  </w:num>
  <w:num w:numId="7">
    <w:abstractNumId w:val="2"/>
  </w:num>
  <w:num w:numId="8">
    <w:abstractNumId w:val="13"/>
  </w:num>
  <w:num w:numId="9">
    <w:abstractNumId w:val="5"/>
  </w:num>
  <w:num w:numId="10">
    <w:abstractNumId w:val="5"/>
  </w:num>
  <w:num w:numId="11">
    <w:abstractNumId w:val="5"/>
  </w:num>
  <w:num w:numId="12">
    <w:abstractNumId w:val="11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7"/>
  </w:num>
  <w:num w:numId="16">
    <w:abstractNumId w:val="23"/>
  </w:num>
  <w:num w:numId="17">
    <w:abstractNumId w:val="24"/>
  </w:num>
  <w:num w:numId="18">
    <w:abstractNumId w:val="21"/>
  </w:num>
  <w:num w:numId="19">
    <w:abstractNumId w:val="4"/>
  </w:num>
  <w:num w:numId="20">
    <w:abstractNumId w:val="25"/>
  </w:num>
  <w:num w:numId="21">
    <w:abstractNumId w:val="12"/>
  </w:num>
  <w:num w:numId="22">
    <w:abstractNumId w:val="0"/>
  </w:num>
  <w:num w:numId="23">
    <w:abstractNumId w:val="8"/>
  </w:num>
  <w:num w:numId="24">
    <w:abstractNumId w:val="26"/>
  </w:num>
  <w:num w:numId="25">
    <w:abstractNumId w:val="18"/>
  </w:num>
  <w:num w:numId="26">
    <w:abstractNumId w:val="10"/>
  </w:num>
  <w:num w:numId="27">
    <w:abstractNumId w:val="19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0"/>
  </w:num>
  <w:num w:numId="31">
    <w:abstractNumId w:val="16"/>
  </w:num>
  <w:num w:numId="32">
    <w:abstractNumId w:val="22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E7"/>
    <w:rsid w:val="0000277F"/>
    <w:rsid w:val="000044DD"/>
    <w:rsid w:val="00006CFA"/>
    <w:rsid w:val="00006E58"/>
    <w:rsid w:val="000075A6"/>
    <w:rsid w:val="00015A77"/>
    <w:rsid w:val="000214B5"/>
    <w:rsid w:val="0002435B"/>
    <w:rsid w:val="0002456D"/>
    <w:rsid w:val="00024F97"/>
    <w:rsid w:val="00025092"/>
    <w:rsid w:val="00025649"/>
    <w:rsid w:val="000265EC"/>
    <w:rsid w:val="000270D4"/>
    <w:rsid w:val="00030E38"/>
    <w:rsid w:val="00031F81"/>
    <w:rsid w:val="000320AF"/>
    <w:rsid w:val="00032E1D"/>
    <w:rsid w:val="000357F8"/>
    <w:rsid w:val="00037580"/>
    <w:rsid w:val="00041E63"/>
    <w:rsid w:val="000450B9"/>
    <w:rsid w:val="00046036"/>
    <w:rsid w:val="000505D9"/>
    <w:rsid w:val="00052BE5"/>
    <w:rsid w:val="00053D47"/>
    <w:rsid w:val="00054BE8"/>
    <w:rsid w:val="0005605B"/>
    <w:rsid w:val="00057AA2"/>
    <w:rsid w:val="000637CF"/>
    <w:rsid w:val="00071F71"/>
    <w:rsid w:val="00072A2F"/>
    <w:rsid w:val="000736B3"/>
    <w:rsid w:val="00074F28"/>
    <w:rsid w:val="000773C8"/>
    <w:rsid w:val="00093127"/>
    <w:rsid w:val="00095557"/>
    <w:rsid w:val="000A0CB9"/>
    <w:rsid w:val="000A111E"/>
    <w:rsid w:val="000A177C"/>
    <w:rsid w:val="000A7217"/>
    <w:rsid w:val="000B062F"/>
    <w:rsid w:val="000B2E5C"/>
    <w:rsid w:val="000C3171"/>
    <w:rsid w:val="000D09F9"/>
    <w:rsid w:val="000D3783"/>
    <w:rsid w:val="000D3A2F"/>
    <w:rsid w:val="000E2A49"/>
    <w:rsid w:val="000E2BAD"/>
    <w:rsid w:val="000E324E"/>
    <w:rsid w:val="000F3B45"/>
    <w:rsid w:val="00101B44"/>
    <w:rsid w:val="00104E83"/>
    <w:rsid w:val="00105225"/>
    <w:rsid w:val="001058B9"/>
    <w:rsid w:val="00107965"/>
    <w:rsid w:val="00107A46"/>
    <w:rsid w:val="00107AD7"/>
    <w:rsid w:val="00107BBF"/>
    <w:rsid w:val="001104E6"/>
    <w:rsid w:val="0011320D"/>
    <w:rsid w:val="00114DD1"/>
    <w:rsid w:val="00115616"/>
    <w:rsid w:val="0011646C"/>
    <w:rsid w:val="0011723A"/>
    <w:rsid w:val="00117743"/>
    <w:rsid w:val="00120557"/>
    <w:rsid w:val="001222F9"/>
    <w:rsid w:val="00123E35"/>
    <w:rsid w:val="00124D36"/>
    <w:rsid w:val="00125838"/>
    <w:rsid w:val="00127352"/>
    <w:rsid w:val="00127E7A"/>
    <w:rsid w:val="0013036B"/>
    <w:rsid w:val="00131C62"/>
    <w:rsid w:val="00132DA1"/>
    <w:rsid w:val="001338C4"/>
    <w:rsid w:val="0013569F"/>
    <w:rsid w:val="00137263"/>
    <w:rsid w:val="00137412"/>
    <w:rsid w:val="00140D95"/>
    <w:rsid w:val="00141837"/>
    <w:rsid w:val="001422D9"/>
    <w:rsid w:val="001437BE"/>
    <w:rsid w:val="00144A92"/>
    <w:rsid w:val="00145E44"/>
    <w:rsid w:val="00146F6B"/>
    <w:rsid w:val="00147607"/>
    <w:rsid w:val="00151108"/>
    <w:rsid w:val="00153EAF"/>
    <w:rsid w:val="00156AAF"/>
    <w:rsid w:val="00167424"/>
    <w:rsid w:val="001704F0"/>
    <w:rsid w:val="00170895"/>
    <w:rsid w:val="00171CF6"/>
    <w:rsid w:val="00172BCF"/>
    <w:rsid w:val="00173BC1"/>
    <w:rsid w:val="00176047"/>
    <w:rsid w:val="0017640F"/>
    <w:rsid w:val="0018286A"/>
    <w:rsid w:val="0018377B"/>
    <w:rsid w:val="00184CA0"/>
    <w:rsid w:val="00191BCE"/>
    <w:rsid w:val="00194CB4"/>
    <w:rsid w:val="001972A0"/>
    <w:rsid w:val="00197B7A"/>
    <w:rsid w:val="001A248B"/>
    <w:rsid w:val="001B0F8A"/>
    <w:rsid w:val="001B2412"/>
    <w:rsid w:val="001B5579"/>
    <w:rsid w:val="001C3EBC"/>
    <w:rsid w:val="001C49D2"/>
    <w:rsid w:val="001D3232"/>
    <w:rsid w:val="001D526E"/>
    <w:rsid w:val="001D5FB8"/>
    <w:rsid w:val="001E0033"/>
    <w:rsid w:val="001F0A76"/>
    <w:rsid w:val="001F1AE7"/>
    <w:rsid w:val="001F225D"/>
    <w:rsid w:val="001F32BB"/>
    <w:rsid w:val="001F3EE3"/>
    <w:rsid w:val="001F75AE"/>
    <w:rsid w:val="00201CA4"/>
    <w:rsid w:val="00203910"/>
    <w:rsid w:val="0020797E"/>
    <w:rsid w:val="00210528"/>
    <w:rsid w:val="00211A70"/>
    <w:rsid w:val="00211E02"/>
    <w:rsid w:val="002158B3"/>
    <w:rsid w:val="002168B7"/>
    <w:rsid w:val="0021775F"/>
    <w:rsid w:val="00217DDE"/>
    <w:rsid w:val="00221A93"/>
    <w:rsid w:val="00222186"/>
    <w:rsid w:val="0022267F"/>
    <w:rsid w:val="00223865"/>
    <w:rsid w:val="00224C13"/>
    <w:rsid w:val="0022698C"/>
    <w:rsid w:val="00232462"/>
    <w:rsid w:val="002338F0"/>
    <w:rsid w:val="0023397E"/>
    <w:rsid w:val="0023739E"/>
    <w:rsid w:val="0024037B"/>
    <w:rsid w:val="0024179A"/>
    <w:rsid w:val="00242536"/>
    <w:rsid w:val="0024693B"/>
    <w:rsid w:val="00246A6D"/>
    <w:rsid w:val="00247460"/>
    <w:rsid w:val="00251CCD"/>
    <w:rsid w:val="00257CB0"/>
    <w:rsid w:val="00263BD3"/>
    <w:rsid w:val="00264F54"/>
    <w:rsid w:val="00273984"/>
    <w:rsid w:val="002742BB"/>
    <w:rsid w:val="0028556D"/>
    <w:rsid w:val="00285D80"/>
    <w:rsid w:val="002920B8"/>
    <w:rsid w:val="0029463C"/>
    <w:rsid w:val="002A1CC2"/>
    <w:rsid w:val="002A7D53"/>
    <w:rsid w:val="002C05A4"/>
    <w:rsid w:val="002C20AA"/>
    <w:rsid w:val="002C3B40"/>
    <w:rsid w:val="002C7059"/>
    <w:rsid w:val="002C77C6"/>
    <w:rsid w:val="002D1848"/>
    <w:rsid w:val="002D1EFE"/>
    <w:rsid w:val="002D573C"/>
    <w:rsid w:val="002D5A1C"/>
    <w:rsid w:val="002D6E38"/>
    <w:rsid w:val="002E1E54"/>
    <w:rsid w:val="002E5FE8"/>
    <w:rsid w:val="002E642A"/>
    <w:rsid w:val="002F1DAB"/>
    <w:rsid w:val="002F24AC"/>
    <w:rsid w:val="002F3A4E"/>
    <w:rsid w:val="002F4EB4"/>
    <w:rsid w:val="002F5CCA"/>
    <w:rsid w:val="00301D81"/>
    <w:rsid w:val="003023D5"/>
    <w:rsid w:val="0030342C"/>
    <w:rsid w:val="0030575A"/>
    <w:rsid w:val="0031066A"/>
    <w:rsid w:val="003120DB"/>
    <w:rsid w:val="00313962"/>
    <w:rsid w:val="00320285"/>
    <w:rsid w:val="0033040B"/>
    <w:rsid w:val="00330F0A"/>
    <w:rsid w:val="0033229D"/>
    <w:rsid w:val="003333CE"/>
    <w:rsid w:val="00333CDA"/>
    <w:rsid w:val="00333DC4"/>
    <w:rsid w:val="00335170"/>
    <w:rsid w:val="00336A34"/>
    <w:rsid w:val="00336AF5"/>
    <w:rsid w:val="0034054E"/>
    <w:rsid w:val="00340E44"/>
    <w:rsid w:val="003440C5"/>
    <w:rsid w:val="00344594"/>
    <w:rsid w:val="00350F84"/>
    <w:rsid w:val="00352FA3"/>
    <w:rsid w:val="00353777"/>
    <w:rsid w:val="00353941"/>
    <w:rsid w:val="003551B1"/>
    <w:rsid w:val="00361201"/>
    <w:rsid w:val="003623FC"/>
    <w:rsid w:val="003653E8"/>
    <w:rsid w:val="00370386"/>
    <w:rsid w:val="00370498"/>
    <w:rsid w:val="00370A73"/>
    <w:rsid w:val="0037632A"/>
    <w:rsid w:val="00377ECC"/>
    <w:rsid w:val="00385F9A"/>
    <w:rsid w:val="00386002"/>
    <w:rsid w:val="003870CD"/>
    <w:rsid w:val="00393874"/>
    <w:rsid w:val="00397E2C"/>
    <w:rsid w:val="003A0D86"/>
    <w:rsid w:val="003A0F26"/>
    <w:rsid w:val="003A350B"/>
    <w:rsid w:val="003A3E4C"/>
    <w:rsid w:val="003A4B80"/>
    <w:rsid w:val="003A53B3"/>
    <w:rsid w:val="003A7839"/>
    <w:rsid w:val="003B0FAB"/>
    <w:rsid w:val="003B4D6B"/>
    <w:rsid w:val="003B5F15"/>
    <w:rsid w:val="003B6278"/>
    <w:rsid w:val="003B6400"/>
    <w:rsid w:val="003B69F6"/>
    <w:rsid w:val="003C0CAE"/>
    <w:rsid w:val="003C0DEB"/>
    <w:rsid w:val="003C1C98"/>
    <w:rsid w:val="003C3996"/>
    <w:rsid w:val="003C782A"/>
    <w:rsid w:val="003C7865"/>
    <w:rsid w:val="003D5C62"/>
    <w:rsid w:val="003E3489"/>
    <w:rsid w:val="003E393F"/>
    <w:rsid w:val="003E3FE1"/>
    <w:rsid w:val="003E65E2"/>
    <w:rsid w:val="003E7583"/>
    <w:rsid w:val="003F03B6"/>
    <w:rsid w:val="003F1C95"/>
    <w:rsid w:val="003F3988"/>
    <w:rsid w:val="003F5E6F"/>
    <w:rsid w:val="00402267"/>
    <w:rsid w:val="0040515C"/>
    <w:rsid w:val="00411183"/>
    <w:rsid w:val="00413C80"/>
    <w:rsid w:val="00415D5B"/>
    <w:rsid w:val="0042169F"/>
    <w:rsid w:val="00422DBE"/>
    <w:rsid w:val="004232C7"/>
    <w:rsid w:val="00432CBC"/>
    <w:rsid w:val="00443745"/>
    <w:rsid w:val="00443E7C"/>
    <w:rsid w:val="00444296"/>
    <w:rsid w:val="00447EAF"/>
    <w:rsid w:val="00452147"/>
    <w:rsid w:val="0045216A"/>
    <w:rsid w:val="004523C9"/>
    <w:rsid w:val="00452710"/>
    <w:rsid w:val="00452B31"/>
    <w:rsid w:val="00452F43"/>
    <w:rsid w:val="004534AB"/>
    <w:rsid w:val="00454703"/>
    <w:rsid w:val="00454F0C"/>
    <w:rsid w:val="0045557B"/>
    <w:rsid w:val="00461B99"/>
    <w:rsid w:val="00461D1E"/>
    <w:rsid w:val="00467B29"/>
    <w:rsid w:val="004756C6"/>
    <w:rsid w:val="00475B92"/>
    <w:rsid w:val="00476FFF"/>
    <w:rsid w:val="0048071D"/>
    <w:rsid w:val="004827D3"/>
    <w:rsid w:val="004911B9"/>
    <w:rsid w:val="0049337D"/>
    <w:rsid w:val="00493F14"/>
    <w:rsid w:val="004963DA"/>
    <w:rsid w:val="0049766F"/>
    <w:rsid w:val="004A2830"/>
    <w:rsid w:val="004A4CE1"/>
    <w:rsid w:val="004B11B8"/>
    <w:rsid w:val="004B1FDF"/>
    <w:rsid w:val="004B3F67"/>
    <w:rsid w:val="004B7521"/>
    <w:rsid w:val="004B7A8E"/>
    <w:rsid w:val="004C3746"/>
    <w:rsid w:val="004C5137"/>
    <w:rsid w:val="004C54A4"/>
    <w:rsid w:val="004D040A"/>
    <w:rsid w:val="004D13CC"/>
    <w:rsid w:val="004D2CCE"/>
    <w:rsid w:val="004D6966"/>
    <w:rsid w:val="004D7573"/>
    <w:rsid w:val="004E11F3"/>
    <w:rsid w:val="004E1C85"/>
    <w:rsid w:val="004F6B74"/>
    <w:rsid w:val="004F78DB"/>
    <w:rsid w:val="00501777"/>
    <w:rsid w:val="00505A6D"/>
    <w:rsid w:val="00505AF4"/>
    <w:rsid w:val="00506F65"/>
    <w:rsid w:val="0051230E"/>
    <w:rsid w:val="005147F4"/>
    <w:rsid w:val="00515FF5"/>
    <w:rsid w:val="00516221"/>
    <w:rsid w:val="0052018E"/>
    <w:rsid w:val="0052072C"/>
    <w:rsid w:val="00522769"/>
    <w:rsid w:val="005230CE"/>
    <w:rsid w:val="0052374D"/>
    <w:rsid w:val="00524796"/>
    <w:rsid w:val="00531EB1"/>
    <w:rsid w:val="0053572C"/>
    <w:rsid w:val="00546BF7"/>
    <w:rsid w:val="00550064"/>
    <w:rsid w:val="00550918"/>
    <w:rsid w:val="00554648"/>
    <w:rsid w:val="00561FE0"/>
    <w:rsid w:val="00565A78"/>
    <w:rsid w:val="005720EB"/>
    <w:rsid w:val="005740A2"/>
    <w:rsid w:val="005745D1"/>
    <w:rsid w:val="00577E19"/>
    <w:rsid w:val="00582207"/>
    <w:rsid w:val="00585821"/>
    <w:rsid w:val="00586BAE"/>
    <w:rsid w:val="00593CE0"/>
    <w:rsid w:val="00594898"/>
    <w:rsid w:val="00595419"/>
    <w:rsid w:val="00596525"/>
    <w:rsid w:val="005A1C36"/>
    <w:rsid w:val="005A37E0"/>
    <w:rsid w:val="005A3C2D"/>
    <w:rsid w:val="005A45BF"/>
    <w:rsid w:val="005A57CB"/>
    <w:rsid w:val="005A71E6"/>
    <w:rsid w:val="005B12E4"/>
    <w:rsid w:val="005B157A"/>
    <w:rsid w:val="005B40ED"/>
    <w:rsid w:val="005B453A"/>
    <w:rsid w:val="005B651F"/>
    <w:rsid w:val="005B6A83"/>
    <w:rsid w:val="005B725A"/>
    <w:rsid w:val="005C7FFE"/>
    <w:rsid w:val="005D0601"/>
    <w:rsid w:val="005D54D6"/>
    <w:rsid w:val="005D5720"/>
    <w:rsid w:val="005D7263"/>
    <w:rsid w:val="005D7CC8"/>
    <w:rsid w:val="005E1104"/>
    <w:rsid w:val="005E3009"/>
    <w:rsid w:val="005E3F7D"/>
    <w:rsid w:val="005F052F"/>
    <w:rsid w:val="005F2EE5"/>
    <w:rsid w:val="005F5552"/>
    <w:rsid w:val="005F613D"/>
    <w:rsid w:val="005F6E16"/>
    <w:rsid w:val="00603F85"/>
    <w:rsid w:val="00604055"/>
    <w:rsid w:val="00610BBA"/>
    <w:rsid w:val="00612C85"/>
    <w:rsid w:val="006156F1"/>
    <w:rsid w:val="00615CD8"/>
    <w:rsid w:val="00617097"/>
    <w:rsid w:val="00622670"/>
    <w:rsid w:val="0062702B"/>
    <w:rsid w:val="00631198"/>
    <w:rsid w:val="0063175C"/>
    <w:rsid w:val="00631879"/>
    <w:rsid w:val="006324BA"/>
    <w:rsid w:val="00633AB3"/>
    <w:rsid w:val="006358B1"/>
    <w:rsid w:val="00635F4F"/>
    <w:rsid w:val="006376F5"/>
    <w:rsid w:val="006401C9"/>
    <w:rsid w:val="00641A47"/>
    <w:rsid w:val="00642420"/>
    <w:rsid w:val="00651C1F"/>
    <w:rsid w:val="00660220"/>
    <w:rsid w:val="006630E1"/>
    <w:rsid w:val="00664893"/>
    <w:rsid w:val="00673EFA"/>
    <w:rsid w:val="0068268A"/>
    <w:rsid w:val="00682EA1"/>
    <w:rsid w:val="006841AF"/>
    <w:rsid w:val="00684396"/>
    <w:rsid w:val="00686AFD"/>
    <w:rsid w:val="006873B9"/>
    <w:rsid w:val="006924E7"/>
    <w:rsid w:val="006926C1"/>
    <w:rsid w:val="006970EE"/>
    <w:rsid w:val="006A00B9"/>
    <w:rsid w:val="006A0599"/>
    <w:rsid w:val="006A18A5"/>
    <w:rsid w:val="006A3C07"/>
    <w:rsid w:val="006B02AF"/>
    <w:rsid w:val="006B0817"/>
    <w:rsid w:val="006B11CB"/>
    <w:rsid w:val="006B1D77"/>
    <w:rsid w:val="006B5BDF"/>
    <w:rsid w:val="006B6697"/>
    <w:rsid w:val="006B766F"/>
    <w:rsid w:val="006B771A"/>
    <w:rsid w:val="006C05BC"/>
    <w:rsid w:val="006C172C"/>
    <w:rsid w:val="006C2F9D"/>
    <w:rsid w:val="006C7049"/>
    <w:rsid w:val="006C7933"/>
    <w:rsid w:val="006C7CD9"/>
    <w:rsid w:val="006D3FBB"/>
    <w:rsid w:val="006D4939"/>
    <w:rsid w:val="006D4A33"/>
    <w:rsid w:val="006E2156"/>
    <w:rsid w:val="006E3B38"/>
    <w:rsid w:val="006E44A3"/>
    <w:rsid w:val="006E7CF5"/>
    <w:rsid w:val="006F115F"/>
    <w:rsid w:val="006F3D19"/>
    <w:rsid w:val="006F553E"/>
    <w:rsid w:val="006F5A54"/>
    <w:rsid w:val="00700233"/>
    <w:rsid w:val="0070034B"/>
    <w:rsid w:val="007043AF"/>
    <w:rsid w:val="00706BDD"/>
    <w:rsid w:val="00707857"/>
    <w:rsid w:val="00712FC2"/>
    <w:rsid w:val="00713E45"/>
    <w:rsid w:val="00717864"/>
    <w:rsid w:val="00721CA3"/>
    <w:rsid w:val="00721F80"/>
    <w:rsid w:val="0072782D"/>
    <w:rsid w:val="00727C5D"/>
    <w:rsid w:val="00727D61"/>
    <w:rsid w:val="00730A19"/>
    <w:rsid w:val="00731C30"/>
    <w:rsid w:val="00736E58"/>
    <w:rsid w:val="00740588"/>
    <w:rsid w:val="0075152C"/>
    <w:rsid w:val="00751F46"/>
    <w:rsid w:val="00752396"/>
    <w:rsid w:val="00756C7E"/>
    <w:rsid w:val="007657B2"/>
    <w:rsid w:val="007663E4"/>
    <w:rsid w:val="00767B5E"/>
    <w:rsid w:val="007707FD"/>
    <w:rsid w:val="007753D6"/>
    <w:rsid w:val="00783CE4"/>
    <w:rsid w:val="0078522A"/>
    <w:rsid w:val="0078778F"/>
    <w:rsid w:val="00795B47"/>
    <w:rsid w:val="00796216"/>
    <w:rsid w:val="007A109A"/>
    <w:rsid w:val="007A2067"/>
    <w:rsid w:val="007A3674"/>
    <w:rsid w:val="007A7B38"/>
    <w:rsid w:val="007B0E77"/>
    <w:rsid w:val="007B6F39"/>
    <w:rsid w:val="007C1E0D"/>
    <w:rsid w:val="007C235D"/>
    <w:rsid w:val="007C5E72"/>
    <w:rsid w:val="007C66AC"/>
    <w:rsid w:val="007D043F"/>
    <w:rsid w:val="007D0944"/>
    <w:rsid w:val="007D1400"/>
    <w:rsid w:val="007D45D3"/>
    <w:rsid w:val="007D4652"/>
    <w:rsid w:val="007D4714"/>
    <w:rsid w:val="007D47D2"/>
    <w:rsid w:val="007D5D10"/>
    <w:rsid w:val="007D68E3"/>
    <w:rsid w:val="007E2A6E"/>
    <w:rsid w:val="007E2CCD"/>
    <w:rsid w:val="007F3A55"/>
    <w:rsid w:val="007F5A8D"/>
    <w:rsid w:val="00801438"/>
    <w:rsid w:val="008069CD"/>
    <w:rsid w:val="00807E80"/>
    <w:rsid w:val="008122C0"/>
    <w:rsid w:val="0081402D"/>
    <w:rsid w:val="0081608C"/>
    <w:rsid w:val="008176DE"/>
    <w:rsid w:val="0082129F"/>
    <w:rsid w:val="00821A0B"/>
    <w:rsid w:val="00823518"/>
    <w:rsid w:val="0082391C"/>
    <w:rsid w:val="008254E3"/>
    <w:rsid w:val="00825F0C"/>
    <w:rsid w:val="008272D2"/>
    <w:rsid w:val="008305CF"/>
    <w:rsid w:val="008305E8"/>
    <w:rsid w:val="00830FC6"/>
    <w:rsid w:val="0083778C"/>
    <w:rsid w:val="00841512"/>
    <w:rsid w:val="00841714"/>
    <w:rsid w:val="00844116"/>
    <w:rsid w:val="00844276"/>
    <w:rsid w:val="00845991"/>
    <w:rsid w:val="00846E70"/>
    <w:rsid w:val="00850C3A"/>
    <w:rsid w:val="00852100"/>
    <w:rsid w:val="0085326E"/>
    <w:rsid w:val="008615AB"/>
    <w:rsid w:val="008625F0"/>
    <w:rsid w:val="00862AA8"/>
    <w:rsid w:val="008651D9"/>
    <w:rsid w:val="0087143A"/>
    <w:rsid w:val="00871531"/>
    <w:rsid w:val="00871673"/>
    <w:rsid w:val="00871E74"/>
    <w:rsid w:val="00872138"/>
    <w:rsid w:val="00876141"/>
    <w:rsid w:val="00876F21"/>
    <w:rsid w:val="00880D81"/>
    <w:rsid w:val="00882876"/>
    <w:rsid w:val="00882D1E"/>
    <w:rsid w:val="00884AD4"/>
    <w:rsid w:val="00884D8D"/>
    <w:rsid w:val="00885398"/>
    <w:rsid w:val="008874C5"/>
    <w:rsid w:val="00892854"/>
    <w:rsid w:val="00892A84"/>
    <w:rsid w:val="008945BF"/>
    <w:rsid w:val="008A1E2E"/>
    <w:rsid w:val="008A277C"/>
    <w:rsid w:val="008A32E4"/>
    <w:rsid w:val="008A3F82"/>
    <w:rsid w:val="008A4653"/>
    <w:rsid w:val="008A798B"/>
    <w:rsid w:val="008B255E"/>
    <w:rsid w:val="008B67EF"/>
    <w:rsid w:val="008C12B3"/>
    <w:rsid w:val="008C24A4"/>
    <w:rsid w:val="008C30FD"/>
    <w:rsid w:val="008C3AC4"/>
    <w:rsid w:val="008C3FE0"/>
    <w:rsid w:val="008C45BC"/>
    <w:rsid w:val="008C5EA1"/>
    <w:rsid w:val="008D2531"/>
    <w:rsid w:val="008D3EF0"/>
    <w:rsid w:val="008D60E9"/>
    <w:rsid w:val="008E0C7D"/>
    <w:rsid w:val="008E16F7"/>
    <w:rsid w:val="008E3242"/>
    <w:rsid w:val="008E5572"/>
    <w:rsid w:val="008F1BB2"/>
    <w:rsid w:val="008F1D98"/>
    <w:rsid w:val="008F33B1"/>
    <w:rsid w:val="008F5B45"/>
    <w:rsid w:val="008F63DA"/>
    <w:rsid w:val="00901AB1"/>
    <w:rsid w:val="009032FA"/>
    <w:rsid w:val="009034C3"/>
    <w:rsid w:val="00903832"/>
    <w:rsid w:val="00905B15"/>
    <w:rsid w:val="0090694E"/>
    <w:rsid w:val="00910106"/>
    <w:rsid w:val="00911142"/>
    <w:rsid w:val="009119EB"/>
    <w:rsid w:val="00913983"/>
    <w:rsid w:val="00914A5F"/>
    <w:rsid w:val="00923DF3"/>
    <w:rsid w:val="0092416D"/>
    <w:rsid w:val="00926740"/>
    <w:rsid w:val="0093329A"/>
    <w:rsid w:val="00933D5E"/>
    <w:rsid w:val="00933F33"/>
    <w:rsid w:val="009406E1"/>
    <w:rsid w:val="00942D72"/>
    <w:rsid w:val="00945568"/>
    <w:rsid w:val="009460BE"/>
    <w:rsid w:val="00950C9B"/>
    <w:rsid w:val="00951C17"/>
    <w:rsid w:val="00955726"/>
    <w:rsid w:val="009574C1"/>
    <w:rsid w:val="009661B2"/>
    <w:rsid w:val="00971C89"/>
    <w:rsid w:val="00973254"/>
    <w:rsid w:val="009752BF"/>
    <w:rsid w:val="00977F39"/>
    <w:rsid w:val="0098176F"/>
    <w:rsid w:val="00981A27"/>
    <w:rsid w:val="0098349A"/>
    <w:rsid w:val="00983CBA"/>
    <w:rsid w:val="009845A7"/>
    <w:rsid w:val="00985574"/>
    <w:rsid w:val="00990C5A"/>
    <w:rsid w:val="00991F51"/>
    <w:rsid w:val="009A125C"/>
    <w:rsid w:val="009A1D49"/>
    <w:rsid w:val="009A2886"/>
    <w:rsid w:val="009A4643"/>
    <w:rsid w:val="009A467A"/>
    <w:rsid w:val="009A52DC"/>
    <w:rsid w:val="009A5D88"/>
    <w:rsid w:val="009A64FE"/>
    <w:rsid w:val="009A656A"/>
    <w:rsid w:val="009B13D5"/>
    <w:rsid w:val="009B1685"/>
    <w:rsid w:val="009B228E"/>
    <w:rsid w:val="009B3798"/>
    <w:rsid w:val="009B4E45"/>
    <w:rsid w:val="009B73B0"/>
    <w:rsid w:val="009C7199"/>
    <w:rsid w:val="009D151D"/>
    <w:rsid w:val="009E07C8"/>
    <w:rsid w:val="009E15F8"/>
    <w:rsid w:val="009E3953"/>
    <w:rsid w:val="009F0765"/>
    <w:rsid w:val="009F0B83"/>
    <w:rsid w:val="009F4781"/>
    <w:rsid w:val="009F6CAA"/>
    <w:rsid w:val="00A007FB"/>
    <w:rsid w:val="00A02BE9"/>
    <w:rsid w:val="00A059B1"/>
    <w:rsid w:val="00A117F8"/>
    <w:rsid w:val="00A16B5D"/>
    <w:rsid w:val="00A17566"/>
    <w:rsid w:val="00A2002C"/>
    <w:rsid w:val="00A20706"/>
    <w:rsid w:val="00A212EF"/>
    <w:rsid w:val="00A216D0"/>
    <w:rsid w:val="00A24FAB"/>
    <w:rsid w:val="00A26BF0"/>
    <w:rsid w:val="00A26DC2"/>
    <w:rsid w:val="00A26DE0"/>
    <w:rsid w:val="00A33A1D"/>
    <w:rsid w:val="00A35F0E"/>
    <w:rsid w:val="00A36295"/>
    <w:rsid w:val="00A36518"/>
    <w:rsid w:val="00A45A81"/>
    <w:rsid w:val="00A47998"/>
    <w:rsid w:val="00A52F6F"/>
    <w:rsid w:val="00A55315"/>
    <w:rsid w:val="00A650DE"/>
    <w:rsid w:val="00A655B8"/>
    <w:rsid w:val="00A66294"/>
    <w:rsid w:val="00A66B2D"/>
    <w:rsid w:val="00A7141D"/>
    <w:rsid w:val="00A71C95"/>
    <w:rsid w:val="00A726E0"/>
    <w:rsid w:val="00A72AE1"/>
    <w:rsid w:val="00A75894"/>
    <w:rsid w:val="00A77134"/>
    <w:rsid w:val="00A777A0"/>
    <w:rsid w:val="00A77C76"/>
    <w:rsid w:val="00A83B9C"/>
    <w:rsid w:val="00A84530"/>
    <w:rsid w:val="00A86649"/>
    <w:rsid w:val="00A94B20"/>
    <w:rsid w:val="00A974BA"/>
    <w:rsid w:val="00AA0109"/>
    <w:rsid w:val="00AA3BE0"/>
    <w:rsid w:val="00AA6EFC"/>
    <w:rsid w:val="00AB1908"/>
    <w:rsid w:val="00AB23FB"/>
    <w:rsid w:val="00AB2838"/>
    <w:rsid w:val="00AB60D6"/>
    <w:rsid w:val="00AB6E49"/>
    <w:rsid w:val="00AC5691"/>
    <w:rsid w:val="00AD04E0"/>
    <w:rsid w:val="00AD0F34"/>
    <w:rsid w:val="00AD4545"/>
    <w:rsid w:val="00AD604C"/>
    <w:rsid w:val="00AD685C"/>
    <w:rsid w:val="00AE0AB9"/>
    <w:rsid w:val="00AE105F"/>
    <w:rsid w:val="00AE4138"/>
    <w:rsid w:val="00AE45C0"/>
    <w:rsid w:val="00AF25EB"/>
    <w:rsid w:val="00AF2D56"/>
    <w:rsid w:val="00AF5245"/>
    <w:rsid w:val="00AF6194"/>
    <w:rsid w:val="00B0148E"/>
    <w:rsid w:val="00B05ABB"/>
    <w:rsid w:val="00B07649"/>
    <w:rsid w:val="00B11915"/>
    <w:rsid w:val="00B119F3"/>
    <w:rsid w:val="00B23FB1"/>
    <w:rsid w:val="00B25806"/>
    <w:rsid w:val="00B272D7"/>
    <w:rsid w:val="00B323AF"/>
    <w:rsid w:val="00B32898"/>
    <w:rsid w:val="00B352FF"/>
    <w:rsid w:val="00B40453"/>
    <w:rsid w:val="00B41E09"/>
    <w:rsid w:val="00B43258"/>
    <w:rsid w:val="00B45D16"/>
    <w:rsid w:val="00B46013"/>
    <w:rsid w:val="00B472EC"/>
    <w:rsid w:val="00B504BD"/>
    <w:rsid w:val="00B5052B"/>
    <w:rsid w:val="00B54347"/>
    <w:rsid w:val="00B56D38"/>
    <w:rsid w:val="00B56E02"/>
    <w:rsid w:val="00B605BF"/>
    <w:rsid w:val="00B607D1"/>
    <w:rsid w:val="00B7794C"/>
    <w:rsid w:val="00B80C86"/>
    <w:rsid w:val="00B82DB8"/>
    <w:rsid w:val="00B85691"/>
    <w:rsid w:val="00B85FED"/>
    <w:rsid w:val="00B87953"/>
    <w:rsid w:val="00B9137F"/>
    <w:rsid w:val="00B9167F"/>
    <w:rsid w:val="00B920E5"/>
    <w:rsid w:val="00B92FF2"/>
    <w:rsid w:val="00B941E6"/>
    <w:rsid w:val="00B976A3"/>
    <w:rsid w:val="00BA4EC7"/>
    <w:rsid w:val="00BA7170"/>
    <w:rsid w:val="00BA762F"/>
    <w:rsid w:val="00BB139A"/>
    <w:rsid w:val="00BB263D"/>
    <w:rsid w:val="00BB6E43"/>
    <w:rsid w:val="00BB798D"/>
    <w:rsid w:val="00BC4B32"/>
    <w:rsid w:val="00BD374D"/>
    <w:rsid w:val="00BE38B0"/>
    <w:rsid w:val="00BE3EA1"/>
    <w:rsid w:val="00BE3FB8"/>
    <w:rsid w:val="00BE4666"/>
    <w:rsid w:val="00BE48A8"/>
    <w:rsid w:val="00BE4BDB"/>
    <w:rsid w:val="00BE6F7D"/>
    <w:rsid w:val="00BF3048"/>
    <w:rsid w:val="00BF389B"/>
    <w:rsid w:val="00C01BDF"/>
    <w:rsid w:val="00C161B4"/>
    <w:rsid w:val="00C16FEF"/>
    <w:rsid w:val="00C17AFA"/>
    <w:rsid w:val="00C25CF0"/>
    <w:rsid w:val="00C352D7"/>
    <w:rsid w:val="00C37A21"/>
    <w:rsid w:val="00C411F4"/>
    <w:rsid w:val="00C419B6"/>
    <w:rsid w:val="00C41F19"/>
    <w:rsid w:val="00C428AC"/>
    <w:rsid w:val="00C4653D"/>
    <w:rsid w:val="00C522DC"/>
    <w:rsid w:val="00C52F9D"/>
    <w:rsid w:val="00C5758F"/>
    <w:rsid w:val="00C57C0F"/>
    <w:rsid w:val="00C610EA"/>
    <w:rsid w:val="00C64029"/>
    <w:rsid w:val="00C67A23"/>
    <w:rsid w:val="00C7120B"/>
    <w:rsid w:val="00C7313B"/>
    <w:rsid w:val="00C74D1E"/>
    <w:rsid w:val="00C75119"/>
    <w:rsid w:val="00C77FE7"/>
    <w:rsid w:val="00C827BE"/>
    <w:rsid w:val="00C83257"/>
    <w:rsid w:val="00C83E55"/>
    <w:rsid w:val="00C93CA6"/>
    <w:rsid w:val="00CA092B"/>
    <w:rsid w:val="00CA0BE7"/>
    <w:rsid w:val="00CA1D69"/>
    <w:rsid w:val="00CA2D68"/>
    <w:rsid w:val="00CA4952"/>
    <w:rsid w:val="00CA66F8"/>
    <w:rsid w:val="00CA6AA9"/>
    <w:rsid w:val="00CA7D77"/>
    <w:rsid w:val="00CB5877"/>
    <w:rsid w:val="00CB7589"/>
    <w:rsid w:val="00CC1184"/>
    <w:rsid w:val="00CC2CC4"/>
    <w:rsid w:val="00CC3C3B"/>
    <w:rsid w:val="00CC4156"/>
    <w:rsid w:val="00CC65FA"/>
    <w:rsid w:val="00CD4B73"/>
    <w:rsid w:val="00CD56A9"/>
    <w:rsid w:val="00CD5C47"/>
    <w:rsid w:val="00CD6DA4"/>
    <w:rsid w:val="00CE3535"/>
    <w:rsid w:val="00CE6ACB"/>
    <w:rsid w:val="00CE7362"/>
    <w:rsid w:val="00CF7BA4"/>
    <w:rsid w:val="00CF7F25"/>
    <w:rsid w:val="00D009AA"/>
    <w:rsid w:val="00D01CC0"/>
    <w:rsid w:val="00D043B5"/>
    <w:rsid w:val="00D15731"/>
    <w:rsid w:val="00D247AA"/>
    <w:rsid w:val="00D25741"/>
    <w:rsid w:val="00D27650"/>
    <w:rsid w:val="00D30283"/>
    <w:rsid w:val="00D30B06"/>
    <w:rsid w:val="00D40EE4"/>
    <w:rsid w:val="00D4174C"/>
    <w:rsid w:val="00D42301"/>
    <w:rsid w:val="00D43E7E"/>
    <w:rsid w:val="00D43F08"/>
    <w:rsid w:val="00D445B9"/>
    <w:rsid w:val="00D467FF"/>
    <w:rsid w:val="00D50F38"/>
    <w:rsid w:val="00D51686"/>
    <w:rsid w:val="00D52176"/>
    <w:rsid w:val="00D57324"/>
    <w:rsid w:val="00D6099C"/>
    <w:rsid w:val="00D617E1"/>
    <w:rsid w:val="00D64D7B"/>
    <w:rsid w:val="00D670BF"/>
    <w:rsid w:val="00D6737B"/>
    <w:rsid w:val="00D75FFE"/>
    <w:rsid w:val="00D77718"/>
    <w:rsid w:val="00D82FB2"/>
    <w:rsid w:val="00D8436A"/>
    <w:rsid w:val="00D848DC"/>
    <w:rsid w:val="00D8490A"/>
    <w:rsid w:val="00D85DCE"/>
    <w:rsid w:val="00D9483E"/>
    <w:rsid w:val="00D95AC3"/>
    <w:rsid w:val="00DA0B10"/>
    <w:rsid w:val="00DA1479"/>
    <w:rsid w:val="00DA40D9"/>
    <w:rsid w:val="00DA7238"/>
    <w:rsid w:val="00DB217F"/>
    <w:rsid w:val="00DB2DB6"/>
    <w:rsid w:val="00DB546C"/>
    <w:rsid w:val="00DB5F08"/>
    <w:rsid w:val="00DB70CE"/>
    <w:rsid w:val="00DB762D"/>
    <w:rsid w:val="00DC08CE"/>
    <w:rsid w:val="00DC3F3C"/>
    <w:rsid w:val="00DC577F"/>
    <w:rsid w:val="00DD0496"/>
    <w:rsid w:val="00DD43CA"/>
    <w:rsid w:val="00DD6AD5"/>
    <w:rsid w:val="00DD7399"/>
    <w:rsid w:val="00DD7FD9"/>
    <w:rsid w:val="00DE0949"/>
    <w:rsid w:val="00DE107D"/>
    <w:rsid w:val="00DE1D08"/>
    <w:rsid w:val="00DE3CE1"/>
    <w:rsid w:val="00DE6038"/>
    <w:rsid w:val="00DF70D1"/>
    <w:rsid w:val="00E0249E"/>
    <w:rsid w:val="00E05D9B"/>
    <w:rsid w:val="00E066ED"/>
    <w:rsid w:val="00E10CFB"/>
    <w:rsid w:val="00E11155"/>
    <w:rsid w:val="00E11A01"/>
    <w:rsid w:val="00E22CF2"/>
    <w:rsid w:val="00E24891"/>
    <w:rsid w:val="00E2651C"/>
    <w:rsid w:val="00E31FDD"/>
    <w:rsid w:val="00E404BD"/>
    <w:rsid w:val="00E41EFF"/>
    <w:rsid w:val="00E425B1"/>
    <w:rsid w:val="00E43619"/>
    <w:rsid w:val="00E43BB6"/>
    <w:rsid w:val="00E441F6"/>
    <w:rsid w:val="00E44CF8"/>
    <w:rsid w:val="00E46AB4"/>
    <w:rsid w:val="00E51A9C"/>
    <w:rsid w:val="00E52A7C"/>
    <w:rsid w:val="00E55159"/>
    <w:rsid w:val="00E62466"/>
    <w:rsid w:val="00E636AB"/>
    <w:rsid w:val="00E7081A"/>
    <w:rsid w:val="00E70A6F"/>
    <w:rsid w:val="00E73208"/>
    <w:rsid w:val="00E73377"/>
    <w:rsid w:val="00E74C98"/>
    <w:rsid w:val="00E7567F"/>
    <w:rsid w:val="00E76760"/>
    <w:rsid w:val="00E802BA"/>
    <w:rsid w:val="00E808F5"/>
    <w:rsid w:val="00E831EB"/>
    <w:rsid w:val="00E83B60"/>
    <w:rsid w:val="00E83E57"/>
    <w:rsid w:val="00E83F76"/>
    <w:rsid w:val="00E84942"/>
    <w:rsid w:val="00E84B1C"/>
    <w:rsid w:val="00E857E9"/>
    <w:rsid w:val="00E86E34"/>
    <w:rsid w:val="00E919BD"/>
    <w:rsid w:val="00E94209"/>
    <w:rsid w:val="00E96759"/>
    <w:rsid w:val="00E97F4E"/>
    <w:rsid w:val="00EB00C1"/>
    <w:rsid w:val="00EB01AC"/>
    <w:rsid w:val="00EB19B6"/>
    <w:rsid w:val="00EC0733"/>
    <w:rsid w:val="00EC4F40"/>
    <w:rsid w:val="00EC7C9C"/>
    <w:rsid w:val="00ED3AE5"/>
    <w:rsid w:val="00EE1373"/>
    <w:rsid w:val="00EE2F2C"/>
    <w:rsid w:val="00EF46A0"/>
    <w:rsid w:val="00EF4B98"/>
    <w:rsid w:val="00EF4CF4"/>
    <w:rsid w:val="00EF586F"/>
    <w:rsid w:val="00EF5F1A"/>
    <w:rsid w:val="00F015DF"/>
    <w:rsid w:val="00F02E33"/>
    <w:rsid w:val="00F06854"/>
    <w:rsid w:val="00F1077D"/>
    <w:rsid w:val="00F10CA8"/>
    <w:rsid w:val="00F11AE3"/>
    <w:rsid w:val="00F120C8"/>
    <w:rsid w:val="00F15CDF"/>
    <w:rsid w:val="00F165D0"/>
    <w:rsid w:val="00F24CFA"/>
    <w:rsid w:val="00F310E1"/>
    <w:rsid w:val="00F315B2"/>
    <w:rsid w:val="00F33460"/>
    <w:rsid w:val="00F349A7"/>
    <w:rsid w:val="00F36191"/>
    <w:rsid w:val="00F36EA3"/>
    <w:rsid w:val="00F43AEC"/>
    <w:rsid w:val="00F47476"/>
    <w:rsid w:val="00F5315E"/>
    <w:rsid w:val="00F53B79"/>
    <w:rsid w:val="00F60BDC"/>
    <w:rsid w:val="00F655CF"/>
    <w:rsid w:val="00F66CE4"/>
    <w:rsid w:val="00F71C88"/>
    <w:rsid w:val="00F72E09"/>
    <w:rsid w:val="00F7413C"/>
    <w:rsid w:val="00F75DDD"/>
    <w:rsid w:val="00F829BE"/>
    <w:rsid w:val="00F82C19"/>
    <w:rsid w:val="00F879BD"/>
    <w:rsid w:val="00F92256"/>
    <w:rsid w:val="00F9344D"/>
    <w:rsid w:val="00F94E45"/>
    <w:rsid w:val="00F94F6E"/>
    <w:rsid w:val="00F96103"/>
    <w:rsid w:val="00F96165"/>
    <w:rsid w:val="00F96C07"/>
    <w:rsid w:val="00FA7A49"/>
    <w:rsid w:val="00FB1BE6"/>
    <w:rsid w:val="00FB3CF9"/>
    <w:rsid w:val="00FB5CF0"/>
    <w:rsid w:val="00FB61D2"/>
    <w:rsid w:val="00FC1ADD"/>
    <w:rsid w:val="00FC25C4"/>
    <w:rsid w:val="00FC4CE4"/>
    <w:rsid w:val="00FC784F"/>
    <w:rsid w:val="00FD04A6"/>
    <w:rsid w:val="00FD1D54"/>
    <w:rsid w:val="00FD1FD7"/>
    <w:rsid w:val="00FD7625"/>
    <w:rsid w:val="00FE0FD4"/>
    <w:rsid w:val="00FE2573"/>
    <w:rsid w:val="00FE332C"/>
    <w:rsid w:val="00FE398A"/>
    <w:rsid w:val="00FE4129"/>
    <w:rsid w:val="00FE4466"/>
    <w:rsid w:val="00FE48A6"/>
    <w:rsid w:val="00FE6C6A"/>
    <w:rsid w:val="00FE6D48"/>
    <w:rsid w:val="00FF341D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25905-2B99-48B0-B11F-C097C1C3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AE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AE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Стиль_АБЗ"/>
    <w:basedOn w:val="a4"/>
    <w:autoRedefine/>
    <w:qFormat/>
    <w:rsid w:val="00FD04A6"/>
    <w:pPr>
      <w:numPr>
        <w:numId w:val="5"/>
      </w:numPr>
      <w:tabs>
        <w:tab w:val="left" w:pos="1418"/>
      </w:tabs>
      <w:spacing w:after="0" w:line="240" w:lineRule="auto"/>
      <w:ind w:left="0" w:firstLine="709"/>
      <w:jc w:val="both"/>
    </w:pPr>
    <w:rPr>
      <w:rFonts w:eastAsia="Times New Roman" w:cs="Times New Roman"/>
      <w:sz w:val="28"/>
      <w:szCs w:val="28"/>
      <w:lang w:eastAsia="ru-RU"/>
    </w:rPr>
  </w:style>
  <w:style w:type="paragraph" w:customStyle="1" w:styleId="10">
    <w:name w:val="1СтильНУМ.ЛИТ"/>
    <w:basedOn w:val="a4"/>
    <w:qFormat/>
    <w:rsid w:val="001F1AE7"/>
    <w:pPr>
      <w:numPr>
        <w:numId w:val="6"/>
      </w:numPr>
      <w:spacing w:after="0" w:line="240" w:lineRule="auto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82">
    <w:name w:val="8.2"/>
    <w:basedOn w:val="a4"/>
    <w:qFormat/>
    <w:rsid w:val="001F1AE7"/>
    <w:pPr>
      <w:numPr>
        <w:numId w:val="7"/>
      </w:numPr>
      <w:tabs>
        <w:tab w:val="num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9">
    <w:name w:val="9"/>
    <w:basedOn w:val="a4"/>
    <w:qFormat/>
    <w:rsid w:val="001F1AE7"/>
    <w:pPr>
      <w:numPr>
        <w:numId w:val="8"/>
      </w:numPr>
      <w:tabs>
        <w:tab w:val="num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6">
    <w:name w:val="6"/>
    <w:basedOn w:val="a"/>
    <w:qFormat/>
    <w:rsid w:val="001F1AE7"/>
    <w:pPr>
      <w:spacing w:after="0" w:line="240" w:lineRule="auto"/>
      <w:ind w:firstLine="368"/>
    </w:pPr>
  </w:style>
  <w:style w:type="paragraph" w:styleId="a4">
    <w:name w:val="List Paragraph"/>
    <w:basedOn w:val="a"/>
    <w:uiPriority w:val="99"/>
    <w:qFormat/>
    <w:rsid w:val="001F1AE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1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1AE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1F1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1AE7"/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CA66F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F3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3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3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D20B38E3-515E-4021-BFFE-1E4391216FAC" TargetMode="Externa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fin.r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ndow.edu.ru.-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biblio-online.ru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e.lanbook.co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4056</Words>
  <Characters>23125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Без пароля</cp:lastModifiedBy>
  <cp:revision>10</cp:revision>
  <cp:lastPrinted>2019-04-29T09:21:00Z</cp:lastPrinted>
  <dcterms:created xsi:type="dcterms:W3CDTF">2019-04-23T09:16:00Z</dcterms:created>
  <dcterms:modified xsi:type="dcterms:W3CDTF">2019-05-07T11:19:00Z</dcterms:modified>
</cp:coreProperties>
</file>