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DED8" w14:textId="5F83DFC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434AE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C89B3F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39CACD99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343E3482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51713578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1D190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1A570D7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AC974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0343AB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EBE241F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F7CB3B2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E0685DD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B4A2CB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7A2B34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7C5D27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B26EC87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4CC8B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FBCEDD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2DFE523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5559">
        <w:rPr>
          <w:rFonts w:eastAsia="Times New Roman" w:cs="Times New Roman"/>
          <w:sz w:val="28"/>
          <w:szCs w:val="28"/>
          <w:lang w:eastAsia="ru-RU"/>
        </w:rPr>
        <w:t>«</w:t>
      </w:r>
      <w:r w:rsidR="00875559" w:rsidRPr="00EE4B1C">
        <w:rPr>
          <w:sz w:val="28"/>
          <w:szCs w:val="28"/>
        </w:rPr>
        <w:t>ПРОГРАММИРОВАНИЕ (ДОПОЛНИТЕЛЬНЫЕ ГЛАВЫ)» (</w:t>
      </w:r>
      <w:r w:rsidR="00875559" w:rsidRPr="00875559">
        <w:rPr>
          <w:sz w:val="28"/>
          <w:szCs w:val="28"/>
        </w:rPr>
        <w:t>Б</w:t>
      </w:r>
      <w:proofErr w:type="gramStart"/>
      <w:r w:rsidR="00875559" w:rsidRPr="00875559">
        <w:rPr>
          <w:sz w:val="28"/>
          <w:szCs w:val="28"/>
        </w:rPr>
        <w:t>1</w:t>
      </w:r>
      <w:proofErr w:type="gramEnd"/>
      <w:r w:rsidR="00875559" w:rsidRPr="00875559">
        <w:rPr>
          <w:sz w:val="28"/>
          <w:szCs w:val="28"/>
        </w:rPr>
        <w:t>.В.ДВ.6</w:t>
      </w:r>
      <w:r w:rsidR="004764B6">
        <w:rPr>
          <w:sz w:val="28"/>
          <w:szCs w:val="28"/>
        </w:rPr>
        <w:t>.1</w:t>
      </w:r>
      <w:r w:rsidR="00875559">
        <w:rPr>
          <w:sz w:val="28"/>
          <w:szCs w:val="28"/>
        </w:rPr>
        <w:t>)</w:t>
      </w:r>
    </w:p>
    <w:p w14:paraId="10A5B9EA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0DA11F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08F0D16F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99F3D7C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D066D54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4A9CFA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3467336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0BE97DD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6AD4CA6F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0066EA4E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7376E0F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485E00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EEF9B8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2EBA3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AA11C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779555D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CCA8AE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A6FD12A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B7E357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F996B73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BBC1BE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A865F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0005E196" w14:textId="77777777" w:rsidR="00C74466" w:rsidRDefault="00BA2898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DD4BFA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7CABE6B2" w14:textId="5AD55DFC" w:rsidR="00C74466" w:rsidRDefault="00DE454C" w:rsidP="00DD4BFA">
      <w:pPr>
        <w:tabs>
          <w:tab w:val="left" w:pos="2552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4B93FD" wp14:editId="3B8863CA">
            <wp:simplePos x="0" y="0"/>
            <wp:positionH relativeFrom="column">
              <wp:posOffset>-949234</wp:posOffset>
            </wp:positionH>
            <wp:positionV relativeFrom="paragraph">
              <wp:posOffset>-643255</wp:posOffset>
            </wp:positionV>
            <wp:extent cx="7413171" cy="10287000"/>
            <wp:effectExtent l="0" t="0" r="0" b="0"/>
            <wp:wrapNone/>
            <wp:docPr id="1" name="Рисунок 1" descr="F:\2019 Скан БИБ\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2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71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D6E52" w14:textId="77777777" w:rsidR="00CA79C2" w:rsidRDefault="00CA79C2" w:rsidP="00CA79C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ЛИСТ СОГЛАСОВАНИЙ</w:t>
      </w:r>
    </w:p>
    <w:p w14:paraId="54EE4071" w14:textId="77777777" w:rsidR="00CA79C2" w:rsidRDefault="00CA79C2" w:rsidP="00CA79C2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532B042B" w14:textId="77777777" w:rsidR="00CA79C2" w:rsidRDefault="00CA79C2" w:rsidP="00CA79C2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44BCCA6" w14:textId="77777777" w:rsidR="00CA79C2" w:rsidRPr="009A0762" w:rsidRDefault="00CA79C2" w:rsidP="00CA79C2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5AF6CCC7" w14:textId="77777777" w:rsidR="00CA79C2" w:rsidRPr="009A0762" w:rsidRDefault="00CA79C2" w:rsidP="00CA79C2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14:paraId="491ACB47" w14:textId="55084AD2" w:rsidR="00CA79C2" w:rsidRPr="009A0762" w:rsidRDefault="00CA79C2" w:rsidP="00CA79C2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D63B99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14:paraId="23F54C98" w14:textId="77777777" w:rsidR="00CA79C2" w:rsidRPr="009A0762" w:rsidRDefault="00CA79C2" w:rsidP="00CA79C2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14:paraId="148828FB" w14:textId="77777777" w:rsidR="00CA79C2" w:rsidRPr="009A0762" w:rsidRDefault="00CA79C2" w:rsidP="00CA79C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698DCC8" w14:textId="77777777" w:rsidR="00CA79C2" w:rsidRPr="009A0762" w:rsidRDefault="00CA79C2" w:rsidP="00CA79C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A79C2" w:rsidRPr="009A0762" w14:paraId="31CF0551" w14:textId="77777777" w:rsidTr="00B46C80">
        <w:tc>
          <w:tcPr>
            <w:tcW w:w="5070" w:type="dxa"/>
            <w:hideMark/>
          </w:tcPr>
          <w:p w14:paraId="715AB5F3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40032E8D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551DBA0D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707774F6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A79C2" w:rsidRPr="009A0762" w14:paraId="0DECB58D" w14:textId="77777777" w:rsidTr="00B46C80">
        <w:tc>
          <w:tcPr>
            <w:tcW w:w="5070" w:type="dxa"/>
            <w:hideMark/>
          </w:tcPr>
          <w:p w14:paraId="6E0BC951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553720E9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3EF6677B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4CFD89DC" w14:textId="77777777" w:rsidR="00CA79C2" w:rsidRPr="009A0762" w:rsidRDefault="00CA79C2" w:rsidP="00CA79C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359E9A22" w14:textId="77777777" w:rsidR="00CA79C2" w:rsidRPr="009A0762" w:rsidRDefault="00CA79C2" w:rsidP="00CA79C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79C2" w:rsidRPr="009A0762" w14:paraId="619BB480" w14:textId="77777777" w:rsidTr="00B46C80">
        <w:tc>
          <w:tcPr>
            <w:tcW w:w="5070" w:type="dxa"/>
            <w:hideMark/>
          </w:tcPr>
          <w:p w14:paraId="208BE2B2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3184800F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43319E89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A79C2" w:rsidRPr="009A0762" w14:paraId="4B55AB49" w14:textId="77777777" w:rsidTr="00B46C80">
        <w:tc>
          <w:tcPr>
            <w:tcW w:w="5070" w:type="dxa"/>
          </w:tcPr>
          <w:p w14:paraId="2D687E53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CC2F83E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7EBA1DF0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451B81F7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CA79C2" w:rsidRPr="009A0762" w14:paraId="2276BE9F" w14:textId="77777777" w:rsidTr="00B46C80">
        <w:tc>
          <w:tcPr>
            <w:tcW w:w="5070" w:type="dxa"/>
            <w:hideMark/>
          </w:tcPr>
          <w:p w14:paraId="3098DF18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73B371CF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6220716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A79C2" w:rsidRPr="009A0762" w14:paraId="451B2B7D" w14:textId="77777777" w:rsidTr="00B46C80">
        <w:tc>
          <w:tcPr>
            <w:tcW w:w="5070" w:type="dxa"/>
          </w:tcPr>
          <w:p w14:paraId="407B9541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019C0FE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70DBD11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A79C2" w:rsidRPr="009A0762" w14:paraId="07B5DD30" w14:textId="77777777" w:rsidTr="00B46C80">
        <w:tc>
          <w:tcPr>
            <w:tcW w:w="5070" w:type="dxa"/>
            <w:hideMark/>
          </w:tcPr>
          <w:p w14:paraId="3E602CFB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0AAA7978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902B3BB" w14:textId="77777777" w:rsidR="00CA79C2" w:rsidRPr="009A076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A79C2" w14:paraId="1703B11E" w14:textId="77777777" w:rsidTr="00B46C80">
        <w:tc>
          <w:tcPr>
            <w:tcW w:w="5070" w:type="dxa"/>
            <w:hideMark/>
          </w:tcPr>
          <w:p w14:paraId="66F31C27" w14:textId="77777777" w:rsidR="00CA79C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178BFA55" w14:textId="77777777" w:rsidR="00CA79C2" w:rsidRDefault="00CA79C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700F5383" w14:textId="77777777" w:rsidR="00CA79C2" w:rsidRDefault="00CA79C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D6F8FAA" w14:textId="77777777" w:rsidR="00DD4BFA" w:rsidRDefault="00DD4BFA" w:rsidP="00DD4B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BE74746" w14:textId="77777777" w:rsidR="00756AEB" w:rsidRPr="00104973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2A60C17" w14:textId="77777777" w:rsidR="00440D69" w:rsidRDefault="00440D69" w:rsidP="00756AEB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172AA906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AA2F669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8D412E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25368">
        <w:rPr>
          <w:rFonts w:eastAsia="Times New Roman" w:cs="Times New Roman"/>
          <w:sz w:val="28"/>
          <w:szCs w:val="28"/>
          <w:lang w:eastAsia="ru-RU"/>
        </w:rPr>
        <w:t>Программирование (д</w:t>
      </w:r>
      <w:r w:rsidR="00875559">
        <w:rPr>
          <w:rFonts w:eastAsia="Times New Roman" w:cs="Times New Roman"/>
          <w:sz w:val="28"/>
          <w:szCs w:val="28"/>
          <w:lang w:eastAsia="ru-RU"/>
        </w:rPr>
        <w:t>ополнительные главы</w:t>
      </w:r>
      <w:r w:rsidR="0002536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3AE706CF" w14:textId="77777777" w:rsidR="00875559" w:rsidRPr="00CA2765" w:rsidRDefault="00875559" w:rsidP="0087555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Целью изучения дисциплины «Программирование (дополнительные главы)» является обеспечение студентов основополагающими знаниями и умениями в области разработки приложений, работающих в сети интернет, необходимыми для профессиональной деятельности по направлению «Бизнес-информатика».</w:t>
      </w:r>
    </w:p>
    <w:p w14:paraId="4BFCFE94" w14:textId="77777777" w:rsidR="00875559" w:rsidRPr="00CA2765" w:rsidRDefault="00875559" w:rsidP="0087555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43BF4344" w14:textId="77777777"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теоретических и практических знаний в области организации глобальной сети интернет;</w:t>
      </w:r>
    </w:p>
    <w:p w14:paraId="1B8456D4" w14:textId="77777777"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 xml:space="preserve">формирование умения использовать язык программирования </w:t>
      </w:r>
      <w:r w:rsidRPr="00280CA8">
        <w:rPr>
          <w:rFonts w:cs="Times New Roman"/>
          <w:szCs w:val="28"/>
          <w:lang w:val="en-US"/>
        </w:rPr>
        <w:t>PHP</w:t>
      </w:r>
      <w:r w:rsidRPr="00280CA8">
        <w:rPr>
          <w:rFonts w:cs="Times New Roman"/>
          <w:szCs w:val="28"/>
        </w:rPr>
        <w:t xml:space="preserve"> для разработки приложений, работающих в сети интернет и взаимодействующих с базами данных;</w:t>
      </w:r>
    </w:p>
    <w:p w14:paraId="3F03D5A9" w14:textId="77777777"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практических навыков разработки информационных систем, реализованных как эффективные портальные решения для реального бизнеса.</w:t>
      </w:r>
    </w:p>
    <w:p w14:paraId="11289BA6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DE7EE5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14:paraId="25AE906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4E6F711" w14:textId="77777777" w:rsidR="00104973" w:rsidRPr="00104973" w:rsidRDefault="00104973" w:rsidP="004764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14:paraId="1BA128BC" w14:textId="77777777" w:rsidR="00875559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14:paraId="10A47ACF" w14:textId="77777777"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ЗНАТЬ</w:t>
      </w:r>
      <w:r w:rsidRPr="00422432">
        <w:rPr>
          <w:bCs/>
          <w:sz w:val="28"/>
          <w:szCs w:val="28"/>
        </w:rPr>
        <w:t>:</w:t>
      </w:r>
    </w:p>
    <w:p w14:paraId="110807C2" w14:textId="77777777" w:rsidR="00875559" w:rsidRPr="00422432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sz w:val="28"/>
          <w:szCs w:val="28"/>
        </w:rPr>
        <w:t xml:space="preserve">принципы организации сети Интернет и механизмы разработки приложений, работающих с использованием </w:t>
      </w:r>
      <w:r w:rsidRPr="00422432">
        <w:rPr>
          <w:sz w:val="28"/>
          <w:szCs w:val="28"/>
          <w:lang w:val="en-US"/>
        </w:rPr>
        <w:t>web</w:t>
      </w:r>
      <w:r w:rsidRPr="00422432">
        <w:rPr>
          <w:sz w:val="28"/>
          <w:szCs w:val="28"/>
        </w:rPr>
        <w:t>-технологий.</w:t>
      </w:r>
    </w:p>
    <w:p w14:paraId="7C1E458F" w14:textId="77777777"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УМЕТЬ</w:t>
      </w:r>
      <w:r w:rsidRPr="00422432">
        <w:rPr>
          <w:bCs/>
          <w:sz w:val="28"/>
          <w:szCs w:val="28"/>
        </w:rPr>
        <w:t>:</w:t>
      </w:r>
    </w:p>
    <w:p w14:paraId="305F85F9" w14:textId="77777777" w:rsidR="00875559" w:rsidRPr="00422432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bCs/>
          <w:sz w:val="28"/>
          <w:szCs w:val="28"/>
        </w:rPr>
        <w:t xml:space="preserve">применять язык программирования </w:t>
      </w:r>
      <w:r w:rsidRPr="00422432">
        <w:rPr>
          <w:bCs/>
          <w:sz w:val="28"/>
          <w:szCs w:val="28"/>
          <w:lang w:val="en-US"/>
        </w:rPr>
        <w:t>PHP</w:t>
      </w:r>
      <w:r w:rsidRPr="00422432">
        <w:rPr>
          <w:bCs/>
          <w:sz w:val="28"/>
          <w:szCs w:val="28"/>
        </w:rPr>
        <w:t xml:space="preserve"> для разработки информационных систем, работающих в сети Интернет.</w:t>
      </w:r>
    </w:p>
    <w:p w14:paraId="5BA36138" w14:textId="77777777"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ВЛАДЕТЬ</w:t>
      </w:r>
      <w:r w:rsidRPr="00422432">
        <w:rPr>
          <w:bCs/>
          <w:sz w:val="28"/>
          <w:szCs w:val="28"/>
        </w:rPr>
        <w:t>:</w:t>
      </w:r>
    </w:p>
    <w:p w14:paraId="25D5914A" w14:textId="77777777" w:rsidR="00875559" w:rsidRPr="00875559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sz w:val="28"/>
          <w:szCs w:val="28"/>
        </w:rPr>
        <w:t>навыками автоматизации реальных бизнес-процессов организации с использованием изученных технологий.</w:t>
      </w:r>
    </w:p>
    <w:p w14:paraId="0D33859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0C98FD8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6442C755" w14:textId="77777777" w:rsidR="00875559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 xml:space="preserve">способностью к коммуникации в устной и письменной </w:t>
      </w:r>
      <w:proofErr w:type="gramStart"/>
      <w:r w:rsidRPr="006D5C67">
        <w:rPr>
          <w:rFonts w:cs="Times New Roman"/>
          <w:szCs w:val="28"/>
        </w:rPr>
        <w:t>формах</w:t>
      </w:r>
      <w:proofErr w:type="gramEnd"/>
      <w:r w:rsidRPr="006D5C67">
        <w:rPr>
          <w:rFonts w:cs="Times New Roman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14:paraId="70E5F6EC" w14:textId="77777777" w:rsidR="00104973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 xml:space="preserve">способностью к самоорганизации и самообразованию </w:t>
      </w:r>
      <w:r w:rsidR="00104973" w:rsidRPr="006D5C67">
        <w:rPr>
          <w:rFonts w:cs="Times New Roman"/>
          <w:szCs w:val="28"/>
        </w:rPr>
        <w:t>(ОК-</w:t>
      </w:r>
      <w:r w:rsidRPr="006D5C67">
        <w:rPr>
          <w:rFonts w:cs="Times New Roman"/>
          <w:szCs w:val="28"/>
        </w:rPr>
        <w:t>7</w:t>
      </w:r>
      <w:r w:rsidR="00104973" w:rsidRPr="006D5C67">
        <w:rPr>
          <w:rFonts w:cs="Times New Roman"/>
          <w:szCs w:val="28"/>
        </w:rPr>
        <w:t>);</w:t>
      </w:r>
    </w:p>
    <w:p w14:paraId="413E9CE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A16AD7A" w14:textId="77777777" w:rsidR="00104973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04973" w:rsidRPr="006D5C67">
        <w:rPr>
          <w:rFonts w:cs="Times New Roman"/>
          <w:szCs w:val="28"/>
        </w:rPr>
        <w:t xml:space="preserve"> (ОПК-1);</w:t>
      </w:r>
    </w:p>
    <w:p w14:paraId="7309ED72" w14:textId="77777777" w:rsidR="00875559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14:paraId="5EE71D3B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DE3337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DE33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3595326" w14:textId="77777777" w:rsidR="00875559" w:rsidRPr="00DE3337" w:rsidRDefault="00DE33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DE3337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</w:p>
    <w:p w14:paraId="74D7B62A" w14:textId="77777777"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(ПК-2);</w:t>
      </w:r>
    </w:p>
    <w:p w14:paraId="12744F8A" w14:textId="77777777"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(ПК-3);</w:t>
      </w:r>
    </w:p>
    <w:p w14:paraId="131C125D" w14:textId="77777777" w:rsidR="00DE3337" w:rsidRPr="00DE3337" w:rsidRDefault="00DE3337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E3337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</w:t>
      </w:r>
    </w:p>
    <w:p w14:paraId="36F93A39" w14:textId="77777777"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</w:t>
      </w:r>
      <w:r>
        <w:rPr>
          <w:rFonts w:eastAsia="Times New Roman" w:cs="Times New Roman"/>
          <w:sz w:val="28"/>
          <w:szCs w:val="28"/>
          <w:lang w:eastAsia="ru-RU"/>
        </w:rPr>
        <w:t xml:space="preserve"> (ПК-6);</w:t>
      </w:r>
    </w:p>
    <w:p w14:paraId="123B7EA4" w14:textId="77777777" w:rsidR="00875559" w:rsidRPr="00104973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  <w:r w:rsidR="00025368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D71F40">
        <w:rPr>
          <w:rFonts w:eastAsia="Times New Roman" w:cs="Times New Roman"/>
          <w:sz w:val="28"/>
          <w:szCs w:val="28"/>
          <w:lang w:eastAsia="ru-RU"/>
        </w:rPr>
        <w:t>10).</w:t>
      </w:r>
    </w:p>
    <w:p w14:paraId="0F761C9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132A8F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F89C23C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72ED46D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13C3BE83" w14:textId="77777777" w:rsidR="004764B6" w:rsidRDefault="004764B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7706CB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337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="004764B6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E3337">
        <w:rPr>
          <w:rFonts w:eastAsia="Times New Roman" w:cs="Times New Roman"/>
          <w:sz w:val="28"/>
          <w:szCs w:val="28"/>
          <w:lang w:eastAsia="ru-RU"/>
        </w:rPr>
        <w:t>Дополнительные главы</w:t>
      </w:r>
      <w:r w:rsidR="004764B6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337" w:rsidRPr="00875559">
        <w:rPr>
          <w:sz w:val="28"/>
          <w:szCs w:val="28"/>
        </w:rPr>
        <w:t>Б</w:t>
      </w:r>
      <w:proofErr w:type="gramStart"/>
      <w:r w:rsidR="00DE3337" w:rsidRPr="00875559">
        <w:rPr>
          <w:sz w:val="28"/>
          <w:szCs w:val="28"/>
        </w:rPr>
        <w:t>1</w:t>
      </w:r>
      <w:proofErr w:type="gramEnd"/>
      <w:r w:rsidR="00DE3337" w:rsidRPr="00875559">
        <w:rPr>
          <w:sz w:val="28"/>
          <w:szCs w:val="28"/>
        </w:rPr>
        <w:t>.В.ДВ.6</w:t>
      </w:r>
      <w:r w:rsidR="004764B6">
        <w:rPr>
          <w:sz w:val="28"/>
          <w:szCs w:val="28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E3337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14:paraId="0F08CE54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FE0386B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7E13AC9" w14:textId="77777777"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DD4BFA" w:rsidRPr="00DD4BFA" w14:paraId="26354EA8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569909A9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48146DA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52BFE15B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D4BFA" w:rsidRPr="00DD4BFA" w14:paraId="27DD26AF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66173A6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2428642D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3C97D542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DD4BFA" w:rsidRPr="00DD4BFA" w14:paraId="2C38815E" w14:textId="77777777" w:rsidTr="00192CF4">
        <w:trPr>
          <w:jc w:val="center"/>
        </w:trPr>
        <w:tc>
          <w:tcPr>
            <w:tcW w:w="3003" w:type="pct"/>
            <w:vAlign w:val="center"/>
          </w:tcPr>
          <w:p w14:paraId="6A21DC0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30027A7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14:paraId="6A2202F8" w14:textId="77777777" w:rsidR="00DD4BFA" w:rsidRPr="00DD4BFA" w:rsidRDefault="00DD4BFA" w:rsidP="00DD4BF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14:paraId="35D8E412" w14:textId="77777777" w:rsidR="00DD4BFA" w:rsidRPr="00DD4BFA" w:rsidRDefault="00DD4BFA" w:rsidP="00DD4BF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14:paraId="5CB269AB" w14:textId="77777777" w:rsidR="00DD4BFA" w:rsidRPr="00DD4BFA" w:rsidRDefault="00DD4BFA" w:rsidP="00DD4BF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438CAAE0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684207B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  <w:p w14:paraId="15DEBEA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D4456A6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14:paraId="61BCD33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14:paraId="23FF54D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14:paraId="1567C6D5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943885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  <w:p w14:paraId="3ED306F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0C00262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14:paraId="212847B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14:paraId="2153F05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DD4BFA" w:rsidRPr="00DD4BFA" w14:paraId="1CE13716" w14:textId="77777777" w:rsidTr="00192CF4">
        <w:trPr>
          <w:jc w:val="center"/>
        </w:trPr>
        <w:tc>
          <w:tcPr>
            <w:tcW w:w="3003" w:type="pct"/>
            <w:vAlign w:val="center"/>
          </w:tcPr>
          <w:p w14:paraId="0EC7B05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1DC5C8FD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805" w:type="pct"/>
            <w:vAlign w:val="center"/>
          </w:tcPr>
          <w:p w14:paraId="47BC4649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DD4BFA" w:rsidRPr="00DD4BFA" w14:paraId="3AB20889" w14:textId="77777777" w:rsidTr="00192CF4">
        <w:trPr>
          <w:jc w:val="center"/>
        </w:trPr>
        <w:tc>
          <w:tcPr>
            <w:tcW w:w="3003" w:type="pct"/>
            <w:vAlign w:val="center"/>
          </w:tcPr>
          <w:p w14:paraId="070B154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4F3CB0F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14:paraId="665DE1F3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D4BFA" w:rsidRPr="00DD4BFA" w14:paraId="3D0D93B9" w14:textId="77777777" w:rsidTr="00192CF4">
        <w:trPr>
          <w:jc w:val="center"/>
        </w:trPr>
        <w:tc>
          <w:tcPr>
            <w:tcW w:w="3003" w:type="pct"/>
            <w:vAlign w:val="center"/>
          </w:tcPr>
          <w:p w14:paraId="5AFE40C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6707869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26C3B543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DD4BFA" w:rsidRPr="00DD4BFA" w14:paraId="7A49A646" w14:textId="77777777" w:rsidTr="00192CF4">
        <w:trPr>
          <w:jc w:val="center"/>
        </w:trPr>
        <w:tc>
          <w:tcPr>
            <w:tcW w:w="3003" w:type="pct"/>
            <w:vAlign w:val="center"/>
          </w:tcPr>
          <w:p w14:paraId="4CE8E58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D4BF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DD4BF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1DB9D378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DD4BFA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DD4B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14:paraId="7CF26640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DD4BFA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DD4B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767CC389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B666591" w14:textId="77777777" w:rsidR="00DE3337" w:rsidRPr="00104973" w:rsidRDefault="00DE333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2533CD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1E5139A1" w14:textId="77777777" w:rsidR="00CD1096" w:rsidRDefault="00CD1096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1C9A33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448"/>
        <w:gridCol w:w="4501"/>
      </w:tblGrid>
      <w:tr w:rsidR="00104973" w:rsidRPr="00104973" w14:paraId="269D0039" w14:textId="77777777" w:rsidTr="006D5C67">
        <w:trPr>
          <w:jc w:val="center"/>
        </w:trPr>
        <w:tc>
          <w:tcPr>
            <w:tcW w:w="622" w:type="dxa"/>
            <w:vAlign w:val="center"/>
          </w:tcPr>
          <w:p w14:paraId="3D545FA8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8" w:type="dxa"/>
            <w:vAlign w:val="center"/>
          </w:tcPr>
          <w:p w14:paraId="68E694A8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14:paraId="70E1EF0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E3337" w:rsidRPr="004F1C29" w14:paraId="4E2F1578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01E423A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BC3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Архитектура сети Интернет. Протоколы взаимодействия «клиента» и </w:t>
            </w:r>
            <w:proofErr w:type="spellStart"/>
            <w:r w:rsidRPr="008E4126">
              <w:rPr>
                <w:szCs w:val="28"/>
              </w:rPr>
              <w:t>Web</w:t>
            </w:r>
            <w:proofErr w:type="spellEnd"/>
            <w:r w:rsidRPr="008E4126">
              <w:rPr>
                <w:szCs w:val="28"/>
              </w:rPr>
              <w:t xml:space="preserve">-сервера. Язык разметки HTML.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8DF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Задачи </w:t>
            </w:r>
            <w:proofErr w:type="spellStart"/>
            <w:r w:rsidRPr="008E4126">
              <w:rPr>
                <w:szCs w:val="28"/>
              </w:rPr>
              <w:t>Web</w:t>
            </w:r>
            <w:proofErr w:type="spellEnd"/>
            <w:r w:rsidRPr="008E4126">
              <w:rPr>
                <w:szCs w:val="28"/>
              </w:rPr>
              <w:t>-сервера, реализация архитектуры «клиент-сервер» в сети Интернет. Язык HTML: общая структура, основные теги.</w:t>
            </w:r>
          </w:p>
        </w:tc>
      </w:tr>
      <w:tr w:rsidR="00DE3337" w:rsidRPr="004F1C29" w14:paraId="556A421C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F5769FE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777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32D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Установка инструментальной среды «Денвер». Работа в среде «Денвер»,  базовые операторы PHP. Протокол GET.</w:t>
            </w:r>
          </w:p>
        </w:tc>
      </w:tr>
      <w:tr w:rsidR="00DE3337" w:rsidRPr="004F1C29" w14:paraId="1BFF0447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8770110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B4C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Ассоциативные массивы.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F72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Понятие ассоциативного массива, операторы создания и работы с массивами.</w:t>
            </w:r>
          </w:p>
        </w:tc>
      </w:tr>
      <w:tr w:rsidR="00DE3337" w:rsidRPr="00104973" w14:paraId="490403BA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2153E5CC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9F5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Работа с файлами на PHP.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458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Основные операции по работе с файлами: чтение, запись, создание. </w:t>
            </w:r>
          </w:p>
        </w:tc>
      </w:tr>
      <w:tr w:rsidR="00CD1096" w:rsidRPr="00104973" w14:paraId="6CB743D8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A0FD5A8" w14:textId="77777777" w:rsidR="00CD1096" w:rsidRPr="008E4126" w:rsidRDefault="00CD1096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54C4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Интерактивные формы.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8A9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Протокол POST. Глобальные ассоциативные массивы, передача информации через формы. Обработка форм на стороне сервера. </w:t>
            </w:r>
          </w:p>
        </w:tc>
      </w:tr>
      <w:tr w:rsidR="00CD1096" w:rsidRPr="00104973" w14:paraId="789C5F86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4DB29740" w14:textId="77777777" w:rsidR="00CD1096" w:rsidRPr="008E4126" w:rsidRDefault="00CD1096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DBD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Работа с базами данных.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D2F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Основные операторы PHP по работе с базами данных на сервере </w:t>
            </w:r>
            <w:proofErr w:type="spellStart"/>
            <w:r w:rsidRPr="008E4126">
              <w:rPr>
                <w:szCs w:val="28"/>
              </w:rPr>
              <w:t>MySQL</w:t>
            </w:r>
            <w:proofErr w:type="spellEnd"/>
            <w:r w:rsidRPr="008E4126">
              <w:rPr>
                <w:szCs w:val="28"/>
              </w:rPr>
              <w:t>.</w:t>
            </w:r>
          </w:p>
        </w:tc>
      </w:tr>
    </w:tbl>
    <w:p w14:paraId="2209948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9330BE" w14:textId="77777777"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DC1C9FA" w14:textId="77777777" w:rsidR="00DD4BFA" w:rsidRDefault="00DD4BF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E6E7DA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3FD80115" w14:textId="77777777"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4759"/>
        <w:gridCol w:w="967"/>
        <w:gridCol w:w="972"/>
        <w:gridCol w:w="972"/>
        <w:gridCol w:w="848"/>
      </w:tblGrid>
      <w:tr w:rsidR="00DD4BFA" w:rsidRPr="00DD4BFA" w14:paraId="754D40BF" w14:textId="77777777" w:rsidTr="00192CF4">
        <w:trPr>
          <w:jc w:val="center"/>
        </w:trPr>
        <w:tc>
          <w:tcPr>
            <w:tcW w:w="833" w:type="dxa"/>
            <w:vAlign w:val="center"/>
          </w:tcPr>
          <w:p w14:paraId="5CAE550C" w14:textId="77777777" w:rsidR="00DD4BFA" w:rsidRPr="00DD4BFA" w:rsidRDefault="00DD4BFA" w:rsidP="00DD4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759" w:type="dxa"/>
            <w:vAlign w:val="center"/>
          </w:tcPr>
          <w:p w14:paraId="2701A612" w14:textId="77777777" w:rsidR="00DD4BFA" w:rsidRPr="00DD4BFA" w:rsidRDefault="00DD4BFA" w:rsidP="00DD4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14:paraId="054CCBEC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72" w:type="dxa"/>
            <w:vAlign w:val="center"/>
          </w:tcPr>
          <w:p w14:paraId="6E37C5DE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72" w:type="dxa"/>
            <w:vAlign w:val="center"/>
          </w:tcPr>
          <w:p w14:paraId="6CAECB22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48" w:type="dxa"/>
            <w:vAlign w:val="center"/>
          </w:tcPr>
          <w:p w14:paraId="08B3D05D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DD4BFA" w:rsidRPr="00DD4BFA" w14:paraId="00692AF4" w14:textId="77777777" w:rsidTr="00192CF4">
        <w:trPr>
          <w:jc w:val="center"/>
        </w:trPr>
        <w:tc>
          <w:tcPr>
            <w:tcW w:w="833" w:type="dxa"/>
            <w:vAlign w:val="center"/>
          </w:tcPr>
          <w:p w14:paraId="2FB9CBB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759" w:type="dxa"/>
            <w:vAlign w:val="center"/>
          </w:tcPr>
          <w:p w14:paraId="05C9B7F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 xml:space="preserve">Архитектура сети Интернет. Протоколы взаимодействия «клиента» и </w:t>
            </w:r>
            <w:proofErr w:type="spellStart"/>
            <w:r w:rsidRPr="00DD4BFA">
              <w:rPr>
                <w:rFonts w:eastAsia="Calibri" w:cs="Times New Roman"/>
                <w:szCs w:val="24"/>
              </w:rPr>
              <w:t>Web</w:t>
            </w:r>
            <w:proofErr w:type="spellEnd"/>
            <w:r w:rsidRPr="00DD4BFA">
              <w:rPr>
                <w:rFonts w:eastAsia="Calibri" w:cs="Times New Roman"/>
                <w:szCs w:val="24"/>
              </w:rPr>
              <w:t>-сервера. Язык разметки HTML.</w:t>
            </w:r>
          </w:p>
        </w:tc>
        <w:tc>
          <w:tcPr>
            <w:tcW w:w="967" w:type="dxa"/>
            <w:vAlign w:val="center"/>
          </w:tcPr>
          <w:p w14:paraId="26A2B826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4B7F5F9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72" w:type="dxa"/>
            <w:vAlign w:val="center"/>
          </w:tcPr>
          <w:p w14:paraId="70834998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14:paraId="77AB4453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</w:tr>
      <w:tr w:rsidR="00DD4BFA" w:rsidRPr="00DD4BFA" w14:paraId="5661F61B" w14:textId="77777777" w:rsidTr="00192CF4">
        <w:trPr>
          <w:jc w:val="center"/>
        </w:trPr>
        <w:tc>
          <w:tcPr>
            <w:tcW w:w="833" w:type="dxa"/>
            <w:vAlign w:val="center"/>
          </w:tcPr>
          <w:p w14:paraId="5DA17D6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759" w:type="dxa"/>
            <w:vAlign w:val="center"/>
          </w:tcPr>
          <w:p w14:paraId="17558D9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967" w:type="dxa"/>
            <w:vAlign w:val="center"/>
          </w:tcPr>
          <w:p w14:paraId="4825137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5169D9D5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72" w:type="dxa"/>
            <w:vAlign w:val="center"/>
          </w:tcPr>
          <w:p w14:paraId="64D6B364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1BACFC91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295D41D6" w14:textId="77777777" w:rsidTr="00192CF4">
        <w:trPr>
          <w:jc w:val="center"/>
        </w:trPr>
        <w:tc>
          <w:tcPr>
            <w:tcW w:w="833" w:type="dxa"/>
            <w:vAlign w:val="center"/>
          </w:tcPr>
          <w:p w14:paraId="072B42D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759" w:type="dxa"/>
            <w:vAlign w:val="center"/>
          </w:tcPr>
          <w:p w14:paraId="21AF6A6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Ассоциативные массивы.</w:t>
            </w:r>
          </w:p>
        </w:tc>
        <w:tc>
          <w:tcPr>
            <w:tcW w:w="967" w:type="dxa"/>
            <w:vAlign w:val="center"/>
          </w:tcPr>
          <w:p w14:paraId="6191AB69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2C69CB9D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14:paraId="71B5122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4A869DB7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063FF871" w14:textId="77777777" w:rsidTr="00192CF4">
        <w:trPr>
          <w:jc w:val="center"/>
        </w:trPr>
        <w:tc>
          <w:tcPr>
            <w:tcW w:w="833" w:type="dxa"/>
            <w:vAlign w:val="center"/>
          </w:tcPr>
          <w:p w14:paraId="79B365BD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759" w:type="dxa"/>
            <w:vAlign w:val="center"/>
          </w:tcPr>
          <w:p w14:paraId="7252E9E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Работа с файлами на PHP</w:t>
            </w:r>
          </w:p>
        </w:tc>
        <w:tc>
          <w:tcPr>
            <w:tcW w:w="967" w:type="dxa"/>
            <w:vAlign w:val="center"/>
          </w:tcPr>
          <w:p w14:paraId="71E573C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0A97802C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14:paraId="711CDA98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7AFAE56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6514B559" w14:textId="77777777" w:rsidTr="00192CF4">
        <w:trPr>
          <w:jc w:val="center"/>
        </w:trPr>
        <w:tc>
          <w:tcPr>
            <w:tcW w:w="833" w:type="dxa"/>
            <w:vAlign w:val="center"/>
          </w:tcPr>
          <w:p w14:paraId="5F2AADF0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759" w:type="dxa"/>
            <w:vAlign w:val="center"/>
          </w:tcPr>
          <w:p w14:paraId="035FB472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Интерактивные формы.</w:t>
            </w:r>
          </w:p>
        </w:tc>
        <w:tc>
          <w:tcPr>
            <w:tcW w:w="967" w:type="dxa"/>
            <w:vAlign w:val="center"/>
          </w:tcPr>
          <w:p w14:paraId="099A2E3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7AECB62B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14:paraId="661591EB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648BDFC7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3C4FED98" w14:textId="77777777" w:rsidTr="00192CF4">
        <w:trPr>
          <w:jc w:val="center"/>
        </w:trPr>
        <w:tc>
          <w:tcPr>
            <w:tcW w:w="833" w:type="dxa"/>
            <w:vAlign w:val="center"/>
          </w:tcPr>
          <w:p w14:paraId="667E124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759" w:type="dxa"/>
            <w:vAlign w:val="center"/>
          </w:tcPr>
          <w:p w14:paraId="0D907D7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Работа с базами данных.</w:t>
            </w:r>
          </w:p>
        </w:tc>
        <w:tc>
          <w:tcPr>
            <w:tcW w:w="967" w:type="dxa"/>
            <w:vAlign w:val="center"/>
          </w:tcPr>
          <w:p w14:paraId="7B2B381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4413CB15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8</w:t>
            </w:r>
          </w:p>
        </w:tc>
        <w:tc>
          <w:tcPr>
            <w:tcW w:w="972" w:type="dxa"/>
            <w:vAlign w:val="center"/>
          </w:tcPr>
          <w:p w14:paraId="4662C0DE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14:paraId="558DCF20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1</w:t>
            </w:r>
            <w:r w:rsidRPr="00DD4BFA">
              <w:rPr>
                <w:rFonts w:eastAsia="Arial Unicode MS" w:cs="Times New Roman"/>
                <w:color w:val="000000"/>
                <w:szCs w:val="24"/>
              </w:rPr>
              <w:t>1</w:t>
            </w:r>
          </w:p>
        </w:tc>
      </w:tr>
      <w:tr w:rsidR="00DD4BFA" w:rsidRPr="00DD4BFA" w14:paraId="2ABB5B35" w14:textId="77777777" w:rsidTr="00192CF4">
        <w:trPr>
          <w:jc w:val="center"/>
        </w:trPr>
        <w:tc>
          <w:tcPr>
            <w:tcW w:w="5592" w:type="dxa"/>
            <w:gridSpan w:val="2"/>
            <w:vAlign w:val="center"/>
          </w:tcPr>
          <w:p w14:paraId="615ABA6E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67" w:type="dxa"/>
            <w:vAlign w:val="center"/>
          </w:tcPr>
          <w:p w14:paraId="70AF027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vAlign w:val="center"/>
          </w:tcPr>
          <w:p w14:paraId="04FEC71C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72" w:type="dxa"/>
            <w:vAlign w:val="center"/>
          </w:tcPr>
          <w:p w14:paraId="3D29270F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vAlign w:val="center"/>
          </w:tcPr>
          <w:p w14:paraId="6ECC3287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</w:tbl>
    <w:p w14:paraId="70A6C4F6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8DF00DC" w14:textId="77777777"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E30DC8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14:paraId="2389E4E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73010A87" w14:textId="77777777" w:rsidTr="000530EC">
        <w:trPr>
          <w:jc w:val="center"/>
        </w:trPr>
        <w:tc>
          <w:tcPr>
            <w:tcW w:w="630" w:type="dxa"/>
            <w:vAlign w:val="center"/>
          </w:tcPr>
          <w:p w14:paraId="7C1EC63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3A7C99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14:paraId="16EE290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49A8FD0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D1096" w:rsidRPr="004F1C29" w14:paraId="4424F276" w14:textId="77777777" w:rsidTr="00E3642D">
        <w:trPr>
          <w:jc w:val="center"/>
        </w:trPr>
        <w:tc>
          <w:tcPr>
            <w:tcW w:w="630" w:type="dxa"/>
            <w:vAlign w:val="center"/>
          </w:tcPr>
          <w:p w14:paraId="09FDD455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14:paraId="69C77AF2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 xml:space="preserve">Архитектура сети Интернет. Протоколы взаимодействия «клиента» и </w:t>
            </w:r>
            <w:proofErr w:type="spellStart"/>
            <w:r w:rsidRPr="00170B41">
              <w:rPr>
                <w:szCs w:val="28"/>
              </w:rPr>
              <w:t>Web</w:t>
            </w:r>
            <w:proofErr w:type="spellEnd"/>
            <w:r w:rsidRPr="00170B41">
              <w:rPr>
                <w:szCs w:val="28"/>
              </w:rPr>
              <w:t>-сервера. Язык разметки HTML.</w:t>
            </w:r>
          </w:p>
        </w:tc>
        <w:tc>
          <w:tcPr>
            <w:tcW w:w="5544" w:type="dxa"/>
            <w:vAlign w:val="center"/>
          </w:tcPr>
          <w:p w14:paraId="24C48D5A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="00B0680D" w:rsidRPr="00170B41">
              <w:rPr>
                <w:bCs/>
              </w:rPr>
              <w:fldChar w:fldCharType="begin"/>
            </w:r>
            <w:r w:rsidRPr="00170B41">
              <w:rPr>
                <w:bCs/>
              </w:rPr>
              <w:instrText xml:space="preserve"> HYPERLINK "http://e.lanbook.com/books/element.php?pl1_id=4356</w:instrText>
            </w:r>
          </w:p>
          <w:p w14:paraId="236F7DB4" w14:textId="77777777" w:rsidR="00CD1096" w:rsidRPr="00170B41" w:rsidRDefault="00CD1096" w:rsidP="00D93FC0">
            <w:pPr>
              <w:spacing w:after="0" w:line="240" w:lineRule="auto"/>
              <w:rPr>
                <w:rStyle w:val="a4"/>
                <w:bCs/>
              </w:rPr>
            </w:pPr>
            <w:r w:rsidRPr="00170B41">
              <w:rPr>
                <w:bCs/>
              </w:rPr>
              <w:instrText xml:space="preserve">2" </w:instrText>
            </w:r>
            <w:r w:rsidR="00B0680D" w:rsidRPr="00170B41">
              <w:rPr>
                <w:bCs/>
              </w:rPr>
              <w:fldChar w:fldCharType="separate"/>
            </w:r>
            <w:r w:rsidRPr="00170B41">
              <w:rPr>
                <w:rStyle w:val="a4"/>
                <w:bCs/>
              </w:rPr>
              <w:t>http://e.lanbook.com/books/element.php?pl1_id=4356</w:t>
            </w:r>
          </w:p>
          <w:p w14:paraId="07362B3A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rStyle w:val="a4"/>
                <w:bCs/>
              </w:rPr>
              <w:t>2</w:t>
            </w:r>
            <w:r w:rsidR="00B0680D" w:rsidRPr="00170B41">
              <w:rPr>
                <w:bCs/>
              </w:rPr>
              <w:fldChar w:fldCharType="end"/>
            </w:r>
            <w:r w:rsidRPr="00170B41">
              <w:rPr>
                <w:bCs/>
              </w:rPr>
              <w:t xml:space="preserve">.Сухов К. HTML5 – путеводитель по технологии. [Электронный ресурс]. М.: ДМК Пресс, 2012. — 312 с. </w:t>
            </w:r>
            <w:hyperlink r:id="rId8" w:history="1">
              <w:r w:rsidRPr="00170B41">
                <w:rPr>
                  <w:rStyle w:val="a4"/>
                </w:rPr>
                <w:t>http://e.lanbook.com/books/element.php?pl1_id=4816</w:t>
              </w:r>
            </w:hyperlink>
          </w:p>
        </w:tc>
      </w:tr>
      <w:tr w:rsidR="00CD1096" w:rsidRPr="004F1C29" w14:paraId="2F92FDB4" w14:textId="77777777" w:rsidTr="00461310">
        <w:trPr>
          <w:jc w:val="center"/>
        </w:trPr>
        <w:tc>
          <w:tcPr>
            <w:tcW w:w="630" w:type="dxa"/>
            <w:vAlign w:val="center"/>
          </w:tcPr>
          <w:p w14:paraId="58768104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14:paraId="554062B9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5544" w:type="dxa"/>
            <w:vAlign w:val="center"/>
          </w:tcPr>
          <w:p w14:paraId="22183F1B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="00B0680D" w:rsidRPr="00170B41">
              <w:rPr>
                <w:bCs/>
              </w:rPr>
              <w:fldChar w:fldCharType="begin"/>
            </w:r>
            <w:r w:rsidRPr="00170B41">
              <w:rPr>
                <w:bCs/>
              </w:rPr>
              <w:instrText xml:space="preserve"> HYPERLINK "http://e.lanbook.com/books/element.php?pl1_id=4356</w:instrText>
            </w:r>
          </w:p>
          <w:p w14:paraId="1739B7DE" w14:textId="77777777" w:rsidR="00CD1096" w:rsidRPr="00170B41" w:rsidRDefault="00CD1096" w:rsidP="00D93FC0">
            <w:pPr>
              <w:spacing w:after="0" w:line="240" w:lineRule="auto"/>
              <w:rPr>
                <w:rStyle w:val="a4"/>
                <w:bCs/>
              </w:rPr>
            </w:pPr>
            <w:r w:rsidRPr="00170B41">
              <w:rPr>
                <w:bCs/>
              </w:rPr>
              <w:instrText xml:space="preserve">2" </w:instrText>
            </w:r>
            <w:r w:rsidR="00B0680D" w:rsidRPr="00170B41">
              <w:rPr>
                <w:bCs/>
              </w:rPr>
              <w:fldChar w:fldCharType="separate"/>
            </w:r>
            <w:r w:rsidRPr="00170B41">
              <w:rPr>
                <w:rStyle w:val="a4"/>
                <w:bCs/>
              </w:rPr>
              <w:t>http://e.lanbook.com/books/element.php?pl1_id=4356</w:t>
            </w:r>
          </w:p>
          <w:p w14:paraId="1C4F76F3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rStyle w:val="a4"/>
                <w:bCs/>
              </w:rPr>
              <w:t>2</w:t>
            </w:r>
            <w:r w:rsidR="00B0680D" w:rsidRPr="00170B41">
              <w:rPr>
                <w:bCs/>
              </w:rPr>
              <w:fldChar w:fldCharType="end"/>
            </w:r>
            <w:r w:rsidRPr="00170B41">
              <w:rPr>
                <w:bCs/>
              </w:rPr>
              <w:t>.Сайт разработчиков инструментальной среды Денвер</w:t>
            </w:r>
            <w:r w:rsidRPr="00170B41">
              <w:rPr>
                <w:rStyle w:val="a4"/>
              </w:rPr>
              <w:t xml:space="preserve">: </w:t>
            </w:r>
            <w:hyperlink r:id="rId9" w:history="1">
              <w:r w:rsidRPr="00170B41">
                <w:rPr>
                  <w:rStyle w:val="a4"/>
                </w:rPr>
                <w:t>http://www.denwer.ru/</w:t>
              </w:r>
            </w:hyperlink>
          </w:p>
        </w:tc>
      </w:tr>
      <w:tr w:rsidR="00CD1096" w:rsidRPr="004F1C29" w14:paraId="51E199DC" w14:textId="77777777" w:rsidTr="00EE4B36">
        <w:trPr>
          <w:jc w:val="center"/>
        </w:trPr>
        <w:tc>
          <w:tcPr>
            <w:tcW w:w="630" w:type="dxa"/>
            <w:vAlign w:val="center"/>
          </w:tcPr>
          <w:p w14:paraId="351BA96C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14:paraId="013F7592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Ассоциативные массивы.</w:t>
            </w:r>
          </w:p>
        </w:tc>
        <w:tc>
          <w:tcPr>
            <w:tcW w:w="5544" w:type="dxa"/>
            <w:vAlign w:val="center"/>
          </w:tcPr>
          <w:p w14:paraId="7A8E13A3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37945DDC" w14:textId="77777777" w:rsidR="00CD1096" w:rsidRPr="00170B41" w:rsidRDefault="00CD1096" w:rsidP="00D93FC0">
            <w:pPr>
              <w:spacing w:after="0" w:line="240" w:lineRule="auto"/>
            </w:pPr>
            <w:r w:rsidRPr="00170B41">
              <w:rPr>
                <w:bCs/>
              </w:rPr>
              <w:t xml:space="preserve">2. Ульман Л. Основы программирования на РНР [Электронный ресурс]. М.: ДМК Пресс, 2009. — </w:t>
            </w:r>
            <w:r w:rsidRPr="00170B41">
              <w:rPr>
                <w:bCs/>
              </w:rPr>
              <w:lastRenderedPageBreak/>
              <w:t>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4F1C29" w14:paraId="279E4CA8" w14:textId="77777777" w:rsidTr="00A564D4">
        <w:trPr>
          <w:jc w:val="center"/>
        </w:trPr>
        <w:tc>
          <w:tcPr>
            <w:tcW w:w="630" w:type="dxa"/>
            <w:vAlign w:val="center"/>
          </w:tcPr>
          <w:p w14:paraId="56D87E10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14:paraId="4A69104B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Работа с файлами на PHP</w:t>
            </w:r>
          </w:p>
        </w:tc>
        <w:tc>
          <w:tcPr>
            <w:tcW w:w="5544" w:type="dxa"/>
            <w:vAlign w:val="center"/>
          </w:tcPr>
          <w:p w14:paraId="3BA2D6FA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711E0477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104973" w14:paraId="74413442" w14:textId="77777777" w:rsidTr="0033099F">
        <w:trPr>
          <w:jc w:val="center"/>
        </w:trPr>
        <w:tc>
          <w:tcPr>
            <w:tcW w:w="630" w:type="dxa"/>
            <w:vAlign w:val="center"/>
          </w:tcPr>
          <w:p w14:paraId="7EEF9395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5</w:t>
            </w:r>
          </w:p>
        </w:tc>
        <w:tc>
          <w:tcPr>
            <w:tcW w:w="3177" w:type="dxa"/>
            <w:vAlign w:val="center"/>
          </w:tcPr>
          <w:p w14:paraId="47FDB111" w14:textId="77777777" w:rsidR="00CD1096" w:rsidRPr="00170B41" w:rsidRDefault="00CD1096" w:rsidP="00602CEB">
            <w:pPr>
              <w:rPr>
                <w:bCs/>
                <w:szCs w:val="24"/>
              </w:rPr>
            </w:pPr>
            <w:r w:rsidRPr="00170B41">
              <w:rPr>
                <w:szCs w:val="28"/>
              </w:rPr>
              <w:t>Интерактивные формы.</w:t>
            </w:r>
          </w:p>
        </w:tc>
        <w:tc>
          <w:tcPr>
            <w:tcW w:w="5544" w:type="dxa"/>
            <w:vAlign w:val="center"/>
          </w:tcPr>
          <w:p w14:paraId="6A7EAF6A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191C7856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104973" w14:paraId="42A2AC6D" w14:textId="77777777" w:rsidTr="00C80985">
        <w:trPr>
          <w:jc w:val="center"/>
        </w:trPr>
        <w:tc>
          <w:tcPr>
            <w:tcW w:w="630" w:type="dxa"/>
            <w:vAlign w:val="center"/>
          </w:tcPr>
          <w:p w14:paraId="047ED0F3" w14:textId="77777777" w:rsidR="00CD1096" w:rsidRPr="00170B41" w:rsidRDefault="00CD1096" w:rsidP="00602CEB">
            <w:pPr>
              <w:jc w:val="center"/>
              <w:rPr>
                <w:bCs/>
                <w:szCs w:val="28"/>
                <w:lang w:val="en-US"/>
              </w:rPr>
            </w:pPr>
            <w:r w:rsidRPr="00170B41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177" w:type="dxa"/>
            <w:vAlign w:val="center"/>
          </w:tcPr>
          <w:p w14:paraId="1022AF41" w14:textId="77777777" w:rsidR="00CD1096" w:rsidRPr="00170B41" w:rsidRDefault="00CD1096" w:rsidP="00602CEB">
            <w:pPr>
              <w:rPr>
                <w:szCs w:val="24"/>
              </w:rPr>
            </w:pPr>
            <w:r w:rsidRPr="00170B41">
              <w:rPr>
                <w:szCs w:val="28"/>
              </w:rPr>
              <w:t>Работа с базами данных.</w:t>
            </w:r>
          </w:p>
        </w:tc>
        <w:tc>
          <w:tcPr>
            <w:tcW w:w="5544" w:type="dxa"/>
            <w:vAlign w:val="center"/>
          </w:tcPr>
          <w:p w14:paraId="1DAA1433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20D5BC39" w14:textId="77777777" w:rsidR="00CD1096" w:rsidRPr="0032379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</w:tbl>
    <w:p w14:paraId="75BDA3A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73BC6D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1B46D35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7263F7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15CAA8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B075DD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4A764D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4D5136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3D563B32" w14:textId="77777777" w:rsidR="00CD1096" w:rsidRPr="00226C44" w:rsidRDefault="00CD1096" w:rsidP="00D93FC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226C44">
        <w:rPr>
          <w:sz w:val="28"/>
          <w:szCs w:val="28"/>
        </w:rPr>
        <w:lastRenderedPageBreak/>
        <w:t>Одиночкина</w:t>
      </w:r>
      <w:proofErr w:type="spellEnd"/>
      <w:r w:rsidRPr="00226C44">
        <w:rPr>
          <w:sz w:val="28"/>
          <w:szCs w:val="28"/>
        </w:rPr>
        <w:t xml:space="preserve">, С.В. </w:t>
      </w:r>
      <w:proofErr w:type="spellStart"/>
      <w:r w:rsidRPr="00226C44">
        <w:rPr>
          <w:sz w:val="28"/>
          <w:szCs w:val="28"/>
        </w:rPr>
        <w:t>Web</w:t>
      </w:r>
      <w:proofErr w:type="spellEnd"/>
      <w:r w:rsidRPr="00226C44">
        <w:rPr>
          <w:sz w:val="28"/>
          <w:szCs w:val="28"/>
        </w:rPr>
        <w:t xml:space="preserve">-программирование PHP [Электронный ресурс]: учебно-методическое пособие. </w:t>
      </w:r>
      <w:proofErr w:type="spellStart"/>
      <w:r w:rsidRPr="00226C44">
        <w:rPr>
          <w:sz w:val="28"/>
          <w:szCs w:val="28"/>
        </w:rPr>
        <w:t>Спб</w:t>
      </w:r>
      <w:proofErr w:type="spellEnd"/>
      <w:r w:rsidRPr="00226C44">
        <w:rPr>
          <w:sz w:val="28"/>
          <w:szCs w:val="28"/>
        </w:rPr>
        <w:t xml:space="preserve">.: </w:t>
      </w:r>
      <w:proofErr w:type="spellStart"/>
      <w:r w:rsidRPr="00226C44">
        <w:rPr>
          <w:sz w:val="28"/>
          <w:szCs w:val="28"/>
        </w:rPr>
        <w:t>СПбНИУ</w:t>
      </w:r>
      <w:proofErr w:type="spellEnd"/>
      <w:r w:rsidRPr="00226C44">
        <w:rPr>
          <w:sz w:val="28"/>
          <w:szCs w:val="28"/>
        </w:rPr>
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</w:r>
      <w:r w:rsidRPr="00226C44">
        <w:rPr>
          <w:sz w:val="28"/>
          <w:szCs w:val="28"/>
        </w:rPr>
        <w:tab/>
      </w:r>
      <w:hyperlink r:id="rId10" w:history="1">
        <w:r w:rsidRPr="00226C44">
          <w:rPr>
            <w:rStyle w:val="a4"/>
            <w:sz w:val="28"/>
            <w:szCs w:val="28"/>
          </w:rPr>
          <w:t>http://e.lanbook.com/books/element.php?pl1_id=43562</w:t>
        </w:r>
      </w:hyperlink>
    </w:p>
    <w:p w14:paraId="3029D2C5" w14:textId="77777777" w:rsidR="00CD1096" w:rsidRDefault="00CD1096" w:rsidP="00D93FC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6C44">
        <w:rPr>
          <w:sz w:val="28"/>
          <w:szCs w:val="28"/>
        </w:rPr>
        <w:t>Сухов К. HTML5 – путеводитель по технологии. [Электронный</w:t>
      </w:r>
      <w:r>
        <w:rPr>
          <w:sz w:val="28"/>
          <w:szCs w:val="28"/>
        </w:rPr>
        <w:t xml:space="preserve"> ресурс]. </w:t>
      </w:r>
      <w:r w:rsidRPr="005733A8">
        <w:rPr>
          <w:sz w:val="28"/>
          <w:szCs w:val="28"/>
        </w:rPr>
        <w:t xml:space="preserve">М.: ДМК Пресс, 2012. — 312 с. </w:t>
      </w:r>
      <w:r>
        <w:rPr>
          <w:sz w:val="28"/>
          <w:szCs w:val="28"/>
        </w:rPr>
        <w:tab/>
      </w:r>
      <w:hyperlink r:id="rId11" w:history="1">
        <w:r w:rsidRPr="00FD359E">
          <w:rPr>
            <w:rStyle w:val="a4"/>
            <w:sz w:val="28"/>
            <w:szCs w:val="28"/>
          </w:rPr>
          <w:t>http://e.lanbook.com/books/element.php?pl1_id=4816</w:t>
        </w:r>
      </w:hyperlink>
    </w:p>
    <w:p w14:paraId="4F878EBB" w14:textId="77777777" w:rsidR="00D93FC0" w:rsidRDefault="00D93FC0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E7B7A7F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02171675" w14:textId="77777777" w:rsidR="00CD1096" w:rsidRDefault="00CD1096" w:rsidP="00D93FC0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41371">
        <w:rPr>
          <w:sz w:val="28"/>
          <w:szCs w:val="28"/>
        </w:rPr>
        <w:t>Ульман Л. Основы программирован</w:t>
      </w:r>
      <w:r>
        <w:rPr>
          <w:sz w:val="28"/>
          <w:szCs w:val="28"/>
        </w:rPr>
        <w:t>ия на РНР [Электронный ресурс]</w:t>
      </w:r>
      <w:proofErr w:type="gramStart"/>
      <w:r w:rsidRPr="00841371">
        <w:rPr>
          <w:sz w:val="28"/>
          <w:szCs w:val="28"/>
        </w:rPr>
        <w:t>.М</w:t>
      </w:r>
      <w:proofErr w:type="gramEnd"/>
      <w:r w:rsidRPr="00841371">
        <w:rPr>
          <w:sz w:val="28"/>
          <w:szCs w:val="28"/>
        </w:rPr>
        <w:t>.: ДМК Пресс, 2009. — 286 с.</w:t>
      </w:r>
    </w:p>
    <w:p w14:paraId="4AC54272" w14:textId="77777777" w:rsidR="00CD1096" w:rsidRPr="00FD359E" w:rsidRDefault="00CD1096" w:rsidP="00D93FC0">
      <w:pPr>
        <w:spacing w:after="0" w:line="240" w:lineRule="auto"/>
        <w:ind w:left="851"/>
        <w:jc w:val="both"/>
        <w:rPr>
          <w:rStyle w:val="a4"/>
          <w:sz w:val="28"/>
          <w:szCs w:val="28"/>
        </w:rPr>
      </w:pPr>
      <w:r w:rsidRPr="00FD359E">
        <w:rPr>
          <w:rStyle w:val="a4"/>
          <w:sz w:val="28"/>
          <w:szCs w:val="28"/>
        </w:rPr>
        <w:t xml:space="preserve"> http://e.lanbook.com/books/element.php?pl1_id=1236</w:t>
      </w:r>
    </w:p>
    <w:p w14:paraId="0C92F53F" w14:textId="77777777" w:rsidR="00CD1096" w:rsidRPr="00EB54E2" w:rsidRDefault="00CD1096" w:rsidP="00D93FC0">
      <w:pPr>
        <w:numPr>
          <w:ilvl w:val="0"/>
          <w:numId w:val="31"/>
        </w:numPr>
        <w:spacing w:after="0" w:line="240" w:lineRule="auto"/>
        <w:ind w:left="0" w:firstLine="851"/>
        <w:jc w:val="both"/>
      </w:pPr>
      <w:proofErr w:type="spellStart"/>
      <w:r w:rsidRPr="00EB54E2">
        <w:rPr>
          <w:sz w:val="28"/>
          <w:szCs w:val="28"/>
        </w:rPr>
        <w:t>Гейн</w:t>
      </w:r>
      <w:proofErr w:type="spellEnd"/>
      <w:r w:rsidRPr="00EB54E2">
        <w:rPr>
          <w:sz w:val="28"/>
          <w:szCs w:val="28"/>
        </w:rPr>
        <w:t xml:space="preserve"> А. </w:t>
      </w:r>
      <w:hyperlink r:id="rId12" w:history="1">
        <w:proofErr w:type="spellStart"/>
        <w:r w:rsidRPr="00EB54E2">
          <w:rPr>
            <w:sz w:val="28"/>
            <w:szCs w:val="28"/>
          </w:rPr>
          <w:t>Web</w:t>
        </w:r>
        <w:proofErr w:type="spellEnd"/>
        <w:r w:rsidRPr="00EB54E2">
          <w:rPr>
            <w:sz w:val="28"/>
            <w:szCs w:val="28"/>
          </w:rPr>
          <w:t>-программирование на PHP 5.2</w:t>
        </w:r>
      </w:hyperlink>
      <w:r w:rsidRPr="00EB54E2">
        <w:rPr>
          <w:sz w:val="28"/>
          <w:szCs w:val="28"/>
        </w:rPr>
        <w:t>.[Электронный ресурс].</w:t>
      </w:r>
      <w:r>
        <w:rPr>
          <w:sz w:val="28"/>
          <w:szCs w:val="28"/>
        </w:rPr>
        <w:t xml:space="preserve"> Национальный открытый университет ИНТУИТ:</w:t>
      </w:r>
    </w:p>
    <w:p w14:paraId="7CD73698" w14:textId="77777777" w:rsidR="00CD1096" w:rsidRPr="00EB54E2" w:rsidRDefault="00CD1096" w:rsidP="00D93FC0">
      <w:pPr>
        <w:spacing w:after="0" w:line="240" w:lineRule="auto"/>
        <w:ind w:left="851"/>
        <w:jc w:val="both"/>
        <w:rPr>
          <w:rStyle w:val="a4"/>
          <w:sz w:val="28"/>
          <w:szCs w:val="28"/>
        </w:rPr>
      </w:pPr>
      <w:r w:rsidRPr="00EB54E2">
        <w:rPr>
          <w:rStyle w:val="a4"/>
          <w:sz w:val="28"/>
          <w:szCs w:val="28"/>
        </w:rPr>
        <w:t>http://www.intuit.ru/studies/courses/985/308/</w:t>
      </w:r>
    </w:p>
    <w:p w14:paraId="675654B6" w14:textId="77777777" w:rsidR="00D93FC0" w:rsidRDefault="00D93FC0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5FCAEBE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9C8AD0D" w14:textId="77777777" w:rsidR="00104973" w:rsidRPr="00104973" w:rsidRDefault="00AC5F41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096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22A3B9A5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E15B465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1B69582" w14:textId="77777777" w:rsidR="00AF4164" w:rsidRDefault="00AF4164" w:rsidP="00D93FC0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F4164">
        <w:rPr>
          <w:rFonts w:eastAsia="Times New Roman" w:cs="Times New Roman"/>
          <w:szCs w:val="24"/>
          <w:lang w:eastAsia="ru-RU"/>
        </w:rPr>
        <w:t>1</w:t>
      </w:r>
      <w:r w:rsidRPr="00AF4164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Броадбент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, М. CIO – новый лидер. Постановка задач и достижение целей. [Электронный ресурс] / М.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Броадбент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Китцис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Электрон</w:t>
      </w:r>
      <w:proofErr w:type="gramStart"/>
      <w:r w:rsidRPr="00AF4164">
        <w:rPr>
          <w:rFonts w:eastAsia="Times New Roman" w:cs="Times New Roman"/>
          <w:sz w:val="28"/>
          <w:szCs w:val="28"/>
          <w:lang w:eastAsia="ru-RU"/>
        </w:rPr>
        <w:t>.д</w:t>
      </w:r>
      <w:proofErr w:type="gramEnd"/>
      <w:r w:rsidRPr="00AF4164">
        <w:rPr>
          <w:rFonts w:eastAsia="Times New Roman" w:cs="Times New Roman"/>
          <w:sz w:val="28"/>
          <w:szCs w:val="28"/>
          <w:lang w:eastAsia="ru-RU"/>
        </w:rPr>
        <w:t>ан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>. — М.</w:t>
      </w:r>
      <w:proofErr w:type="gramStart"/>
      <w:r w:rsidRPr="00AF416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 ДМК Пресс, 2010. — 288 с. — Режим доступа: http://e.lanbook.com/book/40011 —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14:paraId="749257CB" w14:textId="77777777" w:rsidR="00AF4164" w:rsidRPr="004764B6" w:rsidRDefault="00AF4164" w:rsidP="00AF416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D3EF019" w14:textId="77777777"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28DB18B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70E0FFC1" w14:textId="77777777"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02C07C4A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2D6CC906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4168B01E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68393D92" w14:textId="77777777" w:rsidR="00DD4BFA" w:rsidRPr="006845C4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lastRenderedPageBreak/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76FBFF99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3C89908F" w14:textId="77777777" w:rsidR="00DD4BFA" w:rsidRPr="00545B73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047BA115" w14:textId="77777777"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5DF6205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35C026EB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27A1DBB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0775D25F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E143B69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79380E1F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7682B97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010F96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3C6D5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73B4753" w14:textId="77777777" w:rsidR="00DD4BFA" w:rsidRPr="00433E57" w:rsidRDefault="00DD4BFA" w:rsidP="00DD4B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082BEEEE" w14:textId="77777777" w:rsidR="00DD4BFA" w:rsidRPr="00433E57" w:rsidRDefault="00DD4BFA" w:rsidP="00DD4BF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9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1879E7A5" w14:textId="77777777" w:rsidR="00DD4BFA" w:rsidRPr="00605107" w:rsidRDefault="00DD4BFA" w:rsidP="00DD4BF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17B86DD9" w14:textId="77777777" w:rsidR="00DD4BFA" w:rsidRPr="00605107" w:rsidRDefault="00DD4BFA" w:rsidP="00DD4BF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195AED8F" w14:textId="4A45E0DC" w:rsidR="00FD65D6" w:rsidRPr="00AF4164" w:rsidRDefault="00DE454C" w:rsidP="00FD65D6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59C83BE" wp14:editId="09DB1AC0">
            <wp:simplePos x="0" y="0"/>
            <wp:positionH relativeFrom="column">
              <wp:posOffset>-1014821</wp:posOffset>
            </wp:positionH>
            <wp:positionV relativeFrom="paragraph">
              <wp:posOffset>-513261</wp:posOffset>
            </wp:positionV>
            <wp:extent cx="7358743" cy="10428514"/>
            <wp:effectExtent l="0" t="0" r="0" b="0"/>
            <wp:wrapNone/>
            <wp:docPr id="2" name="Рисунок 2" descr="F:\2019 Скан БИБ\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28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855" cy="1042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58449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54D27A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BF82696" w14:textId="77777777" w:rsidR="00104973" w:rsidRPr="00E46BF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E46BF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14:paraId="59ED234E" w14:textId="0E436351" w:rsidR="00E46BF8" w:rsidRPr="00E46BF8" w:rsidRDefault="00E46BF8" w:rsidP="00E4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46BF8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97046DE" w14:textId="77777777" w:rsidR="00E46BF8" w:rsidRPr="00E46BF8" w:rsidRDefault="00E46BF8" w:rsidP="00E4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46BF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635BA330" w14:textId="77777777" w:rsidR="00104973" w:rsidRPr="00104973" w:rsidRDefault="00E46BF8" w:rsidP="00E46BF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6BF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D90620C" w14:textId="77777777" w:rsidR="00E46BF8" w:rsidRDefault="00E46BF8" w:rsidP="00E072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14:paraId="370E38A2" w14:textId="77777777" w:rsidR="00E07209" w:rsidRPr="00BA0687" w:rsidRDefault="00E07209" w:rsidP="00E072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E07209" w:rsidRPr="00BA0687" w14:paraId="19364525" w14:textId="77777777" w:rsidTr="008120C6">
        <w:tc>
          <w:tcPr>
            <w:tcW w:w="4644" w:type="dxa"/>
          </w:tcPr>
          <w:p w14:paraId="379F6343" w14:textId="77777777" w:rsidR="00E07209" w:rsidRPr="006C0FA3" w:rsidRDefault="00E07209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14:paraId="78AFD4F5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14:paraId="0C89B01F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  <w:proofErr w:type="spellEnd"/>
          </w:p>
        </w:tc>
      </w:tr>
      <w:tr w:rsidR="00E07209" w:rsidRPr="00BA0687" w14:paraId="7CE15A49" w14:textId="77777777" w:rsidTr="008120C6">
        <w:tc>
          <w:tcPr>
            <w:tcW w:w="4644" w:type="dxa"/>
          </w:tcPr>
          <w:p w14:paraId="5207528A" w14:textId="4BD76107" w:rsidR="00E07209" w:rsidRPr="00597E54" w:rsidRDefault="00DD4BFA" w:rsidP="00CA79C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CA79C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7DF65783" w14:textId="77777777"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6E88458E" w14:textId="77777777"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07209" w:rsidRPr="00BA0687" w14:paraId="236D7EF5" w14:textId="77777777" w:rsidTr="008120C6">
        <w:tc>
          <w:tcPr>
            <w:tcW w:w="4644" w:type="dxa"/>
          </w:tcPr>
          <w:p w14:paraId="6C518C8A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0F898B3D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2AAF5570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AAC4B9B" w14:textId="7389E36B" w:rsidR="00E540B0" w:rsidRPr="009C23D4" w:rsidRDefault="00E540B0" w:rsidP="00E46BF8">
      <w:pPr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7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067E58"/>
    <w:multiLevelType w:val="hybridMultilevel"/>
    <w:tmpl w:val="D6563578"/>
    <w:lvl w:ilvl="0" w:tplc="9BEEA41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4F7F00"/>
    <w:multiLevelType w:val="hybridMultilevel"/>
    <w:tmpl w:val="099A9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25368"/>
    <w:rsid w:val="000530EC"/>
    <w:rsid w:val="000E1457"/>
    <w:rsid w:val="00104973"/>
    <w:rsid w:val="00145133"/>
    <w:rsid w:val="00163F73"/>
    <w:rsid w:val="001679F7"/>
    <w:rsid w:val="001A7CF3"/>
    <w:rsid w:val="00245FA0"/>
    <w:rsid w:val="00283183"/>
    <w:rsid w:val="002A77F1"/>
    <w:rsid w:val="00303EC3"/>
    <w:rsid w:val="00313719"/>
    <w:rsid w:val="0031751D"/>
    <w:rsid w:val="003D5E03"/>
    <w:rsid w:val="003E3B7B"/>
    <w:rsid w:val="00430189"/>
    <w:rsid w:val="00433F34"/>
    <w:rsid w:val="00440D69"/>
    <w:rsid w:val="00450A75"/>
    <w:rsid w:val="00461115"/>
    <w:rsid w:val="004764B6"/>
    <w:rsid w:val="004C7F7D"/>
    <w:rsid w:val="004F1C29"/>
    <w:rsid w:val="00541961"/>
    <w:rsid w:val="005558BE"/>
    <w:rsid w:val="00566189"/>
    <w:rsid w:val="00644D05"/>
    <w:rsid w:val="006C5780"/>
    <w:rsid w:val="006D0F1E"/>
    <w:rsid w:val="006D5C67"/>
    <w:rsid w:val="006D7EB8"/>
    <w:rsid w:val="00700E5C"/>
    <w:rsid w:val="00740AC8"/>
    <w:rsid w:val="00744617"/>
    <w:rsid w:val="00756AEB"/>
    <w:rsid w:val="007B19F4"/>
    <w:rsid w:val="007D4FA1"/>
    <w:rsid w:val="00852797"/>
    <w:rsid w:val="00875559"/>
    <w:rsid w:val="008848AD"/>
    <w:rsid w:val="008D7802"/>
    <w:rsid w:val="009304A4"/>
    <w:rsid w:val="009C23D4"/>
    <w:rsid w:val="00A050B9"/>
    <w:rsid w:val="00A93B1B"/>
    <w:rsid w:val="00A94C60"/>
    <w:rsid w:val="00A95E7D"/>
    <w:rsid w:val="00AC5F41"/>
    <w:rsid w:val="00AF4164"/>
    <w:rsid w:val="00B0680D"/>
    <w:rsid w:val="00B25854"/>
    <w:rsid w:val="00BA2898"/>
    <w:rsid w:val="00BB09C9"/>
    <w:rsid w:val="00BF48B5"/>
    <w:rsid w:val="00BF7667"/>
    <w:rsid w:val="00C74466"/>
    <w:rsid w:val="00C82D91"/>
    <w:rsid w:val="00CA314D"/>
    <w:rsid w:val="00CA79C2"/>
    <w:rsid w:val="00CD1096"/>
    <w:rsid w:val="00CE7AF3"/>
    <w:rsid w:val="00D63B99"/>
    <w:rsid w:val="00D71F40"/>
    <w:rsid w:val="00D93FC0"/>
    <w:rsid w:val="00D96C21"/>
    <w:rsid w:val="00D96E0F"/>
    <w:rsid w:val="00DD4BFA"/>
    <w:rsid w:val="00DE3337"/>
    <w:rsid w:val="00DE454C"/>
    <w:rsid w:val="00E009E3"/>
    <w:rsid w:val="00E07209"/>
    <w:rsid w:val="00E420CC"/>
    <w:rsid w:val="00E446B0"/>
    <w:rsid w:val="00E46BF8"/>
    <w:rsid w:val="00E540B0"/>
    <w:rsid w:val="00E55E7C"/>
    <w:rsid w:val="00E60631"/>
    <w:rsid w:val="00EF7BAC"/>
    <w:rsid w:val="00F05E95"/>
    <w:rsid w:val="00F557B8"/>
    <w:rsid w:val="00F7302D"/>
    <w:rsid w:val="00F7742B"/>
    <w:rsid w:val="00FA6952"/>
    <w:rsid w:val="00FC4603"/>
    <w:rsid w:val="00FD4F55"/>
    <w:rsid w:val="00FD65D6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82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816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985/308/info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://e.lanbook.com/books/element.php?pl1_id=43562" TargetMode="External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nwer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540-C630-4108-823B-B978A17A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20</cp:revision>
  <cp:lastPrinted>2016-09-20T07:06:00Z</cp:lastPrinted>
  <dcterms:created xsi:type="dcterms:W3CDTF">2017-03-26T23:31:00Z</dcterms:created>
  <dcterms:modified xsi:type="dcterms:W3CDTF">2019-04-26T09:26:00Z</dcterms:modified>
</cp:coreProperties>
</file>