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61" w:rsidRPr="002C1C61" w:rsidRDefault="002C1C61" w:rsidP="002C1C61">
      <w:pPr>
        <w:jc w:val="center"/>
        <w:rPr>
          <w:sz w:val="28"/>
          <w:szCs w:val="28"/>
        </w:rPr>
      </w:pPr>
      <w:r w:rsidRPr="002C1C61">
        <w:rPr>
          <w:sz w:val="28"/>
          <w:szCs w:val="28"/>
        </w:rPr>
        <w:t xml:space="preserve">ФЕДЕРАЛЬНОЕ АГЕНТСТВО ЖЕЛЕЗНОДОРОЖНОГО ТРАНСПОРТА </w:t>
      </w:r>
    </w:p>
    <w:p w:rsidR="002C1C61" w:rsidRPr="002C1C61" w:rsidRDefault="002C1C61" w:rsidP="002C1C61">
      <w:pPr>
        <w:jc w:val="center"/>
        <w:rPr>
          <w:sz w:val="28"/>
          <w:szCs w:val="28"/>
        </w:rPr>
      </w:pPr>
    </w:p>
    <w:p w:rsidR="002C1C61" w:rsidRPr="002C1C61" w:rsidRDefault="002C1C61" w:rsidP="002C1C61">
      <w:pPr>
        <w:jc w:val="center"/>
        <w:rPr>
          <w:sz w:val="28"/>
          <w:szCs w:val="28"/>
        </w:rPr>
      </w:pPr>
      <w:r w:rsidRPr="002C1C6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C1C61" w:rsidRPr="002C1C61" w:rsidRDefault="002C1C61" w:rsidP="002C1C61">
      <w:pPr>
        <w:jc w:val="center"/>
        <w:rPr>
          <w:sz w:val="28"/>
          <w:szCs w:val="28"/>
        </w:rPr>
      </w:pPr>
    </w:p>
    <w:p w:rsidR="002C1C61" w:rsidRPr="002C1C61" w:rsidRDefault="002C1C61" w:rsidP="002C1C61">
      <w:pPr>
        <w:jc w:val="center"/>
        <w:rPr>
          <w:sz w:val="28"/>
          <w:szCs w:val="28"/>
        </w:rPr>
      </w:pPr>
      <w:r w:rsidRPr="002C1C6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C1C61" w:rsidRPr="002C1C61" w:rsidRDefault="002C1C61" w:rsidP="002C1C61">
      <w:pPr>
        <w:jc w:val="center"/>
        <w:rPr>
          <w:sz w:val="28"/>
          <w:szCs w:val="28"/>
        </w:rPr>
      </w:pPr>
      <w:r w:rsidRPr="002C1C61">
        <w:rPr>
          <w:sz w:val="28"/>
          <w:szCs w:val="28"/>
        </w:rPr>
        <w:t xml:space="preserve">Императора Александра </w:t>
      </w:r>
      <w:r w:rsidRPr="002C1C61">
        <w:rPr>
          <w:sz w:val="28"/>
          <w:szCs w:val="28"/>
          <w:lang w:val="en-US"/>
        </w:rPr>
        <w:t>I</w:t>
      </w:r>
      <w:r w:rsidRPr="002C1C61">
        <w:rPr>
          <w:sz w:val="28"/>
          <w:szCs w:val="28"/>
        </w:rPr>
        <w:t>»</w:t>
      </w:r>
    </w:p>
    <w:p w:rsidR="002C1C61" w:rsidRPr="002C1C61" w:rsidRDefault="002C1C61" w:rsidP="002C1C61">
      <w:pPr>
        <w:jc w:val="center"/>
        <w:rPr>
          <w:sz w:val="28"/>
          <w:szCs w:val="28"/>
        </w:rPr>
      </w:pPr>
      <w:r w:rsidRPr="002C1C61">
        <w:rPr>
          <w:sz w:val="28"/>
          <w:szCs w:val="28"/>
        </w:rPr>
        <w:t>(ФГБОУ ВО ПГУПС)</w:t>
      </w:r>
    </w:p>
    <w:p w:rsidR="002C1C61" w:rsidRPr="002C1C61" w:rsidRDefault="002C1C61" w:rsidP="002C1C61">
      <w:pPr>
        <w:jc w:val="center"/>
        <w:rPr>
          <w:sz w:val="28"/>
          <w:szCs w:val="28"/>
        </w:rPr>
      </w:pPr>
    </w:p>
    <w:p w:rsidR="002C1C61" w:rsidRPr="002C1C61" w:rsidRDefault="002C1C61" w:rsidP="002C1C61">
      <w:pPr>
        <w:jc w:val="center"/>
        <w:rPr>
          <w:sz w:val="28"/>
          <w:szCs w:val="28"/>
        </w:rPr>
      </w:pPr>
      <w:r w:rsidRPr="002C1C61">
        <w:rPr>
          <w:sz w:val="28"/>
          <w:szCs w:val="28"/>
        </w:rPr>
        <w:t>Кафедра «Прикладная психология»</w:t>
      </w:r>
    </w:p>
    <w:p w:rsidR="002C1C61" w:rsidRPr="002C1C61" w:rsidRDefault="002C1C61" w:rsidP="002C1C61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Default="0070679D" w:rsidP="00302D96">
      <w:pPr>
        <w:spacing w:line="360" w:lineRule="auto"/>
        <w:ind w:left="5245"/>
        <w:rPr>
          <w:sz w:val="28"/>
          <w:szCs w:val="28"/>
        </w:rPr>
      </w:pPr>
    </w:p>
    <w:p w:rsidR="009D16A2" w:rsidRDefault="009D16A2" w:rsidP="00302D96">
      <w:pPr>
        <w:spacing w:line="360" w:lineRule="auto"/>
        <w:ind w:left="5245"/>
        <w:rPr>
          <w:sz w:val="28"/>
          <w:szCs w:val="28"/>
        </w:rPr>
      </w:pPr>
    </w:p>
    <w:p w:rsidR="009D16A2" w:rsidRPr="00006A81" w:rsidRDefault="009D16A2" w:rsidP="00302D96">
      <w:pPr>
        <w:spacing w:line="360" w:lineRule="auto"/>
        <w:ind w:left="5245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РАБОЧАЯ ПРОГРАММА</w:t>
      </w:r>
    </w:p>
    <w:p w:rsidR="0070679D" w:rsidRPr="00006A81" w:rsidRDefault="0070679D" w:rsidP="00302D96">
      <w:pPr>
        <w:jc w:val="center"/>
        <w:rPr>
          <w:i/>
          <w:iCs/>
          <w:sz w:val="28"/>
          <w:szCs w:val="28"/>
        </w:rPr>
      </w:pPr>
      <w:r w:rsidRPr="00006A81">
        <w:rPr>
          <w:i/>
          <w:iCs/>
          <w:sz w:val="28"/>
          <w:szCs w:val="28"/>
        </w:rPr>
        <w:t>дисциплины</w:t>
      </w:r>
    </w:p>
    <w:p w:rsidR="0070679D" w:rsidRDefault="0070679D" w:rsidP="003A36F1">
      <w:pPr>
        <w:jc w:val="center"/>
        <w:rPr>
          <w:sz w:val="28"/>
          <w:szCs w:val="28"/>
        </w:rPr>
      </w:pPr>
      <w:r w:rsidRPr="007A2AA1">
        <w:rPr>
          <w:sz w:val="28"/>
          <w:szCs w:val="28"/>
        </w:rPr>
        <w:t>«НЕЙРОФИЗИОЛОГИЯ» (Б</w:t>
      </w:r>
      <w:r>
        <w:rPr>
          <w:sz w:val="28"/>
          <w:szCs w:val="28"/>
        </w:rPr>
        <w:t>.</w:t>
      </w:r>
      <w:r w:rsidRPr="007A2AA1">
        <w:rPr>
          <w:sz w:val="28"/>
          <w:szCs w:val="28"/>
        </w:rPr>
        <w:t>1.Б.9)</w:t>
      </w:r>
    </w:p>
    <w:p w:rsidR="0070679D" w:rsidRPr="00006A81" w:rsidRDefault="0070679D" w:rsidP="003A36F1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 xml:space="preserve">для направления </w:t>
      </w:r>
    </w:p>
    <w:p w:rsidR="0070679D" w:rsidRPr="00006A81" w:rsidRDefault="0070679D" w:rsidP="003A36F1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 xml:space="preserve">37.03.01 «Психология» </w:t>
      </w:r>
    </w:p>
    <w:p w:rsidR="0070679D" w:rsidRPr="00006A81" w:rsidRDefault="0070679D" w:rsidP="00DD4C3C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Профиль</w:t>
      </w:r>
    </w:p>
    <w:p w:rsidR="0070679D" w:rsidRPr="00006A81" w:rsidRDefault="0070679D" w:rsidP="00DD4C3C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«Психология»</w:t>
      </w:r>
    </w:p>
    <w:p w:rsidR="0070679D" w:rsidRPr="00006A81" w:rsidRDefault="0070679D" w:rsidP="00DD4C3C">
      <w:pPr>
        <w:jc w:val="center"/>
        <w:rPr>
          <w:sz w:val="28"/>
          <w:szCs w:val="28"/>
        </w:rPr>
      </w:pPr>
    </w:p>
    <w:p w:rsidR="0070679D" w:rsidRPr="00006A81" w:rsidRDefault="0070679D" w:rsidP="00DD4C3C">
      <w:pPr>
        <w:jc w:val="center"/>
        <w:rPr>
          <w:sz w:val="28"/>
          <w:szCs w:val="28"/>
        </w:rPr>
      </w:pPr>
    </w:p>
    <w:p w:rsidR="0070679D" w:rsidRPr="00006A81" w:rsidRDefault="0070679D" w:rsidP="003A36F1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Форма обучения – очная, заочная</w:t>
      </w: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Санкт-Петербург</w:t>
      </w:r>
    </w:p>
    <w:p w:rsidR="0070679D" w:rsidRPr="00006A81" w:rsidRDefault="0070679D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201</w:t>
      </w:r>
      <w:r w:rsidR="006A7635">
        <w:rPr>
          <w:sz w:val="28"/>
          <w:szCs w:val="28"/>
        </w:rPr>
        <w:t>9</w:t>
      </w:r>
    </w:p>
    <w:p w:rsidR="00AB33C4" w:rsidRDefault="0070679D" w:rsidP="000E4BF7">
      <w:pPr>
        <w:tabs>
          <w:tab w:val="left" w:pos="2504"/>
        </w:tabs>
        <w:rPr>
          <w:sz w:val="28"/>
          <w:szCs w:val="28"/>
        </w:rPr>
      </w:pPr>
      <w:r w:rsidRPr="00006A81">
        <w:rPr>
          <w:sz w:val="28"/>
          <w:szCs w:val="28"/>
        </w:rPr>
        <w:br w:type="page"/>
      </w:r>
    </w:p>
    <w:p w:rsidR="00656395" w:rsidRPr="00866F12" w:rsidRDefault="00005961" w:rsidP="0065639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27834119" wp14:editId="716517DF">
            <wp:simplePos x="0" y="0"/>
            <wp:positionH relativeFrom="column">
              <wp:posOffset>-682156</wp:posOffset>
            </wp:positionH>
            <wp:positionV relativeFrom="paragraph">
              <wp:posOffset>-395826</wp:posOffset>
            </wp:positionV>
            <wp:extent cx="6924675" cy="9794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гласование Р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979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395" w:rsidRPr="00866F12">
        <w:rPr>
          <w:sz w:val="28"/>
          <w:szCs w:val="28"/>
        </w:rPr>
        <w:t>ЛИСТ СОГЛАСОВАНИЙ</w:t>
      </w:r>
    </w:p>
    <w:p w:rsidR="00656395" w:rsidRPr="00866F12" w:rsidRDefault="00656395" w:rsidP="00656395">
      <w:pPr>
        <w:rPr>
          <w:sz w:val="28"/>
          <w:szCs w:val="28"/>
          <w:lang w:eastAsia="en-US"/>
        </w:rPr>
      </w:pPr>
    </w:p>
    <w:p w:rsidR="00656395" w:rsidRPr="00866F12" w:rsidRDefault="00656395" w:rsidP="00656395">
      <w:pPr>
        <w:rPr>
          <w:sz w:val="28"/>
          <w:szCs w:val="28"/>
          <w:lang w:eastAsia="en-US"/>
        </w:rPr>
      </w:pPr>
      <w:r w:rsidRPr="00866F12">
        <w:rPr>
          <w:sz w:val="28"/>
          <w:szCs w:val="28"/>
          <w:lang w:eastAsia="en-US"/>
        </w:rPr>
        <w:t>Рабочая программа рассмотрена, обсуждена на заседании кафедры</w:t>
      </w:r>
    </w:p>
    <w:p w:rsidR="00656395" w:rsidRPr="00866F12" w:rsidRDefault="00656395" w:rsidP="00656395">
      <w:pPr>
        <w:rPr>
          <w:i/>
          <w:sz w:val="28"/>
          <w:szCs w:val="28"/>
          <w:lang w:eastAsia="en-US"/>
        </w:rPr>
      </w:pPr>
      <w:r w:rsidRPr="00866F12">
        <w:rPr>
          <w:sz w:val="28"/>
          <w:szCs w:val="28"/>
        </w:rPr>
        <w:t>«</w:t>
      </w:r>
      <w:r w:rsidRPr="00866F12">
        <w:rPr>
          <w:noProof/>
          <w:sz w:val="28"/>
          <w:szCs w:val="28"/>
        </w:rPr>
        <w:t>Прикладная психология</w:t>
      </w:r>
      <w:r w:rsidRPr="00866F12">
        <w:rPr>
          <w:sz w:val="28"/>
          <w:szCs w:val="28"/>
        </w:rPr>
        <w:t>»</w:t>
      </w:r>
    </w:p>
    <w:p w:rsidR="00656395" w:rsidRPr="00866F12" w:rsidRDefault="00656395" w:rsidP="00656395">
      <w:pPr>
        <w:rPr>
          <w:sz w:val="28"/>
          <w:szCs w:val="28"/>
          <w:lang w:eastAsia="en-US"/>
        </w:rPr>
      </w:pPr>
      <w:r w:rsidRPr="00866F12">
        <w:rPr>
          <w:sz w:val="28"/>
          <w:szCs w:val="28"/>
          <w:lang w:eastAsia="en-US"/>
        </w:rPr>
        <w:t xml:space="preserve">Протокол № </w:t>
      </w:r>
      <w:r w:rsidR="001638E9">
        <w:rPr>
          <w:sz w:val="28"/>
          <w:szCs w:val="28"/>
          <w:lang w:eastAsia="en-US"/>
        </w:rPr>
        <w:t>6</w:t>
      </w:r>
      <w:r w:rsidRPr="00866F12">
        <w:rPr>
          <w:sz w:val="28"/>
          <w:szCs w:val="28"/>
          <w:lang w:eastAsia="en-US"/>
        </w:rPr>
        <w:t xml:space="preserve"> от «</w:t>
      </w:r>
      <w:r w:rsidR="001638E9">
        <w:rPr>
          <w:sz w:val="28"/>
          <w:szCs w:val="28"/>
          <w:lang w:eastAsia="en-US"/>
        </w:rPr>
        <w:t>22</w:t>
      </w:r>
      <w:r w:rsidRPr="00866F12">
        <w:rPr>
          <w:sz w:val="28"/>
          <w:szCs w:val="28"/>
          <w:lang w:eastAsia="en-US"/>
        </w:rPr>
        <w:t xml:space="preserve">» </w:t>
      </w:r>
      <w:r w:rsidR="001638E9">
        <w:rPr>
          <w:sz w:val="28"/>
          <w:szCs w:val="28"/>
          <w:lang w:eastAsia="en-US"/>
        </w:rPr>
        <w:t>января</w:t>
      </w:r>
      <w:r w:rsidRPr="00866F12">
        <w:rPr>
          <w:sz w:val="28"/>
          <w:szCs w:val="28"/>
          <w:lang w:eastAsia="en-US"/>
        </w:rPr>
        <w:t xml:space="preserve"> 201</w:t>
      </w:r>
      <w:r w:rsidR="001638E9">
        <w:rPr>
          <w:sz w:val="28"/>
          <w:szCs w:val="28"/>
          <w:lang w:eastAsia="en-US"/>
        </w:rPr>
        <w:t>9</w:t>
      </w:r>
      <w:r w:rsidRPr="00866F12">
        <w:rPr>
          <w:sz w:val="28"/>
          <w:szCs w:val="28"/>
          <w:lang w:eastAsia="en-US"/>
        </w:rPr>
        <w:t xml:space="preserve"> г.</w:t>
      </w:r>
    </w:p>
    <w:p w:rsidR="00656395" w:rsidRPr="00866F12" w:rsidRDefault="00656395" w:rsidP="00656395">
      <w:pPr>
        <w:spacing w:line="276" w:lineRule="auto"/>
        <w:rPr>
          <w:sz w:val="28"/>
          <w:szCs w:val="28"/>
          <w:lang w:eastAsia="en-US"/>
        </w:rPr>
      </w:pPr>
    </w:p>
    <w:p w:rsidR="00656395" w:rsidRPr="00866F12" w:rsidRDefault="00656395" w:rsidP="00656395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1977"/>
        <w:gridCol w:w="2475"/>
      </w:tblGrid>
      <w:tr w:rsidR="00656395" w:rsidRPr="00866F12" w:rsidTr="00D76AC5">
        <w:tc>
          <w:tcPr>
            <w:tcW w:w="5211" w:type="dxa"/>
            <w:shd w:val="clear" w:color="auto" w:fill="auto"/>
          </w:tcPr>
          <w:p w:rsidR="00656395" w:rsidRPr="00866F12" w:rsidRDefault="001638E9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656395" w:rsidRPr="00866F12">
              <w:rPr>
                <w:sz w:val="28"/>
                <w:szCs w:val="28"/>
              </w:rPr>
              <w:t xml:space="preserve"> кафедрой </w:t>
            </w:r>
          </w:p>
          <w:p w:rsidR="00656395" w:rsidRPr="00866F12" w:rsidRDefault="00656395" w:rsidP="00D76AC5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«</w:t>
            </w:r>
            <w:r w:rsidRPr="00866F12">
              <w:rPr>
                <w:noProof/>
                <w:sz w:val="28"/>
                <w:szCs w:val="28"/>
              </w:rPr>
              <w:t>Прикладная психология</w:t>
            </w:r>
            <w:r w:rsidRPr="00866F12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56395" w:rsidRPr="00866F12" w:rsidRDefault="00656395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____________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56395" w:rsidRPr="00866F12" w:rsidRDefault="00656395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noProof/>
                <w:sz w:val="28"/>
                <w:szCs w:val="28"/>
              </w:rPr>
              <w:t>Е.Ф.Ященко</w:t>
            </w:r>
          </w:p>
        </w:tc>
      </w:tr>
      <w:tr w:rsidR="00656395" w:rsidRPr="00866F12" w:rsidTr="00D76AC5">
        <w:tc>
          <w:tcPr>
            <w:tcW w:w="5211" w:type="dxa"/>
            <w:shd w:val="clear" w:color="auto" w:fill="auto"/>
          </w:tcPr>
          <w:p w:rsidR="00656395" w:rsidRPr="00866F12" w:rsidRDefault="006A7635" w:rsidP="001638E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638E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» </w:t>
            </w:r>
            <w:r w:rsidR="001638E9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2019</w:t>
            </w:r>
            <w:r w:rsidR="00656395" w:rsidRPr="00866F1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656395" w:rsidRPr="00866F12" w:rsidRDefault="00656395" w:rsidP="00656395">
      <w:pPr>
        <w:spacing w:line="276" w:lineRule="auto"/>
        <w:rPr>
          <w:sz w:val="28"/>
          <w:szCs w:val="28"/>
        </w:rPr>
      </w:pPr>
    </w:p>
    <w:p w:rsidR="00656395" w:rsidRPr="00866F12" w:rsidRDefault="00656395" w:rsidP="00656395">
      <w:pPr>
        <w:spacing w:line="276" w:lineRule="auto"/>
        <w:rPr>
          <w:sz w:val="28"/>
          <w:szCs w:val="28"/>
        </w:rPr>
      </w:pPr>
    </w:p>
    <w:p w:rsidR="00656395" w:rsidRPr="00866F12" w:rsidRDefault="00656395" w:rsidP="00656395">
      <w:pPr>
        <w:tabs>
          <w:tab w:val="left" w:pos="851"/>
        </w:tabs>
        <w:rPr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820"/>
        <w:gridCol w:w="1951"/>
        <w:gridCol w:w="2800"/>
      </w:tblGrid>
      <w:tr w:rsidR="00656395" w:rsidRPr="00866F12" w:rsidTr="00D76AC5">
        <w:tc>
          <w:tcPr>
            <w:tcW w:w="4820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СОГЛАСОВАНО</w:t>
            </w:r>
          </w:p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656395" w:rsidRPr="00866F12" w:rsidRDefault="00656395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656395" w:rsidRPr="00866F12" w:rsidRDefault="00656395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656395" w:rsidRPr="00866F12" w:rsidTr="00D76AC5">
        <w:tc>
          <w:tcPr>
            <w:tcW w:w="4820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656395" w:rsidRPr="00866F12" w:rsidTr="00D76AC5">
        <w:tc>
          <w:tcPr>
            <w:tcW w:w="4820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656395" w:rsidRPr="00866F12" w:rsidRDefault="00656395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656395" w:rsidRPr="00866F12" w:rsidRDefault="00656395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Н.Е. Коклева</w:t>
            </w:r>
          </w:p>
        </w:tc>
      </w:tr>
      <w:tr w:rsidR="00656395" w:rsidRPr="00866F12" w:rsidTr="00D76AC5">
        <w:tc>
          <w:tcPr>
            <w:tcW w:w="4820" w:type="dxa"/>
            <w:shd w:val="clear" w:color="auto" w:fill="auto"/>
          </w:tcPr>
          <w:p w:rsidR="00656395" w:rsidRPr="00866F12" w:rsidRDefault="00656395" w:rsidP="001638E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«</w:t>
            </w:r>
            <w:r w:rsidR="001638E9">
              <w:rPr>
                <w:sz w:val="28"/>
                <w:szCs w:val="28"/>
              </w:rPr>
              <w:t>22 января</w:t>
            </w:r>
            <w:r w:rsidRPr="00866F12">
              <w:rPr>
                <w:sz w:val="28"/>
                <w:szCs w:val="28"/>
              </w:rPr>
              <w:t>» 01</w:t>
            </w:r>
            <w:r w:rsidR="006A7635">
              <w:rPr>
                <w:sz w:val="28"/>
                <w:szCs w:val="28"/>
              </w:rPr>
              <w:t>9</w:t>
            </w:r>
            <w:r w:rsidRPr="00866F1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51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656395" w:rsidRPr="00866F12" w:rsidTr="00D76AC5">
        <w:tc>
          <w:tcPr>
            <w:tcW w:w="4820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656395" w:rsidRPr="00866F12" w:rsidTr="00D76AC5">
        <w:tc>
          <w:tcPr>
            <w:tcW w:w="4820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951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Е.Ф. Ященко</w:t>
            </w:r>
          </w:p>
        </w:tc>
      </w:tr>
      <w:tr w:rsidR="00656395" w:rsidRPr="00866F12" w:rsidTr="00D76AC5">
        <w:tc>
          <w:tcPr>
            <w:tcW w:w="4820" w:type="dxa"/>
            <w:shd w:val="clear" w:color="auto" w:fill="auto"/>
          </w:tcPr>
          <w:p w:rsidR="00656395" w:rsidRPr="00866F12" w:rsidRDefault="00656395" w:rsidP="001638E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«</w:t>
            </w:r>
            <w:r w:rsidR="001638E9">
              <w:rPr>
                <w:sz w:val="28"/>
                <w:szCs w:val="28"/>
              </w:rPr>
              <w:t>22» января 2019</w:t>
            </w:r>
            <w:r w:rsidRPr="00866F1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51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656395" w:rsidRPr="00866F12" w:rsidTr="00D76AC5">
        <w:tc>
          <w:tcPr>
            <w:tcW w:w="4820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656395" w:rsidRPr="00866F12" w:rsidRDefault="00656395" w:rsidP="00D76AC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56395" w:rsidRPr="00866F12" w:rsidRDefault="00656395" w:rsidP="00656395">
      <w:pPr>
        <w:tabs>
          <w:tab w:val="left" w:pos="2504"/>
        </w:tabs>
        <w:rPr>
          <w:b/>
          <w:bCs/>
          <w:sz w:val="28"/>
          <w:szCs w:val="28"/>
        </w:rPr>
      </w:pPr>
      <w:r w:rsidRPr="00866F12">
        <w:rPr>
          <w:sz w:val="28"/>
          <w:szCs w:val="28"/>
        </w:rPr>
        <w:br w:type="page"/>
      </w:r>
    </w:p>
    <w:p w:rsidR="0070679D" w:rsidRPr="00006A81" w:rsidRDefault="0070679D" w:rsidP="00BA4A8B">
      <w:pPr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lastRenderedPageBreak/>
        <w:t>1. Цели и задачи дисциплины</w:t>
      </w:r>
    </w:p>
    <w:p w:rsidR="0070679D" w:rsidRPr="00006A81" w:rsidRDefault="0070679D" w:rsidP="000E1E0F">
      <w:pPr>
        <w:pStyle w:val="13"/>
        <w:ind w:left="0" w:firstLine="851"/>
        <w:jc w:val="both"/>
      </w:pPr>
      <w:r w:rsidRPr="00FC2E00">
        <w:t>Рабочая программа составлена в соответствии с ФГОС ВО, утвержденным «07» августа 2014 г., приказ № 946 по направлению 37.03.01 «Психология», по дисциплине</w:t>
      </w:r>
      <w:r w:rsidRPr="00006A81">
        <w:t xml:space="preserve"> «</w:t>
      </w:r>
      <w:r>
        <w:t>Нейрофизиология</w:t>
      </w:r>
      <w:r w:rsidRPr="00006A81">
        <w:t>».</w:t>
      </w:r>
    </w:p>
    <w:p w:rsidR="0070679D" w:rsidRPr="006200AB" w:rsidRDefault="0070679D" w:rsidP="00C9175D">
      <w:pPr>
        <w:pStyle w:val="13"/>
        <w:ind w:left="0" w:firstLine="851"/>
        <w:jc w:val="both"/>
      </w:pPr>
      <w:r w:rsidRPr="006200AB">
        <w:t xml:space="preserve">Целью изучения дисциплины является формирование представлений о  функциональной организации нервной системы, нейронных механизмах организации рефлекторного поведения и принципах системной организации функций мозга; об основах физиологии нервной ткани и центральной нервной системы человека; принципах системной организации функций мозга; физиологических механизмах приема и переработки информации живым организмом; о физиологии сенсорных систем человека, обеспечивающих адекватное взаимодействие организма как целого с окружающей средой. </w:t>
      </w:r>
    </w:p>
    <w:p w:rsidR="0070679D" w:rsidRPr="006200AB" w:rsidRDefault="0070679D" w:rsidP="00C9175D">
      <w:pPr>
        <w:pStyle w:val="13"/>
        <w:ind w:left="0" w:firstLine="851"/>
        <w:jc w:val="both"/>
      </w:pPr>
      <w:r w:rsidRPr="006200AB">
        <w:t>Для достижения поставленных целей решаются следующие задачи:</w:t>
      </w:r>
    </w:p>
    <w:p w:rsidR="0070679D" w:rsidRPr="006200AB" w:rsidRDefault="0070679D" w:rsidP="00C9175D">
      <w:pPr>
        <w:pStyle w:val="13"/>
        <w:ind w:left="0" w:firstLine="851"/>
        <w:jc w:val="both"/>
      </w:pPr>
      <w:r>
        <w:t>- о</w:t>
      </w:r>
      <w:r w:rsidRPr="006200AB">
        <w:t>знакомить студентов с понятийным аппаратом дисциплины и ее теоретическими положениями;</w:t>
      </w:r>
    </w:p>
    <w:p w:rsidR="0070679D" w:rsidRPr="006200AB" w:rsidRDefault="0070679D" w:rsidP="00C9175D">
      <w:pPr>
        <w:pStyle w:val="13"/>
        <w:ind w:left="0" w:firstLine="851"/>
        <w:jc w:val="both"/>
      </w:pPr>
      <w:r>
        <w:t>- с</w:t>
      </w:r>
      <w:r w:rsidRPr="006200AB">
        <w:t>формировать знания о методах получения нейрофизиологических знаний;</w:t>
      </w:r>
    </w:p>
    <w:p w:rsidR="0070679D" w:rsidRPr="006200AB" w:rsidRDefault="0070679D" w:rsidP="00C9175D">
      <w:pPr>
        <w:pStyle w:val="13"/>
        <w:ind w:left="0" w:firstLine="851"/>
        <w:jc w:val="both"/>
      </w:pPr>
      <w:r>
        <w:t>- с</w:t>
      </w:r>
      <w:r w:rsidRPr="006200AB">
        <w:t>формировать знания об основах экспериментальной и доказательной базы дисциплины</w:t>
      </w:r>
      <w:r>
        <w:t>;</w:t>
      </w:r>
    </w:p>
    <w:p w:rsidR="0070679D" w:rsidRDefault="0070679D" w:rsidP="00C9175D">
      <w:pPr>
        <w:pStyle w:val="13"/>
        <w:ind w:left="0" w:firstLine="851"/>
        <w:jc w:val="both"/>
      </w:pPr>
      <w:r>
        <w:t>- с</w:t>
      </w:r>
      <w:r w:rsidRPr="006200AB">
        <w:t>пособствовать саморазвитию будущих специалистов</w:t>
      </w:r>
      <w:r>
        <w:t>.</w:t>
      </w:r>
    </w:p>
    <w:p w:rsidR="0070679D" w:rsidRPr="00006A81" w:rsidRDefault="0070679D" w:rsidP="006200AB">
      <w:pPr>
        <w:pStyle w:val="13"/>
        <w:ind w:left="0" w:firstLine="851"/>
        <w:jc w:val="both"/>
      </w:pPr>
    </w:p>
    <w:p w:rsidR="0070679D" w:rsidRPr="00FC2E00" w:rsidRDefault="0070679D" w:rsidP="00006A8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70679D" w:rsidRPr="00006A81" w:rsidRDefault="0070679D" w:rsidP="005367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0679D" w:rsidRPr="00006A81" w:rsidRDefault="0070679D" w:rsidP="00253F3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В результате освоения дисциплины обучающийся должен:</w:t>
      </w:r>
    </w:p>
    <w:p w:rsidR="0070679D" w:rsidRPr="006200AB" w:rsidRDefault="0070679D" w:rsidP="006200AB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6200AB">
        <w:rPr>
          <w:b/>
          <w:bCs/>
          <w:sz w:val="28"/>
          <w:szCs w:val="28"/>
        </w:rPr>
        <w:t>ЗНАТЬ:</w:t>
      </w:r>
    </w:p>
    <w:p w:rsidR="0070679D" w:rsidRPr="006200AB" w:rsidRDefault="0070679D" w:rsidP="00C91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0AB">
        <w:rPr>
          <w:sz w:val="28"/>
          <w:szCs w:val="28"/>
        </w:rPr>
        <w:t>- Терминологию, необходимую для освоения дисциплины;</w:t>
      </w:r>
    </w:p>
    <w:p w:rsidR="0070679D" w:rsidRPr="006200AB" w:rsidRDefault="0070679D" w:rsidP="00C91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0AB">
        <w:rPr>
          <w:sz w:val="28"/>
          <w:szCs w:val="28"/>
        </w:rPr>
        <w:t>- Основные теоретические представления дисциплины;</w:t>
      </w:r>
    </w:p>
    <w:p w:rsidR="0070679D" w:rsidRPr="006200AB" w:rsidRDefault="0070679D" w:rsidP="00C91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0AB">
        <w:rPr>
          <w:sz w:val="28"/>
          <w:szCs w:val="28"/>
        </w:rPr>
        <w:t>- Методы изучения мозговых процессов.</w:t>
      </w:r>
    </w:p>
    <w:p w:rsidR="0070679D" w:rsidRPr="006200AB" w:rsidRDefault="0070679D" w:rsidP="006200AB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6200AB">
        <w:rPr>
          <w:b/>
          <w:bCs/>
          <w:sz w:val="28"/>
          <w:szCs w:val="28"/>
        </w:rPr>
        <w:t>УМЕТЬ:</w:t>
      </w:r>
    </w:p>
    <w:p w:rsidR="0070679D" w:rsidRPr="006200AB" w:rsidRDefault="0070679D" w:rsidP="00C91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0AB">
        <w:rPr>
          <w:sz w:val="28"/>
          <w:szCs w:val="28"/>
        </w:rPr>
        <w:t>- Применять полученные теоретические знания в практической жизни;</w:t>
      </w:r>
    </w:p>
    <w:p w:rsidR="0070679D" w:rsidRPr="006200AB" w:rsidRDefault="0070679D" w:rsidP="00C91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0AB">
        <w:rPr>
          <w:sz w:val="28"/>
          <w:szCs w:val="28"/>
        </w:rPr>
        <w:t>- Критически анализировать данные в области нейрофизиологии;</w:t>
      </w:r>
    </w:p>
    <w:p w:rsidR="0070679D" w:rsidRPr="006200AB" w:rsidRDefault="0070679D" w:rsidP="006200AB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6200AB">
        <w:rPr>
          <w:b/>
          <w:bCs/>
          <w:sz w:val="28"/>
          <w:szCs w:val="28"/>
        </w:rPr>
        <w:t>ВЛАДЕТЬ:</w:t>
      </w:r>
    </w:p>
    <w:p w:rsidR="0070679D" w:rsidRPr="006200AB" w:rsidRDefault="0070679D" w:rsidP="00C91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0AB">
        <w:rPr>
          <w:sz w:val="28"/>
          <w:szCs w:val="28"/>
        </w:rPr>
        <w:t>- методологией нейрофизиологического анализа психологической знаний;</w:t>
      </w:r>
    </w:p>
    <w:p w:rsidR="0070679D" w:rsidRPr="006200AB" w:rsidRDefault="0070679D" w:rsidP="00C91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0AB">
        <w:rPr>
          <w:sz w:val="28"/>
          <w:szCs w:val="28"/>
        </w:rPr>
        <w:t>- нейрофизиологической терминологией.</w:t>
      </w:r>
    </w:p>
    <w:p w:rsidR="0070679D" w:rsidRPr="00006A81" w:rsidRDefault="0070679D" w:rsidP="00253F3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70679D" w:rsidRPr="006200AB" w:rsidRDefault="0070679D" w:rsidP="006200AB">
      <w:pPr>
        <w:ind w:firstLine="851"/>
        <w:jc w:val="both"/>
        <w:rPr>
          <w:sz w:val="28"/>
          <w:szCs w:val="28"/>
        </w:rPr>
      </w:pPr>
      <w:r w:rsidRPr="006200AB">
        <w:rPr>
          <w:sz w:val="28"/>
          <w:szCs w:val="28"/>
        </w:rPr>
        <w:t xml:space="preserve">Процесс изучения дисциплины направлен на формирование следующих  профессиональных компетенций (ПК), соответствующих видам </w:t>
      </w:r>
      <w:r w:rsidRPr="006200AB">
        <w:rPr>
          <w:sz w:val="28"/>
          <w:szCs w:val="28"/>
        </w:rPr>
        <w:lastRenderedPageBreak/>
        <w:t>профессиональной деятельности, на которые ориентирована программа бакалавриата:</w:t>
      </w:r>
    </w:p>
    <w:p w:rsidR="0070679D" w:rsidRPr="006200AB" w:rsidRDefault="0070679D" w:rsidP="00C9175D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деятельность:</w:t>
      </w:r>
    </w:p>
    <w:p w:rsidR="0070679D" w:rsidRPr="006200AB" w:rsidRDefault="0070679D" w:rsidP="006200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способности</w:t>
      </w:r>
      <w:r w:rsidRPr="006200AB">
        <w:rPr>
          <w:sz w:val="28"/>
          <w:szCs w:val="28"/>
        </w:rPr>
        <w:t xml:space="preserve">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тендерной, этнической, профессиональной и другим социальным группам (ПК-4);</w:t>
      </w:r>
    </w:p>
    <w:p w:rsidR="0070679D" w:rsidRDefault="0070679D" w:rsidP="006200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способности</w:t>
      </w:r>
      <w:r w:rsidRPr="006200AB">
        <w:rPr>
          <w:sz w:val="28"/>
          <w:szCs w:val="28"/>
        </w:rPr>
        <w:t xml:space="preserve">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70679D" w:rsidRPr="006200AB" w:rsidRDefault="0070679D" w:rsidP="00C9175D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 деятельность:</w:t>
      </w:r>
    </w:p>
    <w:p w:rsidR="0070679D" w:rsidRDefault="0070679D" w:rsidP="006200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способности</w:t>
      </w:r>
      <w:r w:rsidRPr="006200AB">
        <w:rPr>
          <w:sz w:val="28"/>
          <w:szCs w:val="28"/>
        </w:rPr>
        <w:t xml:space="preserve">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(ПК-9).</w:t>
      </w:r>
    </w:p>
    <w:p w:rsidR="0070679D" w:rsidRPr="00006A81" w:rsidRDefault="0070679D" w:rsidP="006200AB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70679D" w:rsidRPr="00006A81" w:rsidRDefault="0070679D" w:rsidP="00253F33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70679D" w:rsidRPr="00006A81" w:rsidRDefault="0070679D" w:rsidP="00CB47B5">
      <w:pPr>
        <w:ind w:firstLine="851"/>
        <w:jc w:val="both"/>
        <w:rPr>
          <w:sz w:val="28"/>
          <w:szCs w:val="28"/>
        </w:rPr>
      </w:pPr>
    </w:p>
    <w:p w:rsidR="0070679D" w:rsidRPr="00FC2E00" w:rsidRDefault="0070679D" w:rsidP="00006A81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70679D" w:rsidRPr="00295866" w:rsidRDefault="0070679D" w:rsidP="00006A81">
      <w:pPr>
        <w:ind w:firstLine="851"/>
        <w:jc w:val="center"/>
        <w:rPr>
          <w:b/>
          <w:bCs/>
          <w:sz w:val="28"/>
          <w:szCs w:val="28"/>
        </w:rPr>
      </w:pPr>
    </w:p>
    <w:p w:rsidR="0070679D" w:rsidRDefault="0070679D" w:rsidP="00ED34F4">
      <w:pPr>
        <w:ind w:firstLine="851"/>
        <w:jc w:val="both"/>
        <w:rPr>
          <w:sz w:val="28"/>
          <w:szCs w:val="28"/>
        </w:rPr>
      </w:pPr>
      <w:r w:rsidRPr="00ED34F4">
        <w:rPr>
          <w:sz w:val="28"/>
          <w:szCs w:val="28"/>
        </w:rPr>
        <w:t>Дисциплина «</w:t>
      </w:r>
      <w:r>
        <w:rPr>
          <w:sz w:val="28"/>
          <w:szCs w:val="28"/>
        </w:rPr>
        <w:t>Нейрофизиология</w:t>
      </w:r>
      <w:r w:rsidRPr="00ED34F4">
        <w:rPr>
          <w:sz w:val="28"/>
          <w:szCs w:val="28"/>
        </w:rPr>
        <w:t>» (Б1.</w:t>
      </w:r>
      <w:r>
        <w:rPr>
          <w:sz w:val="28"/>
          <w:szCs w:val="28"/>
        </w:rPr>
        <w:t>Б.9</w:t>
      </w:r>
      <w:r w:rsidRPr="00ED34F4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базовой</w:t>
      </w:r>
      <w:r w:rsidRPr="00ED34F4">
        <w:rPr>
          <w:sz w:val="28"/>
          <w:szCs w:val="28"/>
        </w:rPr>
        <w:t xml:space="preserve"> части и является </w:t>
      </w:r>
      <w:r>
        <w:rPr>
          <w:sz w:val="28"/>
          <w:szCs w:val="28"/>
        </w:rPr>
        <w:t xml:space="preserve">обязательной </w:t>
      </w:r>
      <w:r w:rsidRPr="00ED34F4">
        <w:rPr>
          <w:sz w:val="28"/>
          <w:szCs w:val="28"/>
        </w:rPr>
        <w:t>дисциплиной.</w:t>
      </w:r>
    </w:p>
    <w:p w:rsidR="0070679D" w:rsidRDefault="0070679D" w:rsidP="009C601D">
      <w:pPr>
        <w:ind w:firstLine="851"/>
        <w:jc w:val="center"/>
        <w:rPr>
          <w:sz w:val="28"/>
          <w:szCs w:val="28"/>
        </w:rPr>
      </w:pPr>
    </w:p>
    <w:p w:rsidR="0070679D" w:rsidRPr="00006A81" w:rsidRDefault="0070679D" w:rsidP="009C601D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4. Объем дисциплины и виды учебной работы</w:t>
      </w:r>
    </w:p>
    <w:p w:rsidR="0070679D" w:rsidRPr="00006A81" w:rsidRDefault="0070679D" w:rsidP="00253F33">
      <w:pPr>
        <w:rPr>
          <w:sz w:val="28"/>
          <w:szCs w:val="28"/>
        </w:rPr>
      </w:pPr>
      <w:r w:rsidRPr="00006A81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2233"/>
      </w:tblGrid>
      <w:tr w:rsidR="0070679D" w:rsidRPr="006200AB">
        <w:trPr>
          <w:jc w:val="center"/>
        </w:trPr>
        <w:tc>
          <w:tcPr>
            <w:tcW w:w="5353" w:type="dxa"/>
            <w:vMerge w:val="restart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23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200AB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Merge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200AB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В том числе:</w:t>
            </w:r>
          </w:p>
          <w:p w:rsidR="0070679D" w:rsidRPr="006200AB" w:rsidRDefault="0070679D" w:rsidP="006200AB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лекции (Л)</w:t>
            </w:r>
          </w:p>
          <w:p w:rsidR="0070679D" w:rsidRPr="006200AB" w:rsidRDefault="0070679D" w:rsidP="006200AB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практические занятия (ПЗ)</w:t>
            </w:r>
          </w:p>
          <w:p w:rsidR="0070679D" w:rsidRPr="00C9175D" w:rsidRDefault="0070679D" w:rsidP="006200AB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679D" w:rsidRPr="006200AB" w:rsidRDefault="006A7635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679D" w:rsidRPr="006200AB" w:rsidRDefault="006A7635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0679D" w:rsidRPr="006200AB" w:rsidRDefault="006A7635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0679D" w:rsidRPr="006200AB" w:rsidRDefault="0070679D" w:rsidP="00C9175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679D" w:rsidRPr="006200AB" w:rsidRDefault="006A7635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679D" w:rsidRPr="006200AB" w:rsidRDefault="006A7635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0679D" w:rsidRPr="006200AB" w:rsidRDefault="006A7635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0679D" w:rsidRPr="006200AB" w:rsidRDefault="0070679D" w:rsidP="00C9175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vAlign w:val="center"/>
          </w:tcPr>
          <w:p w:rsidR="0070679D" w:rsidRPr="006200AB" w:rsidRDefault="006A7635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33" w:type="dxa"/>
            <w:vAlign w:val="center"/>
          </w:tcPr>
          <w:p w:rsidR="0070679D" w:rsidRPr="006200AB" w:rsidRDefault="006A7635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27</w:t>
            </w:r>
          </w:p>
        </w:tc>
        <w:tc>
          <w:tcPr>
            <w:tcW w:w="223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27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Э</w:t>
            </w:r>
          </w:p>
        </w:tc>
        <w:tc>
          <w:tcPr>
            <w:tcW w:w="223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Э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85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72/2</w:t>
            </w:r>
          </w:p>
        </w:tc>
        <w:tc>
          <w:tcPr>
            <w:tcW w:w="223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72/2</w:t>
            </w:r>
          </w:p>
        </w:tc>
      </w:tr>
    </w:tbl>
    <w:p w:rsidR="0070679D" w:rsidRDefault="0070679D" w:rsidP="002279AB">
      <w:pPr>
        <w:tabs>
          <w:tab w:val="left" w:pos="851"/>
        </w:tabs>
        <w:ind w:firstLine="851"/>
        <w:rPr>
          <w:sz w:val="28"/>
          <w:szCs w:val="28"/>
        </w:rPr>
      </w:pPr>
    </w:p>
    <w:p w:rsidR="0070679D" w:rsidRPr="00006A81" w:rsidRDefault="0070679D" w:rsidP="002279AB">
      <w:pPr>
        <w:tabs>
          <w:tab w:val="left" w:pos="851"/>
        </w:tabs>
        <w:ind w:firstLine="851"/>
        <w:rPr>
          <w:sz w:val="28"/>
          <w:szCs w:val="28"/>
        </w:rPr>
      </w:pPr>
      <w:r w:rsidRPr="00006A81">
        <w:rPr>
          <w:sz w:val="28"/>
          <w:szCs w:val="28"/>
        </w:rPr>
        <w:lastRenderedPageBreak/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70679D" w:rsidRPr="006200AB">
        <w:trPr>
          <w:jc w:val="center"/>
        </w:trPr>
        <w:tc>
          <w:tcPr>
            <w:tcW w:w="5353" w:type="dxa"/>
            <w:vMerge w:val="restart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200AB"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Merge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200AB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В том числе:</w:t>
            </w:r>
          </w:p>
          <w:p w:rsidR="0070679D" w:rsidRPr="006200AB" w:rsidRDefault="0070679D" w:rsidP="006200AB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лекции (Л)</w:t>
            </w:r>
          </w:p>
          <w:p w:rsidR="0070679D" w:rsidRPr="006200AB" w:rsidRDefault="0070679D" w:rsidP="006200AB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практические занятия (ПЗ)</w:t>
            </w:r>
          </w:p>
          <w:p w:rsidR="0070679D" w:rsidRPr="00C9175D" w:rsidRDefault="0070679D" w:rsidP="00C9175D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8</w:t>
            </w:r>
          </w:p>
          <w:p w:rsidR="0070679D" w:rsidRDefault="0070679D" w:rsidP="00C9175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0679D" w:rsidRPr="006200AB" w:rsidRDefault="0070679D" w:rsidP="00C9175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4</w:t>
            </w: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4</w:t>
            </w:r>
          </w:p>
          <w:p w:rsidR="0070679D" w:rsidRPr="006200AB" w:rsidRDefault="0070679D" w:rsidP="00C9175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8</w:t>
            </w:r>
          </w:p>
          <w:p w:rsidR="0070679D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4</w:t>
            </w: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4</w:t>
            </w:r>
          </w:p>
          <w:p w:rsidR="0070679D" w:rsidRPr="006200AB" w:rsidRDefault="0070679D" w:rsidP="00C9175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55</w:t>
            </w:r>
          </w:p>
        </w:tc>
        <w:tc>
          <w:tcPr>
            <w:tcW w:w="2092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55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9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Э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72/2</w:t>
            </w:r>
          </w:p>
        </w:tc>
      </w:tr>
    </w:tbl>
    <w:p w:rsidR="0070679D" w:rsidRPr="00F363B1" w:rsidRDefault="0070679D" w:rsidP="00E82690">
      <w:pPr>
        <w:ind w:firstLine="851"/>
        <w:jc w:val="center"/>
        <w:rPr>
          <w:sz w:val="28"/>
          <w:szCs w:val="28"/>
        </w:rPr>
      </w:pPr>
    </w:p>
    <w:p w:rsidR="0070679D" w:rsidRPr="00006A81" w:rsidRDefault="0070679D" w:rsidP="00E82690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5. Содержание и структура дисциплины</w:t>
      </w:r>
    </w:p>
    <w:p w:rsidR="0070679D" w:rsidRPr="00C9175D" w:rsidRDefault="0070679D" w:rsidP="00C9175D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5.1 Содержание дисциплины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140"/>
        <w:gridCol w:w="5670"/>
      </w:tblGrid>
      <w:tr w:rsidR="0070679D" w:rsidRPr="00CE7FD0">
        <w:tc>
          <w:tcPr>
            <w:tcW w:w="654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37473">
              <w:rPr>
                <w:b/>
                <w:bCs/>
                <w:sz w:val="28"/>
                <w:szCs w:val="28"/>
              </w:rPr>
              <w:t>№</w:t>
            </w:r>
          </w:p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3747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4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37473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7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37473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70679D" w:rsidRPr="00CE7FD0">
        <w:tc>
          <w:tcPr>
            <w:tcW w:w="654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1</w:t>
            </w:r>
          </w:p>
        </w:tc>
        <w:tc>
          <w:tcPr>
            <w:tcW w:w="314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 xml:space="preserve">Предмет нейрофизиологии.  Нейробиологический подход к исследованию мозга человека Развитие нервной системы человека в онтогенезе. </w:t>
            </w:r>
          </w:p>
        </w:tc>
        <w:tc>
          <w:tcPr>
            <w:tcW w:w="567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 xml:space="preserve">Определение нейрофизиологии. Основные понятия нейрофизиологии. </w:t>
            </w:r>
          </w:p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Основные этапы развития нервной системы в онтогенезе</w:t>
            </w:r>
          </w:p>
        </w:tc>
      </w:tr>
      <w:tr w:rsidR="0070679D" w:rsidRPr="00CE7FD0">
        <w:tc>
          <w:tcPr>
            <w:tcW w:w="654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2</w:t>
            </w:r>
          </w:p>
        </w:tc>
        <w:tc>
          <w:tcPr>
            <w:tcW w:w="314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Клетки головного мозга: нейрон и глия. Возбуждение нейрона. Проведение возбуждения. Синапс. Медиаторные системы</w:t>
            </w:r>
          </w:p>
        </w:tc>
        <w:tc>
          <w:tcPr>
            <w:tcW w:w="567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Виды и функции нейронов. Виды и функции глиальных клеток. Потенциал покоя. Потенциал действия Типы нервных волокон и скорости проведения нервных импульсов по разным типам нервных волокон. Типы и функции синапсов. Виды медиаторов. Специфика разных медиаторных систем.</w:t>
            </w:r>
          </w:p>
        </w:tc>
      </w:tr>
      <w:tr w:rsidR="0070679D" w:rsidRPr="00CE7FD0">
        <w:tc>
          <w:tcPr>
            <w:tcW w:w="654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3</w:t>
            </w:r>
          </w:p>
        </w:tc>
        <w:tc>
          <w:tcPr>
            <w:tcW w:w="314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Активирующие системы мозга. Сон и бодрствование</w:t>
            </w:r>
          </w:p>
        </w:tc>
        <w:tc>
          <w:tcPr>
            <w:tcW w:w="567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 xml:space="preserve">Ретикулярная формация. Структуры, отвечающие за сон и бодрствование. Функции разных стадий сна. </w:t>
            </w:r>
          </w:p>
        </w:tc>
      </w:tr>
      <w:tr w:rsidR="0070679D" w:rsidRPr="00CE7FD0">
        <w:tc>
          <w:tcPr>
            <w:tcW w:w="654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4</w:t>
            </w:r>
          </w:p>
        </w:tc>
        <w:tc>
          <w:tcPr>
            <w:tcW w:w="314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Физиологические механизмы регуляции вегетативных функций. Физиологическая регуляция инстинктивного поведения</w:t>
            </w:r>
          </w:p>
        </w:tc>
        <w:tc>
          <w:tcPr>
            <w:tcW w:w="567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Периферическая часть вегетативной нервной системы. Стволовые вегетативные центры. Лимбическая система. Регуляция температуры тела. Контроль водного баланса. Регуляция пищевого поведения. Регуляция полового поведения. Регуляция эмоций. Стресс.</w:t>
            </w:r>
          </w:p>
        </w:tc>
      </w:tr>
      <w:tr w:rsidR="0070679D" w:rsidRPr="00CE7FD0">
        <w:tc>
          <w:tcPr>
            <w:tcW w:w="654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5</w:t>
            </w:r>
          </w:p>
        </w:tc>
        <w:tc>
          <w:tcPr>
            <w:tcW w:w="314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Физиология движений</w:t>
            </w:r>
          </w:p>
        </w:tc>
        <w:tc>
          <w:tcPr>
            <w:tcW w:w="567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 xml:space="preserve">Рефлекторный уровень. Функции мозжечка. </w:t>
            </w:r>
            <w:r w:rsidRPr="00537473">
              <w:rPr>
                <w:sz w:val="28"/>
                <w:szCs w:val="28"/>
              </w:rPr>
              <w:lastRenderedPageBreak/>
              <w:t>Стриарная система. Нисходящие системы контроля движений.</w:t>
            </w:r>
          </w:p>
        </w:tc>
      </w:tr>
      <w:tr w:rsidR="0070679D" w:rsidRPr="00CE7FD0">
        <w:tc>
          <w:tcPr>
            <w:tcW w:w="654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4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 xml:space="preserve">Физиология сенсорных </w:t>
            </w:r>
            <w:r w:rsidRPr="00997B7C">
              <w:rPr>
                <w:sz w:val="28"/>
                <w:szCs w:val="28"/>
              </w:rPr>
              <w:t>систем</w:t>
            </w:r>
          </w:p>
        </w:tc>
        <w:tc>
          <w:tcPr>
            <w:tcW w:w="567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Зрительная система. Слуховая система. Соматосенсорная система. Сенсорные пути спинного мозга. Обонятельная система. Вкусовая система.</w:t>
            </w:r>
          </w:p>
        </w:tc>
      </w:tr>
      <w:tr w:rsidR="0070679D" w:rsidRPr="00CE7FD0">
        <w:trPr>
          <w:trHeight w:val="1441"/>
        </w:trPr>
        <w:tc>
          <w:tcPr>
            <w:tcW w:w="654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7</w:t>
            </w:r>
          </w:p>
        </w:tc>
        <w:tc>
          <w:tcPr>
            <w:tcW w:w="314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Высшие функции нервной системы.</w:t>
            </w:r>
          </w:p>
        </w:tc>
        <w:tc>
          <w:tcPr>
            <w:tcW w:w="567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 xml:space="preserve">Организация слухового восприятия. Организация зрительного восприятия. Организация наглядных пространственных синтезов. Функциональная асимметрия мозга. Регуляция психической деятельности </w:t>
            </w:r>
          </w:p>
        </w:tc>
      </w:tr>
    </w:tbl>
    <w:p w:rsidR="0070679D" w:rsidRDefault="0070679D" w:rsidP="00EF3250">
      <w:pPr>
        <w:jc w:val="center"/>
        <w:rPr>
          <w:sz w:val="24"/>
          <w:szCs w:val="24"/>
        </w:rPr>
      </w:pPr>
    </w:p>
    <w:p w:rsidR="0070679D" w:rsidRDefault="0070679D" w:rsidP="0011101E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5.2 Разделы дисциплины и виды занятий</w:t>
      </w:r>
    </w:p>
    <w:p w:rsidR="0070679D" w:rsidRPr="00006A81" w:rsidRDefault="0070679D" w:rsidP="0011101E">
      <w:pPr>
        <w:ind w:firstLine="851"/>
        <w:jc w:val="both"/>
        <w:rPr>
          <w:sz w:val="28"/>
          <w:szCs w:val="28"/>
        </w:rPr>
      </w:pPr>
    </w:p>
    <w:p w:rsidR="0070679D" w:rsidRDefault="0070679D" w:rsidP="00C9175D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492"/>
        <w:gridCol w:w="992"/>
        <w:gridCol w:w="992"/>
        <w:gridCol w:w="851"/>
        <w:gridCol w:w="913"/>
      </w:tblGrid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92" w:type="dxa"/>
            <w:vAlign w:val="center"/>
          </w:tcPr>
          <w:p w:rsidR="0070679D" w:rsidRPr="00CE7FD0" w:rsidRDefault="0070679D" w:rsidP="00CE7F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разделов </w:t>
            </w:r>
            <w:r w:rsidRPr="00CE7FD0"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992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13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 xml:space="preserve">Предмет нейрофизиологии.  Нейробиологический подход к исследованию мозга человека. Развитие нервной системы человека в онтогенезе. 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1</w:t>
            </w:r>
          </w:p>
        </w:tc>
      </w:tr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Клетки головного мозга: нейрон и глия. Возбуждение нейрона. Проведение возбуждения. Синапс. Медиаторные системы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</w:tr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3</w:t>
            </w:r>
          </w:p>
        </w:tc>
        <w:tc>
          <w:tcPr>
            <w:tcW w:w="44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Активирующие системы мозга. Сон и бодрствование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0679D" w:rsidRPr="00CE7FD0" w:rsidRDefault="006A763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4</w:t>
            </w:r>
          </w:p>
        </w:tc>
        <w:tc>
          <w:tcPr>
            <w:tcW w:w="44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Физиологические механизмы регуляции вегетативных функций. Физиологическая регуляция инстинктивного поведения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</w:tr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5</w:t>
            </w:r>
          </w:p>
        </w:tc>
        <w:tc>
          <w:tcPr>
            <w:tcW w:w="44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Физиология движений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0679D" w:rsidRPr="00CE7FD0" w:rsidRDefault="006A763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6</w:t>
            </w:r>
          </w:p>
        </w:tc>
        <w:tc>
          <w:tcPr>
            <w:tcW w:w="44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Физиология сенсорных систем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0679D" w:rsidRPr="00CE7FD0" w:rsidRDefault="006A763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7</w:t>
            </w:r>
          </w:p>
        </w:tc>
        <w:tc>
          <w:tcPr>
            <w:tcW w:w="44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Высшие функции нервной системы.</w:t>
            </w:r>
          </w:p>
        </w:tc>
        <w:tc>
          <w:tcPr>
            <w:tcW w:w="992" w:type="dxa"/>
          </w:tcPr>
          <w:p w:rsidR="0070679D" w:rsidRPr="00CE7FD0" w:rsidRDefault="006A763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679D" w:rsidRPr="00CE7FD0" w:rsidRDefault="006A763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0679D" w:rsidRPr="00CE7FD0" w:rsidRDefault="006A763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70679D" w:rsidRPr="00CE7FD0" w:rsidRDefault="006A763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0679D" w:rsidRPr="00CE7FD0" w:rsidRDefault="006A763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0679D" w:rsidRPr="00CE7FD0" w:rsidRDefault="006A763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70679D" w:rsidRPr="00006A81" w:rsidRDefault="0070679D" w:rsidP="00703BE1">
      <w:pPr>
        <w:rPr>
          <w:sz w:val="28"/>
          <w:szCs w:val="28"/>
        </w:rPr>
      </w:pPr>
    </w:p>
    <w:p w:rsidR="0070679D" w:rsidRPr="00006A81" w:rsidRDefault="0070679D" w:rsidP="005E7532">
      <w:pPr>
        <w:jc w:val="both"/>
        <w:rPr>
          <w:sz w:val="28"/>
          <w:szCs w:val="28"/>
        </w:rPr>
      </w:pPr>
      <w:r w:rsidRPr="00006A81"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4536"/>
        <w:gridCol w:w="992"/>
        <w:gridCol w:w="978"/>
        <w:gridCol w:w="865"/>
        <w:gridCol w:w="997"/>
      </w:tblGrid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Align w:val="center"/>
          </w:tcPr>
          <w:p w:rsidR="0070679D" w:rsidRPr="00CE7FD0" w:rsidRDefault="0070679D" w:rsidP="00CE7F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разделов</w:t>
            </w:r>
            <w:r w:rsidRPr="00CE7FD0">
              <w:rPr>
                <w:b/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992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78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97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 xml:space="preserve">Предмет нейрофизиологии.  Нейробиологический подход к исследованию мозга человека </w:t>
            </w:r>
            <w:r w:rsidRPr="00CE7FD0">
              <w:rPr>
                <w:sz w:val="28"/>
                <w:szCs w:val="28"/>
              </w:rPr>
              <w:lastRenderedPageBreak/>
              <w:t xml:space="preserve">Развитие нервной системы человека в онтогенезе. 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78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5</w:t>
            </w:r>
          </w:p>
        </w:tc>
      </w:tr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Клетки головного мозга: нейрон и глия. Возбуждение нейрона. Проведение возбуждения. Синапс. Медиаторные системы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8</w:t>
            </w:r>
          </w:p>
        </w:tc>
      </w:tr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Активирующие системы мозга. Сон и бодрствование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5</w:t>
            </w:r>
          </w:p>
        </w:tc>
      </w:tr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Физиологические механизмы регуляции вегетативных функций. Физиологическая регуляция инстинктивного поведения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10</w:t>
            </w:r>
          </w:p>
        </w:tc>
      </w:tr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Физиология движений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7</w:t>
            </w:r>
          </w:p>
        </w:tc>
      </w:tr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Физиология сенсорных систем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10</w:t>
            </w:r>
          </w:p>
        </w:tc>
      </w:tr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Высшие функции нервной системы.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10</w:t>
            </w:r>
          </w:p>
        </w:tc>
      </w:tr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4</w:t>
            </w:r>
          </w:p>
        </w:tc>
        <w:tc>
          <w:tcPr>
            <w:tcW w:w="978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4</w:t>
            </w: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55</w:t>
            </w:r>
          </w:p>
        </w:tc>
      </w:tr>
    </w:tbl>
    <w:p w:rsidR="0070679D" w:rsidRDefault="0070679D" w:rsidP="005E7532">
      <w:pPr>
        <w:jc w:val="both"/>
        <w:rPr>
          <w:sz w:val="28"/>
          <w:szCs w:val="28"/>
        </w:rPr>
      </w:pPr>
    </w:p>
    <w:p w:rsidR="0070679D" w:rsidRPr="00006A81" w:rsidRDefault="0070679D" w:rsidP="00E06A64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5332"/>
        <w:gridCol w:w="2844"/>
      </w:tblGrid>
      <w:tr w:rsidR="0070679D" w:rsidRPr="00CE7FD0" w:rsidTr="001D0AB4">
        <w:trPr>
          <w:jc w:val="center"/>
        </w:trPr>
        <w:tc>
          <w:tcPr>
            <w:tcW w:w="606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№</w:t>
            </w:r>
          </w:p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32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2844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70679D" w:rsidRPr="00CE7FD0" w:rsidTr="001D0AB4">
        <w:trPr>
          <w:jc w:val="center"/>
        </w:trPr>
        <w:tc>
          <w:tcPr>
            <w:tcW w:w="606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1</w:t>
            </w:r>
          </w:p>
        </w:tc>
        <w:tc>
          <w:tcPr>
            <w:tcW w:w="533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 xml:space="preserve">Предмет нейрофизиологии.  Нейробиологический подход к исследованию мозга человека Развитие нервной системы человека в онтогенезе. </w:t>
            </w:r>
          </w:p>
        </w:tc>
        <w:tc>
          <w:tcPr>
            <w:tcW w:w="2844" w:type="dxa"/>
            <w:vMerge w:val="restart"/>
            <w:vAlign w:val="center"/>
          </w:tcPr>
          <w:p w:rsidR="007A060C" w:rsidRPr="00920118" w:rsidRDefault="007A060C" w:rsidP="007A060C">
            <w:pPr>
              <w:ind w:firstLine="851"/>
              <w:jc w:val="both"/>
              <w:rPr>
                <w:sz w:val="28"/>
                <w:szCs w:val="28"/>
              </w:rPr>
            </w:pPr>
            <w:r w:rsidRPr="00D26DA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Прищепа Н.И., Ефременко И.И. Нейрофизиология. Изд-во «Выс</w:t>
            </w:r>
            <w:r w:rsidRPr="00920118">
              <w:rPr>
                <w:sz w:val="28"/>
                <w:szCs w:val="28"/>
              </w:rPr>
              <w:t xml:space="preserve">шая школа», 2013. – 285 с. </w:t>
            </w:r>
          </w:p>
          <w:p w:rsidR="007A060C" w:rsidRDefault="007A060C" w:rsidP="007A060C">
            <w:pPr>
              <w:ind w:firstLine="851"/>
              <w:rPr>
                <w:color w:val="111111"/>
                <w:sz w:val="28"/>
                <w:szCs w:val="28"/>
              </w:rPr>
            </w:pPr>
            <w:r w:rsidRPr="00920118">
              <w:rPr>
                <w:sz w:val="28"/>
                <w:szCs w:val="28"/>
              </w:rPr>
              <w:t>2. Белов В.В., Лебедев А.А. Нейрофизиология. Изд-во «</w:t>
            </w:r>
            <w:r w:rsidRPr="00920118">
              <w:rPr>
                <w:color w:val="111111"/>
                <w:sz w:val="28"/>
                <w:szCs w:val="28"/>
              </w:rPr>
              <w:t xml:space="preserve">Институт электронного обучения Санкт-Петербургского университета технологий управления и экономики», 2012. – 215 с. </w:t>
            </w:r>
          </w:p>
          <w:p w:rsidR="007A060C" w:rsidRPr="00656395" w:rsidRDefault="007A060C" w:rsidP="007A060C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6443C">
              <w:rPr>
                <w:iCs/>
                <w:color w:val="333333"/>
                <w:sz w:val="28"/>
                <w:szCs w:val="28"/>
                <w:shd w:val="clear" w:color="auto" w:fill="FFFFFF"/>
              </w:rPr>
              <w:t>Корсакова, Н.К. </w:t>
            </w:r>
            <w:r w:rsidRPr="00C6443C">
              <w:rPr>
                <w:color w:val="333333"/>
                <w:sz w:val="28"/>
                <w:szCs w:val="28"/>
                <w:shd w:val="clear" w:color="auto" w:fill="FFFFFF"/>
              </w:rPr>
              <w:t xml:space="preserve">Клиническая нейропсихология: учебное пособие для </w:t>
            </w:r>
            <w:r w:rsidRPr="00C6443C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вузов / Н.К. Корсакова, Л.И. Московичюте. – 2-е изд., испр. и доп. – М.: Издательство Юрайт, 2018. – 165 с. – (Серия: Специалист). </w:t>
            </w:r>
          </w:p>
          <w:p w:rsidR="007A060C" w:rsidRDefault="007A060C" w:rsidP="007A060C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C6443C">
              <w:rPr>
                <w:sz w:val="28"/>
                <w:szCs w:val="28"/>
              </w:rPr>
              <w:t xml:space="preserve">Режим доступа: </w:t>
            </w:r>
            <w:hyperlink r:id="rId8" w:anchor="page/1" w:history="1">
              <w:r w:rsidRPr="00A8583F">
                <w:rPr>
                  <w:rStyle w:val="af7"/>
                  <w:sz w:val="28"/>
                  <w:szCs w:val="28"/>
                  <w:shd w:val="clear" w:color="auto" w:fill="FFFFFF"/>
                </w:rPr>
                <w:t>https://biblio-online.ru/viewer/DC111E2A-E964-4BBB-B69B-091EF07F890A/klinicheskaya-neyropsihologiya#page/1</w:t>
              </w:r>
            </w:hyperlink>
          </w:p>
          <w:p w:rsidR="0070679D" w:rsidRPr="00920118" w:rsidRDefault="00AA4816" w:rsidP="007A0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0679D" w:rsidRPr="00CE7FD0" w:rsidTr="001D0AB4">
        <w:trPr>
          <w:jc w:val="center"/>
        </w:trPr>
        <w:tc>
          <w:tcPr>
            <w:tcW w:w="606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533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Клетки головного мозга: нейрон и глия. Возбуждение нейрона. Проведение возбуждения. Синапс. Медиаторные системы</w:t>
            </w:r>
          </w:p>
        </w:tc>
        <w:tc>
          <w:tcPr>
            <w:tcW w:w="2844" w:type="dxa"/>
            <w:vMerge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</w:tr>
      <w:tr w:rsidR="0070679D" w:rsidRPr="00CE7FD0" w:rsidTr="001D0AB4">
        <w:trPr>
          <w:jc w:val="center"/>
        </w:trPr>
        <w:tc>
          <w:tcPr>
            <w:tcW w:w="606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3</w:t>
            </w:r>
          </w:p>
        </w:tc>
        <w:tc>
          <w:tcPr>
            <w:tcW w:w="533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Активирующие системы мозга. Сон и бодрствование</w:t>
            </w:r>
          </w:p>
        </w:tc>
        <w:tc>
          <w:tcPr>
            <w:tcW w:w="2844" w:type="dxa"/>
            <w:vMerge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</w:tr>
      <w:tr w:rsidR="0070679D" w:rsidRPr="00CE7FD0" w:rsidTr="001D0AB4">
        <w:trPr>
          <w:jc w:val="center"/>
        </w:trPr>
        <w:tc>
          <w:tcPr>
            <w:tcW w:w="606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4</w:t>
            </w:r>
          </w:p>
        </w:tc>
        <w:tc>
          <w:tcPr>
            <w:tcW w:w="533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Физиологические механизмы регуляции вегетативных функций. Физиологическая регуляция инстинктивного поведения</w:t>
            </w:r>
          </w:p>
        </w:tc>
        <w:tc>
          <w:tcPr>
            <w:tcW w:w="2844" w:type="dxa"/>
            <w:vMerge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</w:tr>
      <w:tr w:rsidR="0070679D" w:rsidRPr="00CE7FD0" w:rsidTr="001D0AB4">
        <w:trPr>
          <w:jc w:val="center"/>
        </w:trPr>
        <w:tc>
          <w:tcPr>
            <w:tcW w:w="606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5</w:t>
            </w:r>
          </w:p>
        </w:tc>
        <w:tc>
          <w:tcPr>
            <w:tcW w:w="533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Физиология движений</w:t>
            </w:r>
          </w:p>
        </w:tc>
        <w:tc>
          <w:tcPr>
            <w:tcW w:w="2844" w:type="dxa"/>
            <w:vMerge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</w:tr>
      <w:tr w:rsidR="0070679D" w:rsidRPr="00CE7FD0" w:rsidTr="001D0AB4">
        <w:trPr>
          <w:jc w:val="center"/>
        </w:trPr>
        <w:tc>
          <w:tcPr>
            <w:tcW w:w="606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6</w:t>
            </w:r>
          </w:p>
        </w:tc>
        <w:tc>
          <w:tcPr>
            <w:tcW w:w="533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Физиология сенсорных систем</w:t>
            </w:r>
          </w:p>
        </w:tc>
        <w:tc>
          <w:tcPr>
            <w:tcW w:w="2844" w:type="dxa"/>
            <w:vMerge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</w:tr>
      <w:tr w:rsidR="0070679D" w:rsidRPr="00CE7FD0" w:rsidTr="001D0AB4">
        <w:trPr>
          <w:jc w:val="center"/>
        </w:trPr>
        <w:tc>
          <w:tcPr>
            <w:tcW w:w="606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7</w:t>
            </w:r>
          </w:p>
        </w:tc>
        <w:tc>
          <w:tcPr>
            <w:tcW w:w="533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Высшие функции нервной системы.</w:t>
            </w:r>
          </w:p>
        </w:tc>
        <w:tc>
          <w:tcPr>
            <w:tcW w:w="2844" w:type="dxa"/>
            <w:vMerge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679D" w:rsidRDefault="0070679D" w:rsidP="00861133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70679D" w:rsidRPr="00006A81" w:rsidRDefault="0070679D" w:rsidP="00861133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0679D" w:rsidRPr="00D2714B" w:rsidRDefault="0070679D" w:rsidP="00006A81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0679D" w:rsidRPr="00006A81" w:rsidRDefault="0070679D" w:rsidP="00861133">
      <w:pPr>
        <w:ind w:firstLine="851"/>
        <w:jc w:val="both"/>
        <w:rPr>
          <w:sz w:val="28"/>
          <w:szCs w:val="28"/>
        </w:rPr>
      </w:pPr>
    </w:p>
    <w:p w:rsidR="0070679D" w:rsidRPr="00FC2E00" w:rsidRDefault="0070679D" w:rsidP="00006A81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0679D" w:rsidRPr="00295866" w:rsidRDefault="0070679D" w:rsidP="00006A81">
      <w:pPr>
        <w:ind w:firstLine="851"/>
        <w:jc w:val="both"/>
        <w:rPr>
          <w:sz w:val="28"/>
          <w:szCs w:val="28"/>
        </w:rPr>
      </w:pPr>
      <w:r w:rsidRPr="00295866">
        <w:rPr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0679D" w:rsidRPr="00920118" w:rsidRDefault="0070679D" w:rsidP="00D26DA3">
      <w:pPr>
        <w:ind w:firstLine="851"/>
        <w:jc w:val="both"/>
        <w:rPr>
          <w:sz w:val="28"/>
          <w:szCs w:val="28"/>
        </w:rPr>
      </w:pPr>
      <w:r w:rsidRPr="00D26DA3">
        <w:rPr>
          <w:sz w:val="28"/>
          <w:szCs w:val="28"/>
        </w:rPr>
        <w:t>1.</w:t>
      </w:r>
      <w:r>
        <w:rPr>
          <w:sz w:val="28"/>
          <w:szCs w:val="28"/>
        </w:rPr>
        <w:t xml:space="preserve">Прищепа Н.И., Ефременко И.И. Нейрофизиология. Изд-во </w:t>
      </w:r>
      <w:r w:rsidR="007A060C">
        <w:rPr>
          <w:sz w:val="28"/>
          <w:szCs w:val="28"/>
        </w:rPr>
        <w:t>«Выс</w:t>
      </w:r>
      <w:r w:rsidRPr="00920118">
        <w:rPr>
          <w:sz w:val="28"/>
          <w:szCs w:val="28"/>
        </w:rPr>
        <w:t xml:space="preserve">шая школа», 2013. – 285 с. </w:t>
      </w:r>
    </w:p>
    <w:p w:rsidR="007A060C" w:rsidRDefault="0070679D" w:rsidP="007A060C">
      <w:pPr>
        <w:ind w:firstLine="851"/>
        <w:rPr>
          <w:color w:val="111111"/>
          <w:sz w:val="28"/>
          <w:szCs w:val="28"/>
        </w:rPr>
      </w:pPr>
      <w:r w:rsidRPr="00920118">
        <w:rPr>
          <w:sz w:val="28"/>
          <w:szCs w:val="28"/>
        </w:rPr>
        <w:t>2. Белов В.В., Лебедев А.А. Нейрофизиология. Изд-во «</w:t>
      </w:r>
      <w:r w:rsidRPr="00920118">
        <w:rPr>
          <w:color w:val="111111"/>
          <w:sz w:val="28"/>
          <w:szCs w:val="28"/>
        </w:rPr>
        <w:t xml:space="preserve">Институт электронного обучения Санкт-Петербургского университета технологий управления и экономики», 2012. – 215 с. </w:t>
      </w:r>
    </w:p>
    <w:p w:rsidR="007A060C" w:rsidRPr="00656395" w:rsidRDefault="007A060C" w:rsidP="007A060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443C">
        <w:rPr>
          <w:iCs/>
          <w:color w:val="333333"/>
          <w:sz w:val="28"/>
          <w:szCs w:val="28"/>
          <w:shd w:val="clear" w:color="auto" w:fill="FFFFFF"/>
        </w:rPr>
        <w:t>Корсакова, Н.К. </w:t>
      </w:r>
      <w:r w:rsidRPr="00C6443C">
        <w:rPr>
          <w:color w:val="333333"/>
          <w:sz w:val="28"/>
          <w:szCs w:val="28"/>
          <w:shd w:val="clear" w:color="auto" w:fill="FFFFFF"/>
        </w:rPr>
        <w:t xml:space="preserve">Клиническая нейропсихология: учебное пособие для вузов / Н.К. Корсакова, Л.И. Московичюте. – 2-е изд., испр. и доп. – М.: Издательство Юрайт, 2018. – 165 с. – (Серия: Специалист). </w:t>
      </w:r>
    </w:p>
    <w:p w:rsidR="007A060C" w:rsidRDefault="007A060C" w:rsidP="007A060C">
      <w:pPr>
        <w:rPr>
          <w:color w:val="333333"/>
          <w:sz w:val="28"/>
          <w:szCs w:val="28"/>
          <w:shd w:val="clear" w:color="auto" w:fill="FFFFFF"/>
        </w:rPr>
      </w:pPr>
      <w:r w:rsidRPr="00C6443C">
        <w:rPr>
          <w:sz w:val="28"/>
          <w:szCs w:val="28"/>
        </w:rPr>
        <w:t xml:space="preserve">Режим доступа: </w:t>
      </w:r>
      <w:hyperlink r:id="rId9" w:anchor="page/1" w:history="1">
        <w:r w:rsidRPr="00A8583F">
          <w:rPr>
            <w:rStyle w:val="af7"/>
            <w:sz w:val="28"/>
            <w:szCs w:val="28"/>
            <w:shd w:val="clear" w:color="auto" w:fill="FFFFFF"/>
          </w:rPr>
          <w:t>https://biblio-online.ru/viewer/DC111E2A-E964-4BBB-B69B-091EF07F890A/klinicheskaya-neyropsihologiya#page/1</w:t>
        </w:r>
      </w:hyperlink>
    </w:p>
    <w:p w:rsidR="00656395" w:rsidRPr="00920118" w:rsidRDefault="00656395" w:rsidP="00A24FBD">
      <w:pPr>
        <w:ind w:firstLine="851"/>
        <w:jc w:val="both"/>
        <w:rPr>
          <w:sz w:val="28"/>
          <w:szCs w:val="28"/>
        </w:rPr>
      </w:pPr>
    </w:p>
    <w:p w:rsidR="0070679D" w:rsidRDefault="0070679D" w:rsidP="00A24FBD">
      <w:pPr>
        <w:ind w:firstLine="851"/>
        <w:jc w:val="both"/>
        <w:rPr>
          <w:sz w:val="28"/>
          <w:szCs w:val="28"/>
        </w:rPr>
      </w:pPr>
    </w:p>
    <w:p w:rsidR="0070679D" w:rsidRDefault="0070679D" w:rsidP="00A24FBD">
      <w:pPr>
        <w:ind w:firstLine="851"/>
        <w:jc w:val="both"/>
        <w:rPr>
          <w:sz w:val="28"/>
          <w:szCs w:val="28"/>
        </w:rPr>
      </w:pPr>
      <w:r w:rsidRPr="000E4BF7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56395" w:rsidRDefault="00656395" w:rsidP="00656395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70679D" w:rsidRPr="00D26DA3">
        <w:rPr>
          <w:sz w:val="28"/>
          <w:szCs w:val="28"/>
        </w:rPr>
        <w:t>Страхов Н.Н. Об основных понятиях психологии и физиологии "Л</w:t>
      </w:r>
      <w:r>
        <w:rPr>
          <w:sz w:val="28"/>
          <w:szCs w:val="28"/>
        </w:rPr>
        <w:t xml:space="preserve">ань"Издательство, 2013 – 251 с.  </w:t>
      </w:r>
    </w:p>
    <w:p w:rsidR="00656395" w:rsidRDefault="00656395" w:rsidP="0065639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10" w:history="1">
        <w:r w:rsidRPr="00A8583F">
          <w:rPr>
            <w:rStyle w:val="af7"/>
            <w:sz w:val="28"/>
            <w:szCs w:val="28"/>
          </w:rPr>
          <w:t>http://e.lanbook.com/books/element.php?pl1_id=8870</w:t>
        </w:r>
      </w:hyperlink>
    </w:p>
    <w:p w:rsidR="0070679D" w:rsidRPr="000E4BF7" w:rsidRDefault="0070679D" w:rsidP="00656395">
      <w:pPr>
        <w:jc w:val="both"/>
        <w:rPr>
          <w:sz w:val="28"/>
          <w:szCs w:val="28"/>
        </w:rPr>
      </w:pPr>
    </w:p>
    <w:p w:rsidR="003B4DE1" w:rsidRPr="003B4DE1" w:rsidRDefault="003B4DE1" w:rsidP="003B4DE1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8"/>
          <w:szCs w:val="28"/>
        </w:rPr>
      </w:pPr>
      <w:r w:rsidRPr="003B4DE1">
        <w:rPr>
          <w:rFonts w:eastAsia="Times New Roman"/>
          <w:bCs/>
          <w:sz w:val="28"/>
          <w:szCs w:val="28"/>
        </w:rPr>
        <w:t>8.3 Перечень ресурсов информационно-телекоммуникационной сети «Интернет», необходимых для освоения дисциплины</w:t>
      </w:r>
    </w:p>
    <w:p w:rsidR="003B4DE1" w:rsidRPr="003B4DE1" w:rsidRDefault="003B4DE1" w:rsidP="003B4DE1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3B4DE1" w:rsidRPr="003B4DE1" w:rsidRDefault="003B4DE1" w:rsidP="003B4DE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B4DE1">
        <w:rPr>
          <w:rFonts w:eastAsia="Times New Roman"/>
          <w:sz w:val="28"/>
          <w:szCs w:val="28"/>
        </w:rPr>
        <w:t xml:space="preserve">1. http://library.pgups.ru/ – Режим доступа через сайт Научно-технической библиотеки Университета </w:t>
      </w:r>
    </w:p>
    <w:p w:rsidR="003B4DE1" w:rsidRPr="003B4DE1" w:rsidRDefault="003B4DE1" w:rsidP="003B4DE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7A060C" w:rsidRPr="00866F12" w:rsidRDefault="007A060C" w:rsidP="007A060C">
      <w:pPr>
        <w:ind w:firstLine="851"/>
        <w:rPr>
          <w:bCs/>
          <w:sz w:val="28"/>
          <w:szCs w:val="28"/>
        </w:rPr>
      </w:pPr>
      <w:r w:rsidRPr="00866F12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7A060C" w:rsidRPr="00866F12" w:rsidRDefault="007A060C" w:rsidP="007A060C">
      <w:pPr>
        <w:ind w:firstLine="851"/>
        <w:jc w:val="both"/>
        <w:rPr>
          <w:bCs/>
          <w:sz w:val="28"/>
          <w:szCs w:val="28"/>
        </w:rPr>
      </w:pPr>
      <w:r w:rsidRPr="00866F12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7A060C" w:rsidRPr="00866F12" w:rsidRDefault="007A060C" w:rsidP="007A060C">
      <w:pPr>
        <w:ind w:firstLine="851"/>
        <w:jc w:val="both"/>
        <w:rPr>
          <w:bCs/>
          <w:sz w:val="28"/>
          <w:szCs w:val="28"/>
        </w:rPr>
      </w:pPr>
    </w:p>
    <w:p w:rsidR="007A060C" w:rsidRPr="00866F12" w:rsidRDefault="007A060C" w:rsidP="007A060C">
      <w:pPr>
        <w:ind w:firstLine="851"/>
        <w:rPr>
          <w:bCs/>
          <w:sz w:val="28"/>
          <w:szCs w:val="28"/>
        </w:rPr>
      </w:pPr>
      <w:r w:rsidRPr="00866F12">
        <w:rPr>
          <w:bCs/>
          <w:sz w:val="28"/>
          <w:szCs w:val="28"/>
        </w:rPr>
        <w:t>8.4 Другие издания, необходимые для освоения дисциплины</w:t>
      </w:r>
    </w:p>
    <w:p w:rsidR="007A060C" w:rsidRPr="00866F12" w:rsidRDefault="007A060C" w:rsidP="007A060C">
      <w:pPr>
        <w:ind w:firstLine="851"/>
        <w:jc w:val="both"/>
        <w:rPr>
          <w:bCs/>
          <w:sz w:val="28"/>
          <w:szCs w:val="28"/>
        </w:rPr>
      </w:pPr>
      <w:r w:rsidRPr="00866F12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7A060C" w:rsidRPr="00866F12" w:rsidRDefault="007A060C" w:rsidP="007A060C">
      <w:pPr>
        <w:ind w:firstLine="851"/>
        <w:jc w:val="both"/>
        <w:rPr>
          <w:bCs/>
          <w:sz w:val="28"/>
          <w:szCs w:val="28"/>
        </w:rPr>
      </w:pPr>
    </w:p>
    <w:p w:rsidR="007A060C" w:rsidRDefault="007A060C" w:rsidP="007A060C">
      <w:pPr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A060C" w:rsidRPr="00AE6DB2" w:rsidRDefault="007A060C" w:rsidP="007A060C">
      <w:pPr>
        <w:jc w:val="center"/>
        <w:rPr>
          <w:b/>
          <w:bCs/>
          <w:sz w:val="28"/>
          <w:szCs w:val="28"/>
        </w:rPr>
      </w:pPr>
    </w:p>
    <w:p w:rsidR="007A060C" w:rsidRPr="00B637EA" w:rsidRDefault="007A060C" w:rsidP="007A060C">
      <w:pPr>
        <w:tabs>
          <w:tab w:val="left" w:pos="1134"/>
          <w:tab w:val="left" w:pos="1276"/>
          <w:tab w:val="left" w:pos="1843"/>
        </w:tabs>
        <w:ind w:firstLine="567"/>
        <w:jc w:val="both"/>
        <w:rPr>
          <w:sz w:val="28"/>
          <w:szCs w:val="28"/>
        </w:rPr>
      </w:pPr>
      <w:r w:rsidRPr="00B637EA">
        <w:rPr>
          <w:sz w:val="28"/>
          <w:szCs w:val="28"/>
        </w:rPr>
        <w:t xml:space="preserve">1. Личный кабинет обучающегося  и электронная информационно-образовательная среда [Электронный ресурс]. </w:t>
      </w:r>
      <w:r>
        <w:rPr>
          <w:sz w:val="28"/>
          <w:szCs w:val="28"/>
        </w:rPr>
        <w:t xml:space="preserve">– </w:t>
      </w:r>
      <w:r w:rsidRPr="00B637EA">
        <w:rPr>
          <w:sz w:val="28"/>
          <w:szCs w:val="28"/>
        </w:rPr>
        <w:t xml:space="preserve">Режим доступа:  http://sdo.pgups.ru (для доступа к полнотекстовым документам требуется авторизация). </w:t>
      </w:r>
    </w:p>
    <w:p w:rsidR="007A060C" w:rsidRPr="00B637EA" w:rsidRDefault="007A060C" w:rsidP="007A060C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37EA">
        <w:rPr>
          <w:sz w:val="28"/>
          <w:szCs w:val="28"/>
        </w:rPr>
        <w:t xml:space="preserve">. </w:t>
      </w:r>
      <w:r w:rsidRPr="00B637EA">
        <w:rPr>
          <w:bCs/>
          <w:sz w:val="28"/>
          <w:szCs w:val="28"/>
        </w:rPr>
        <w:t xml:space="preserve">Электронно-библиотечная система издательства «Лань». </w:t>
      </w:r>
      <w:r>
        <w:rPr>
          <w:bCs/>
          <w:sz w:val="28"/>
          <w:szCs w:val="28"/>
        </w:rPr>
        <w:t xml:space="preserve">– </w:t>
      </w:r>
      <w:r w:rsidRPr="00B637EA">
        <w:rPr>
          <w:bCs/>
          <w:sz w:val="28"/>
          <w:szCs w:val="28"/>
        </w:rPr>
        <w:t xml:space="preserve">Режим доступа: </w:t>
      </w:r>
      <w:hyperlink r:id="rId11" w:history="1">
        <w:r w:rsidRPr="00B637EA">
          <w:rPr>
            <w:bCs/>
            <w:sz w:val="28"/>
            <w:szCs w:val="28"/>
          </w:rPr>
          <w:t>http://e.lanbook.com</w:t>
        </w:r>
      </w:hyperlink>
      <w:r w:rsidRPr="00B637EA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7A060C" w:rsidRPr="00B637EA" w:rsidRDefault="007A060C" w:rsidP="007A060C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B637EA">
        <w:rPr>
          <w:bCs/>
          <w:sz w:val="28"/>
          <w:szCs w:val="28"/>
        </w:rPr>
        <w:t xml:space="preserve">. Электронная библиотека ЮРАЙТ. Режим доступа: https://biblio-online.ru/ </w:t>
      </w:r>
      <w:r w:rsidRPr="00B637EA">
        <w:rPr>
          <w:sz w:val="28"/>
          <w:szCs w:val="28"/>
        </w:rPr>
        <w:t>(для доступа к полнотекстовым документам требуется авторизация).</w:t>
      </w:r>
    </w:p>
    <w:p w:rsidR="007A060C" w:rsidRPr="00B637EA" w:rsidRDefault="007A060C" w:rsidP="007A060C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B637EA">
        <w:rPr>
          <w:bCs/>
          <w:sz w:val="28"/>
          <w:szCs w:val="28"/>
        </w:rPr>
        <w:t xml:space="preserve">. Электронно-библиотечная система ibooks.ru («Айбукс»). Режим доступа: https://ibooks.ru/home.php?routine=bookshelf </w:t>
      </w:r>
      <w:r w:rsidRPr="00B637EA">
        <w:rPr>
          <w:sz w:val="28"/>
          <w:szCs w:val="28"/>
        </w:rPr>
        <w:t>(для доступа к полнотекстовым документам требуется авторизация).</w:t>
      </w:r>
    </w:p>
    <w:p w:rsidR="007A060C" w:rsidRPr="00B637EA" w:rsidRDefault="007A060C" w:rsidP="007A060C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5</w:t>
      </w:r>
      <w:r w:rsidRPr="00B637EA">
        <w:rPr>
          <w:iCs/>
          <w:sz w:val="28"/>
          <w:szCs w:val="28"/>
          <w:lang w:eastAsia="en-US"/>
        </w:rPr>
        <w:t xml:space="preserve">. Электронная библиотека «Единое окно </w:t>
      </w:r>
      <w:r w:rsidRPr="00DC5A99">
        <w:rPr>
          <w:iCs/>
          <w:sz w:val="28"/>
          <w:szCs w:val="28"/>
          <w:lang w:eastAsia="en-US"/>
        </w:rPr>
        <w:t>доступа</w:t>
      </w:r>
      <w:r>
        <w:rPr>
          <w:iCs/>
          <w:sz w:val="28"/>
          <w:szCs w:val="28"/>
          <w:lang w:eastAsia="en-US"/>
        </w:rPr>
        <w:t xml:space="preserve"> </w:t>
      </w:r>
      <w:r w:rsidRPr="00B637EA">
        <w:rPr>
          <w:iCs/>
          <w:sz w:val="28"/>
          <w:szCs w:val="28"/>
          <w:lang w:eastAsia="en-US"/>
        </w:rPr>
        <w:t xml:space="preserve">к образовательным ресурсам». </w:t>
      </w:r>
      <w:r>
        <w:rPr>
          <w:iCs/>
          <w:sz w:val="28"/>
          <w:szCs w:val="28"/>
          <w:lang w:eastAsia="en-US"/>
        </w:rPr>
        <w:t xml:space="preserve">– </w:t>
      </w:r>
      <w:r w:rsidRPr="00B637EA">
        <w:rPr>
          <w:bCs/>
          <w:sz w:val="28"/>
          <w:szCs w:val="28"/>
        </w:rPr>
        <w:t>Режим доступа:</w:t>
      </w:r>
      <w:r>
        <w:rPr>
          <w:bCs/>
          <w:sz w:val="28"/>
          <w:szCs w:val="28"/>
        </w:rPr>
        <w:t xml:space="preserve"> </w:t>
      </w:r>
      <w:hyperlink r:id="rId12" w:history="1">
        <w:r w:rsidRPr="00B637EA">
          <w:rPr>
            <w:iCs/>
            <w:sz w:val="28"/>
            <w:szCs w:val="28"/>
            <w:u w:val="single"/>
            <w:lang w:eastAsia="en-US"/>
          </w:rPr>
          <w:t>http://window.edu.ru</w:t>
        </w:r>
      </w:hyperlink>
      <w:r w:rsidRPr="00B637EA">
        <w:rPr>
          <w:bCs/>
          <w:sz w:val="28"/>
          <w:szCs w:val="28"/>
        </w:rPr>
        <w:t xml:space="preserve"> – свободный.</w:t>
      </w:r>
    </w:p>
    <w:p w:rsidR="007A060C" w:rsidRDefault="007A060C" w:rsidP="007A060C">
      <w:pPr>
        <w:jc w:val="center"/>
        <w:rPr>
          <w:b/>
          <w:bCs/>
          <w:sz w:val="28"/>
          <w:szCs w:val="28"/>
        </w:rPr>
      </w:pPr>
    </w:p>
    <w:p w:rsidR="007A060C" w:rsidRDefault="007A060C" w:rsidP="007A060C">
      <w:pPr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7A060C" w:rsidRPr="00AE6DB2" w:rsidRDefault="007A060C" w:rsidP="007A060C">
      <w:pPr>
        <w:jc w:val="center"/>
        <w:rPr>
          <w:b/>
          <w:bCs/>
          <w:sz w:val="28"/>
          <w:szCs w:val="28"/>
        </w:rPr>
      </w:pPr>
    </w:p>
    <w:p w:rsidR="007A060C" w:rsidRPr="00AE6DB2" w:rsidRDefault="007A060C" w:rsidP="007A060C">
      <w:pPr>
        <w:ind w:firstLine="851"/>
        <w:rPr>
          <w:sz w:val="28"/>
          <w:szCs w:val="28"/>
        </w:rPr>
      </w:pPr>
      <w:r w:rsidRPr="00AE6DB2">
        <w:rPr>
          <w:sz w:val="28"/>
          <w:szCs w:val="28"/>
        </w:rPr>
        <w:t>Порядок изучения дисциплины следующий:</w:t>
      </w:r>
    </w:p>
    <w:p w:rsidR="007A060C" w:rsidRPr="00AE6DB2" w:rsidRDefault="007A060C" w:rsidP="007A060C">
      <w:pPr>
        <w:pStyle w:val="26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A060C" w:rsidRPr="00AE6DB2" w:rsidRDefault="007A060C" w:rsidP="007A060C">
      <w:pPr>
        <w:pStyle w:val="26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A060C" w:rsidRPr="00AE6DB2" w:rsidRDefault="007A060C" w:rsidP="007A060C">
      <w:pPr>
        <w:pStyle w:val="26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A060C" w:rsidRPr="00AE6DB2" w:rsidRDefault="007A060C" w:rsidP="007A060C">
      <w:pPr>
        <w:ind w:firstLine="851"/>
        <w:jc w:val="both"/>
        <w:rPr>
          <w:sz w:val="28"/>
          <w:szCs w:val="28"/>
        </w:rPr>
      </w:pPr>
    </w:p>
    <w:p w:rsidR="007A060C" w:rsidRDefault="007A060C" w:rsidP="007A060C">
      <w:pPr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A060C" w:rsidRPr="00AE6DB2" w:rsidRDefault="007A060C" w:rsidP="007A060C">
      <w:pPr>
        <w:jc w:val="center"/>
        <w:rPr>
          <w:b/>
          <w:bCs/>
          <w:sz w:val="28"/>
          <w:szCs w:val="28"/>
        </w:rPr>
      </w:pPr>
    </w:p>
    <w:p w:rsidR="007A060C" w:rsidRPr="00AE6DB2" w:rsidRDefault="007A060C" w:rsidP="007A060C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A060C" w:rsidRPr="00AE6DB2" w:rsidRDefault="007A060C" w:rsidP="007A060C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AE6DB2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7A060C" w:rsidRPr="00AE6DB2" w:rsidRDefault="007A060C" w:rsidP="007A060C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 w:rsidRPr="00AE6DB2"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мультимедийныхматериалов);</w:t>
      </w:r>
    </w:p>
    <w:p w:rsidR="007A060C" w:rsidRPr="00AE6DB2" w:rsidRDefault="007A060C" w:rsidP="007A060C">
      <w:pPr>
        <w:numPr>
          <w:ilvl w:val="0"/>
          <w:numId w:val="6"/>
        </w:numPr>
        <w:ind w:left="0" w:firstLine="709"/>
        <w:jc w:val="both"/>
        <w:outlineLvl w:val="0"/>
        <w:rPr>
          <w:sz w:val="28"/>
          <w:szCs w:val="28"/>
        </w:rPr>
      </w:pPr>
      <w:r w:rsidRPr="00AE6DB2">
        <w:rPr>
          <w:sz w:val="28"/>
          <w:szCs w:val="28"/>
        </w:rPr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</w:t>
      </w:r>
    </w:p>
    <w:p w:rsidR="007A060C" w:rsidRPr="00AE6DB2" w:rsidRDefault="007A060C" w:rsidP="007A060C">
      <w:pPr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Интернет-сервисы и электронные ресурсы (поисковыесистемы, электронная почта, онлайн-энциклопедии исправочники, электронные учебные и учебно-методические материалы, согласно п. 9 рабочей программы;</w:t>
      </w:r>
    </w:p>
    <w:p w:rsidR="007A060C" w:rsidRPr="00AE6DB2" w:rsidRDefault="007A060C" w:rsidP="007A060C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программное обеспечение:</w:t>
      </w:r>
    </w:p>
    <w:p w:rsidR="007A060C" w:rsidRPr="009B63B7" w:rsidRDefault="007A060C" w:rsidP="007A060C">
      <w:pPr>
        <w:pStyle w:val="af8"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/>
          <w:sz w:val="28"/>
          <w:szCs w:val="28"/>
          <w:lang w:eastAsia="ru-RU"/>
        </w:rPr>
        <w:t>Операционная система Windows;</w:t>
      </w:r>
    </w:p>
    <w:p w:rsidR="007A060C" w:rsidRPr="00AE6DB2" w:rsidRDefault="007A060C" w:rsidP="007A060C">
      <w:pPr>
        <w:pStyle w:val="af8"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/>
          <w:sz w:val="28"/>
          <w:szCs w:val="28"/>
          <w:lang w:eastAsia="ru-RU"/>
        </w:rPr>
        <w:t>MS Office;</w:t>
      </w:r>
    </w:p>
    <w:p w:rsidR="007A060C" w:rsidRDefault="007A060C" w:rsidP="007A060C">
      <w:pPr>
        <w:pStyle w:val="af8"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/>
          <w:sz w:val="28"/>
          <w:szCs w:val="28"/>
          <w:lang w:eastAsia="ru-RU"/>
        </w:rPr>
        <w:t>Антивирус Касперский.</w:t>
      </w:r>
    </w:p>
    <w:p w:rsidR="0041237C" w:rsidRDefault="0041237C" w:rsidP="007A06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F92275" w:rsidRDefault="00F92275" w:rsidP="00F92275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571F304C" wp14:editId="628CC69F">
            <wp:simplePos x="0" y="0"/>
            <wp:positionH relativeFrom="column">
              <wp:posOffset>-908685</wp:posOffset>
            </wp:positionH>
            <wp:positionV relativeFrom="paragraph">
              <wp:posOffset>-148590</wp:posOffset>
            </wp:positionV>
            <wp:extent cx="7054442" cy="8020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П 2019 Кочербаева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9" r="3916" b="32134"/>
                    <a:stretch/>
                  </pic:blipFill>
                  <pic:spPr bwMode="auto">
                    <a:xfrm>
                      <a:off x="0" y="0"/>
                      <a:ext cx="7054442" cy="802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92275" w:rsidRPr="00AE6DB2" w:rsidRDefault="00F92275" w:rsidP="00F92275">
      <w:pPr>
        <w:jc w:val="center"/>
        <w:rPr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92275" w:rsidRDefault="00F92275" w:rsidP="00F92275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 включает с</w:t>
      </w:r>
      <w:r>
        <w:rPr>
          <w:bCs/>
          <w:sz w:val="28"/>
          <w:szCs w:val="28"/>
        </w:rPr>
        <w:t>ледующие специальные помещения:</w:t>
      </w:r>
    </w:p>
    <w:p w:rsidR="00F92275" w:rsidRPr="00AE6DB2" w:rsidRDefault="00F92275" w:rsidP="00F92275">
      <w:pPr>
        <w:widowControl w:val="0"/>
        <w:numPr>
          <w:ilvl w:val="0"/>
          <w:numId w:val="22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:rsidR="00F92275" w:rsidRPr="00AE6DB2" w:rsidRDefault="00F92275" w:rsidP="00F92275">
      <w:pPr>
        <w:widowControl w:val="0"/>
        <w:numPr>
          <w:ilvl w:val="0"/>
          <w:numId w:val="22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помещения для самостоятельной работы;</w:t>
      </w:r>
    </w:p>
    <w:p w:rsidR="00F92275" w:rsidRPr="00AE6DB2" w:rsidRDefault="00F92275" w:rsidP="00F92275">
      <w:pPr>
        <w:widowControl w:val="0"/>
        <w:numPr>
          <w:ilvl w:val="0"/>
          <w:numId w:val="22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помещения для хранения и профилактического обслуживания учебного оборудования. </w:t>
      </w:r>
    </w:p>
    <w:p w:rsidR="00F92275" w:rsidRPr="00AE6DB2" w:rsidRDefault="00F92275" w:rsidP="00F92275">
      <w:pPr>
        <w:ind w:firstLine="851"/>
        <w:jc w:val="both"/>
        <w:rPr>
          <w:bCs/>
          <w:sz w:val="28"/>
          <w:szCs w:val="28"/>
        </w:rPr>
      </w:pPr>
      <w:bookmarkStart w:id="1" w:name="OLE_LINK1"/>
      <w:bookmarkStart w:id="2" w:name="OLE_LINK2"/>
      <w:bookmarkStart w:id="3" w:name="OLE_LINK3"/>
      <w:r w:rsidRPr="00AE6DB2">
        <w:rPr>
          <w:bCs/>
          <w:sz w:val="28"/>
          <w:szCs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</w:p>
    <w:p w:rsidR="00F92275" w:rsidRPr="00AE6DB2" w:rsidRDefault="00F92275" w:rsidP="00F92275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F92275" w:rsidRDefault="00F92275" w:rsidP="00F92275">
      <w:pPr>
        <w:ind w:firstLine="851"/>
        <w:jc w:val="both"/>
        <w:rPr>
          <w:bCs/>
          <w:sz w:val="28"/>
          <w:szCs w:val="28"/>
        </w:rPr>
      </w:pPr>
      <w:r w:rsidRPr="00DC5A99">
        <w:rPr>
          <w:bCs/>
          <w:sz w:val="28"/>
          <w:szCs w:val="28"/>
        </w:rPr>
        <w:t>Для проведения практических занятий может быть использован компьютерный класс. На компьютерах устанавливается программное обеспечение, указанное в п. 11 рабочей программы.</w:t>
      </w:r>
    </w:p>
    <w:p w:rsidR="00F92275" w:rsidRPr="00AE6DB2" w:rsidRDefault="00F92275" w:rsidP="00F92275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AE6DB2">
        <w:rPr>
          <w:sz w:val="28"/>
          <w:szCs w:val="28"/>
        </w:rPr>
        <w:t>Петербургского государственного университета путей сообщения Императора Александра I. Режим доступа:  http://sdo.pgups.ru</w:t>
      </w:r>
      <w:r w:rsidRPr="00AE6DB2">
        <w:rPr>
          <w:bCs/>
          <w:sz w:val="28"/>
          <w:szCs w:val="28"/>
        </w:rPr>
        <w:t>.</w:t>
      </w:r>
    </w:p>
    <w:p w:rsidR="00F92275" w:rsidRPr="00AE6DB2" w:rsidRDefault="00F92275" w:rsidP="00F9227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</w:t>
      </w:r>
      <w:r w:rsidRPr="00AE6DB2">
        <w:rPr>
          <w:bCs/>
          <w:sz w:val="28"/>
          <w:szCs w:val="28"/>
        </w:rPr>
        <w:t xml:space="preserve">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F92275" w:rsidRPr="00AE6DB2" w:rsidRDefault="00F92275" w:rsidP="00F92275">
      <w:pPr>
        <w:autoSpaceDN w:val="0"/>
        <w:adjustRightInd w:val="0"/>
        <w:rPr>
          <w:sz w:val="28"/>
          <w:szCs w:val="28"/>
        </w:rPr>
      </w:pPr>
    </w:p>
    <w:p w:rsidR="00F92275" w:rsidRPr="00AE6DB2" w:rsidRDefault="00F92275" w:rsidP="00F92275">
      <w:pPr>
        <w:rPr>
          <w:color w:val="000000"/>
          <w:sz w:val="28"/>
          <w:szCs w:val="28"/>
          <w:lang w:bidi="ru-RU"/>
        </w:rPr>
      </w:pPr>
      <w:r w:rsidRPr="00AE6DB2">
        <w:rPr>
          <w:color w:val="000000"/>
          <w:sz w:val="28"/>
          <w:szCs w:val="28"/>
          <w:lang w:bidi="ru-RU"/>
        </w:rPr>
        <w:t xml:space="preserve">Разработчик программы, </w:t>
      </w:r>
    </w:p>
    <w:p w:rsidR="00F92275" w:rsidRPr="00AE6DB2" w:rsidRDefault="00F92275" w:rsidP="00F92275">
      <w:pPr>
        <w:tabs>
          <w:tab w:val="left" w:pos="5103"/>
        </w:tabs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ст. преподаватель </w:t>
      </w:r>
      <w:r w:rsidRPr="00AE6DB2">
        <w:rPr>
          <w:color w:val="000000"/>
          <w:sz w:val="28"/>
          <w:szCs w:val="28"/>
          <w:lang w:bidi="ru-RU"/>
        </w:rPr>
        <w:t xml:space="preserve"> </w:t>
      </w:r>
      <w:r w:rsidRPr="00AE6DB2">
        <w:rPr>
          <w:color w:val="000000"/>
          <w:sz w:val="28"/>
          <w:szCs w:val="28"/>
          <w:lang w:bidi="ru-RU"/>
        </w:rPr>
        <w:tab/>
      </w:r>
      <w:r>
        <w:rPr>
          <w:sz w:val="28"/>
          <w:szCs w:val="28"/>
        </w:rPr>
        <w:t>__________</w:t>
      </w:r>
      <w:r>
        <w:rPr>
          <w:sz w:val="28"/>
          <w:szCs w:val="28"/>
        </w:rPr>
        <w:tab/>
        <w:t>Кочербаева И.Дж.</w:t>
      </w:r>
    </w:p>
    <w:p w:rsidR="00F92275" w:rsidRDefault="00F92275" w:rsidP="00F92275">
      <w:pPr>
        <w:rPr>
          <w:sz w:val="28"/>
          <w:szCs w:val="28"/>
        </w:rPr>
      </w:pPr>
    </w:p>
    <w:p w:rsidR="0070679D" w:rsidRPr="00F92275" w:rsidRDefault="00F92275" w:rsidP="00F92275">
      <w:pPr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«22» января 2019</w:t>
      </w:r>
      <w:r w:rsidRPr="00AE6DB2">
        <w:rPr>
          <w:sz w:val="28"/>
          <w:szCs w:val="28"/>
        </w:rPr>
        <w:t xml:space="preserve"> г.</w:t>
      </w:r>
    </w:p>
    <w:sectPr w:rsidR="0070679D" w:rsidRPr="00F92275" w:rsidSect="001F3173">
      <w:footerReference w:type="default" r:id="rId14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B66" w:rsidRDefault="008C6B66" w:rsidP="00FC1BEB">
      <w:r>
        <w:separator/>
      </w:r>
    </w:p>
  </w:endnote>
  <w:endnote w:type="continuationSeparator" w:id="0">
    <w:p w:rsidR="008C6B66" w:rsidRDefault="008C6B66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9D" w:rsidRDefault="006C50B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146D4">
      <w:rPr>
        <w:noProof/>
      </w:rPr>
      <w:t>11</w:t>
    </w:r>
    <w:r>
      <w:rPr>
        <w:noProof/>
      </w:rPr>
      <w:fldChar w:fldCharType="end"/>
    </w:r>
  </w:p>
  <w:p w:rsidR="0070679D" w:rsidRDefault="007067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B66" w:rsidRDefault="008C6B66" w:rsidP="00FC1BEB">
      <w:r>
        <w:separator/>
      </w:r>
    </w:p>
  </w:footnote>
  <w:footnote w:type="continuationSeparator" w:id="0">
    <w:p w:rsidR="008C6B66" w:rsidRDefault="008C6B66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4F21F5"/>
    <w:multiLevelType w:val="hybridMultilevel"/>
    <w:tmpl w:val="DB086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2339D8"/>
    <w:multiLevelType w:val="hybridMultilevel"/>
    <w:tmpl w:val="816216BA"/>
    <w:lvl w:ilvl="0" w:tplc="9C1094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5334202"/>
    <w:multiLevelType w:val="hybridMultilevel"/>
    <w:tmpl w:val="ED40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AC38C3"/>
    <w:multiLevelType w:val="multilevel"/>
    <w:tmpl w:val="B346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4F9851C1"/>
    <w:multiLevelType w:val="hybridMultilevel"/>
    <w:tmpl w:val="0AC0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71A31"/>
    <w:multiLevelType w:val="hybridMultilevel"/>
    <w:tmpl w:val="0F06AE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A106EB3"/>
    <w:multiLevelType w:val="hybridMultilevel"/>
    <w:tmpl w:val="53D225EC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E1274A"/>
    <w:multiLevelType w:val="hybridMultilevel"/>
    <w:tmpl w:val="D2385D10"/>
    <w:lvl w:ilvl="0" w:tplc="A066F68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9"/>
  </w:num>
  <w:num w:numId="5">
    <w:abstractNumId w:val="19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18"/>
  </w:num>
  <w:num w:numId="11">
    <w:abstractNumId w:val="0"/>
  </w:num>
  <w:num w:numId="12">
    <w:abstractNumId w:val="1"/>
  </w:num>
  <w:num w:numId="13">
    <w:abstractNumId w:val="20"/>
  </w:num>
  <w:num w:numId="14">
    <w:abstractNumId w:val="2"/>
  </w:num>
  <w:num w:numId="15">
    <w:abstractNumId w:val="14"/>
  </w:num>
  <w:num w:numId="16">
    <w:abstractNumId w:val="4"/>
  </w:num>
  <w:num w:numId="17">
    <w:abstractNumId w:val="6"/>
  </w:num>
  <w:num w:numId="18">
    <w:abstractNumId w:val="13"/>
  </w:num>
  <w:num w:numId="19">
    <w:abstractNumId w:val="3"/>
  </w:num>
  <w:num w:numId="20">
    <w:abstractNumId w:val="7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61"/>
    <w:rsid w:val="000059B7"/>
    <w:rsid w:val="00006A81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76A"/>
    <w:rsid w:val="0002487E"/>
    <w:rsid w:val="00024DEE"/>
    <w:rsid w:val="0002590A"/>
    <w:rsid w:val="00027D0D"/>
    <w:rsid w:val="0003027C"/>
    <w:rsid w:val="00031499"/>
    <w:rsid w:val="00031E85"/>
    <w:rsid w:val="000322F7"/>
    <w:rsid w:val="00032892"/>
    <w:rsid w:val="00032F50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4B61"/>
    <w:rsid w:val="00055FA6"/>
    <w:rsid w:val="0006013E"/>
    <w:rsid w:val="00060680"/>
    <w:rsid w:val="000606B1"/>
    <w:rsid w:val="0006074C"/>
    <w:rsid w:val="000622AD"/>
    <w:rsid w:val="000622E1"/>
    <w:rsid w:val="00063103"/>
    <w:rsid w:val="0006332B"/>
    <w:rsid w:val="000638D7"/>
    <w:rsid w:val="00064671"/>
    <w:rsid w:val="0006588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59F"/>
    <w:rsid w:val="00093D7A"/>
    <w:rsid w:val="000941B6"/>
    <w:rsid w:val="000953DE"/>
    <w:rsid w:val="00095511"/>
    <w:rsid w:val="000967D8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20D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5C48"/>
    <w:rsid w:val="000C6329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2B59"/>
    <w:rsid w:val="000E3696"/>
    <w:rsid w:val="000E4277"/>
    <w:rsid w:val="000E4BF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73"/>
    <w:rsid w:val="0010499E"/>
    <w:rsid w:val="001063D0"/>
    <w:rsid w:val="0010710E"/>
    <w:rsid w:val="00110056"/>
    <w:rsid w:val="0011015B"/>
    <w:rsid w:val="00110361"/>
    <w:rsid w:val="00110E37"/>
    <w:rsid w:val="0011101E"/>
    <w:rsid w:val="001113CF"/>
    <w:rsid w:val="00111469"/>
    <w:rsid w:val="00111C92"/>
    <w:rsid w:val="00112260"/>
    <w:rsid w:val="00112903"/>
    <w:rsid w:val="00112BE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77E2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38E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0C3E"/>
    <w:rsid w:val="00181E85"/>
    <w:rsid w:val="00184B58"/>
    <w:rsid w:val="00184F36"/>
    <w:rsid w:val="001851F3"/>
    <w:rsid w:val="001856E6"/>
    <w:rsid w:val="0018624B"/>
    <w:rsid w:val="00186788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04E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7DB8"/>
    <w:rsid w:val="001C10A6"/>
    <w:rsid w:val="001C16A8"/>
    <w:rsid w:val="001C199D"/>
    <w:rsid w:val="001C1CF9"/>
    <w:rsid w:val="001C1D13"/>
    <w:rsid w:val="001C2245"/>
    <w:rsid w:val="001C319F"/>
    <w:rsid w:val="001C38A2"/>
    <w:rsid w:val="001C7492"/>
    <w:rsid w:val="001D0AB4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090"/>
    <w:rsid w:val="002023E2"/>
    <w:rsid w:val="0020256C"/>
    <w:rsid w:val="0020258D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279AB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4AD"/>
    <w:rsid w:val="00253728"/>
    <w:rsid w:val="002538D4"/>
    <w:rsid w:val="00253EE9"/>
    <w:rsid w:val="00253EF3"/>
    <w:rsid w:val="00253F3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56E0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866"/>
    <w:rsid w:val="00295EC5"/>
    <w:rsid w:val="002965E2"/>
    <w:rsid w:val="00296842"/>
    <w:rsid w:val="002968AB"/>
    <w:rsid w:val="0029767C"/>
    <w:rsid w:val="00297F86"/>
    <w:rsid w:val="002A1AFF"/>
    <w:rsid w:val="002A2FC7"/>
    <w:rsid w:val="002A4DA2"/>
    <w:rsid w:val="002A66BD"/>
    <w:rsid w:val="002B0391"/>
    <w:rsid w:val="002B051F"/>
    <w:rsid w:val="002B06D9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1C61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09A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3B1E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3DED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1EF4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2CC3"/>
    <w:rsid w:val="003636D8"/>
    <w:rsid w:val="00364A21"/>
    <w:rsid w:val="00365C0C"/>
    <w:rsid w:val="00365C0E"/>
    <w:rsid w:val="00365ED0"/>
    <w:rsid w:val="0036726F"/>
    <w:rsid w:val="00367300"/>
    <w:rsid w:val="00367304"/>
    <w:rsid w:val="00367995"/>
    <w:rsid w:val="00367C6F"/>
    <w:rsid w:val="00371407"/>
    <w:rsid w:val="00371630"/>
    <w:rsid w:val="00371A51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6F1"/>
    <w:rsid w:val="003A3975"/>
    <w:rsid w:val="003A39B7"/>
    <w:rsid w:val="003A3B78"/>
    <w:rsid w:val="003A3D8C"/>
    <w:rsid w:val="003A3F2B"/>
    <w:rsid w:val="003A47B1"/>
    <w:rsid w:val="003A493B"/>
    <w:rsid w:val="003A5EBD"/>
    <w:rsid w:val="003A5F2B"/>
    <w:rsid w:val="003A635F"/>
    <w:rsid w:val="003A64EF"/>
    <w:rsid w:val="003A7210"/>
    <w:rsid w:val="003A79D7"/>
    <w:rsid w:val="003B0140"/>
    <w:rsid w:val="003B06B9"/>
    <w:rsid w:val="003B1186"/>
    <w:rsid w:val="003B1573"/>
    <w:rsid w:val="003B251B"/>
    <w:rsid w:val="003B268C"/>
    <w:rsid w:val="003B4359"/>
    <w:rsid w:val="003B4544"/>
    <w:rsid w:val="003B4B0F"/>
    <w:rsid w:val="003B4DE1"/>
    <w:rsid w:val="003B7369"/>
    <w:rsid w:val="003B7F61"/>
    <w:rsid w:val="003C0DAF"/>
    <w:rsid w:val="003C2814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2BF2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93B"/>
    <w:rsid w:val="003E2BAC"/>
    <w:rsid w:val="003E348C"/>
    <w:rsid w:val="003E4184"/>
    <w:rsid w:val="003E7316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237C"/>
    <w:rsid w:val="00412B2E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228C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8F4"/>
    <w:rsid w:val="00453116"/>
    <w:rsid w:val="00453A92"/>
    <w:rsid w:val="00453EED"/>
    <w:rsid w:val="00454A61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69F"/>
    <w:rsid w:val="004619D4"/>
    <w:rsid w:val="004628F9"/>
    <w:rsid w:val="004634F4"/>
    <w:rsid w:val="00463B4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CE7"/>
    <w:rsid w:val="004857ED"/>
    <w:rsid w:val="004863A0"/>
    <w:rsid w:val="00486E70"/>
    <w:rsid w:val="00490614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043C"/>
    <w:rsid w:val="004C2A6E"/>
    <w:rsid w:val="004C3A54"/>
    <w:rsid w:val="004C3D01"/>
    <w:rsid w:val="004C3DAF"/>
    <w:rsid w:val="004C4A92"/>
    <w:rsid w:val="004C54F6"/>
    <w:rsid w:val="004C6146"/>
    <w:rsid w:val="004C6384"/>
    <w:rsid w:val="004C75D0"/>
    <w:rsid w:val="004D0347"/>
    <w:rsid w:val="004D15C1"/>
    <w:rsid w:val="004D2E63"/>
    <w:rsid w:val="004D305A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5F04"/>
    <w:rsid w:val="004E74A5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1FB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0F14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7C1"/>
    <w:rsid w:val="00536CE3"/>
    <w:rsid w:val="0053739F"/>
    <w:rsid w:val="00537473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65E7"/>
    <w:rsid w:val="00557511"/>
    <w:rsid w:val="005575EA"/>
    <w:rsid w:val="00557D74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22B5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0625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6F7D"/>
    <w:rsid w:val="005E7518"/>
    <w:rsid w:val="005E7532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0AB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1895"/>
    <w:rsid w:val="0065223C"/>
    <w:rsid w:val="0065421D"/>
    <w:rsid w:val="006544C4"/>
    <w:rsid w:val="00654CF4"/>
    <w:rsid w:val="006559BB"/>
    <w:rsid w:val="00655AE6"/>
    <w:rsid w:val="00655E78"/>
    <w:rsid w:val="0065631A"/>
    <w:rsid w:val="00656395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635"/>
    <w:rsid w:val="006A7CF9"/>
    <w:rsid w:val="006A7ED1"/>
    <w:rsid w:val="006B01EF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0BD"/>
    <w:rsid w:val="006C5AC1"/>
    <w:rsid w:val="006C5B68"/>
    <w:rsid w:val="006C6476"/>
    <w:rsid w:val="006C6524"/>
    <w:rsid w:val="006C68B5"/>
    <w:rsid w:val="006C6B28"/>
    <w:rsid w:val="006C6DF6"/>
    <w:rsid w:val="006C6F52"/>
    <w:rsid w:val="006D001D"/>
    <w:rsid w:val="006D006A"/>
    <w:rsid w:val="006D0329"/>
    <w:rsid w:val="006D0A99"/>
    <w:rsid w:val="006D126A"/>
    <w:rsid w:val="006D1437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3BDB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4B9"/>
    <w:rsid w:val="00701794"/>
    <w:rsid w:val="00701F29"/>
    <w:rsid w:val="00703BE1"/>
    <w:rsid w:val="00703DF4"/>
    <w:rsid w:val="0070416D"/>
    <w:rsid w:val="007045E5"/>
    <w:rsid w:val="00704649"/>
    <w:rsid w:val="00705B65"/>
    <w:rsid w:val="00705C46"/>
    <w:rsid w:val="00705D05"/>
    <w:rsid w:val="00706367"/>
    <w:rsid w:val="0070679D"/>
    <w:rsid w:val="00707255"/>
    <w:rsid w:val="00707914"/>
    <w:rsid w:val="0071090C"/>
    <w:rsid w:val="007117DC"/>
    <w:rsid w:val="0071212E"/>
    <w:rsid w:val="00713F38"/>
    <w:rsid w:val="007146D1"/>
    <w:rsid w:val="007146D4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61F9"/>
    <w:rsid w:val="007275EB"/>
    <w:rsid w:val="00727ACF"/>
    <w:rsid w:val="00727CC1"/>
    <w:rsid w:val="0073041C"/>
    <w:rsid w:val="007335D1"/>
    <w:rsid w:val="00733AC4"/>
    <w:rsid w:val="007349D0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4BC6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60C"/>
    <w:rsid w:val="007A0A5D"/>
    <w:rsid w:val="007A0B52"/>
    <w:rsid w:val="007A13EB"/>
    <w:rsid w:val="007A1CE3"/>
    <w:rsid w:val="007A25FC"/>
    <w:rsid w:val="007A2AA1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823"/>
    <w:rsid w:val="007B2EB4"/>
    <w:rsid w:val="007B3302"/>
    <w:rsid w:val="007B3477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4"/>
    <w:rsid w:val="007C72B8"/>
    <w:rsid w:val="007D1F2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1F27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291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1133"/>
    <w:rsid w:val="0086243C"/>
    <w:rsid w:val="00862E1C"/>
    <w:rsid w:val="0086392C"/>
    <w:rsid w:val="0086615B"/>
    <w:rsid w:val="0086678D"/>
    <w:rsid w:val="00866C2E"/>
    <w:rsid w:val="00866EE6"/>
    <w:rsid w:val="00867564"/>
    <w:rsid w:val="008706CA"/>
    <w:rsid w:val="0087098A"/>
    <w:rsid w:val="008709B7"/>
    <w:rsid w:val="00870A6C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7FA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0B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B66"/>
    <w:rsid w:val="008C6F18"/>
    <w:rsid w:val="008C708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00AB"/>
    <w:rsid w:val="008F15DC"/>
    <w:rsid w:val="008F1777"/>
    <w:rsid w:val="008F21A3"/>
    <w:rsid w:val="008F2871"/>
    <w:rsid w:val="008F3519"/>
    <w:rsid w:val="008F38D5"/>
    <w:rsid w:val="008F3CA3"/>
    <w:rsid w:val="008F48FF"/>
    <w:rsid w:val="008F56FD"/>
    <w:rsid w:val="008F5E7A"/>
    <w:rsid w:val="008F6E89"/>
    <w:rsid w:val="008F74D4"/>
    <w:rsid w:val="008F7E14"/>
    <w:rsid w:val="00900473"/>
    <w:rsid w:val="009004D2"/>
    <w:rsid w:val="00900691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118"/>
    <w:rsid w:val="00922649"/>
    <w:rsid w:val="0092478A"/>
    <w:rsid w:val="00925C21"/>
    <w:rsid w:val="0092630D"/>
    <w:rsid w:val="00926D5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3CF"/>
    <w:rsid w:val="00941542"/>
    <w:rsid w:val="00941A4D"/>
    <w:rsid w:val="00941DA2"/>
    <w:rsid w:val="0094210D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3E16"/>
    <w:rsid w:val="00954CC9"/>
    <w:rsid w:val="00954FB2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609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17DD"/>
    <w:rsid w:val="00992BA0"/>
    <w:rsid w:val="00992C09"/>
    <w:rsid w:val="00994E94"/>
    <w:rsid w:val="00995E76"/>
    <w:rsid w:val="00996837"/>
    <w:rsid w:val="00997582"/>
    <w:rsid w:val="00997B7C"/>
    <w:rsid w:val="00997C50"/>
    <w:rsid w:val="009A04D0"/>
    <w:rsid w:val="009A06E7"/>
    <w:rsid w:val="009A0929"/>
    <w:rsid w:val="009A0FC1"/>
    <w:rsid w:val="009A170E"/>
    <w:rsid w:val="009A1C5B"/>
    <w:rsid w:val="009A2873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16A2"/>
    <w:rsid w:val="009D2E93"/>
    <w:rsid w:val="009D58D9"/>
    <w:rsid w:val="009D63CC"/>
    <w:rsid w:val="009E0ECA"/>
    <w:rsid w:val="009E13DA"/>
    <w:rsid w:val="009E1D77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5F92"/>
    <w:rsid w:val="009F6368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61A8"/>
    <w:rsid w:val="00A07560"/>
    <w:rsid w:val="00A076A6"/>
    <w:rsid w:val="00A11F3A"/>
    <w:rsid w:val="00A11F55"/>
    <w:rsid w:val="00A12DD1"/>
    <w:rsid w:val="00A13C89"/>
    <w:rsid w:val="00A13F59"/>
    <w:rsid w:val="00A1460D"/>
    <w:rsid w:val="00A15C8B"/>
    <w:rsid w:val="00A161FB"/>
    <w:rsid w:val="00A17089"/>
    <w:rsid w:val="00A17320"/>
    <w:rsid w:val="00A1764D"/>
    <w:rsid w:val="00A2194E"/>
    <w:rsid w:val="00A22352"/>
    <w:rsid w:val="00A22CBA"/>
    <w:rsid w:val="00A24FBD"/>
    <w:rsid w:val="00A25E96"/>
    <w:rsid w:val="00A261FC"/>
    <w:rsid w:val="00A2625B"/>
    <w:rsid w:val="00A26617"/>
    <w:rsid w:val="00A27B0B"/>
    <w:rsid w:val="00A30608"/>
    <w:rsid w:val="00A30A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1FF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6DE"/>
    <w:rsid w:val="00A7161B"/>
    <w:rsid w:val="00A71AD6"/>
    <w:rsid w:val="00A72AF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A83"/>
    <w:rsid w:val="00A90D87"/>
    <w:rsid w:val="00A913A3"/>
    <w:rsid w:val="00A927A4"/>
    <w:rsid w:val="00A948E2"/>
    <w:rsid w:val="00A96F0A"/>
    <w:rsid w:val="00A97BB6"/>
    <w:rsid w:val="00AA198B"/>
    <w:rsid w:val="00AA209F"/>
    <w:rsid w:val="00AA26FF"/>
    <w:rsid w:val="00AA2A8D"/>
    <w:rsid w:val="00AA4816"/>
    <w:rsid w:val="00AA57B9"/>
    <w:rsid w:val="00AA5C3B"/>
    <w:rsid w:val="00AA68EB"/>
    <w:rsid w:val="00AA7E1D"/>
    <w:rsid w:val="00AB1086"/>
    <w:rsid w:val="00AB1AB3"/>
    <w:rsid w:val="00AB23AA"/>
    <w:rsid w:val="00AB2D7A"/>
    <w:rsid w:val="00AB33C4"/>
    <w:rsid w:val="00AB373C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0DC"/>
    <w:rsid w:val="00B1210A"/>
    <w:rsid w:val="00B12DF8"/>
    <w:rsid w:val="00B13EBC"/>
    <w:rsid w:val="00B14313"/>
    <w:rsid w:val="00B1580C"/>
    <w:rsid w:val="00B15AD8"/>
    <w:rsid w:val="00B15C2D"/>
    <w:rsid w:val="00B15F13"/>
    <w:rsid w:val="00B15FBC"/>
    <w:rsid w:val="00B161DB"/>
    <w:rsid w:val="00B1751E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D61"/>
    <w:rsid w:val="00B42EA2"/>
    <w:rsid w:val="00B4304A"/>
    <w:rsid w:val="00B447F2"/>
    <w:rsid w:val="00B46129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153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5DEF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778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2F6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524F"/>
    <w:rsid w:val="00BE665B"/>
    <w:rsid w:val="00BE6859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861"/>
    <w:rsid w:val="00C10E05"/>
    <w:rsid w:val="00C11191"/>
    <w:rsid w:val="00C113F9"/>
    <w:rsid w:val="00C115FA"/>
    <w:rsid w:val="00C116B4"/>
    <w:rsid w:val="00C11B1F"/>
    <w:rsid w:val="00C11E52"/>
    <w:rsid w:val="00C12207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9C9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9FC"/>
    <w:rsid w:val="00C55EDE"/>
    <w:rsid w:val="00C560CE"/>
    <w:rsid w:val="00C561EC"/>
    <w:rsid w:val="00C56610"/>
    <w:rsid w:val="00C56CB3"/>
    <w:rsid w:val="00C600F8"/>
    <w:rsid w:val="00C614A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75D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A69E9"/>
    <w:rsid w:val="00CB05AB"/>
    <w:rsid w:val="00CB0C75"/>
    <w:rsid w:val="00CB1380"/>
    <w:rsid w:val="00CB2866"/>
    <w:rsid w:val="00CB3FC6"/>
    <w:rsid w:val="00CB47B5"/>
    <w:rsid w:val="00CB4FC4"/>
    <w:rsid w:val="00CB5BD0"/>
    <w:rsid w:val="00CB5D77"/>
    <w:rsid w:val="00CC0261"/>
    <w:rsid w:val="00CC0E5C"/>
    <w:rsid w:val="00CC1253"/>
    <w:rsid w:val="00CC135C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CE3"/>
    <w:rsid w:val="00CE1E9E"/>
    <w:rsid w:val="00CE27B3"/>
    <w:rsid w:val="00CE2F9E"/>
    <w:rsid w:val="00CE3CEC"/>
    <w:rsid w:val="00CE49C3"/>
    <w:rsid w:val="00CE5B70"/>
    <w:rsid w:val="00CE5DD2"/>
    <w:rsid w:val="00CE6192"/>
    <w:rsid w:val="00CE6954"/>
    <w:rsid w:val="00CE77DE"/>
    <w:rsid w:val="00CE7863"/>
    <w:rsid w:val="00CE7ADA"/>
    <w:rsid w:val="00CE7FA8"/>
    <w:rsid w:val="00CE7FD0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67A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75B"/>
    <w:rsid w:val="00D22DE7"/>
    <w:rsid w:val="00D23207"/>
    <w:rsid w:val="00D23A9E"/>
    <w:rsid w:val="00D24A5E"/>
    <w:rsid w:val="00D26DA3"/>
    <w:rsid w:val="00D2714B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99F"/>
    <w:rsid w:val="00D61FB7"/>
    <w:rsid w:val="00D62EE1"/>
    <w:rsid w:val="00D6346A"/>
    <w:rsid w:val="00D6370D"/>
    <w:rsid w:val="00D64F8F"/>
    <w:rsid w:val="00D6545A"/>
    <w:rsid w:val="00D65556"/>
    <w:rsid w:val="00D669A2"/>
    <w:rsid w:val="00D670E1"/>
    <w:rsid w:val="00D67B2A"/>
    <w:rsid w:val="00D71AE7"/>
    <w:rsid w:val="00D72366"/>
    <w:rsid w:val="00D727AB"/>
    <w:rsid w:val="00D72C63"/>
    <w:rsid w:val="00D730F0"/>
    <w:rsid w:val="00D73BC8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888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5767"/>
    <w:rsid w:val="00D96845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687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4C3C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3A8A"/>
    <w:rsid w:val="00E14C9E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39F0"/>
    <w:rsid w:val="00E3553B"/>
    <w:rsid w:val="00E35760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11C6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45D1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C7CFB"/>
    <w:rsid w:val="00ED0481"/>
    <w:rsid w:val="00ED1BC7"/>
    <w:rsid w:val="00ED34F4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1A38"/>
    <w:rsid w:val="00EF255A"/>
    <w:rsid w:val="00EF3250"/>
    <w:rsid w:val="00EF384B"/>
    <w:rsid w:val="00EF5317"/>
    <w:rsid w:val="00EF68A2"/>
    <w:rsid w:val="00EF6993"/>
    <w:rsid w:val="00F015CA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3BD5"/>
    <w:rsid w:val="00F15202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6E9"/>
    <w:rsid w:val="00F339D2"/>
    <w:rsid w:val="00F33B4F"/>
    <w:rsid w:val="00F363B1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0AC"/>
    <w:rsid w:val="00F534BA"/>
    <w:rsid w:val="00F5468E"/>
    <w:rsid w:val="00F5470E"/>
    <w:rsid w:val="00F556A3"/>
    <w:rsid w:val="00F55A35"/>
    <w:rsid w:val="00F56383"/>
    <w:rsid w:val="00F56A06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108"/>
    <w:rsid w:val="00F76CC2"/>
    <w:rsid w:val="00F77AAC"/>
    <w:rsid w:val="00F77DE9"/>
    <w:rsid w:val="00F811E6"/>
    <w:rsid w:val="00F81372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2275"/>
    <w:rsid w:val="00F948F7"/>
    <w:rsid w:val="00F9571E"/>
    <w:rsid w:val="00F965E2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1A15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2E00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DE4689-82AC-4C67-82BB-22F823E2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C1BE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C1BEB"/>
    <w:rPr>
      <w:rFonts w:ascii="Times New Roman" w:hAnsi="Times New Roman" w:cs="Times New Roman"/>
      <w:b/>
      <w:bCs/>
      <w:color w:val="000000"/>
      <w:spacing w:val="2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  <w:szCs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18"/>
    </w:rPr>
  </w:style>
  <w:style w:type="paragraph" w:styleId="a4">
    <w:name w:val="Body Text Indent"/>
    <w:aliases w:val="текст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basedOn w:val="a0"/>
    <w:link w:val="a4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bCs/>
      <w:caps/>
    </w:rPr>
  </w:style>
  <w:style w:type="character" w:customStyle="1" w:styleId="24">
    <w:name w:val="Основной текст 2 Знак"/>
    <w:basedOn w:val="a0"/>
    <w:link w:val="23"/>
    <w:uiPriority w:val="99"/>
    <w:locked/>
    <w:rsid w:val="00FC1BEB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FC1BEB"/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bCs/>
    </w:rPr>
  </w:style>
  <w:style w:type="character" w:customStyle="1" w:styleId="af">
    <w:name w:val="Заголовок Знак"/>
    <w:basedOn w:val="a0"/>
    <w:link w:val="ae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</w:pPr>
    <w:rPr>
      <w:sz w:val="28"/>
      <w:szCs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semiHidden/>
    <w:rsid w:val="00FC1BEB"/>
  </w:style>
  <w:style w:type="character" w:customStyle="1" w:styleId="af1">
    <w:name w:val="Текст сноски Знак"/>
    <w:basedOn w:val="a0"/>
    <w:link w:val="af0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FC1BEB"/>
    <w:rPr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C1BEB"/>
    <w:rPr>
      <w:b/>
      <w:bCs/>
    </w:rPr>
  </w:style>
  <w:style w:type="character" w:styleId="af7">
    <w:name w:val="Hyperlink"/>
    <w:basedOn w:val="a0"/>
    <w:uiPriority w:val="99"/>
    <w:rsid w:val="00FC1BEB"/>
    <w:rPr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semiHidden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semiHidden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  <w:iCs/>
    </w:rPr>
  </w:style>
  <w:style w:type="character" w:styleId="af9">
    <w:name w:val="FollowedHyperlink"/>
    <w:basedOn w:val="a0"/>
    <w:uiPriority w:val="99"/>
    <w:locked/>
    <w:rsid w:val="00C5231B"/>
    <w:rPr>
      <w:color w:val="800080"/>
      <w:u w:val="single"/>
    </w:rPr>
  </w:style>
  <w:style w:type="paragraph" w:customStyle="1" w:styleId="afa">
    <w:name w:val="Основной_нормальный"/>
    <w:basedOn w:val="a"/>
    <w:uiPriority w:val="99"/>
    <w:rsid w:val="00EF3250"/>
    <w:pPr>
      <w:spacing w:after="60" w:line="240" w:lineRule="exact"/>
      <w:ind w:left="284" w:hanging="284"/>
      <w:jc w:val="both"/>
    </w:pPr>
    <w:rPr>
      <w:rFonts w:ascii="SchoolDL" w:eastAsia="Times New Roman" w:hAnsi="SchoolDL" w:cs="SchoolDL"/>
      <w:kern w:val="16"/>
    </w:rPr>
  </w:style>
  <w:style w:type="character" w:customStyle="1" w:styleId="apple-converted-space">
    <w:name w:val="apple-converted-space"/>
    <w:basedOn w:val="a0"/>
    <w:uiPriority w:val="99"/>
    <w:rsid w:val="00962609"/>
  </w:style>
  <w:style w:type="paragraph" w:customStyle="1" w:styleId="afb">
    <w:name w:val="список с точками"/>
    <w:basedOn w:val="a"/>
    <w:uiPriority w:val="99"/>
    <w:rsid w:val="005E6F7D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+ Полужирный6"/>
    <w:basedOn w:val="a0"/>
    <w:uiPriority w:val="99"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1">
    <w:name w:val="Основной текст (4)_"/>
    <w:basedOn w:val="a0"/>
    <w:link w:val="42"/>
    <w:uiPriority w:val="99"/>
    <w:locked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CB47B5"/>
    <w:pPr>
      <w:spacing w:line="485" w:lineRule="exact"/>
      <w:jc w:val="both"/>
    </w:pPr>
    <w:rPr>
      <w:b/>
      <w:bCs/>
      <w:spacing w:val="1"/>
      <w:sz w:val="25"/>
      <w:szCs w:val="25"/>
    </w:rPr>
  </w:style>
  <w:style w:type="table" w:customStyle="1" w:styleId="36">
    <w:name w:val="Сетка таблицы3"/>
    <w:uiPriority w:val="99"/>
    <w:rsid w:val="00CE7F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писок1"/>
    <w:rsid w:val="00455F2E"/>
    <w:pPr>
      <w:numPr>
        <w:numId w:val="5"/>
      </w:numPr>
    </w:pPr>
  </w:style>
  <w:style w:type="paragraph" w:customStyle="1" w:styleId="26">
    <w:name w:val="Абзац списка2"/>
    <w:basedOn w:val="a"/>
    <w:uiPriority w:val="99"/>
    <w:rsid w:val="007A060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405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4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viewer/DC111E2A-E964-4BBB-B69B-091EF07F890A/klinicheskaya-neyropsihologiya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.lanbook.com/books/element.php?pl1_id=88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viewer/DC111E2A-E964-4BBB-B69B-091EF07F890A/klinicheskaya-neyropsihologiy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Krokoz™</Company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ПГУПС</cp:lastModifiedBy>
  <cp:revision>2</cp:revision>
  <cp:lastPrinted>2018-01-19T07:13:00Z</cp:lastPrinted>
  <dcterms:created xsi:type="dcterms:W3CDTF">2019-05-06T07:20:00Z</dcterms:created>
  <dcterms:modified xsi:type="dcterms:W3CDTF">2019-05-06T07:20:00Z</dcterms:modified>
</cp:coreProperties>
</file>