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BA7F99">
        <w:rPr>
          <w:sz w:val="28"/>
          <w:szCs w:val="28"/>
        </w:rPr>
        <w:t>АННОТАЦИЯ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r w:rsidRPr="00BA7F99">
        <w:rPr>
          <w:sz w:val="28"/>
          <w:szCs w:val="28"/>
        </w:rPr>
        <w:t>Дисциплины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r w:rsidRPr="00BA7F99">
        <w:rPr>
          <w:sz w:val="28"/>
          <w:szCs w:val="28"/>
        </w:rPr>
        <w:t xml:space="preserve">«ИСТОРИЯ ПСИХОЛОГИИ» 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r w:rsidRPr="00BA7F99">
        <w:rPr>
          <w:sz w:val="28"/>
          <w:szCs w:val="28"/>
        </w:rPr>
        <w:t>Направление подготовки – 37.07.01 «Психология»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r w:rsidRPr="00BA7F99">
        <w:rPr>
          <w:sz w:val="28"/>
          <w:szCs w:val="28"/>
        </w:rPr>
        <w:t>Квалификация (степень) выпускника – бакалавр</w:t>
      </w:r>
    </w:p>
    <w:p w:rsidR="005C3660" w:rsidRPr="00BA7F99" w:rsidRDefault="005C3660" w:rsidP="005C3660">
      <w:pPr>
        <w:jc w:val="center"/>
        <w:rPr>
          <w:sz w:val="28"/>
          <w:szCs w:val="28"/>
        </w:rPr>
      </w:pPr>
      <w:r w:rsidRPr="00BA7F99">
        <w:rPr>
          <w:sz w:val="28"/>
          <w:szCs w:val="28"/>
        </w:rPr>
        <w:t>Профиль – «Психология»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  <w:r w:rsidRPr="00BA7F99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5C3660" w:rsidRPr="00BA7F99" w:rsidRDefault="005C3660" w:rsidP="005C3660">
      <w:pPr>
        <w:ind w:firstLine="709"/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Дисциплина «История психологии» (Б1</w:t>
      </w:r>
      <w:r w:rsidR="00BA151A">
        <w:rPr>
          <w:sz w:val="28"/>
          <w:szCs w:val="28"/>
        </w:rPr>
        <w:t xml:space="preserve">. Б.14) </w:t>
      </w:r>
      <w:r w:rsidRPr="00BA7F99">
        <w:rPr>
          <w:sz w:val="28"/>
          <w:szCs w:val="28"/>
        </w:rPr>
        <w:t>является обязательной дисциплиной базовой части.</w:t>
      </w: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  <w:r w:rsidRPr="00BA7F99">
        <w:rPr>
          <w:b/>
          <w:sz w:val="28"/>
          <w:szCs w:val="28"/>
        </w:rPr>
        <w:t>2. Цель и задачи дисциплины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bCs/>
          <w:szCs w:val="28"/>
        </w:rPr>
      </w:pPr>
      <w:r w:rsidRPr="00BA7F99">
        <w:rPr>
          <w:rFonts w:cs="Times New Roman"/>
          <w:szCs w:val="28"/>
        </w:rPr>
        <w:t xml:space="preserve">Целью изучения дисциплины «История психологии»  является </w:t>
      </w:r>
      <w:r w:rsidRPr="00BA7F99">
        <w:rPr>
          <w:rFonts w:cs="Times New Roman"/>
          <w:snapToGrid w:val="0"/>
          <w:szCs w:val="28"/>
        </w:rPr>
        <w:t xml:space="preserve">ознакомление бакалавров </w:t>
      </w:r>
      <w:r w:rsidRPr="00BA7F99">
        <w:rPr>
          <w:rFonts w:cs="Times New Roman"/>
          <w:szCs w:val="28"/>
        </w:rPr>
        <w:t>с основами и</w:t>
      </w:r>
      <w:r w:rsidRPr="00BA7F99">
        <w:rPr>
          <w:rFonts w:cs="Times New Roman"/>
          <w:bCs/>
          <w:szCs w:val="28"/>
        </w:rPr>
        <w:t xml:space="preserve">стории развития психологии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bCs/>
          <w:szCs w:val="28"/>
        </w:rPr>
        <w:t xml:space="preserve">- для </w:t>
      </w:r>
      <w:r w:rsidRPr="00BA7F99">
        <w:rPr>
          <w:rFonts w:cs="Times New Roman"/>
          <w:szCs w:val="28"/>
        </w:rPr>
        <w:t xml:space="preserve">формирования у студентов адекватного представления об историческом развитии системы психологических знаний,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 xml:space="preserve">- </w:t>
      </w:r>
      <w:r w:rsidRPr="00BA7F99">
        <w:rPr>
          <w:rFonts w:cs="Times New Roman"/>
          <w:bCs/>
          <w:szCs w:val="28"/>
        </w:rPr>
        <w:t>для</w:t>
      </w:r>
      <w:r w:rsidRPr="00BA7F99">
        <w:rPr>
          <w:rFonts w:cs="Times New Roman"/>
          <w:szCs w:val="28"/>
        </w:rPr>
        <w:t xml:space="preserve"> знакомства с  основными научными парадигмами психологии,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 xml:space="preserve">- установления связей между принципами психологических школ,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 xml:space="preserve">- освоения ценного экспериментального материала этих школ,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 xml:space="preserve">- выделения круга дискуссионных проблем психологии и перспектив их решения,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>- установления связи научных поисков с практическими задачами и интеллектуальными запросами эпохи.</w:t>
      </w: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  <w:r w:rsidRPr="00BA7F99">
        <w:rPr>
          <w:b/>
          <w:sz w:val="28"/>
          <w:szCs w:val="28"/>
        </w:rPr>
        <w:t>3. Перечень планируемых результатов обучения по дисциплине</w:t>
      </w:r>
    </w:p>
    <w:p w:rsidR="005C3660" w:rsidRPr="00BA7F99" w:rsidRDefault="005C3660" w:rsidP="005C3660">
      <w:pPr>
        <w:ind w:firstLine="708"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Изучение дисциплины направлено на форми</w:t>
      </w:r>
      <w:r w:rsidR="00BA151A">
        <w:rPr>
          <w:sz w:val="28"/>
          <w:szCs w:val="28"/>
        </w:rPr>
        <w:t xml:space="preserve">рование следующих компетенции: </w:t>
      </w:r>
      <w:r w:rsidRPr="00BA7F99">
        <w:rPr>
          <w:sz w:val="28"/>
          <w:szCs w:val="28"/>
        </w:rPr>
        <w:t>ОК-1, ОК-</w:t>
      </w:r>
      <w:proofErr w:type="gramStart"/>
      <w:r w:rsidRPr="00BA7F99">
        <w:rPr>
          <w:sz w:val="28"/>
          <w:szCs w:val="28"/>
        </w:rPr>
        <w:t>2,  ПК</w:t>
      </w:r>
      <w:proofErr w:type="gramEnd"/>
      <w:r w:rsidRPr="00BA7F99">
        <w:rPr>
          <w:sz w:val="28"/>
          <w:szCs w:val="28"/>
        </w:rPr>
        <w:t xml:space="preserve">-4, ПК-5, </w:t>
      </w:r>
    </w:p>
    <w:p w:rsidR="005C3660" w:rsidRPr="00BA7F99" w:rsidRDefault="005C3660" w:rsidP="00D15F77">
      <w:pPr>
        <w:tabs>
          <w:tab w:val="left" w:pos="0"/>
        </w:tabs>
        <w:jc w:val="both"/>
        <w:rPr>
          <w:bCs/>
          <w:sz w:val="28"/>
          <w:szCs w:val="28"/>
        </w:rPr>
      </w:pPr>
      <w:r w:rsidRPr="00BA7F99">
        <w:rPr>
          <w:bCs/>
          <w:sz w:val="28"/>
          <w:szCs w:val="28"/>
        </w:rPr>
        <w:t>В результате освоения дисциплины обучающийся должен:</w:t>
      </w:r>
    </w:p>
    <w:p w:rsidR="005C3660" w:rsidRPr="00BA7F99" w:rsidRDefault="005C3660" w:rsidP="00D15F77">
      <w:pPr>
        <w:tabs>
          <w:tab w:val="left" w:pos="0"/>
        </w:tabs>
        <w:jc w:val="both"/>
        <w:rPr>
          <w:bCs/>
          <w:sz w:val="28"/>
          <w:szCs w:val="28"/>
        </w:rPr>
      </w:pPr>
      <w:r w:rsidRPr="00BA7F99">
        <w:rPr>
          <w:b/>
          <w:bCs/>
          <w:sz w:val="28"/>
          <w:szCs w:val="28"/>
        </w:rPr>
        <w:t>ЗНАТЬ</w:t>
      </w:r>
      <w:r w:rsidRPr="00BA7F99">
        <w:rPr>
          <w:bCs/>
          <w:sz w:val="28"/>
          <w:szCs w:val="28"/>
        </w:rPr>
        <w:t>:</w:t>
      </w:r>
    </w:p>
    <w:p w:rsidR="005C3660" w:rsidRPr="00BA7F99" w:rsidRDefault="005C3660" w:rsidP="00D15F77">
      <w:pPr>
        <w:tabs>
          <w:tab w:val="left" w:pos="0"/>
        </w:tabs>
        <w:jc w:val="both"/>
        <w:rPr>
          <w:bCs/>
          <w:sz w:val="28"/>
          <w:szCs w:val="28"/>
        </w:rPr>
      </w:pPr>
      <w:r w:rsidRPr="00BA7F99">
        <w:rPr>
          <w:bCs/>
          <w:sz w:val="28"/>
          <w:szCs w:val="28"/>
        </w:rPr>
        <w:t xml:space="preserve">- </w:t>
      </w:r>
      <w:r w:rsidRPr="00BA7F99">
        <w:rPr>
          <w:sz w:val="28"/>
          <w:szCs w:val="28"/>
        </w:rPr>
        <w:t xml:space="preserve"> </w:t>
      </w:r>
      <w:r w:rsidRPr="00BA7F99">
        <w:rPr>
          <w:bCs/>
          <w:sz w:val="28"/>
          <w:szCs w:val="28"/>
        </w:rPr>
        <w:t xml:space="preserve">фактический материал, связанный с историей </w:t>
      </w:r>
      <w:r w:rsidRPr="00BA7F99">
        <w:rPr>
          <w:sz w:val="28"/>
          <w:szCs w:val="28"/>
        </w:rPr>
        <w:t xml:space="preserve">психологии как науки, </w:t>
      </w:r>
    </w:p>
    <w:p w:rsidR="005C3660" w:rsidRPr="00BA7F99" w:rsidRDefault="00D15F77" w:rsidP="00D15F77">
      <w:pPr>
        <w:tabs>
          <w:tab w:val="left" w:pos="141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C3660" w:rsidRPr="00BA7F99">
        <w:rPr>
          <w:sz w:val="28"/>
          <w:szCs w:val="28"/>
        </w:rPr>
        <w:t xml:space="preserve">парадигмы научных школ психологии, </w:t>
      </w:r>
      <w:r w:rsidR="005C3660" w:rsidRPr="00BA7F99">
        <w:rPr>
          <w:color w:val="000000"/>
          <w:spacing w:val="1"/>
          <w:sz w:val="28"/>
          <w:szCs w:val="28"/>
        </w:rPr>
        <w:t xml:space="preserve">основные теоретические подходы к решению </w:t>
      </w:r>
      <w:r w:rsidR="005C3660" w:rsidRPr="00BA7F99">
        <w:rPr>
          <w:color w:val="000000"/>
          <w:spacing w:val="6"/>
          <w:sz w:val="28"/>
          <w:szCs w:val="28"/>
        </w:rPr>
        <w:t>психологических проблем,</w:t>
      </w:r>
      <w:r w:rsidR="005C3660" w:rsidRPr="00BA7F99">
        <w:rPr>
          <w:sz w:val="28"/>
          <w:szCs w:val="28"/>
        </w:rPr>
        <w:t xml:space="preserve"> основные концепции, фамилии исследователей</w:t>
      </w:r>
    </w:p>
    <w:p w:rsidR="005C3660" w:rsidRPr="00BA7F99" w:rsidRDefault="00D15F77" w:rsidP="00D15F77">
      <w:pPr>
        <w:tabs>
          <w:tab w:val="left" w:pos="1418"/>
        </w:tabs>
        <w:jc w:val="both"/>
        <w:outlineLvl w:val="2"/>
        <w:rPr>
          <w:bCs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5C3660" w:rsidRPr="00BA7F99">
        <w:rPr>
          <w:color w:val="000000"/>
          <w:spacing w:val="6"/>
          <w:sz w:val="28"/>
          <w:szCs w:val="28"/>
        </w:rPr>
        <w:t xml:space="preserve">основные труды современных историков психологии, </w:t>
      </w:r>
    </w:p>
    <w:p w:rsidR="005C3660" w:rsidRPr="00BA7F99" w:rsidRDefault="00D15F77" w:rsidP="00D15F77">
      <w:pPr>
        <w:pStyle w:val="a3"/>
        <w:tabs>
          <w:tab w:val="left" w:pos="1418"/>
        </w:tabs>
        <w:ind w:left="0" w:firstLine="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C3660" w:rsidRPr="00BA7F99">
        <w:rPr>
          <w:sz w:val="28"/>
          <w:szCs w:val="28"/>
        </w:rPr>
        <w:t xml:space="preserve">базовые понятия психологии </w:t>
      </w:r>
      <w:proofErr w:type="gramStart"/>
      <w:r w:rsidR="005C3660" w:rsidRPr="00BA7F99">
        <w:rPr>
          <w:sz w:val="28"/>
          <w:szCs w:val="28"/>
        </w:rPr>
        <w:t>в  истории</w:t>
      </w:r>
      <w:proofErr w:type="gramEnd"/>
      <w:r w:rsidR="005C3660" w:rsidRPr="00BA7F99">
        <w:rPr>
          <w:sz w:val="28"/>
          <w:szCs w:val="28"/>
        </w:rPr>
        <w:t xml:space="preserve"> их становления.</w:t>
      </w:r>
    </w:p>
    <w:p w:rsidR="005C3660" w:rsidRPr="00BA7F99" w:rsidRDefault="005C3660" w:rsidP="005C3660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BA7F99">
        <w:rPr>
          <w:b/>
          <w:bCs/>
          <w:sz w:val="28"/>
          <w:szCs w:val="28"/>
        </w:rPr>
        <w:t>УМЕТЬ</w:t>
      </w:r>
      <w:r w:rsidRPr="00BA7F99">
        <w:rPr>
          <w:bCs/>
          <w:sz w:val="28"/>
          <w:szCs w:val="28"/>
        </w:rPr>
        <w:t>:</w:t>
      </w:r>
    </w:p>
    <w:p w:rsidR="005C3660" w:rsidRPr="00BA7F99" w:rsidRDefault="005C3660" w:rsidP="005C3660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5C3660" w:rsidRPr="00BA7F99" w:rsidRDefault="005C3660" w:rsidP="005C3660">
      <w:pPr>
        <w:pStyle w:val="a5"/>
        <w:ind w:left="360"/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- свободно оперировать базовыми понятиями истории психологии; </w:t>
      </w:r>
    </w:p>
    <w:p w:rsidR="005C3660" w:rsidRPr="00BA7F99" w:rsidRDefault="005C3660" w:rsidP="005C3660">
      <w:pPr>
        <w:pStyle w:val="a5"/>
        <w:ind w:left="360"/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-самостоятельно осуществлять поиск необходимых знаний в психологической литературе; </w:t>
      </w:r>
    </w:p>
    <w:p w:rsidR="005C3660" w:rsidRPr="00BA7F99" w:rsidRDefault="005C3660" w:rsidP="005C3660">
      <w:pPr>
        <w:pStyle w:val="a5"/>
        <w:ind w:left="360"/>
        <w:jc w:val="both"/>
        <w:rPr>
          <w:sz w:val="28"/>
          <w:szCs w:val="28"/>
        </w:rPr>
      </w:pPr>
      <w:r w:rsidRPr="00BA7F99">
        <w:rPr>
          <w:sz w:val="28"/>
          <w:szCs w:val="28"/>
        </w:rPr>
        <w:t>- грамотно использовать профессиональные термины;</w:t>
      </w:r>
    </w:p>
    <w:p w:rsidR="005C3660" w:rsidRDefault="005C3660" w:rsidP="005C3660">
      <w:pPr>
        <w:pStyle w:val="a5"/>
        <w:ind w:left="360"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анализировать и сравнивать особенности психологических концепций.</w:t>
      </w:r>
    </w:p>
    <w:p w:rsidR="00FE538A" w:rsidRPr="00BA7F99" w:rsidRDefault="00FE538A" w:rsidP="005C3660">
      <w:pPr>
        <w:pStyle w:val="a5"/>
        <w:ind w:left="360"/>
        <w:jc w:val="both"/>
        <w:rPr>
          <w:sz w:val="28"/>
          <w:szCs w:val="28"/>
        </w:rPr>
      </w:pPr>
    </w:p>
    <w:p w:rsidR="005C3660" w:rsidRPr="00BA7F99" w:rsidRDefault="005C3660" w:rsidP="005C3660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5C3660" w:rsidRPr="00BA7F99" w:rsidRDefault="005C3660" w:rsidP="005C3660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BA7F99">
        <w:rPr>
          <w:b/>
          <w:bCs/>
          <w:sz w:val="28"/>
          <w:szCs w:val="28"/>
        </w:rPr>
        <w:lastRenderedPageBreak/>
        <w:t>ВЛАДЕТЬ</w:t>
      </w:r>
      <w:r w:rsidRPr="00BA7F99">
        <w:rPr>
          <w:bCs/>
          <w:sz w:val="28"/>
          <w:szCs w:val="28"/>
        </w:rPr>
        <w:t>:</w:t>
      </w:r>
    </w:p>
    <w:p w:rsidR="005C3660" w:rsidRPr="00BA7F99" w:rsidRDefault="005C3660" w:rsidP="005C3660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BA7F99">
        <w:rPr>
          <w:bCs/>
          <w:sz w:val="28"/>
          <w:szCs w:val="28"/>
        </w:rPr>
        <w:t xml:space="preserve">      </w:t>
      </w:r>
    </w:p>
    <w:p w:rsidR="005C3660" w:rsidRPr="00BA7F99" w:rsidRDefault="005C3660" w:rsidP="005C3660">
      <w:pPr>
        <w:tabs>
          <w:tab w:val="left" w:pos="540"/>
          <w:tab w:val="right" w:leader="underscore" w:pos="9639"/>
        </w:tabs>
        <w:ind w:left="1134" w:hanging="868"/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           - навыками анализа научного психологического наследия, </w:t>
      </w:r>
    </w:p>
    <w:p w:rsidR="005C3660" w:rsidRPr="00BA7F99" w:rsidRDefault="005C3660" w:rsidP="005C3660">
      <w:pPr>
        <w:tabs>
          <w:tab w:val="left" w:pos="540"/>
          <w:tab w:val="right" w:leader="underscore" w:pos="9639"/>
        </w:tabs>
        <w:ind w:left="1134" w:hanging="868"/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            - методами определения научных традиций, лежащих в основе современного психологического знания </w:t>
      </w:r>
    </w:p>
    <w:p w:rsidR="005C3660" w:rsidRPr="00BA7F99" w:rsidRDefault="005C3660" w:rsidP="005C3660">
      <w:pPr>
        <w:tabs>
          <w:tab w:val="left" w:pos="540"/>
          <w:tab w:val="right" w:leader="underscore" w:pos="9639"/>
        </w:tabs>
        <w:ind w:left="1134" w:hanging="868"/>
        <w:jc w:val="both"/>
        <w:rPr>
          <w:b/>
          <w:sz w:val="28"/>
          <w:szCs w:val="28"/>
        </w:rPr>
      </w:pPr>
      <w:r w:rsidRPr="00BA7F99">
        <w:rPr>
          <w:sz w:val="28"/>
          <w:szCs w:val="28"/>
        </w:rPr>
        <w:t xml:space="preserve">            - способами установления связи психологических  теорий прошлого с актуальными потребностями построения современного научного знания. </w:t>
      </w:r>
    </w:p>
    <w:p w:rsidR="005C3660" w:rsidRPr="00BA7F99" w:rsidRDefault="005C3660" w:rsidP="005C3660">
      <w:pPr>
        <w:pStyle w:val="zag"/>
        <w:ind w:firstLine="709"/>
        <w:jc w:val="both"/>
      </w:pPr>
    </w:p>
    <w:p w:rsidR="005C3660" w:rsidRPr="00BA7F99" w:rsidRDefault="005C3660" w:rsidP="005C3660">
      <w:pPr>
        <w:pStyle w:val="zag"/>
        <w:ind w:firstLine="709"/>
        <w:jc w:val="both"/>
      </w:pPr>
      <w:r w:rsidRPr="00BA7F99">
        <w:t>4. Содержание и структура дисциплины</w:t>
      </w:r>
    </w:p>
    <w:p w:rsidR="005C3660" w:rsidRPr="00BA7F99" w:rsidRDefault="005C3660" w:rsidP="005C366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7F99">
        <w:rPr>
          <w:rFonts w:ascii="Times New Roman" w:hAnsi="Times New Roman"/>
          <w:sz w:val="28"/>
          <w:szCs w:val="28"/>
        </w:rPr>
        <w:t xml:space="preserve">Историческое развитие предмета психологии и основные </w:t>
      </w:r>
      <w:proofErr w:type="spellStart"/>
      <w:r w:rsidRPr="00BA7F99">
        <w:rPr>
          <w:rFonts w:ascii="Times New Roman" w:hAnsi="Times New Roman"/>
          <w:sz w:val="28"/>
          <w:szCs w:val="28"/>
        </w:rPr>
        <w:t>направленннииия</w:t>
      </w:r>
      <w:proofErr w:type="spellEnd"/>
      <w:r w:rsidRPr="00BA7F99">
        <w:rPr>
          <w:rFonts w:ascii="Times New Roman" w:hAnsi="Times New Roman"/>
          <w:sz w:val="28"/>
          <w:szCs w:val="28"/>
        </w:rPr>
        <w:t xml:space="preserve"> в психологии</w:t>
      </w:r>
    </w:p>
    <w:p w:rsidR="005C3660" w:rsidRPr="00BA7F99" w:rsidRDefault="005C3660" w:rsidP="005C366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7F99">
        <w:rPr>
          <w:rFonts w:ascii="Times New Roman" w:hAnsi="Times New Roman"/>
          <w:sz w:val="28"/>
          <w:szCs w:val="28"/>
        </w:rPr>
        <w:t xml:space="preserve">Развитие психологических знаний до оформления психологии как самостоятельной науки. </w:t>
      </w:r>
    </w:p>
    <w:p w:rsidR="005C3660" w:rsidRPr="00BA7F99" w:rsidRDefault="005C3660" w:rsidP="005C366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7F99">
        <w:rPr>
          <w:rFonts w:ascii="Times New Roman" w:hAnsi="Times New Roman"/>
          <w:sz w:val="28"/>
          <w:szCs w:val="28"/>
        </w:rPr>
        <w:t xml:space="preserve">. Направления  психологии периода ее развития в самостоятельную науку </w:t>
      </w:r>
    </w:p>
    <w:p w:rsidR="005C3660" w:rsidRPr="00BA7F99" w:rsidRDefault="005C3660" w:rsidP="005C366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7F99">
        <w:rPr>
          <w:rFonts w:ascii="Times New Roman" w:hAnsi="Times New Roman"/>
          <w:sz w:val="28"/>
          <w:szCs w:val="28"/>
        </w:rPr>
        <w:t xml:space="preserve">Психика, преобразованная культурой. </w:t>
      </w:r>
      <w:proofErr w:type="spellStart"/>
      <w:r w:rsidRPr="00BA7F9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A7F99">
        <w:rPr>
          <w:rFonts w:ascii="Times New Roman" w:hAnsi="Times New Roman"/>
          <w:sz w:val="28"/>
          <w:szCs w:val="28"/>
        </w:rPr>
        <w:t xml:space="preserve"> подход к психологии</w:t>
      </w:r>
      <w:r w:rsidRPr="00BA7F99">
        <w:rPr>
          <w:rFonts w:ascii="Times New Roman" w:hAnsi="Times New Roman"/>
          <w:b/>
          <w:sz w:val="28"/>
          <w:szCs w:val="28"/>
        </w:rPr>
        <w:t>.</w:t>
      </w:r>
    </w:p>
    <w:p w:rsidR="005C3660" w:rsidRPr="00BA7F99" w:rsidRDefault="005C3660" w:rsidP="005C3660">
      <w:pPr>
        <w:pStyle w:val="a7"/>
        <w:rPr>
          <w:rFonts w:ascii="Times New Roman" w:hAnsi="Times New Roman"/>
          <w:b/>
          <w:sz w:val="28"/>
          <w:szCs w:val="28"/>
        </w:rPr>
      </w:pP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  <w:r w:rsidRPr="00BA7F99">
        <w:rPr>
          <w:b/>
          <w:sz w:val="28"/>
          <w:szCs w:val="28"/>
        </w:rPr>
        <w:t>5. Объем дисциплины и виды учебной работы</w:t>
      </w:r>
    </w:p>
    <w:p w:rsidR="005C3660" w:rsidRPr="00BA7F99" w:rsidRDefault="005C3660" w:rsidP="005C3660">
      <w:pPr>
        <w:contextualSpacing/>
        <w:jc w:val="both"/>
        <w:rPr>
          <w:i/>
          <w:sz w:val="28"/>
          <w:szCs w:val="28"/>
        </w:rPr>
      </w:pPr>
      <w:r w:rsidRPr="00BA7F99">
        <w:rPr>
          <w:i/>
          <w:sz w:val="28"/>
          <w:szCs w:val="28"/>
        </w:rPr>
        <w:t>Очная форма обучения: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Объем дисциплины – 4 зачетных единиц (144 час.), в том числе: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лекции – 16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практические занятия – 34 час.</w:t>
      </w:r>
    </w:p>
    <w:p w:rsidR="005C3660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самостоятельная работа – 49 час.</w:t>
      </w:r>
    </w:p>
    <w:p w:rsidR="00BA151A" w:rsidRPr="00BA7F99" w:rsidRDefault="00BA151A" w:rsidP="00BA151A">
      <w:pPr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контроль – </w:t>
      </w:r>
      <w:r>
        <w:rPr>
          <w:sz w:val="28"/>
          <w:szCs w:val="28"/>
        </w:rPr>
        <w:t>45</w:t>
      </w:r>
      <w:r w:rsidRPr="00BA7F99">
        <w:rPr>
          <w:sz w:val="28"/>
          <w:szCs w:val="28"/>
        </w:rPr>
        <w:t xml:space="preserve">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Форма контроля знаний – экзамен.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</w:p>
    <w:p w:rsidR="005C3660" w:rsidRPr="00BA7F99" w:rsidRDefault="005C3660" w:rsidP="005C3660">
      <w:pPr>
        <w:contextualSpacing/>
        <w:jc w:val="both"/>
        <w:rPr>
          <w:i/>
          <w:sz w:val="28"/>
          <w:szCs w:val="28"/>
        </w:rPr>
      </w:pPr>
      <w:r w:rsidRPr="00BA7F99">
        <w:rPr>
          <w:i/>
          <w:sz w:val="28"/>
          <w:szCs w:val="28"/>
        </w:rPr>
        <w:t>Заочная форма обучения: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Объем дисциплины – 4 зачетных единицы (144 час.), в том числе: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лекции – 4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практические занятия – 8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самостоятельная работа – 123 час.</w:t>
      </w:r>
    </w:p>
    <w:p w:rsidR="005C3660" w:rsidRPr="00BA7F99" w:rsidRDefault="005C3660" w:rsidP="005C3660">
      <w:pPr>
        <w:jc w:val="both"/>
        <w:rPr>
          <w:sz w:val="28"/>
          <w:szCs w:val="28"/>
        </w:rPr>
      </w:pPr>
      <w:r w:rsidRPr="00BA7F99">
        <w:rPr>
          <w:sz w:val="28"/>
          <w:szCs w:val="28"/>
        </w:rPr>
        <w:t>контроль – 9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Форма контроля знаний – экзамен.</w:t>
      </w:r>
    </w:p>
    <w:p w:rsidR="00717BDC" w:rsidRPr="00BA7F99" w:rsidRDefault="00717BDC">
      <w:pPr>
        <w:rPr>
          <w:sz w:val="28"/>
          <w:szCs w:val="28"/>
        </w:rPr>
      </w:pPr>
    </w:p>
    <w:sectPr w:rsidR="00717BDC" w:rsidRPr="00BA7F99" w:rsidSect="0071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55285"/>
    <w:multiLevelType w:val="hybridMultilevel"/>
    <w:tmpl w:val="F5D2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60"/>
    <w:rsid w:val="0016381F"/>
    <w:rsid w:val="005C3660"/>
    <w:rsid w:val="00717BDC"/>
    <w:rsid w:val="009D5388"/>
    <w:rsid w:val="00BA151A"/>
    <w:rsid w:val="00BA7F99"/>
    <w:rsid w:val="00D15F77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3D2F8-6EB2-48CC-8C99-48D1C80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60"/>
    <w:pPr>
      <w:ind w:firstLine="0"/>
      <w:jc w:val="left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5C3660"/>
    <w:pPr>
      <w:ind w:left="360" w:hanging="360"/>
    </w:pPr>
  </w:style>
  <w:style w:type="character" w:customStyle="1" w:styleId="a4">
    <w:name w:val="Основной текст с отступом Знак"/>
    <w:aliases w:val="текст Знак"/>
    <w:basedOn w:val="a0"/>
    <w:link w:val="a3"/>
    <w:rsid w:val="005C3660"/>
    <w:rPr>
      <w:rFonts w:eastAsia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C3660"/>
    <w:pPr>
      <w:jc w:val="center"/>
    </w:pPr>
  </w:style>
  <w:style w:type="character" w:customStyle="1" w:styleId="a6">
    <w:name w:val="Основной текст Знак"/>
    <w:basedOn w:val="a0"/>
    <w:link w:val="a5"/>
    <w:rsid w:val="005C3660"/>
    <w:rPr>
      <w:rFonts w:eastAsia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5C3660"/>
    <w:pPr>
      <w:ind w:left="720"/>
      <w:contextualSpacing/>
    </w:pPr>
    <w:rPr>
      <w:rFonts w:cs="Tahoma"/>
      <w:sz w:val="28"/>
    </w:rPr>
  </w:style>
  <w:style w:type="paragraph" w:styleId="a7">
    <w:name w:val="List Paragraph"/>
    <w:basedOn w:val="a"/>
    <w:uiPriority w:val="99"/>
    <w:qFormat/>
    <w:rsid w:val="005C3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ag">
    <w:name w:val="zag"/>
    <w:basedOn w:val="a"/>
    <w:rsid w:val="005C3660"/>
    <w:pPr>
      <w:ind w:firstLine="560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ПГУПС</cp:lastModifiedBy>
  <cp:revision>2</cp:revision>
  <dcterms:created xsi:type="dcterms:W3CDTF">2019-04-15T15:42:00Z</dcterms:created>
  <dcterms:modified xsi:type="dcterms:W3CDTF">2019-04-15T15:42:00Z</dcterms:modified>
</cp:coreProperties>
</file>