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 «Петербургский государственный университет путей сообщения 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AE6D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DB2">
        <w:rPr>
          <w:rFonts w:ascii="Times New Roman" w:hAnsi="Times New Roman" w:cs="Times New Roman"/>
          <w:sz w:val="28"/>
          <w:szCs w:val="28"/>
        </w:rPr>
        <w:t>»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Кафедра «Прикладная психология»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6DB2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«ОБЩАЯ ПСИХОЛОГИЯ» (Б</w:t>
      </w:r>
      <w:proofErr w:type="gramStart"/>
      <w:r w:rsidRPr="00AE6DB2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Pr="00AE6DB2">
        <w:rPr>
          <w:rFonts w:ascii="Times New Roman" w:hAnsi="Times New Roman" w:cs="Times New Roman"/>
          <w:sz w:val="28"/>
          <w:szCs w:val="28"/>
        </w:rPr>
        <w:t>13)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37.03.01 «Психология» 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профилю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«Психология»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E209F" w:rsidRPr="00AE6DB2" w:rsidRDefault="009E209F" w:rsidP="00AE6DB2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201</w:t>
      </w:r>
      <w:r w:rsidR="006B7591">
        <w:rPr>
          <w:rFonts w:ascii="Times New Roman" w:hAnsi="Times New Roman" w:cs="Times New Roman"/>
          <w:sz w:val="28"/>
          <w:szCs w:val="28"/>
        </w:rPr>
        <w:t>9</w:t>
      </w:r>
    </w:p>
    <w:p w:rsidR="009E209F" w:rsidRPr="00AE6DB2" w:rsidRDefault="009E209F" w:rsidP="00AE6DB2">
      <w:pPr>
        <w:tabs>
          <w:tab w:val="left" w:pos="2504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br w:type="page"/>
      </w:r>
    </w:p>
    <w:p w:rsidR="009E209F" w:rsidRPr="00AE6DB2" w:rsidRDefault="00C811B4" w:rsidP="00AE6DB2">
      <w:pPr>
        <w:tabs>
          <w:tab w:val="left" w:pos="2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1B4"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6704" behindDoc="0" locked="0" layoutInCell="1" allowOverlap="1" wp14:anchorId="5ADEAD86" wp14:editId="2BB3D54F">
            <wp:simplePos x="0" y="0"/>
            <wp:positionH relativeFrom="column">
              <wp:posOffset>-3810</wp:posOffset>
            </wp:positionH>
            <wp:positionV relativeFrom="paragraph">
              <wp:posOffset>-158115</wp:posOffset>
            </wp:positionV>
            <wp:extent cx="5940270" cy="9578340"/>
            <wp:effectExtent l="0" t="0" r="0" b="0"/>
            <wp:wrapNone/>
            <wp:docPr id="3" name="Рисунок 3" descr="https://pp.userapi.com/c846322/v846322785/1d7508/M_V-oPpWS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322/v846322785/1d7508/M_V-oPpWSF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10" cy="95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9F" w:rsidRPr="00AE6DB2" w:rsidRDefault="009E209F" w:rsidP="00AE6DB2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9E209F" w:rsidRPr="00AE6DB2" w:rsidRDefault="009E209F" w:rsidP="00AE6DB2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9E209F" w:rsidRPr="00AE6DB2" w:rsidRDefault="006B7591" w:rsidP="00AE6D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 </w:t>
      </w:r>
      <w:r w:rsidR="009E209F" w:rsidRPr="00AE6D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209F" w:rsidRPr="00AE6D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E209F" w:rsidRPr="00AE6D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2019</w:t>
      </w:r>
      <w:r w:rsidR="009E209F" w:rsidRPr="00AE6DB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E209F" w:rsidRPr="00AE6DB2" w:rsidRDefault="009E209F" w:rsidP="00AE6D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E209F" w:rsidRPr="00AE6DB2" w:rsidTr="009E209F">
        <w:trPr>
          <w:trHeight w:val="1433"/>
        </w:trPr>
        <w:tc>
          <w:tcPr>
            <w:tcW w:w="5070" w:type="dxa"/>
          </w:tcPr>
          <w:p w:rsidR="009E209F" w:rsidRPr="00AE6DB2" w:rsidRDefault="00BE3D15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заведующего</w:t>
            </w:r>
            <w:r w:rsidR="009E209F"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E209F" w:rsidRPr="00AE6DB2" w:rsidRDefault="00BE3D15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9E209F" w:rsidRPr="00AE6DB2" w:rsidTr="009E209F">
        <w:tc>
          <w:tcPr>
            <w:tcW w:w="5070" w:type="dxa"/>
          </w:tcPr>
          <w:p w:rsidR="009E209F" w:rsidRPr="00AE6DB2" w:rsidRDefault="009E209F" w:rsidP="006B75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75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B7591">
              <w:rPr>
                <w:rFonts w:ascii="Times New Roman" w:hAnsi="Times New Roman" w:cs="Times New Roman"/>
                <w:sz w:val="28"/>
                <w:szCs w:val="28"/>
              </w:rPr>
              <w:t>января 2019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9F" w:rsidRPr="00AE6DB2" w:rsidRDefault="009E209F" w:rsidP="00AE6D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E209F" w:rsidRPr="00AE6DB2" w:rsidTr="009E209F">
        <w:tc>
          <w:tcPr>
            <w:tcW w:w="507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F" w:rsidRPr="00AE6DB2" w:rsidTr="009E209F">
        <w:tc>
          <w:tcPr>
            <w:tcW w:w="507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9E209F" w:rsidRPr="00AE6DB2" w:rsidTr="009E209F">
        <w:tc>
          <w:tcPr>
            <w:tcW w:w="507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F" w:rsidRPr="00AE6DB2" w:rsidTr="009E209F">
        <w:tc>
          <w:tcPr>
            <w:tcW w:w="507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F" w:rsidRPr="00AE6DB2" w:rsidTr="009E209F">
        <w:tc>
          <w:tcPr>
            <w:tcW w:w="507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E209F" w:rsidRPr="00AE6DB2" w:rsidRDefault="00BE3D15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9E209F" w:rsidRPr="00AE6DB2" w:rsidTr="009E209F">
        <w:tc>
          <w:tcPr>
            <w:tcW w:w="507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9F" w:rsidRPr="00AE6DB2" w:rsidRDefault="009E209F" w:rsidP="00AE6D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br w:type="page"/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9E209F" w:rsidRPr="00AE6DB2" w:rsidRDefault="009E209F" w:rsidP="00AE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 «Общая психология».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9E209F" w:rsidRPr="00AE6DB2" w:rsidRDefault="00693836" w:rsidP="00AE6D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209F" w:rsidRPr="00AE6DB2">
        <w:rPr>
          <w:rFonts w:ascii="Times New Roman" w:hAnsi="Times New Roman" w:cs="Times New Roman"/>
          <w:sz w:val="28"/>
          <w:szCs w:val="28"/>
        </w:rPr>
        <w:t xml:space="preserve"> приобретение знаний, указанных в разделе 2 рабочей программы; </w:t>
      </w:r>
    </w:p>
    <w:p w:rsidR="009E209F" w:rsidRPr="00AE6DB2" w:rsidRDefault="00693836" w:rsidP="00AE6D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209F" w:rsidRPr="00AE6DB2">
        <w:rPr>
          <w:rFonts w:ascii="Times New Roman" w:hAnsi="Times New Roman" w:cs="Times New Roman"/>
          <w:sz w:val="28"/>
          <w:szCs w:val="28"/>
        </w:rPr>
        <w:t xml:space="preserve"> приобретение умений, указанных в разделе 2 рабочей программы;</w:t>
      </w:r>
    </w:p>
    <w:p w:rsidR="009E209F" w:rsidRPr="00AE6DB2" w:rsidRDefault="00693836" w:rsidP="00AE6D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209F" w:rsidRPr="00AE6DB2">
        <w:rPr>
          <w:rFonts w:ascii="Times New Roman" w:hAnsi="Times New Roman" w:cs="Times New Roman"/>
          <w:sz w:val="28"/>
          <w:szCs w:val="28"/>
        </w:rPr>
        <w:t xml:space="preserve"> приобретение навыков, указанных в разделе 2 рабочей программы.</w:t>
      </w:r>
    </w:p>
    <w:p w:rsidR="009E209F" w:rsidRPr="00AE6DB2" w:rsidRDefault="009E209F" w:rsidP="00AE6DB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 xml:space="preserve"> 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E209F" w:rsidRPr="00AE6DB2" w:rsidRDefault="009E209F" w:rsidP="00AE6DB2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E209F" w:rsidRPr="00AE6DB2" w:rsidRDefault="009E209F" w:rsidP="00AE6D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AE6DB2">
        <w:rPr>
          <w:rFonts w:ascii="Times New Roman" w:hAnsi="Times New Roman" w:cs="Times New Roman"/>
          <w:sz w:val="28"/>
          <w:szCs w:val="28"/>
        </w:rPr>
        <w:t>:</w:t>
      </w:r>
    </w:p>
    <w:p w:rsidR="009E209F" w:rsidRPr="00AE6D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– специфику и значение психологического знания для понимания современной научной картины мира в системе наук о человеке;</w:t>
      </w:r>
    </w:p>
    <w:p w:rsidR="009E209F" w:rsidRPr="00AE6D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– 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9E209F" w:rsidRPr="00AE6D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– методы и результаты классических и современных исследований психических явлений, состояний и свойств личности.</w:t>
      </w:r>
    </w:p>
    <w:p w:rsidR="009E209F" w:rsidRPr="00AE6DB2" w:rsidRDefault="009E209F" w:rsidP="00AE6D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AE6DB2">
        <w:rPr>
          <w:rFonts w:ascii="Times New Roman" w:hAnsi="Times New Roman" w:cs="Times New Roman"/>
          <w:sz w:val="28"/>
          <w:szCs w:val="28"/>
        </w:rPr>
        <w:t>:</w:t>
      </w:r>
    </w:p>
    <w:p w:rsidR="008731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B2">
        <w:rPr>
          <w:rFonts w:ascii="Times New Roman" w:hAnsi="Times New Roman" w:cs="Times New Roman"/>
          <w:sz w:val="28"/>
          <w:szCs w:val="28"/>
        </w:rPr>
        <w:t xml:space="preserve">– </w:t>
      </w:r>
      <w:r w:rsidR="00FD4BC1" w:rsidRPr="008731B2">
        <w:rPr>
          <w:rFonts w:ascii="Times New Roman" w:hAnsi="Times New Roman" w:cs="Times New Roman"/>
          <w:sz w:val="28"/>
          <w:szCs w:val="28"/>
        </w:rPr>
        <w:t>реализовывать стандартные программы, направленные</w:t>
      </w:r>
      <w:r w:rsidR="00FD4BC1" w:rsidRPr="008731B2">
        <w:rPr>
          <w:rFonts w:ascii="Times New Roman" w:hAnsi="Times New Roman" w:cs="Times New Roman"/>
          <w:sz w:val="28"/>
          <w:szCs w:val="28"/>
        </w:rPr>
        <w:br/>
        <w:t>на предупреждение отклонений в социальном и личностном статусе и развитии, профессиональных рисков в различных видах деятельности;</w:t>
      </w:r>
    </w:p>
    <w:p w:rsidR="009E209F" w:rsidRPr="00AE6DB2" w:rsidRDefault="008731B2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09F" w:rsidRPr="00AE6DB2">
        <w:rPr>
          <w:rFonts w:ascii="Times New Roman" w:hAnsi="Times New Roman" w:cs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9E209F" w:rsidRPr="00AE6D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– применять общепсихологические знания о познавательной, эмоциональной, мотивационно-волевой сферах личности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9E209F" w:rsidRPr="00AE6D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– 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9E209F" w:rsidRPr="00AE6DB2" w:rsidRDefault="009E209F" w:rsidP="00AE6D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AE6DB2">
        <w:rPr>
          <w:rFonts w:ascii="Times New Roman" w:hAnsi="Times New Roman" w:cs="Times New Roman"/>
          <w:sz w:val="28"/>
          <w:szCs w:val="28"/>
        </w:rPr>
        <w:t>:</w:t>
      </w:r>
    </w:p>
    <w:p w:rsidR="009E209F" w:rsidRPr="00AE6D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– категориальным аппаратом психологической науки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9E209F" w:rsidRPr="00AE6D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 xml:space="preserve">– основами профессионального мышления психолога, позволяющими осознавать и </w:t>
      </w:r>
      <w:proofErr w:type="spellStart"/>
      <w:r w:rsidRPr="00AE6DB2">
        <w:rPr>
          <w:rFonts w:ascii="Times New Roman" w:hAnsi="Times New Roman" w:cs="Times New Roman"/>
          <w:sz w:val="28"/>
          <w:szCs w:val="28"/>
        </w:rPr>
        <w:t>концептуализировать</w:t>
      </w:r>
      <w:proofErr w:type="spellEnd"/>
      <w:r w:rsidRPr="00AE6DB2">
        <w:rPr>
          <w:rFonts w:ascii="Times New Roman" w:hAnsi="Times New Roman" w:cs="Times New Roman"/>
          <w:sz w:val="28"/>
          <w:szCs w:val="28"/>
        </w:rPr>
        <w:t xml:space="preserve"> окружающую действительность с позиции общепсихологического знания;</w:t>
      </w:r>
    </w:p>
    <w:p w:rsidR="009E209F" w:rsidRPr="00AE6DB2" w:rsidRDefault="009E209F" w:rsidP="00AE6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– информацией о современном состоянии и актуальных проблемах общепсихологических исследований психического мира человека.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E6DB2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</w:t>
      </w:r>
      <w:r w:rsidRPr="00AE6DB2">
        <w:rPr>
          <w:rFonts w:ascii="Times New Roman" w:hAnsi="Times New Roman" w:cs="Times New Roman"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AE6D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E6DB2">
        <w:rPr>
          <w:rFonts w:ascii="Times New Roman" w:hAnsi="Times New Roman" w:cs="Times New Roman"/>
          <w:sz w:val="28"/>
          <w:szCs w:val="28"/>
        </w:rPr>
        <w:t>:</w:t>
      </w:r>
    </w:p>
    <w:p w:rsidR="009E209F" w:rsidRPr="00AE6DB2" w:rsidRDefault="009E209F" w:rsidP="00AE6DB2">
      <w:pPr>
        <w:pStyle w:val="40"/>
        <w:spacing w:line="240" w:lineRule="auto"/>
        <w:ind w:firstLine="720"/>
        <w:rPr>
          <w:rFonts w:cs="Times New Roman"/>
          <w:b w:val="0"/>
          <w:bCs w:val="0"/>
          <w:sz w:val="28"/>
          <w:szCs w:val="28"/>
        </w:rPr>
      </w:pPr>
      <w:r w:rsidRPr="00AE6DB2">
        <w:rPr>
          <w:rFonts w:cs="Times New Roman"/>
          <w:b w:val="0"/>
          <w:bCs w:val="0"/>
          <w:sz w:val="28"/>
          <w:szCs w:val="28"/>
        </w:rPr>
        <w:t>практическая деятельность:</w:t>
      </w:r>
    </w:p>
    <w:p w:rsidR="009E209F" w:rsidRPr="00AE6DB2" w:rsidRDefault="009E209F" w:rsidP="00AE6DB2">
      <w:pPr>
        <w:pStyle w:val="a3"/>
        <w:spacing w:after="0"/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– способность к реализации стандартных программ, направленных</w:t>
      </w:r>
      <w:r w:rsidRPr="00AE6DB2">
        <w:rPr>
          <w:sz w:val="28"/>
          <w:szCs w:val="28"/>
        </w:rPr>
        <w:br/>
        <w:t>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9E209F" w:rsidRPr="00AE6DB2" w:rsidRDefault="009E209F" w:rsidP="00AE6DB2">
      <w:pPr>
        <w:pStyle w:val="a3"/>
        <w:spacing w:after="0"/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– способность к выявлению специфики психического функционирования человека с учётом особенностей возрастных этапов, кризисов развития и факторов</w:t>
      </w:r>
      <w:r w:rsidRPr="00AE6DB2">
        <w:rPr>
          <w:sz w:val="28"/>
          <w:szCs w:val="28"/>
        </w:rPr>
        <w:br/>
        <w:t>риска, его принадлежности к гендерной, этнической, профессиональной и другим социальным группам (ПК-4);</w:t>
      </w:r>
    </w:p>
    <w:p w:rsidR="009E209F" w:rsidRPr="00AE6DB2" w:rsidRDefault="009E209F" w:rsidP="00AE6DB2">
      <w:pPr>
        <w:pStyle w:val="a3"/>
        <w:spacing w:after="0"/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–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9E209F" w:rsidRPr="00AE6DB2" w:rsidRDefault="009E209F" w:rsidP="00AE6DB2">
      <w:pPr>
        <w:pStyle w:val="42"/>
        <w:spacing w:after="0" w:line="240" w:lineRule="auto"/>
        <w:ind w:firstLine="700"/>
        <w:jc w:val="both"/>
        <w:rPr>
          <w:rFonts w:cs="Times New Roman"/>
          <w:b w:val="0"/>
          <w:bCs w:val="0"/>
          <w:sz w:val="28"/>
          <w:szCs w:val="28"/>
        </w:rPr>
      </w:pPr>
      <w:bookmarkStart w:id="0" w:name="bookmark10"/>
      <w:r w:rsidRPr="00AE6DB2">
        <w:rPr>
          <w:rFonts w:cs="Times New Roman"/>
          <w:b w:val="0"/>
          <w:bCs w:val="0"/>
          <w:sz w:val="28"/>
          <w:szCs w:val="28"/>
        </w:rPr>
        <w:t>научно-исследовательская деятельность:</w:t>
      </w:r>
      <w:bookmarkEnd w:id="0"/>
    </w:p>
    <w:p w:rsidR="009E209F" w:rsidRPr="00AE6DB2" w:rsidRDefault="009E209F" w:rsidP="00AE6DB2">
      <w:pPr>
        <w:pStyle w:val="a3"/>
        <w:spacing w:after="0"/>
        <w:ind w:firstLine="700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– способность к постановке профессиональных задач в области научно-</w:t>
      </w:r>
      <w:r w:rsidRPr="00AE6DB2">
        <w:rPr>
          <w:sz w:val="28"/>
          <w:szCs w:val="28"/>
        </w:rPr>
        <w:br/>
        <w:t>исследовательской и практической деятельности (ПК-6);</w:t>
      </w:r>
    </w:p>
    <w:p w:rsidR="009E209F" w:rsidRPr="00AE6DB2" w:rsidRDefault="009E209F" w:rsidP="00AE6DB2">
      <w:pPr>
        <w:pStyle w:val="a3"/>
        <w:spacing w:after="0"/>
        <w:ind w:firstLine="700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– способность к участию в проведении психологических исследований</w:t>
      </w:r>
      <w:r w:rsidRPr="00AE6DB2">
        <w:rPr>
          <w:sz w:val="28"/>
          <w:szCs w:val="28"/>
        </w:rPr>
        <w:br/>
        <w:t>на основе применения общепрофессиональных знаний и умений в различных</w:t>
      </w:r>
      <w:r w:rsidRPr="00AE6DB2">
        <w:rPr>
          <w:sz w:val="28"/>
          <w:szCs w:val="28"/>
        </w:rPr>
        <w:br/>
        <w:t>научных и научно-практических областях психологии (ПК-7);</w:t>
      </w:r>
    </w:p>
    <w:p w:rsidR="009E209F" w:rsidRPr="00AE6DB2" w:rsidRDefault="009E209F" w:rsidP="00AE6DB2">
      <w:pPr>
        <w:pStyle w:val="a3"/>
        <w:spacing w:after="0"/>
        <w:ind w:firstLine="700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– способность к проведению стандартного прикладного исследования</w:t>
      </w:r>
      <w:r w:rsidRPr="00AE6DB2">
        <w:rPr>
          <w:sz w:val="28"/>
          <w:szCs w:val="28"/>
        </w:rPr>
        <w:br/>
        <w:t>в определённой области психологии (ПК-8);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– 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9E209F" w:rsidRPr="00AE6DB2" w:rsidRDefault="009E209F" w:rsidP="00AE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Дисциплина «Общая психология» (Б</w:t>
      </w:r>
      <w:proofErr w:type="gramStart"/>
      <w:r w:rsidRPr="00AE6DB2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Pr="00AE6DB2">
        <w:rPr>
          <w:rFonts w:ascii="Times New Roman" w:hAnsi="Times New Roman" w:cs="Times New Roman"/>
          <w:sz w:val="28"/>
          <w:szCs w:val="28"/>
        </w:rPr>
        <w:t>13) относится к базовой части и является обязательной для обучающегося.</w:t>
      </w:r>
    </w:p>
    <w:p w:rsidR="009E209F" w:rsidRPr="00AE6DB2" w:rsidRDefault="009E209F" w:rsidP="00AE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1"/>
        <w:gridCol w:w="1418"/>
        <w:gridCol w:w="992"/>
        <w:gridCol w:w="992"/>
        <w:gridCol w:w="993"/>
        <w:gridCol w:w="869"/>
      </w:tblGrid>
      <w:tr w:rsidR="00E15902" w:rsidRPr="00AE6DB2" w:rsidTr="00FF32B4">
        <w:trPr>
          <w:tblHeader/>
          <w:jc w:val="center"/>
        </w:trPr>
        <w:tc>
          <w:tcPr>
            <w:tcW w:w="4981" w:type="dxa"/>
            <w:vMerge w:val="restart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15902" w:rsidRPr="00AE6DB2" w:rsidRDefault="00E15902" w:rsidP="009B63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  <w:r w:rsidR="009B6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3846" w:type="dxa"/>
            <w:gridSpan w:val="4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E15902" w:rsidRPr="00AE6DB2" w:rsidTr="009B63B7">
        <w:trPr>
          <w:trHeight w:val="70"/>
          <w:tblHeader/>
          <w:jc w:val="center"/>
        </w:trPr>
        <w:tc>
          <w:tcPr>
            <w:tcW w:w="4981" w:type="dxa"/>
            <w:vMerge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15902" w:rsidRPr="00AE6DB2" w:rsidTr="00FF32B4">
        <w:trPr>
          <w:trHeight w:val="630"/>
          <w:jc w:val="center"/>
        </w:trPr>
        <w:tc>
          <w:tcPr>
            <w:tcW w:w="4981" w:type="dxa"/>
            <w:tcBorders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9" w:type="dxa"/>
            <w:tcBorders>
              <w:bottom w:val="nil"/>
            </w:tcBorders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15902" w:rsidRPr="00AE6DB2" w:rsidTr="00FF32B4">
        <w:trPr>
          <w:trHeight w:val="649"/>
          <w:jc w:val="center"/>
        </w:trPr>
        <w:tc>
          <w:tcPr>
            <w:tcW w:w="4981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15902" w:rsidRPr="00AE6DB2" w:rsidRDefault="00E15902" w:rsidP="00AE6DB2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902" w:rsidRPr="00AE6DB2" w:rsidTr="00FF32B4">
        <w:trPr>
          <w:trHeight w:val="345"/>
          <w:jc w:val="center"/>
        </w:trPr>
        <w:tc>
          <w:tcPr>
            <w:tcW w:w="4981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15902" w:rsidRPr="00AE6DB2" w:rsidTr="00FF32B4">
        <w:trPr>
          <w:trHeight w:val="405"/>
          <w:jc w:val="center"/>
        </w:trPr>
        <w:tc>
          <w:tcPr>
            <w:tcW w:w="4981" w:type="dxa"/>
            <w:tcBorders>
              <w:top w:val="nil"/>
            </w:tcBorders>
            <w:vAlign w:val="center"/>
          </w:tcPr>
          <w:p w:rsidR="00E15902" w:rsidRPr="00AE6DB2" w:rsidRDefault="00E15902" w:rsidP="00AE6DB2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9" w:type="dxa"/>
            <w:tcBorders>
              <w:top w:val="nil"/>
            </w:tcBorders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15902" w:rsidRPr="00AE6DB2" w:rsidTr="00FF32B4">
        <w:trPr>
          <w:jc w:val="center"/>
        </w:trPr>
        <w:tc>
          <w:tcPr>
            <w:tcW w:w="4981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9" w:type="dxa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15902" w:rsidRPr="00AE6DB2" w:rsidTr="00FF32B4">
        <w:trPr>
          <w:jc w:val="center"/>
        </w:trPr>
        <w:tc>
          <w:tcPr>
            <w:tcW w:w="4981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9" w:type="dxa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5902" w:rsidRPr="00AE6DB2" w:rsidTr="00FF32B4">
        <w:trPr>
          <w:jc w:val="center"/>
        </w:trPr>
        <w:tc>
          <w:tcPr>
            <w:tcW w:w="4981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З, Э, КР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Э,КР</w:t>
            </w:r>
          </w:p>
        </w:tc>
        <w:tc>
          <w:tcPr>
            <w:tcW w:w="993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869" w:type="dxa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E15902" w:rsidRPr="00AE6DB2" w:rsidTr="00FF32B4">
        <w:trPr>
          <w:jc w:val="center"/>
        </w:trPr>
        <w:tc>
          <w:tcPr>
            <w:tcW w:w="4981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540/15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992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993" w:type="dxa"/>
            <w:vAlign w:val="center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869" w:type="dxa"/>
          </w:tcPr>
          <w:p w:rsidR="00E15902" w:rsidRPr="00AE6DB2" w:rsidRDefault="00E15902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693836" w:rsidRDefault="00693836" w:rsidP="00AE6DB2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8"/>
        <w:gridCol w:w="1846"/>
        <w:gridCol w:w="1293"/>
        <w:gridCol w:w="1400"/>
      </w:tblGrid>
      <w:tr w:rsidR="009E209F" w:rsidRPr="00AE6DB2" w:rsidTr="009E209F">
        <w:trPr>
          <w:tblHeader/>
          <w:jc w:val="center"/>
        </w:trPr>
        <w:tc>
          <w:tcPr>
            <w:tcW w:w="5588" w:type="dxa"/>
            <w:vMerge w:val="restart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</w:tr>
      <w:tr w:rsidR="009E209F" w:rsidRPr="00AE6DB2" w:rsidTr="009E209F">
        <w:trPr>
          <w:tblHeader/>
          <w:jc w:val="center"/>
        </w:trPr>
        <w:tc>
          <w:tcPr>
            <w:tcW w:w="5588" w:type="dxa"/>
            <w:vMerge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E209F" w:rsidRPr="00AE6DB2" w:rsidTr="009E209F">
        <w:trPr>
          <w:trHeight w:val="1355"/>
          <w:jc w:val="center"/>
        </w:trPr>
        <w:tc>
          <w:tcPr>
            <w:tcW w:w="5588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E209F" w:rsidRPr="00AE6DB2" w:rsidRDefault="009E209F" w:rsidP="00AE6DB2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 лекции (Л)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 практические занятия (ПЗ)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1846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   36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209F" w:rsidRPr="00AE6DB2" w:rsidTr="009E209F">
        <w:trPr>
          <w:jc w:val="center"/>
        </w:trPr>
        <w:tc>
          <w:tcPr>
            <w:tcW w:w="5588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293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00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9E209F" w:rsidRPr="00AE6DB2" w:rsidTr="009E209F">
        <w:trPr>
          <w:jc w:val="center"/>
        </w:trPr>
        <w:tc>
          <w:tcPr>
            <w:tcW w:w="5588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3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209F" w:rsidRPr="00AE6DB2" w:rsidTr="009E209F">
        <w:trPr>
          <w:jc w:val="center"/>
        </w:trPr>
        <w:tc>
          <w:tcPr>
            <w:tcW w:w="5588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Э, КЛР, КР</w:t>
            </w:r>
          </w:p>
        </w:tc>
        <w:tc>
          <w:tcPr>
            <w:tcW w:w="1293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Э, КР</w:t>
            </w:r>
          </w:p>
        </w:tc>
        <w:tc>
          <w:tcPr>
            <w:tcW w:w="1400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Э, 2 КЛР</w:t>
            </w:r>
          </w:p>
        </w:tc>
      </w:tr>
      <w:tr w:rsidR="009E209F" w:rsidRPr="00AE6DB2" w:rsidTr="009E209F">
        <w:trPr>
          <w:jc w:val="center"/>
        </w:trPr>
        <w:tc>
          <w:tcPr>
            <w:tcW w:w="5588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540 / 15</w:t>
            </w:r>
          </w:p>
        </w:tc>
        <w:tc>
          <w:tcPr>
            <w:tcW w:w="1293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180 /5</w:t>
            </w:r>
          </w:p>
        </w:tc>
        <w:tc>
          <w:tcPr>
            <w:tcW w:w="1400" w:type="dxa"/>
            <w:vAlign w:val="center"/>
          </w:tcPr>
          <w:p w:rsidR="009E209F" w:rsidRPr="00AE6DB2" w:rsidRDefault="009E209F" w:rsidP="00AE6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360/10</w:t>
            </w:r>
          </w:p>
        </w:tc>
      </w:tr>
    </w:tbl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AE6DB2">
        <w:rPr>
          <w:rFonts w:ascii="Times New Roman" w:hAnsi="Times New Roman" w:cs="Times New Roman"/>
          <w:i/>
          <w:iCs/>
          <w:sz w:val="28"/>
          <w:szCs w:val="28"/>
        </w:rPr>
        <w:t>Примечания: «Форма контроля знаний» – зачет (З), экзамен (Э), курсовая работа (КР), контрольная работа (КЛР).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Pr="00AE6DB2" w:rsidRDefault="009E209F" w:rsidP="00AE6DB2">
      <w:pPr>
        <w:tabs>
          <w:tab w:val="left" w:pos="631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9E209F" w:rsidRPr="00AE6DB2" w:rsidRDefault="009E209F" w:rsidP="00AE6DB2">
      <w:pPr>
        <w:tabs>
          <w:tab w:val="left" w:pos="6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148"/>
        <w:gridCol w:w="7056"/>
      </w:tblGrid>
      <w:tr w:rsidR="009E209F" w:rsidRPr="00AE6DB2" w:rsidTr="004F0AFB">
        <w:trPr>
          <w:tblHeader/>
        </w:trPr>
        <w:tc>
          <w:tcPr>
            <w:tcW w:w="65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4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056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E209F" w:rsidRPr="00AE6DB2" w:rsidTr="00FE1B30">
        <w:trPr>
          <w:trHeight w:val="983"/>
        </w:trPr>
        <w:tc>
          <w:tcPr>
            <w:tcW w:w="65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E209F" w:rsidRPr="00AE6DB2" w:rsidRDefault="009E209F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и задачи психологии как науки</w:t>
            </w:r>
          </w:p>
          <w:p w:rsidR="009E209F" w:rsidRPr="00AE6DB2" w:rsidRDefault="009E209F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Темы: 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1. Предмет и структура современной психологии. 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2. Основные этапы становления психологии как науки.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3. Методология и методы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психологического  исследования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4. Мозг и психика человека. Понятие о психике и ее эволюция.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5. Происхождение и развитие сознания человека.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Сознание и бессознательное в психике. 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и структура современной психологии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Место психологии в системе наук. Круг явлений, изучаемых в психологии. Житейская и научная психология. Житейская, религиозно-мистическая, литературно-художественная и научная психология.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житейской психологии. Конкретность и интуитивность житейской психологии. Религиозно-мистическая психология как результат целенаправленного отбора и исследования особенностей, механизмов и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закономерностей  духовной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человека, социальных общностей и средств воздействия на них. Иррациональность и целесообразность язычества, религии и мистики.  Конкретность, обобщенность и образность литературно-художественного отражения индивидуального и типического в поведении и личности человека. Обобщенность, рациональность и осознанность психологии как науки. Различия между житейской, религиозно-мистической, литературно-художественной и научной психологией в способах получения и передачи знаний. Психология как наука о психике и психических явлениях. Предмет психологии. Понятие психологического знания.</w:t>
            </w:r>
          </w:p>
          <w:p w:rsidR="009E209F" w:rsidRPr="00AE6DB2" w:rsidRDefault="009E209F" w:rsidP="00FE1B30">
            <w:pPr>
              <w:pStyle w:val="a7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в системе научного знания. Общее представление о точных, естественных и гуманитарных науках.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Психология  как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естественная и гуманитарная наука.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Манипулятивный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гуманистический подход в современной психологии. Структура современного психологического знания. Фундаментальная, прикладная и практическая психология. Отрасли и задачи современной психологии.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Фундаментальные и прикладные отрасли психологии. Общая психология, ее предмет и задачи.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Становление и формирование основных отраслей психологии: педагогическая психология, возрастная психология, дифференциальная психология, социальная психология. Задачи и структура медицинской психологии как синтетической науки. Клиническая психология, нейропсихология, патопсихология,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соматопсихология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общая медицинская психология,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психогигиена. Инженерная психология и психология труда. Авиационная психология и др. прикладные отрасли психологии.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этапы становления психологии как науки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античных и средневековых философов о душе и сознании. Житейская психология как основа донаучных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психологических  знаний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Идеалистические и материалистические воззрения древних философов. Полемика о первичности материального и нематериального. Механистический материализм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Демокрита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(466 - 370 гг. до н.э.).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Ощущениякак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«взаимодействия атомов души и атомов окружающих вещей». Учение о душе Аристотеля (384 – 322 гг. до н.э.). Понятие об </w:t>
            </w:r>
            <w:bookmarkStart w:id="1" w:name="OLE_LINK91"/>
            <w:bookmarkStart w:id="2" w:name="OLE_LINK92"/>
            <w:bookmarkStart w:id="3" w:name="OLE_LINK93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End w:id="1"/>
            <w:bookmarkEnd w:id="2"/>
            <w:bookmarkEnd w:id="3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энтелехии</w:t>
            </w:r>
            <w:bookmarkStart w:id="4" w:name="OLE_LINK94"/>
            <w:bookmarkStart w:id="5" w:name="OLE_LINK95"/>
            <w:bookmarkStart w:id="6" w:name="OLE_LINK96"/>
            <w:bookmarkStart w:id="7" w:name="OLE_LINK97"/>
            <w:bookmarkStart w:id="8" w:name="OLE_LINK98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4"/>
            <w:bookmarkEnd w:id="5"/>
            <w:bookmarkEnd w:id="6"/>
            <w:bookmarkEnd w:id="7"/>
            <w:bookmarkEnd w:id="8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Морально-этические аспекты учения о душе Сократа и Платона (427 – 347 гг. до н.э.). Картезианская философия и дуализм Р. Декарта (1569 – 1650 гг.). 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Метод интроспекции и проблема самонаблюдения. Два источника знания в учении Дж. Локка (1632-1704 гг.) о рефлексии. Сознание как предмет психологического исследования (В. Вундт, У. Джеймс и др.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).Интроспективная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психология. Суть интроспективного наблюдения. Первая экспериментальная психологическая лаборатория Вундта (1879 г).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Бессознательное как предмет исследования в психологии. Психоанализ. Психология установки (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Д.Н.Узнадзе</w:t>
            </w:r>
            <w:proofErr w:type="spellEnd"/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  Исследования неосознаваемых процессов в когнитивной психологии.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как наука о поведении. Теоретические основы учения Дж. Уотсона о психологии поведения. Представление о поведении человека как о системе реакций в воззрениях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бихевиористов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Теоретические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обоснования  и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экспериментальные исследования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бихевиоризма. </w:t>
            </w:r>
            <w:bookmarkStart w:id="9" w:name="OLE_LINK99"/>
            <w:bookmarkStart w:id="10" w:name="OLE_LINK100"/>
            <w:bookmarkStart w:id="11" w:name="OLE_LINK101"/>
            <w:bookmarkStart w:id="12" w:name="OLE_LINK102"/>
            <w:bookmarkStart w:id="13" w:name="OLE_LINK103"/>
            <w:bookmarkStart w:id="14" w:name="OLE_LINK104"/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End w:id="9"/>
            <w:bookmarkEnd w:id="10"/>
            <w:bookmarkEnd w:id="11"/>
            <w:bookmarkEnd w:id="12"/>
            <w:bookmarkEnd w:id="13"/>
            <w:bookmarkEnd w:id="14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Промежуточные переменные</w:t>
            </w:r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бихевиористической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теории Э.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Толмена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Явления инструментальных или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оперантных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условных реакций в учениях Э.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Трондайка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(1898) и Б. Скиннера (1938). Роль и значения бихевиоризма для развития современной психологии.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Целостный подход к изучению психических явлений. Гештальтпсихология.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человека в гуманистической и экзистенциальной психологии. Вклад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А.Маслоу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Роджерса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В.Франкла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Бьюдженталя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развитие психологии.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Информационный подход к исследованию познания в когнитивной психологии.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отечественной психологии. Развитие отечественной психологии в XIX в. Работа И.М. Сеченова </w:t>
            </w:r>
            <w:bookmarkStart w:id="15" w:name="OLE_LINK110"/>
            <w:bookmarkStart w:id="16" w:name="OLE_LINK111"/>
            <w:bookmarkStart w:id="17" w:name="OLE_LINK112"/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End w:id="15"/>
            <w:bookmarkEnd w:id="16"/>
            <w:bookmarkEnd w:id="17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Рефлексы головного мозга</w:t>
            </w:r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ее значение для становления российской психологии. Роль трудов И.П. Павлова для развития психологической мысли в России. Вклад А.Ф. Лазурского, Н.Н.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Ланге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Г.И. Челпанова в развитие отечественной психологии на рубеже XIX - ХХ вв. Становление советской психологии. Взаимосвязь и противоречия педагогики и психологии. Общее представление о педологии. Постановление ЦК ВКП(б) </w:t>
            </w:r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 педологических извращениях в системе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Наркомпроса</w:t>
            </w:r>
            <w:bookmarkStart w:id="18" w:name="OLE_LINK105"/>
            <w:bookmarkStart w:id="19" w:name="OLE_LINK106"/>
            <w:bookmarkStart w:id="20" w:name="OLE_LINK107"/>
            <w:bookmarkStart w:id="21" w:name="OLE_LINK108"/>
            <w:bookmarkStart w:id="22" w:name="OLE_LINK109"/>
            <w:proofErr w:type="spellEnd"/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8"/>
            <w:bookmarkEnd w:id="19"/>
            <w:bookmarkEnd w:id="20"/>
            <w:bookmarkEnd w:id="21"/>
            <w:bookmarkEnd w:id="22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(1936 г.), причины его появления и последствия для развития психологической науки. Проблема социокультурной детерминации психического развития. Культурно-историческая психология.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психологии. Психологические школы С.Л. Рубинштейна, Л.С. Выготского, А.Н. Леонтьева, А.Р.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Лурии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Труды советских психологов в 30 – 60-е годы. Тенденции развития современной психологии.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Методология и методы психологического исследования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основы изучения человека. Общие принципы и способы познания мира. Взаимосвязь психологии с современными науками. Взаимосвязь психологии и философии. Участие психологов и философов в разработке учения о познании человеком окружающего мира – эпистемологии. Современные психолого-философские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теории. Взаимопроникновение психологии и социологии. Теория социализации в психологии и педагогике. Взаимосвязь психологии и истории. Исторический метод. Роль и место психологии в развитии технических наук. Взаимосвязь психологии с медицинскими и биологическими науками.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Подход Б.Г. Ананьева к изучению человека как биосоциального существа. Основные структурные элементы иерархии человека. Понятия </w:t>
            </w:r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субъект деятельности</w:t>
            </w:r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23" w:name="OLE_LINK113"/>
            <w:bookmarkStart w:id="24" w:name="OLE_LINK114"/>
            <w:bookmarkStart w:id="25" w:name="OLE_LINK115"/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End w:id="23"/>
            <w:bookmarkEnd w:id="24"/>
            <w:bookmarkEnd w:id="25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bookmarkStart w:id="26" w:name="OLE_LINK116"/>
            <w:bookmarkStart w:id="27" w:name="OLE_LINK117"/>
            <w:bookmarkStart w:id="28" w:name="OLE_LINK118"/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26"/>
            <w:bookmarkEnd w:id="27"/>
            <w:bookmarkEnd w:id="28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Первичные и вторичные свойства человека как индивида: возрастные, половой диморфизм, индивидуально-типические характеристики, психофизиологические функции и органические потребности. Личность как субъект социальных отношений. Общие характеристики личности. Отличительные черты человека как субъекта деятельности.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Науки о человеке и человечестве. Исследования человека как самостоятельного биологического вида, труды К. Линнея. Общее представление об антропологии, морфологии человека, антропогенезе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рассоведении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Психологические аспекты исследования человека как биологического вида: сравнительная психология, зоопсихология, общая психология. Общие проблемы исследования перехода человека из животного в социальный мир. Общественные науки, изучающие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социогенез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технический прогресс. Науки, изучающие взаимодействие человека с природой. Биогеохимическое учение В.И. Вернадского. Общие проблемы исследования человека как индивида и его онтогенеза.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психологических исследований. Общее представление о методах научного исследования. Основные группы методов психологического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исследования:  субъективные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объективные. Методы измерения функциональных показателей, использования психофизиологических индикаторов психических явлений. Обсервационные методы интроспекции и наблюдения. Современное представление о роли и месте методов самонаблюдения и наблюдения в психологии.  Субъективно-оценочные методы, основанные на анализе ответов испытуемых на вопросы и суждения опросников, анализе выборов альтернативных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суждений, выборов градаций шкал и т.п. Основные типы психологических тестов. История создания тестов, работы А.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Бине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Мюнстерберга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Трондайка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Йеркса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А. Ф. Лазурского, Г.И. Россолимо, В. М. Бехтерева, П. Ф. Лесгафта, С. П. Муна,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Кеттелла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и др.  Проективные методы исследования, связанные с анализом особенностей интерпретации внешне неопределенного материала,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становящегося  объектом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проекции.  Ассоциативные методы психодиагностики,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основанные  на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анализе ассоциативных ответов и выборов испытуемых. Достоинства и недостатки различных групп методов психодиагностики. Субъективные и объективные методы количественной оценки психических явлений. Общее представление о методах моделирования.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Мозг и психика человека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Общее строение нервной системы человека, ее центральная и периферическая части. Устройство головного мозга. Строение отдельного нейрона и прин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ципы его работы. Понятие и виды рецепторов. Понятие анализатора. Структура и основные поля коры головного мозга. Классификация полей К.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Бордмана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Строение коры головного мозга.  Первичные и интегративные поля коры головного мозга. Функциональная асимметрия мозга. Основные функции и предназначения ретикулярной формации. Специфическая и неспецифическая реакции человека.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психики и мозга человека. Соотношение психических явлений и работы мозга. Тория условно-рефлекторного научения И.П. Павлова. Модель концептуальной рефлекторной дуги по Е.Н. Соколову. Учение Н.А. Бернштейна об участии психики в регуляции движений. Функциональная система по П.К. Анохину как модель взаимодействия психических и физиологических процессов и явлений в их совместном управлении поведением. Основные функциональные блоки мозга, их связь с психическими процессами и роль в управлении поведением в теории А.Р.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взаимно однозначной зависимости (локализации) психических явлений и определенных структур мозга: аргументы за и против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локализационизма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Психофизиологическая проблема в психологии.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проблема соотношения физиологических и психических процессов. Принцип психофизиологического взаимодействия. Подход Р. Декарта к рассмотрению психофизиологической проблемы. Принцип психофизиологического параллелизма. Дуалистический параллелизм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  монистический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параллелизм. Противоречивость психофизиологической проблемы в психологии.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о психике и ее эволюция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психике человека. Психика как свойство живой высокоорганизованной материи. Природа и механизмы психических явлений. Раздражимость, как свойство живой высокоорганизованной материи. Чувствительность и ощущения. Их свойства и основные различия по сравнению с раздражительностью. Поведение как процесс приспособления к условиям внешней среды. Отечественная классификация психических явлений: психические процессы, психические состояния, психические свойства.  Психические процессы: познавательные, эмоциональные, волевые. Психические состояния как общая характеристика состояния психики. Основные характеристики психических состояний: длительность, направленность, устойчивость, интенсивность. Психические свойства личности: направленность, темперамент, способности, характер, мастерство. </w:t>
            </w:r>
            <w:bookmarkStart w:id="29" w:name="OLE_LINK119"/>
            <w:bookmarkStart w:id="30" w:name="OLE_LINK120"/>
            <w:bookmarkStart w:id="31" w:name="OLE_LINK121"/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Я-концепция</w:t>
            </w:r>
            <w:r w:rsidR="00B03BDA" w:rsidRPr="00AE6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29"/>
            <w:bookmarkEnd w:id="30"/>
            <w:bookmarkEnd w:id="31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критичность человека, их роль в формировании поведения человека. Основные функции психики. Обеспечение адаптации к условиям внешней среды – интегративная функция психики. Общие проблемы происхождения психики человека.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психики животных. Инстинктивное поведение животных и стадия элементарного поведения. Роль свойств внешних раздражителей для формирования поведения животных, находящихся на уровни развития элементарной сенсорной психики. Дифференциация органов чувствительности. Узловая нервная система и цепное поведение животных. Трубчатая нервная система и усложнение поведения животных. Учение И.П. Павлова об условных и безусловных рефлексах. Стадия навыков и предметного восприятия, ее основные особенности. Стадия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интеллектуального поведения. Основные особенности стадии интеллектуального поведения. Концепция Леонтьева–Фабри. Идеалистические воззрения П. Шардена на проблему развития психики животных.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Происхождение и развитие сознания человека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Взаимосвязь развития мозга и сознания человека. Роль труда в формировании и развитии сознания человека. Концепция А.Н. Леонтьева.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Культурно-историческая концепция </w:t>
            </w:r>
            <w:r w:rsidR="00B03B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роисхождения высших психических функций психики человека. Противоборство биологического и идеалистического подходов к рассмотрению проблемы происхождения сознания человека на рубеже XIX – XX вв. в отечественной психологии. Понятие о высших психических функциях в концепции Л.С. Выготского. Составные части концепции Л.С. Выготского: человек и природа, человек и его собственная психика, генетические аспекты.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Интериоризация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классификация А.Н. Леонтьева, Б.Г. Ананьева,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Э.Эриксона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Движущие силы психического развития человека.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Сознание и бессознательное в психике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Сознание как высший уровень психического отражения и высший уровень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присущей только человеку. Активность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интенциональность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характеристики сознания. Рефлексия и мотивационно-ценностный характер сознания. </w:t>
            </w:r>
            <w:r w:rsidR="00FE1B30" w:rsidRPr="00AE6DB2">
              <w:rPr>
                <w:rFonts w:ascii="Times New Roman" w:hAnsi="Times New Roman" w:cs="Times New Roman"/>
                <w:sz w:val="28"/>
                <w:szCs w:val="28"/>
              </w:rPr>
              <w:t>«Я-концепция»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В.М.Аллахвердов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 парадоксах сознания.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Неосознаваемые механизмы и действия. Общая характеристика проблемы неосознаваемых психических процессов. Классификация неосознаваемых процессов</w:t>
            </w:r>
            <w:r w:rsidR="00242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 Ю.Б.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Гиппенрейтер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: неосознаваемые механизмы сознательных действий, неосознаваемые побудители сознательных действий,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надсознательные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процессы. Подклассы неосознаваемых механизмов: неосознаваемые механизмы сознательных действий, неосознаваемые автоматизмы, неосознаваемые установки, неосознаваемые сопровождения сознательных действий. Концепция неосознаваемой установки Д.Н. Узнадзе. Значимость вегетативных компонентов для психологических исследований.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Неосознаваемые побудители сознательных действий. Исследования неосознаваемых процессов и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 З. Фрейдом. Теория бессознательного. Механизмы вытеснения и сопротивления. Значение теории З. Фрейда для лечения невротических симптомов.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Надсознательные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процессы. Соотношение сознательных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надсознательных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Сверхсознание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как осознание бессознательного, концепция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П.Симонова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Иллюзии восприятия, ошибки установки,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фрейдовские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феномены.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Пси-явления и современные представления о парапсихологии и экстрасенсорике. Классификации пси-феноменов. Пространственно-временные пси-явления: реинкарнация, ретроспекция, ясновидение, телепортация, астральная проекция, предвидение. Полевые и силовые пси-явления: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психокинез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, телекинез, левитация, полтергейст, мысленная фотография, телепатия. Парапсихология: за и против.</w:t>
            </w:r>
          </w:p>
        </w:tc>
      </w:tr>
      <w:tr w:rsidR="009E209F" w:rsidRPr="00AE6DB2" w:rsidTr="009E209F">
        <w:tc>
          <w:tcPr>
            <w:tcW w:w="65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8" w:type="dxa"/>
          </w:tcPr>
          <w:p w:rsidR="009E209F" w:rsidRPr="00AE6DB2" w:rsidRDefault="009E209F" w:rsidP="00A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Познаватель-ные</w:t>
            </w:r>
            <w:proofErr w:type="spellEnd"/>
            <w:proofErr w:type="gramEnd"/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психические </w:t>
            </w:r>
          </w:p>
          <w:p w:rsidR="009E209F" w:rsidRPr="00AE6DB2" w:rsidRDefault="009E209F" w:rsidP="00A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</w:t>
            </w:r>
          </w:p>
          <w:p w:rsidR="009E209F" w:rsidRPr="00AE6DB2" w:rsidRDefault="009E209F" w:rsidP="00A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6" w:type="dxa"/>
          </w:tcPr>
          <w:p w:rsidR="009E209F" w:rsidRPr="00AE6DB2" w:rsidRDefault="009E209F" w:rsidP="00FE1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Темы: </w:t>
            </w:r>
          </w:p>
          <w:p w:rsidR="009E209F" w:rsidRPr="00AE6DB2" w:rsidRDefault="009E209F" w:rsidP="00FE1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6. Ощущение.</w:t>
            </w:r>
          </w:p>
          <w:p w:rsidR="009E209F" w:rsidRPr="00AE6DB2" w:rsidRDefault="009E209F" w:rsidP="00FE1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7. Восприятие.</w:t>
            </w:r>
          </w:p>
          <w:p w:rsidR="009E209F" w:rsidRPr="00AE6DB2" w:rsidRDefault="009E209F" w:rsidP="00FE1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8. Представление и память. </w:t>
            </w:r>
          </w:p>
          <w:p w:rsidR="009E209F" w:rsidRPr="00AE6DB2" w:rsidRDefault="009E209F" w:rsidP="00FE1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9. Мышление и речь. </w:t>
            </w:r>
          </w:p>
          <w:p w:rsidR="009E209F" w:rsidRPr="00AE6DB2" w:rsidRDefault="009E209F" w:rsidP="00FE1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10. Воображение.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Ощущение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об ощущениях. Общее место и роль психических познавательных процессов в жизни человека. Ощущение как чувственное отображение отдельных свойств предметов. Физиологические механизмы ощущений. Понятие об анализаторе и его отделах: периферического, афферентные нервы, корковые отделы. Рефлекторный характер анализатора. Учения об ощущениях. Закон о </w:t>
            </w:r>
            <w:bookmarkStart w:id="32" w:name="OLE_LINK128"/>
            <w:bookmarkStart w:id="33" w:name="OLE_LINK129"/>
            <w:bookmarkStart w:id="34" w:name="OLE_LINK130"/>
            <w:r w:rsidR="00FE1B30" w:rsidRPr="00FE1B3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bookmarkEnd w:id="32"/>
            <w:bookmarkEnd w:id="33"/>
            <w:bookmarkEnd w:id="34"/>
            <w:r w:rsidRPr="00FE1B30">
              <w:rPr>
                <w:rFonts w:ascii="Times New Roman" w:hAnsi="Times New Roman" w:cs="Times New Roman"/>
                <w:sz w:val="28"/>
                <w:szCs w:val="28"/>
              </w:rPr>
              <w:t>специфической</w:t>
            </w:r>
            <w:bookmarkStart w:id="35" w:name="OLE_LINK131"/>
            <w:bookmarkStart w:id="36" w:name="OLE_LINK132"/>
            <w:bookmarkStart w:id="37" w:name="OLE_LINK133"/>
            <w:r w:rsidR="00FE1B30" w:rsidRPr="00FE1B3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End w:id="35"/>
            <w:bookmarkEnd w:id="36"/>
            <w:bookmarkEnd w:id="37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И. Мюллера. Концепция </w:t>
            </w:r>
            <w:r w:rsidR="00FE1B30" w:rsidRPr="00FE1B3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 w:rsidR="00FE1B30" w:rsidRPr="00FE1B3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Гемгольца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Теория солипсизма. Ощущение как продукт исторического развития человека.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Виды ощущений. Общее представление о классификациях ощущений. Систематическая классификация ощущений А.Р.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интероцептивные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проприоцептивные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экстероцептивные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ощущения. Контактные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дистантные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ощущения. Генетическая классификация ощущений: протопатические и эпикритические ощущения. Классификация ощущений Б.М. Теплова. Теория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ощущений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Б.Г.Ананьева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о модальности ощущений. Классификация ощущений по модальности. Свойства ощущений: качество, интенсивность, длительность, пространственная локализация. Абсолютная чувствительность и чувствительность к различию. Абсолютный и относительный порог ощущений. </w:t>
            </w:r>
            <w:r w:rsidR="00242E26" w:rsidRPr="00242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42E26">
              <w:rPr>
                <w:rFonts w:ascii="Times New Roman" w:hAnsi="Times New Roman" w:cs="Times New Roman"/>
                <w:sz w:val="28"/>
                <w:szCs w:val="28"/>
              </w:rPr>
              <w:t>Субсенсорная</w:t>
            </w:r>
            <w:proofErr w:type="spellEnd"/>
            <w:r w:rsidRPr="00242E26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  <w:bookmarkStart w:id="38" w:name="OLE_LINK148"/>
            <w:bookmarkStart w:id="39" w:name="OLE_LINK149"/>
            <w:bookmarkStart w:id="40" w:name="OLE_LINK150"/>
            <w:r w:rsidR="00242E26" w:rsidRPr="00242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bookmarkEnd w:id="38"/>
            <w:bookmarkEnd w:id="39"/>
            <w:bookmarkEnd w:id="40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Г.В. Гершуни. Закон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Бугера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-Вебера. Суть константы Вебера. Основной психофизический закон Вебера-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Фехнера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Закон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Стивенса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Явления адаптации и взаимодействия ощущений. Понятие о сенсорной адаптации. Взаимодействия ощущений: взаимодействие между ощущениями одного вида, взаимодействие между ощущениями различных видов. Понятие о сенсибилизации. Явление синестезии.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ощущений. Ощущения новорожденного. Особенности процесса развития зрения и слуха. Развитие речевого слуха. Развитие абсолютной чувствительности. Соотношение генетической предрасположенности и возможность развития ощущений.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ощущений. Кожные ощущения. Понятие о кожных ощущениях и их структура: тактильные ощущения, термические ощущения, ощущения боли. Рецепторы кожных ощущений. Пространственный порог тактильных ощущений.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Экстезиометры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Вкусовые и обонятельные ощущения. Вкусовые луковицы и их расположение. Обонятельные клетки и их расположение. Взаимодействие вкусовых и обонятельных ощущений. Эксперименты академика Лазарева. Индивидуальные различия. Слуховые ощущения. Понятие о звуке. Амплитуда и форма колебания звуковой волны. Классификация звуков: музыкальные, шумы. Характеристики звуков: высота, громкость, тембр. Резонансная теория слуха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Гемгольца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Зрительные ощущения. Световые волны. Ахроматические и хроматические цвета. Коэффициент отражения. Свойства хроматических цветов: светлота, цветовой тон, насыщенность. Чувствительность человеческого глаза и острота зрения. Работы Ньютона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Гемгольца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Теория трехцветного зрения Ломоносова -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Гемгольца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Колбочки и палочки. Цветовая и </w:t>
            </w:r>
            <w:bookmarkStart w:id="41" w:name="OLE_LINK140"/>
            <w:bookmarkStart w:id="42" w:name="OLE_LINK141"/>
            <w:bookmarkStart w:id="43" w:name="OLE_LINK142"/>
            <w:r w:rsidR="004219BD" w:rsidRPr="004219B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bookmarkEnd w:id="41"/>
            <w:bookmarkEnd w:id="42"/>
            <w:bookmarkEnd w:id="43"/>
            <w:r w:rsidRPr="004219BD">
              <w:rPr>
                <w:rFonts w:ascii="Times New Roman" w:hAnsi="Times New Roman" w:cs="Times New Roman"/>
                <w:sz w:val="28"/>
                <w:szCs w:val="28"/>
              </w:rPr>
              <w:t>куриная</w:t>
            </w:r>
            <w:r w:rsidR="004219BD" w:rsidRPr="00421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слепота. Феномен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положительных последовательных образов. Отрицательные последовательные образы.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Проприоцептивные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ощущения. Ощущения движения и равновесия.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Проприоцептивные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рецепторы. Понятие об осязании.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восприятия. Понятие о восприятии. Взаимосвязь ощущений и восприятия. Восприятие как целостное отражение предметов. 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Теории распознавания образов. Восприятие как сложный перцептивный процесс.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Физиологическая основа восприятия. Физиологические механизмы восприятия. Рефлекторная основа восприятия</w:t>
            </w:r>
            <w:r w:rsidR="00421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 И.П. Павлову.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Теоретические подходы к объяснению механизмов восприятия. Теории восприятия, относящиеся к объектно-ориентированному подходу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bottom-up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): структуралистская теория,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гештальттеория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экологическая теория Дж.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Гибсона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Теории восприятия, относящиеся к субъектно-ориентированному подходу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top-down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): теория бессознательных умозаключений Г. Гельмгольца, теория категоризации Дж.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Брунера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ресурсный подход к восприятию Д.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Канемана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теория перцептивного цикла У.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Найссера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психофизики. Прямое и косвенное измерение ощущений. Закон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Бугера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-Вебера. Закон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Фехнера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Закон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Стивенса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Определение измерения, типы измерительных шкал. Классические методы измерения порогов. Психофизическая теория обнаружения сигналов.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свойства восприятия и их классификация.  Основные свойства восприятия: предметность, целостность, константность, структурность, осмысленность, апперцепция, активность.  Явление апперцепции. Понятие об иллюзии восприятия. Осмысленность восприятия. Основные типы классификации восприятия. Классификация по модальности. Классификация по форме существования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материи: пространство, время, движение. Определение и виды константности восприятия. Процедура ее измерения. Коэффициент константности.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Ядерконтекстная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псевдоскопического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восприятия; правило правдоподобия. Исследование феномена "кожного зрения" у слепых. Проблема создания искусственных органов чувств. Концепция образа мира А.Н. Леонтьева.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и индивидуальные различия. Развитие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пренатальный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период: чувствительность внутриутробного младенца к тактильной, слуховой и зрительной стимуляции. Проблема врожденного и приобретенного в восприятии. Эмпирические исследования, подтверждающие нативистическую и эмпирическую точки зрения. Роль двигательной активности в развитии ощущений и восприятия. Развитие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в онтогенезе и трудовой деятельности. Теоретические представления о механизмах перцептивного научения. Индивидуальные типы восприятия. Синтетический и аналитический типы восприятия. Описательный и объяснительный типы восприятия. Объективные и субъективные типы восприятия. Наблюдательность. Этапы развития восприятия у детей. Работы Б.М. Теплова, А.Н. Запорожца.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Предмет и фон восприятия. Фон и объект восприятия. Соотношение объекта и фона. Условия выделения предмета из фона. Легкость выделения предмета из фона.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Взаимоотношение целого и части в восприятии. Особенности восприятия целого и части. Опознавательные признаки предмета. Индивидуальные различия и этапы восприятия.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 пространства. Пространственные свойства предметов: величина, форма предметов, положение в пространстве. Факторы, влияющие на особенности восприятия величины предмета. Константность и контрастность предметов. Перенесение свойства целого на его отдельные части. Особенности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восприятия формы предмета. Механизмы бинокулярного зрения. Восприятия трехмерного пространства и его физиологические механизмы. Понятие о конвергенции и дивергенции глаз. Механизмы ориентации в пространстве.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 движения и времени. Механизмы восприятия движения. Опыты Э. Маха. Основные теории восприятия движения. Теория В. Вундта. Фи-феномен М.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Вертгеймера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Теория восприятия в гештальтпсихологии. Механизмы восприятия времени. Понятие о временных отрезках. Факторы определяющие особенности восприятия времени.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Кросскультурные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восприятия. Культурно-историческая традиция в исследовании восприятия. Мотивация, потребности и ценности как организующие факторы восприятия. Индивидуальные различия в восприятии.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Представление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Определение представлений и их основные характеристики. Представления, как психические образы предметов или процессов, не воспринимаемых в данный момент. Типы представлений: представления памяти, представления воображения. Механизмы возникновения представлений. Основные характеристики представлений: наглядность, фрагментарность, неустойчивость, непостоянство. Представления, как результат обобщения образа. Общие и частные представления.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Виды представлений. Классификация представлений по модальности: зрительные, слуховые, двигательные, осязательные, обонятельные и др. Классификация представлений по Б.М. Теплову: по содержанию, по степени обобщенности. Характеристики отдельных видов представлений. Зрительные представления. Слуховые представления: речевые и музыкальные, фонетические,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тембро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-интонационные. Двигательные представления: зрительно-двигательные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-двигательные представления. Пространственные представления.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различия в области представлений и развитие представлений. Индивидуальные различия в представлениях: зрительный тип, слуховой тип, двигательный тип. Этапы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представлений у людей. Условия развития представлений.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образы памяти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персеверирующиеобразы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Общее понятие о первичных образах памяти. Общее понятие о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персеверирующих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образах. Сходство и различие между образами памяти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персеверирующими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образами.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и общая характеристика памяти.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Память, как психический процесс. Запоминание, сохранение, воспроизведение, забывание. </w:t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памяти. Проблема классификации видов памяти. Память как сквозной психический процесс (</w:t>
            </w:r>
            <w:proofErr w:type="spellStart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Л.М.Веккер</w:t>
            </w:r>
            <w:proofErr w:type="spellEnd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Память и научение. Нарушения памяти. Феноменальная </w:t>
            </w:r>
            <w:proofErr w:type="spellStart"/>
            <w:proofErr w:type="gramStart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память.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процессов памяти. Понятие об ассоциациях. Труды Аристотеля. Ассоциативная психология Юма, Джемса, Спенсера. Проблема ассоциаций в трудах И.М. Сеченова, И.П. Павлова. Экспериментальные исследования закономерностей проявления ассоциаций Г.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Эббингаузен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: значимость событий для ассоциаций, </w:t>
            </w:r>
            <w:r w:rsidR="004219BD" w:rsidRPr="004219B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219BD">
              <w:rPr>
                <w:rFonts w:ascii="Times New Roman" w:hAnsi="Times New Roman" w:cs="Times New Roman"/>
                <w:sz w:val="28"/>
                <w:szCs w:val="28"/>
              </w:rPr>
              <w:t>эффект края</w:t>
            </w:r>
            <w:r w:rsidR="004219BD" w:rsidRPr="004219B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21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закон забывания. Проблема памяти в гештальтпсихологии.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Квазипотребность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Проблемы памяти в исследованиях представителей бихевиоризма и психоанализа. Смысловая теория А.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Бине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К.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Бюлера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высших форм памяти в исследованиях П. Жане и Л.С. Выготского. Физиологические основы памяти.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Основные виды памяти. Классификация отдельных видов памяти: по характеру психической активности, по характеру целей деятельности, по продолжительности закрепления и сохранения материала. Двигательная память. Эмоциональная память. Образная память. Словесно-логическая память. Произвольная и непроизвольная память. Кратковременная, долговременная и оперативная память.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процессы и механизмы памяти. Запоминание. Основные виды запоминания: произвольное, непроизвольное. Закономерности непроизвольного запоминания.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подход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А.А.Смирнов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П.И.Зинченко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Эффект </w:t>
            </w:r>
            <w:proofErr w:type="spellStart"/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генерации.</w:t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Интенциональный</w:t>
            </w:r>
            <w:proofErr w:type="spellEnd"/>
            <w:proofErr w:type="gramEnd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 (</w:t>
            </w:r>
            <w:proofErr w:type="spellStart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Г.К.Середа</w:t>
            </w:r>
            <w:proofErr w:type="spellEnd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памяти в школе К. Левина: эффект незаконченного действия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Б.В.Зейгарник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М.А.Овсянкина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); забывание намерения, эффект замещающего выполнения действия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Г.В.Биренбаум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 Психоаналитический подход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З.Фрейд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Память и установка: школа Д.Н. </w:t>
            </w:r>
            <w:proofErr w:type="spellStart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Узнадзе.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уровневой переработки информации в когнитивной психологии (Ф.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Крейк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Локхарт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произвольного запоминания. Управление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мнемическими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процессами. Приемы произвольного запоминания: повторение, заучивание. Постановка специальной задачи в заучивании, образные и вербальные мнемотехники. Социокультурная детерминация развития произвольной памяти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П.Жане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Л.С.Выготский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произвольной памяти в онтогенезе, параллелограмм </w:t>
            </w:r>
            <w:proofErr w:type="gramStart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А.Н.Леонтьев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).Труды П.И. Зинченко, А.А. Смирнова. Запоминание и деятельность. Понятие о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мнемической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Осмысленное и механическое запоминание. Основные приемы осмысленного запоминания. Метод повторения. Целостный, частичный и комбинационный способы запоминания. Воспроизведение и узнавание. Динамическое и статическое сохранение информации. Воспроизведение, как процесс воссоздания образа. Преднамеренное и непреднамеренное воспроизведение. Припоминание. Узнавание и его отличие от воспроизведения. Полное и неопределенное узнавание. Связи процессов узнавания и воспроизведения с мышлением и волей. Ошибки при узнавании. Забывание.  Основные формы забывания. Закон забывания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Эббингауза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Кривая забывания. Позиционный эффект. Способы замедления процессов забывания. Явление реминисценции. Ошибочное узнавание, как форма забывания. Явление ретроактивного торможения в работах А.А. Смирнова. Понятие о ретроградной амнезии.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Эффект 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фонРесторф</w:t>
            </w:r>
            <w:proofErr w:type="spellEnd"/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доступности запечатленной информации: модели забывания (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угасание,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проактивная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ретроактивная интерференция, вытеснение, потеря доступа к хранящейся в памяти информации и др.). Воспроизведение как конструирование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Ф.Бартлетт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Когнитивная психология памяти: когнитивные схемы; </w:t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эксплицитная</w:t>
            </w:r>
            <w:r w:rsidR="000369BC"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xe "Эксплицитная память"</w:instrText>
            </w:r>
            <w:r w:rsidR="000369BC"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имплицитная память</w:t>
            </w:r>
            <w:r w:rsidR="000369BC"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xe "имплицитная память"</w:instrText>
            </w:r>
            <w:r w:rsidR="000369BC"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эффекты </w:t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предшествования (</w:t>
            </w:r>
            <w:proofErr w:type="spellStart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прайминг</w:t>
            </w:r>
            <w:proofErr w:type="spellEnd"/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369BC"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xe "Эффект предшествования"</w:instrText>
            </w:r>
            <w:r w:rsidR="000369BC"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AE6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множественности систем памяти, методы исследования. Модели памяти: история и современное состояние. Многокомпонентная модель памяти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У.Аткинсон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Р.Шифрин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 Сенсорный регистр: иконическая память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Дж.Сперлинг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эхоическая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память (Н. Морей). Рабочая память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А.Бэддэли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др.). Долговременная память: семантическая и эпизодическая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Э.Тулвинг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); процедурная и декларативная память. Формы репрезентации информации в различных системах памяти. Проблема автобиографической памяти (Дж. Робинсон, В.В.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Нуркова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различия и развитие памяти. Различия в продуктивности заучивания. Исследования феноменальной памяти   А.Л.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Типы памяти. Зрительная память. Слуховая память. Двигательная память. Смешанные типы памяти. Зависимость типа памяти от особенностей воспитания. Основные периоды развития памяти. Первичные проявления памяти у младенца. Понятие “о скрытом периоде”. Особенности развития памяти в школьные годы.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нарушения памяти. Амнезия. Прогрессирующая амнезия. Закон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Рибо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основные виды мышления. Общие представления о мышлении. Определения мышления, круг феноменов. Специфика психологического изучения мышления. Диалогическая природа мышления человека. Основные характеристики мышления: мышление как процесс обобщения, мышление как опосредованное познание мира; мышление как процесс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решения  мыслительной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задачи, мышление как процесс разрешения проблемных ситуаций. Мышление в системе познавательных процессов. Типы задач. Виды мышления: наглядно-действенное, наглядно-образное, вербально-логическое; теоретическое и практическое; абстрактное и конкретное; репродуктивное и продуктивное; творческое и критическое; логическое и интуитивное; эмоциональное и рациональное; аутистическое и реалистическое и др. Индивидуальные особенности мышления. Типы и стили мышления. Ошибки и нарушения мышления.  Мышление и ассоциативное течение интеллектуальных процессов.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Взаимосвязь мышления и речи. Процесс выражения мысли словами по Л.С. Выготскому. Физиологические основы мышления. </w:t>
            </w:r>
          </w:p>
          <w:p w:rsidR="009E209F" w:rsidRPr="00AE6DB2" w:rsidRDefault="009E209F" w:rsidP="00FE1B30">
            <w:pPr>
              <w:pStyle w:val="aa"/>
              <w:keepNext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Основные теории </w:t>
            </w:r>
            <w:proofErr w:type="gramStart"/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 методы</w:t>
            </w:r>
            <w:proofErr w:type="gramEnd"/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изучения мышления: история и современное состояние.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Классическая психология сознания: мышление как ассоциация представлений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У.Джемс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Бэн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Вюрцбургская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школа: мышление как акт усмотрения отношений. Безобразное мышление.  Детерминирующая тенденция. Метод ретроспективной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интроспеции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Мышление как функционирование интеллектуальных операций: «теория комплексов»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О.Зельца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Гештальттеория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: мышление как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переструктурирование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ситуации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М.Вертгеймер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К.Дункер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В.Келер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Понятия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конфликт, функциональное решение. Метод «рассуждения вслух» и метод подсказки. Бихевиоризм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необихевиоризм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: мышление форма как поведения в новых условиях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Э.Торндайк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Дж.Уотсон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Э.Толмен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Б.Скиннер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 "Промежуточные переменные" как регуляторы мышления: когнитивные карты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Э.Толмэн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Когнитивный подход к анализу мышления. Теория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Ж.Пиаже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: когнитивные схемы и операции, ассимиляция и аккомодация. Мышление как процесс обработки информации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Г.Саймон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Дж.Брунер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др.). Мышление как высшая психическая функция (Л.С. Выготский). Мышление как познавательная деятельность (А.Н. Леонтьев). Смысловая теория мышления (школа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О.К.Тихомирова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Мышление как ориентировочно-исследовательская деятельность (П.Я. Гальперин). Исследования процессуальных форм мышления в школе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С.Л.Рубинштейна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(А.В. 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Брушлинский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А.М. Матюшкин). 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экспериментальные подходы к исследованию мышления. Понятие “интеллекта”. Интеллект и поведение человека. Разработка проблемы интеллекта в гештальтпсихологии. Интуиция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Творческое и критическое мышление. Врожденное и приобретенное в интеллекте. Проблема мышления в работах отечественных ученых: А.А. Смирнова, А.Н. Леонтьева, П.Я. Гальперина, Л.В.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др. Подходы к изучению интеллекта. Теории и модели интеллекта: однофакторные и многофакторные модели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А.Бинэ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Т.Симон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Ч.Спирман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Г.Айзенк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Дж.Равен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Д.Векслер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Дж.Гилфорд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Р.Стернберг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др.). Проблема измерения уровня развития интеллекта. Теории креативности. Соотношение интеллекта и креативности, методы их диагностики. Показатели креативности (Дж. 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Гилфорд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Торренс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 Интуиция (Я.А. Пономарев, О.К. Тихомиров). Эвристики.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 мышления. Понятие. Общие и единичные понятия. Процессы усвоения понятий. Факторы, способствующие усвоению понятий. Осознание и понимание. Особенности понимания. Сравнение. Суть операции сравнения. Непосредственное и опосредованное сравнение. Ошибки сравнения. Умозаключение по аналогии. Умозаключение как высшая форма мышления.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синтез. Анализ и синтез как основные операции мышления. Взаимосвязь анализа и синтеза с другими умственными операциями.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Абстракция и конкретизация. Абстракция как процесс отвлечения. Особенности усвоения абстрактных понятий. Конкретизация как процесс представления единичного.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Индукция и дедукция. Суть индуктивного умозаключения. Понятие дедукции. Ошибки умозаключения.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сложных мыслительных задач и творческое мышление. Условия творческого мышления. Предположение. Практическое мышление. Концепция творческого мышления Дж.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Гилфорда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Критическое и творческое мышление.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Филогенез мышления. Основные направления изучения интеллектуального поведения животных.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Социогенез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мышления. Культурно - историческая концепция становления речевого мышления как высшей психической функции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Л.С.Выготский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А.Р.Лурия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 Роль культуры в формировании специфики мышления: кросс-культурные исследования (Л. Леви-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Брюль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, А.Р. 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, М. 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Коул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др.). Развитие мышления в онтогенезе (Д.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Брунер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Ж.Пиаже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Л.С. Выготский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Теория развития и формирования умственных операций П.Я. Гальперина. Исследования проблемы формирования понятий. Информационная теория интеллектуально-когнитивного развития Кларка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Уоллесса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Современные представления об интеллектуальном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развитии человека в течение всей жизни. 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речи, ее происхождение и историческое развитие. Речь и язык. Лексический, грамматический и фонетический состав языка. Слово и его значение. Речь как процесс словесного общения. Эмоционально-выразительная сторона речи. Смысловой подтекст. Историческое развитие речи: комплексная кинетическая речь, ручная кинетическая речь, звуковая речь и полисемантизм, письменная речь.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Гипотеза лингвистической относительности и детерминизма Сепира-Уорфа. Речь и речевая деятельность. Виды и функции речи.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основы речи. Физиологические системы речи: периферические и центральные. Центры Вернике,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Брока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врожденных и сформированных структур речи. Теория научения. Теория специфических задатков Н. Хомского. Когнитивная теория Ж. Пиаже. Теория Л.С. Выготского. Л.С. Выготский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Ж.Пиаже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об эгоцентрической речи. Проблемы взаимоотношения мышления и речи.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Основные виды речи. Устная и письменная речь. Разговорная и диалоговая речь. Монолог. Пассивная и активная речь. Кинетическая речь. Основные функции речи: выражение, воздействие, сообщение, обозначение.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мышления и речи в различных психологических теориях. Методы изучения значений.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Психосемантический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подход. Проблема порождения и понимания речевого высказывания (Л.С. Выготский, А.Р.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, Н. Хомский и др.). Психофизиологические и нейропсихологические исследования мышления и речи.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Развитие речи у ребенка. Основные этапы формирования речи. Роль взрослого в формировании речи ребенка. Развитие речи в процессе изучения языка.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воображения и его значение для психической жизни человека.  Воображение как процесс преобразования представлений. Механизмы процесса воображения. Роль воображения в жизни человека. Физиологические основы воображения. Связь воображения с регуляцией органических процессов и движений.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воображения. Классификация воображения по степени преднамеренности: произвольное и непроизвольное воображение. Воссоздающее воображение. Творческое воображение. Мечта. Пространственное воображение. Активное и пассивное воображение. Галлюцинации.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переработки представлений в воображаемые образы. Основные этапы формирования воображаемых образов. Анализ, абстрагирование, синтез. Агглютинация, как механизм формирования образов воображения. Схематизация и акцентировка. </w:t>
            </w:r>
          </w:p>
          <w:p w:rsidR="009E209F" w:rsidRPr="00AE6DB2" w:rsidRDefault="009E209F" w:rsidP="00FE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Индивидуальные различия в воображении. Развитие воображения. Основное различие воображения людей: по степени развития, по типу представлений, которыми оперируют чаще всего. Характеристика степени развития воображения. Основные типы воображения. Этапы развития воображения. Индивидуальный характер развития воображения. Воображение и творчество. Общее представление о творчестве. Значение воображения для творчества.</w:t>
            </w:r>
          </w:p>
        </w:tc>
      </w:tr>
      <w:tr w:rsidR="009E209F" w:rsidRPr="00AE6DB2" w:rsidTr="009E209F">
        <w:tc>
          <w:tcPr>
            <w:tcW w:w="65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48" w:type="dxa"/>
          </w:tcPr>
          <w:p w:rsidR="009E209F" w:rsidRPr="00AE6DB2" w:rsidRDefault="009E209F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психические процессы</w:t>
            </w:r>
          </w:p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6" w:type="dxa"/>
          </w:tcPr>
          <w:p w:rsidR="009E209F" w:rsidRPr="00AE6DB2" w:rsidRDefault="009E209F" w:rsidP="00FE1B30">
            <w:pPr>
              <w:spacing w:after="0" w:line="240" w:lineRule="auto"/>
              <w:ind w:firstLine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11. Внимание.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12. Эмоции. 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13. Мотивация.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14. Воля.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Общее представление о внимании.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Внимание: самостоятельный процесс или свойство других психических процессов. Внимание как теоретический конструкт: история и современное состояние. Феномены внимания. Внимание как процесс организации психической деятельности. Функции внимания, механизмы их реализации. Свойства внимания: устойчивость, концентрация, распределение, объем, переключение. Субъективные и объективные критерии внимания. Виды внимания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Э.Титченер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У.Джеймс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Н.Ф.Добрынин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Основные виды внимания. Непроизвольное внимание и его причины: характер внешнего раздражения, контраст между раздражителями, соотношение внешних раздражителей и внутреннего состояния, общая направленность личности, чувства, вызываемые воздействующим раздражителем. Особенности произвольного внимания.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причины произвольного внимания.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Послепроизвольное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свойств внимания. Основные свойства внимания: устойчивость, концентрация, распределение, переключение, объем внимания. Психофизические особенности устойчивости внимания и его основные условия. Методы изучения и диагностики внимания. Методы изучения устойчивости внимания: таблицы Бурдона, таблицы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Крепелина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Концентрация и распределения внимания. Методы изучения распределения внимания: красно-черные таблицы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Шульте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Переключаемость и объем внимания. Методы исследования объема внимания. Отвлекаемость и ее физиологические основы. Мнимая и подлинная рассеянность.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Развитие внимания. Основные этапы развития внимания ребенка. Факторы, определяющие развитие внимания</w:t>
            </w:r>
            <w:r w:rsidR="006B1B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 Л.С. Выготскому.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внимания.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Внимание как механизм мобилизации для оптимального выполнения деятельности.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Моторные теории внимания. Теория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моноидеизма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Рибо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Естественное и искусственное внимание. Проблема внимания в гештальтпсихологии (Э. Рубин, В. Келер). Ресурсные теории внимания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Д.Канеман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другие). Качественное своеобразие психических процессов, протекающих в условиях внимания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В.Вундт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Д.Н.Узнадзе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Внимание как механизм селекции информации.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Избирательность как свойство сознания. Понятие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преперцепции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У.Джеймс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 Метафора фильтра. Метафора прожектора. Модели ранней и поздней селекции. Модель множественной и гибкой селекции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Э.Трейсман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Соотношение моделей селекции и моделей ресурсов (У.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Джонстон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, С. Хайнц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).Предвосхищение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как механизм селекции. Теория волевого внимания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Н.Н.Ланге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): усиление образа восприятия за счет содержания памяти. Теория внимания как перцептивного действия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У.Найссер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Внимание как механизм интеграции содержания сознания.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Внимание как состояние и процесс сознания. Перцепция и апперцепция. Объем сознания и объем внимания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В.Вундт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Понятия аккомодации и инерции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внимания (Э.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Титченер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 Теория внимания как интеграции признаков воспринимаемого объекта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Э.Трейсман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Внимание как механизм упорядочения сознания (М.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Чиксентмихайи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Внимание как контроль.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внимания как высшей психической функции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Л.С.Выготский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интерпретация феномена внимания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А.Н.Леонтьев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Ю.Б.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Гиппенрейтер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, В.А. Иванников). Внимание как умственный контроль: формирование внимания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П.Я.Гальперин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представления о внимании как контроле (Д.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Норман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Т.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Шаллис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М.Познер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др.). Контролируемые и автоматические процессы переработки информации (Р.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Шиффрин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, Р. Шнайдер).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Эмоции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Виды эмоций и их общая характеристика.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Чувственный тон ощущения. Соотношение понятий </w:t>
            </w:r>
            <w:bookmarkStart w:id="44" w:name="OLE_LINK122"/>
            <w:bookmarkStart w:id="45" w:name="OLE_LINK123"/>
            <w:bookmarkStart w:id="46" w:name="OLE_LINK124"/>
            <w:r w:rsidR="006B1B93" w:rsidRPr="006B1B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bookmarkEnd w:id="44"/>
            <w:bookmarkEnd w:id="45"/>
            <w:bookmarkEnd w:id="46"/>
            <w:r w:rsidRPr="006B1B93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  <w:bookmarkStart w:id="47" w:name="OLE_LINK125"/>
            <w:bookmarkStart w:id="48" w:name="OLE_LINK126"/>
            <w:bookmarkStart w:id="49" w:name="OLE_LINK127"/>
            <w:r w:rsidR="006B1B93" w:rsidRPr="006B1B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End w:id="47"/>
            <w:bookmarkEnd w:id="48"/>
            <w:bookmarkEnd w:id="49"/>
            <w:r w:rsidRPr="006B1B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B1B93" w:rsidRPr="006B1B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B1B93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r w:rsidR="006B1B93" w:rsidRPr="006B1B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B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характеристики эмоций: субъективность, осознание потребности и содействие в их достижении. Основные виды эмоций: аффект, эмоции, чувства, настроение. Классификации эмоций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К.Изарда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(радость, удивление, страдание, гнев, отвращение и др.)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Б.И.Додонова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акизитивные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альтруистические, гедонистические,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глорические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гностические и др.). Амбивалентность эмоций. Высшие чувства: нравственные, эстетические, интеллектуальные. Основные характеристики настроений. </w:t>
            </w:r>
          </w:p>
          <w:p w:rsidR="009E209F" w:rsidRPr="00AE6DB2" w:rsidRDefault="009E209F" w:rsidP="00FE1B30">
            <w:pPr>
              <w:keepNext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основы и психологические теории эмоций. Проблема эмоций в XVIII – XIX вв. Концепции И.Ф.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Гербарта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, В Вундта. Концепция происхождения эмоций Ч. Дравина и его книга “Выражение эмоций у человека и животных”</w:t>
            </w:r>
            <w:r w:rsidR="006B1B93">
              <w:rPr>
                <w:rFonts w:ascii="Times New Roman" w:hAnsi="Times New Roman" w:cs="Times New Roman"/>
                <w:sz w:val="28"/>
                <w:szCs w:val="28"/>
              </w:rPr>
              <w:t xml:space="preserve"> (1872). Теория эмоций Джемса-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Ланге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Теория эмоций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Кеннона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- Барда.</w:t>
            </w:r>
            <w:r w:rsidR="006B1B93">
              <w:rPr>
                <w:rFonts w:ascii="Times New Roman" w:hAnsi="Times New Roman" w:cs="Times New Roman"/>
                <w:sz w:val="28"/>
                <w:szCs w:val="28"/>
              </w:rPr>
              <w:t xml:space="preserve"> Активационная теория </w:t>
            </w:r>
            <w:proofErr w:type="spellStart"/>
            <w:r w:rsidR="006B1B93">
              <w:rPr>
                <w:rFonts w:ascii="Times New Roman" w:hAnsi="Times New Roman" w:cs="Times New Roman"/>
                <w:sz w:val="28"/>
                <w:szCs w:val="28"/>
              </w:rPr>
              <w:t>Линдсея-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Хебба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Теория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когнитивного  диссонанса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Фестингера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Теория Шахтера –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Сингера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Информационная концепция эмоций П.В. Симонова. Роль второй сигнальной системы в формировании эмоций. Классификации эмоций, их основания. Понятие базовых эмоций. Разновидности эмоциональных явлений. Чувства, эмоции, аффекты, настроения.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Эмоции в регуляции деятельности. Биологическая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целесообразность эмоций. Условия возникновения эмоционального процесса. Соотношение эмоций и процессов познания.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Развитие эмоций и их значения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Особенности проявления эмоций в раннем детском возрасте.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поведением. Основные функции эмоций: отражательная, побудительная, подкрепляющая, переключательная, приспособительная, коммуникативная. Различия в эмоциональных проявлениях людей.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Способы изучения эмоций.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Самонаблюдение. Физиологические показатели выражения эмоций и их выявление. Диагностика аффекта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детекция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лжи. Поведенческие проявления эмоций (эмоциональная экспрессия): мимические, пантомимические и речевые. Изучение влияния эмоций на деятельность и познавательные процессы.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Эмоциональные состояния и чувства.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об эмоциональных состояниях. Функциональное состояние как характеристика уровня функционирования систем организма. Центральная нервная система как механизм управления функциональным состоянием организма. Субъективная и объективные стороны функционального состояния. Личностный принцип регуляции состояний. Проблема функционального состояния организма. Критерии оценки функционального состояния.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функциональных состояний организма и психики.  Типичные функциональные состояния: релаксация, оптимальное рабочее состояние, стресс, утомление. Сон.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стрессе и его стадии: мобилизация,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резистенция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истощение или срыв. Типология стресса: системный (физиологический), эмоциональный (психический). Эмоциональный стресс и регуляция эмоциональных состояний. Понятие об эмоциональном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стрессе. Стресс как неспецифическая реакция организма. Основные стадии стресса по Г.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Селье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Сущность стрессовой реакции. Классификация психического стресса: информационный и эмоциональный. Условия возникновения информационного стресса. Особенности проявления эмоционального стресса. Условия эмоционального стресса. Классификация тревоги. Роль стресса в возникновении заболеваний людей. Индивидуальные особенности и особенности проявления стресса. Общие черты психического стресса. Классификация состояний по формуле “норма – патология”. Проблема “нормы”. Пограничные состояния. Пограничные состояния и адаптация. Общее представление о невротических расстройствах. Понятие об адаптации человека. Особенности взаимодействия человека с окружающей средой. Понятие гомеостаза. Уровни адаптации: физиологическая, психическая, социальная. Механизмы психической адаптации по Александровскому. Адаптационный барьер. Факторы, обусловливающие функциональное состояние и состояние психики. Физиологический и эмоциональный стресс. Посттравматическое стрессовое расстройство (ПТСР).  Фрустрация: экспериментальные исследования, типы реакции в состоянии фрустрации. Страх и тревога, виды и функции тревоги. Тревожность как состояние и как свойство личности. Другие негативные эмоциональные состояния. Невроз как развитие стрессовых состояний. Способы избегания чрезмерного эмоционального напряжения. Психологическая защита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совладание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Функции психологической защиты и ее классификация.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Мотивационно-волевая сфера личности Мотивация. Воля.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Общая характеристика мотивации.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направленности личности и мотивации деятельности. Основные формы направленности: влечение, желание, стремление, интересы, идеалы, убеждения. Понятия мотива. Проблема мотивации деятельности человека. Понятие потребности. Цель деятельности. Основные характеристики мотивационной сферы человека: широта, гибкость,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иерархизированность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Общая характеристика мотивационной сферы. Потребности,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мотивы, побуждения, влечения, склонности, стремления, желания, мечтания, интересы.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Опредмечивание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Проблема движущих сил поведения.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теории мотивации. Проблема мотивации в работах древних философов. Иррационализм. Теория автомата. Роль эволюционной теории Ч. Дарвина для развития проблемы мотивации поведения человека. Теории инстинктов З. Фрейда и У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Макдауголла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Теория биологических потребностей человека. Поведенческая теория мотивации и теория высшей нервной деятельности. Мотивация животных и мотивация человека. Критика представлений об инстинкте как источнике мотивации. Основные теории движущих сил поведения человека (З. Фрейд, А. Адлер, А.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Мюррей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Франкл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Фромм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Общее представление о потребности как источнике мотивации. Классификация иерархии человеческих потребностей А.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Мотивационные концепции второй половины ХХ века.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Ситуационные детерминанты поведения.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Общее представление о ситуации. Теория поля К. Левина: напряженная система, валентность; исследования динамики действий. Личностные и когнитивные переменные, влияющие на мотивацию: стратегии целеполагания, локус контроля, ожидания, атрибутивные схемы.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подход.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Опредмечивание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и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полимотивация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Мотив, цель и смысл. Виды и функции мотивов. Понятие установки, механизмы установочной регуляции деятельности. Влияние мотивации на продуктивность и качество деятельности. Понятие оптимума мотивации. Закон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Йеркса-Додсона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мотивации человека в онтогенезе. Функциональная автономия мотивов (Г.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6B1B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Изучение отдельных видов мотивации. Потребность в общении и мотивация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аффилиации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Мотивация достижения, подходы к ее изучению.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развития мотивационной сферы индивида. Механизмы развития мотивов</w:t>
            </w:r>
            <w:r w:rsidR="006B1B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 А.Н. Леонтьеву. Основные этапы формирования мотивационной сферы у детей. Особенности первых интересов детей. Особенности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мотивационной сферы в дошкольном и школьном возрасте. Роль игры в формировании мотивационной сферы.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Мотивационное поведение как характеристика личности. Мотивация достижения и избегания. Уровень притязаний и самооценка. Особенности проявления мотивов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аффилиации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власти. Мотив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отвергания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Просоциальное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поведение. Агрессия и мотив агрессивности. Типы агрессивных действий по А. Бандура. Тенденции к агрессии и тенденции к подавлению агрессии. Мотивация асоциального поведения. </w:t>
            </w:r>
          </w:p>
          <w:p w:rsidR="009E209F" w:rsidRPr="00AE6DB2" w:rsidRDefault="009E209F" w:rsidP="00FE1B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Отклонения в мотивационном развитии человека.</w:t>
            </w:r>
          </w:p>
          <w:p w:rsidR="009E209F" w:rsidRPr="00AE6DB2" w:rsidRDefault="009E209F" w:rsidP="00FE1B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Воля. 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психологические теории воли. Проблема воли в работах античных философов. Проблема воли во времена средневековья. Концепции “свободы воли” в эпоху “возрождения”. Экзистенциализм –“философия существования”. Подход И.П. Павлова к рассмотрению проблемы воли. Трактовка воли с позиции бихевиоризма. Концепция воли в работах Н.А. Бернштейна. Психоаналитические концепции воли.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и мотивационные аспекты волевых действий. Физиологические основы воли. Пирамидальный путь. Роль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премоторных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зон и префронтальных участков коры головного мозга в формировании волевых действий.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Аппраксия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абулия. Роль второй сигнальной системы в формировании волевых действий. Основные и побочные мотивы волевых действий. Роль потребностей, эмоций, интересов и мировоззрения в формировании волевых действий.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волевых действий. Компоненты волевых действий. Роль влечений и желаний в формировании мотивов и целей деятельности. Содержание цели и характер волевого действия. Решительность и процесс принятия решения. Типы решительности по Джеймсу. Борьба мотивов и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принятого решения. Волевое усилие. Внутреннее волевое действие. 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Волевые качества человека и их развитие.  Основные качества воли: сила воли, выдержка и самообладание. Целеустремленность и настойчивость. Инициативность и самостоятельность. Негативизм и импульсивность.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 </w:t>
            </w:r>
          </w:p>
        </w:tc>
      </w:tr>
      <w:tr w:rsidR="009E209F" w:rsidRPr="00AE6DB2" w:rsidTr="009E209F">
        <w:tc>
          <w:tcPr>
            <w:tcW w:w="65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48" w:type="dxa"/>
          </w:tcPr>
          <w:p w:rsidR="009E209F" w:rsidRPr="00AE6DB2" w:rsidRDefault="009E209F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Личность и </w:t>
            </w:r>
          </w:p>
          <w:p w:rsidR="009E209F" w:rsidRPr="00AE6DB2" w:rsidRDefault="009E209F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6" w:type="dxa"/>
          </w:tcPr>
          <w:p w:rsidR="009E209F" w:rsidRPr="00AE6DB2" w:rsidRDefault="009E209F" w:rsidP="00FE1B30">
            <w:pPr>
              <w:spacing w:after="0" w:line="240" w:lineRule="auto"/>
              <w:ind w:firstLine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15. Личность.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16. Темперамент.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17. Характер.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18. Способности. </w:t>
            </w:r>
          </w:p>
          <w:p w:rsidR="009E209F" w:rsidRPr="00AE6DB2" w:rsidRDefault="009E209F" w:rsidP="00FE1B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gram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Психологическая  теория</w:t>
            </w:r>
            <w:proofErr w:type="gram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человека.</w:t>
            </w:r>
          </w:p>
          <w:p w:rsidR="009E209F" w:rsidRPr="00AE6DB2" w:rsidRDefault="009E209F" w:rsidP="00FE1B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Личность 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Общее понятие о личности. Определение и содержание понятия «личность». Уровни иерархии человеческой организации. Соотношение понятий «индивид», «субъект», «личность» и «индивидуальность». Концепция структуры личности К.К. Платонова. Структурный подход А.Н. Леонтьева. Концепция личности А.В. Петровского. Проблема личности в работах Б.Г. Ананьева. Комплексный подход к исследованию личности Б.Ф. Ломова. Методы и методики изучения личности.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Я-концепция и </w:t>
            </w:r>
            <w:r w:rsidR="00FE1B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-образ личности. Оценка и самооценка. Направленность личности. 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социального и биологического в личности. Классификация концепций соотношения биологического и социального в личности: биологизаторские,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социологизаторские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др. Проблема взаимодействия биологического, социального и психического. Соотношение биологического и социального в развитии личности. Половой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дипсихизм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гендерный подход к психологии человека. Биологический и психологический пол человека. 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личности.  Классификация концепций личности и ее развития. Теории, концепции и периодизации развития личности.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П.П.Блонский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Л.С.Выготский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Д.Б.Эльконин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др. Концепция развития личности Э. Эриксона. Социализация и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индивидуализация как процесс развития личности. Первичная и вторичная социализация. Саморазвитие и самореализация личности. Устойчивость личностных свойств. </w:t>
            </w:r>
          </w:p>
          <w:p w:rsidR="009E209F" w:rsidRPr="00AE6DB2" w:rsidRDefault="009E209F" w:rsidP="00FE1B30">
            <w:pPr>
              <w:tabs>
                <w:tab w:val="left" w:pos="4770"/>
              </w:tabs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Темперамент</w:t>
            </w: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Понятие о темпераменте. Темперамент как свойство личности. Определение темперамента по Б.М. Теплову. Основные типы темперамента: холерический, сангвинический, меланхолический, флегматический. Соотношение темперамента и способностей.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обзор учений о темпераменте. Учение о темпераменте Гиппократа: четыре «сока организма». Типология Э.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Кречмера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лептосоматик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, пикник, атлетик,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диспластик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Концепция типов телосложения и темперамента по У.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Шелдону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: эндоморфный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висцеротония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), мезоморфный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соматотония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эктоморфный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церебротония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). Исследования проблемы темперамента в трудах И.П. Павлова. Исследования темперамента Б.М. Тепловым. Основные свойства темперамента и их проявления по Б.М. Теплову: эмоциональная возбудимость, возбудимость внимания, сила эмоций, тревожность, реактивность непроизвольных движений, активность волевой целенаправленной деятельности, пластичность – ригидность, резистентность,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субъективация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Теория темперамента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В.С.Мерлина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Концепция темперамента В.М.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Русалова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Физиологические основы темперамента. Свойства нервной системы как основа темперамента. Учение И.П. Павлова, Сила возбуждения и торможения, уравновешенность и подвижность нервных процессов. Типы нервной системы по И.П. Павлову. Исследования свойств нервной системы Б.М. Тепловым и В.Д.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Небылициным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характеристики темперамента и особенности деятельности личности. Принципы составления психологических характеристик типов темперамента. Психологические характеристики типов темперамента по Я.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Стреляу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соотношения темперамента и успешности деятельности человека. 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характере. Определения характера. Особенности характера как психического феномена.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 как прижизненное образование. Закономерности формирования характера. Понятие о чертах характера. Классификация черт характера. Проявление характера через деятельность, отношение к другим людям, через интересы, эмоциональность и волю. Мотивационные и инструментальные черты личности. 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экспериментальные подходы к исследованию характера. Типология характера, как центральная проблема экспериментальных исследований и теоретических поисков. Первые попытки прогнозирования поведения человека на основе учета его основных черт (гороскопы). Физиогномика.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Физиогномистическое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учение И.К.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Лафатера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Концепция «глаз» Дж.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Глайва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и Э.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Клери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Концепция взаимосвязи положения тела и характера. Хиромантия и дерматоглифика. Концепция акцентуаций характера, по А.Е.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Личко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Концепция акцентуаций личности, по К.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Леонгарду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. Классификация характера по Э.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Фромму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Взаимосвязь характера и темперамента. Характер и типология К. Юнга. Графология.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характера. Особенности формирования характера в детском возрасте.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Сензитивный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характер. Роль взаимодействия ребенка и взрослого в формировании характера. Особенности формирования характера в дошкольном и школьном возрасте. Трансформация характера в течение жизни. Самовоспитание. Роль труда в формировании характера.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Способности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способностей человека. Понятие способности. Определение способностей по Б.М. Теплову. Соотношение способностей и успешности обучения. Способности и развитие человека. Классификация способностей: природные и специфически человеческие способности. Общие и специальные способности. Характеристика общих способностей. Теоретические и практические способности. Учебные и творческие способности. 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Уровни развития способностей и индивидуальные различия людей. Основная классификация уровней развития способностей: задатки, способности, одаренность, талант, гениальность. Врожденные задатки и генотип. Развитие задатков как социально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обусловленный процесс. Потенциальные и актуальные способности. Соотношение общих и специальных способностей. Одаренность. Компенсация способностей. Мастерство и талант. Гениальность.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Природа человеческих способностей. Первые теории способностей. Френология. Концепции способностей Ф. Галлея и Ф. </w:t>
            </w:r>
            <w:proofErr w:type="spellStart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Гальтона</w:t>
            </w:r>
            <w:proofErr w:type="spellEnd"/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. Близнецовый метод в исследовании способностей. Роль особенностей воспитания для развития способностей. Концепция способностей К.А. Гельвеция. Биосоциальная природа способностей человека.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способностей. Основные этапы развития способностей. Роль игры в формировании способностей. Особенности семейного воспитания и развитие способностей. Условия макросреды и развитие способностей. Проблема профориентации. Классификация профессиональной пригодности и классификация профессий</w:t>
            </w:r>
            <w:r w:rsidR="00FE1B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 по Е.А. Климову.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 теория</w:t>
            </w:r>
            <w:proofErr w:type="gramEnd"/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 человека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Общая психологическая характеристика деятельности. Понятие деятельности. Побудительные причины деятельности. Цель деятельности. Воля и внимание в деятельности. Специфика человеческой деятельности и ее атрибуты. Виды человеческой деятельности. Труд как деятельность. Учебная деятельность. Общение как деятельность. Игра как деятельность. Деятельность и развитие человека.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Основные понятия психологической теории деятельности. Операционно-технические аспекты. Разработка и развитие теории деятельности в трудах Российских ученых. Структура деятельности. Действие как центральный компонент деятельности. Основные характеристики действия. Основные принципы психологической теории деятельности. Условия деятельности. Понятие об операциях. Автоматические действия и навыки. Психофизиологические функции деятельности.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Теория деятельности и предмет психологии. Потребность как исходная форма активности живых организмов. Основные этапы в формировании и развитии потребности. Мотив деятельности. Ведущий мотив и мотивы-стимулы. Неосознаваемые мотивы: эмоции и личностный смысл. Механизмы образования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мотивов. Понятие о внутренней деятельности. </w:t>
            </w:r>
          </w:p>
          <w:p w:rsidR="009E209F" w:rsidRPr="00AE6DB2" w:rsidRDefault="009E209F" w:rsidP="00FE1B30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Физиология движения и физиология активности. Общее понятие о психомоторике. И.М. Сеченов о физиологии движений. Содержание термина «психомоторика». Рефлекторная концепция движения. Типы сенсомоторных процессов: простая сенсомоторная реакция, сложная сенсомоторная реакция</w:t>
            </w:r>
            <w:r w:rsidRPr="00AE6D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сенсомоторная координация.</w:t>
            </w:r>
            <w:r w:rsidR="005968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Сенсорно</w:t>
            </w:r>
            <w:r w:rsidR="005968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речевые реакции и идеомоторные процессы. Ограниченность трактовки учения о психомоторике. Механизмы организации движений. Н.А. Бернштейн и его теория физиологии движений. Принцип сенсорных коррекций. Факторы, влияющие на ход выполнения движений: реактивные силы, инерционные силы, внешние силы, состояние мышц. Сигналы обратной связи. Рефлекторное кольцо. Основные компоненты рефлекторного кольца. Уровни построения движений по Бернштейну. Порядок организации движений. Процесс формирования двигательного навыка и принцип активности. Основные периоды и фазы построения движений: уяснение двигательного состава, прояснения внутренней картины движения, перешифровка афферентных сигналов и аффективные сигналы др. Автоматизация движений. Принцип активности и принцип реактивности. Произвольные акты. Психология деятельности.</w:t>
            </w:r>
          </w:p>
        </w:tc>
      </w:tr>
    </w:tbl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4F0AFB" w:rsidRPr="00AE6DB2" w:rsidRDefault="004F0AFB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очной формы обучения 1 семестр: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280"/>
        <w:gridCol w:w="714"/>
        <w:gridCol w:w="818"/>
        <w:gridCol w:w="694"/>
        <w:gridCol w:w="968"/>
      </w:tblGrid>
      <w:tr w:rsidR="006E4CC9" w:rsidRPr="00AE6DB2" w:rsidTr="004F0AFB">
        <w:trPr>
          <w:tblHeader/>
        </w:trPr>
        <w:tc>
          <w:tcPr>
            <w:tcW w:w="1203" w:type="dxa"/>
          </w:tcPr>
          <w:p w:rsidR="006E4CC9" w:rsidRPr="00AE6DB2" w:rsidRDefault="006E4CC9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6E4CC9" w:rsidRPr="00AE6DB2" w:rsidRDefault="006E4CC9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71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1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69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6E4CC9" w:rsidRPr="00AE6DB2" w:rsidTr="004F0AFB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6E4CC9" w:rsidRPr="00AE6DB2" w:rsidRDefault="006E4CC9" w:rsidP="00AE6D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 задачи психологии как науки</w:t>
            </w:r>
          </w:p>
        </w:tc>
        <w:tc>
          <w:tcPr>
            <w:tcW w:w="71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E4CC9" w:rsidRPr="00AE6DB2" w:rsidTr="004F0AFB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1. Предмет и структура современной психологии</w:t>
            </w:r>
          </w:p>
        </w:tc>
        <w:tc>
          <w:tcPr>
            <w:tcW w:w="71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1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CC9" w:rsidRPr="00AE6DB2" w:rsidTr="004F0AFB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2. Основные этапы становления психологии как науки</w:t>
            </w:r>
          </w:p>
        </w:tc>
        <w:tc>
          <w:tcPr>
            <w:tcW w:w="71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CC9" w:rsidRPr="00AE6DB2" w:rsidTr="004F0AFB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6E4CC9" w:rsidRPr="00AE6DB2" w:rsidRDefault="006E4CC9" w:rsidP="00AE6DB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3. Методология и методы психологического  исследования</w:t>
            </w:r>
          </w:p>
        </w:tc>
        <w:tc>
          <w:tcPr>
            <w:tcW w:w="71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CC9" w:rsidRPr="00AE6DB2" w:rsidTr="004F0AFB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4. Мозг и психика человека. Понятие о психике и ее эволюция</w:t>
            </w:r>
          </w:p>
        </w:tc>
        <w:tc>
          <w:tcPr>
            <w:tcW w:w="71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CC9" w:rsidRPr="00AE6DB2" w:rsidTr="004F0AFB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6E4CC9" w:rsidRPr="00AE6DB2" w:rsidRDefault="006E4CC9" w:rsidP="00AE6DB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 xml:space="preserve">Тема 5. Происхождение и развитие сознания человека. Сознание и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бессознательное в психике</w:t>
            </w:r>
          </w:p>
        </w:tc>
        <w:tc>
          <w:tcPr>
            <w:tcW w:w="71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4CC9" w:rsidRPr="00AE6DB2" w:rsidTr="004F0AFB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1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4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68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очной формы обучения 2 семестр: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273"/>
        <w:gridCol w:w="716"/>
        <w:gridCol w:w="820"/>
        <w:gridCol w:w="695"/>
        <w:gridCol w:w="970"/>
      </w:tblGrid>
      <w:tr w:rsidR="006E4CC9" w:rsidRPr="00AE6DB2" w:rsidTr="00FF32B4">
        <w:tc>
          <w:tcPr>
            <w:tcW w:w="1203" w:type="dxa"/>
          </w:tcPr>
          <w:p w:rsidR="006E4CC9" w:rsidRPr="00AE6DB2" w:rsidRDefault="006E4CC9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73" w:type="dxa"/>
          </w:tcPr>
          <w:p w:rsidR="006E4CC9" w:rsidRPr="00AE6DB2" w:rsidRDefault="006E4CC9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3" w:type="dxa"/>
          </w:tcPr>
          <w:p w:rsidR="006E4CC9" w:rsidRPr="00AE6DB2" w:rsidRDefault="006E4CC9" w:rsidP="00AE6D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Познавательные психические процессы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6. Ощущение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7. Восприятие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8. Представление и память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9. Мышление и речь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10. Воображение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очной формы обучения 3 семестр: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273"/>
        <w:gridCol w:w="716"/>
        <w:gridCol w:w="820"/>
        <w:gridCol w:w="695"/>
        <w:gridCol w:w="970"/>
      </w:tblGrid>
      <w:tr w:rsidR="006E4CC9" w:rsidRPr="00AE6DB2" w:rsidTr="00FF32B4">
        <w:tc>
          <w:tcPr>
            <w:tcW w:w="1203" w:type="dxa"/>
          </w:tcPr>
          <w:p w:rsidR="006E4CC9" w:rsidRPr="00AE6DB2" w:rsidRDefault="006E4CC9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73" w:type="dxa"/>
          </w:tcPr>
          <w:p w:rsidR="006E4CC9" w:rsidRPr="00AE6DB2" w:rsidRDefault="006E4CC9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3" w:type="dxa"/>
          </w:tcPr>
          <w:p w:rsidR="006E4CC9" w:rsidRPr="00AE6DB2" w:rsidRDefault="006E4CC9" w:rsidP="00AE6D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психические процессы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11. Внимание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12. Эмоции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13. Мотивация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14. Воля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CC9" w:rsidRPr="00AE6DB2" w:rsidTr="00FF32B4">
        <w:tc>
          <w:tcPr>
            <w:tcW w:w="1203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E4CC9" w:rsidRPr="00AE6DB2" w:rsidRDefault="006E4CC9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6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2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5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70" w:type="dxa"/>
          </w:tcPr>
          <w:p w:rsidR="006E4CC9" w:rsidRPr="00AE6DB2" w:rsidRDefault="006E4CC9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очной формы обучения 4 семестр: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278"/>
        <w:gridCol w:w="715"/>
        <w:gridCol w:w="818"/>
        <w:gridCol w:w="694"/>
        <w:gridCol w:w="969"/>
      </w:tblGrid>
      <w:tr w:rsidR="00C84B83" w:rsidRPr="00AE6DB2" w:rsidTr="004F0AFB">
        <w:trPr>
          <w:trHeight w:val="70"/>
        </w:trPr>
        <w:tc>
          <w:tcPr>
            <w:tcW w:w="1203" w:type="dxa"/>
          </w:tcPr>
          <w:p w:rsidR="00C84B83" w:rsidRPr="00AE6DB2" w:rsidRDefault="00C84B83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78" w:type="dxa"/>
          </w:tcPr>
          <w:p w:rsidR="00C84B83" w:rsidRPr="00AE6DB2" w:rsidRDefault="00C84B83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Наименованиеразделов</w:t>
            </w:r>
            <w:proofErr w:type="spellEnd"/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дисциплин</w:t>
            </w:r>
          </w:p>
        </w:tc>
        <w:tc>
          <w:tcPr>
            <w:tcW w:w="715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18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694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9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C84B83" w:rsidRPr="00AE6DB2" w:rsidTr="004F0AFB">
        <w:tc>
          <w:tcPr>
            <w:tcW w:w="1203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8" w:type="dxa"/>
          </w:tcPr>
          <w:p w:rsidR="00C84B83" w:rsidRPr="00AE6DB2" w:rsidRDefault="00C84B83" w:rsidP="00AE6D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Личность и деятельность</w:t>
            </w:r>
          </w:p>
        </w:tc>
        <w:tc>
          <w:tcPr>
            <w:tcW w:w="715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84B83" w:rsidRPr="00AE6DB2" w:rsidTr="004F0AFB">
        <w:tc>
          <w:tcPr>
            <w:tcW w:w="1203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84B83" w:rsidRPr="00AE6DB2" w:rsidRDefault="00C84B83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15. Личность</w:t>
            </w:r>
          </w:p>
        </w:tc>
        <w:tc>
          <w:tcPr>
            <w:tcW w:w="715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4B83" w:rsidRPr="00AE6DB2" w:rsidTr="004F0AFB">
        <w:tc>
          <w:tcPr>
            <w:tcW w:w="1203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84B83" w:rsidRPr="00AE6DB2" w:rsidRDefault="00C84B83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16. Темперамент</w:t>
            </w:r>
          </w:p>
        </w:tc>
        <w:tc>
          <w:tcPr>
            <w:tcW w:w="715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4B83" w:rsidRPr="00AE6DB2" w:rsidTr="004F0AFB">
        <w:tc>
          <w:tcPr>
            <w:tcW w:w="1203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84B83" w:rsidRPr="00AE6DB2" w:rsidRDefault="00C84B83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17. Характер</w:t>
            </w:r>
          </w:p>
        </w:tc>
        <w:tc>
          <w:tcPr>
            <w:tcW w:w="715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4B83" w:rsidRPr="00AE6DB2" w:rsidTr="004F0AFB">
        <w:tc>
          <w:tcPr>
            <w:tcW w:w="1203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84B83" w:rsidRPr="00AE6DB2" w:rsidRDefault="00C84B83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18. Способности</w:t>
            </w:r>
          </w:p>
        </w:tc>
        <w:tc>
          <w:tcPr>
            <w:tcW w:w="715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4B83" w:rsidRPr="00AE6DB2" w:rsidTr="004F0AFB">
        <w:tc>
          <w:tcPr>
            <w:tcW w:w="1203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84B83" w:rsidRPr="00AE6DB2" w:rsidRDefault="00C84B83" w:rsidP="00AE6DB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19. Психологическая  теория деятельности человека</w:t>
            </w:r>
          </w:p>
        </w:tc>
        <w:tc>
          <w:tcPr>
            <w:tcW w:w="715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4B83" w:rsidRPr="00AE6DB2" w:rsidTr="004F0AFB">
        <w:tc>
          <w:tcPr>
            <w:tcW w:w="1203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84B83" w:rsidRPr="00AE6DB2" w:rsidRDefault="00C84B83" w:rsidP="00AE6DB2">
            <w:pPr>
              <w:keepNext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5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18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4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9" w:type="dxa"/>
          </w:tcPr>
          <w:p w:rsidR="00C84B83" w:rsidRPr="00AE6DB2" w:rsidRDefault="00C84B83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заочной формы обучения 1 курс: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5298"/>
        <w:gridCol w:w="684"/>
        <w:gridCol w:w="819"/>
        <w:gridCol w:w="695"/>
        <w:gridCol w:w="968"/>
      </w:tblGrid>
      <w:tr w:rsidR="009E209F" w:rsidRPr="00AE6DB2" w:rsidTr="004F0AFB">
        <w:trPr>
          <w:tblHeader/>
        </w:trPr>
        <w:tc>
          <w:tcPr>
            <w:tcW w:w="1213" w:type="dxa"/>
          </w:tcPr>
          <w:p w:rsidR="009E209F" w:rsidRPr="00AE6DB2" w:rsidRDefault="004F0AFB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8" w:type="dxa"/>
          </w:tcPr>
          <w:p w:rsidR="009E209F" w:rsidRPr="00AE6DB2" w:rsidRDefault="009E209F" w:rsidP="004F0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684" w:type="dxa"/>
          </w:tcPr>
          <w:p w:rsidR="009E209F" w:rsidRPr="00AE6DB2" w:rsidRDefault="00B1146A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 задачи психологии как науки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1.  Предмет и структура современной психологии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2. Основные этапы становления психологии как науки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3.  Методология и методы психологического исследования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4. Мозг и психика человека. Понятие о психике и ее эволюция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5. Происхождение и развитие сознания человека. Сознание и бессознательное в психике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9E209F" w:rsidRPr="00AE6DB2" w:rsidRDefault="009E209F" w:rsidP="00AE6D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Познавательные психические процессы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Тема 6. Ощущение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tabs>
                <w:tab w:val="left" w:pos="285"/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Тема 7. Восприятие</w:t>
            </w:r>
            <w:r w:rsidRPr="00AE6D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8. Представление и память</w:t>
            </w:r>
            <w:r w:rsidRPr="00AE6D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9. Мышление и речь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10. Воображение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209F" w:rsidRPr="00AE6DB2" w:rsidTr="00C84B83">
        <w:tc>
          <w:tcPr>
            <w:tcW w:w="1213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</w:tcPr>
          <w:p w:rsidR="009E209F" w:rsidRPr="00AE6DB2" w:rsidRDefault="009E209F" w:rsidP="00AE6DB2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84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5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</w:tbl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заочной формы обучения 2 курс:</w:t>
      </w: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00"/>
        <w:gridCol w:w="707"/>
        <w:gridCol w:w="849"/>
        <w:gridCol w:w="707"/>
        <w:gridCol w:w="991"/>
      </w:tblGrid>
      <w:tr w:rsidR="009E209F" w:rsidRPr="00AE6DB2" w:rsidTr="009E209F">
        <w:tc>
          <w:tcPr>
            <w:tcW w:w="617" w:type="dxa"/>
          </w:tcPr>
          <w:p w:rsidR="009E209F" w:rsidRPr="00AE6DB2" w:rsidRDefault="00B1146A" w:rsidP="00B11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00" w:type="dxa"/>
          </w:tcPr>
          <w:p w:rsidR="009E209F" w:rsidRPr="00AE6DB2" w:rsidRDefault="009E209F" w:rsidP="00B11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психические процессы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11. Внимание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12. Эмоции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13. Мотивация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Тема 14. Воля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Личность и деятельность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Cs/>
                <w:sz w:val="28"/>
                <w:szCs w:val="28"/>
              </w:rPr>
              <w:t>Тема 15. Личность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Cs/>
                <w:sz w:val="28"/>
                <w:szCs w:val="28"/>
              </w:rPr>
              <w:t>Тема 16. Темперамент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Cs/>
                <w:sz w:val="28"/>
                <w:szCs w:val="28"/>
              </w:rPr>
              <w:t>Тема 17. Характер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Cs/>
                <w:sz w:val="28"/>
                <w:szCs w:val="28"/>
              </w:rPr>
              <w:t>Тема 18. Способности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19. </w:t>
            </w: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Психологическая  теория деятельности человека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209F" w:rsidRPr="00AE6DB2" w:rsidTr="009E209F">
        <w:tc>
          <w:tcPr>
            <w:tcW w:w="61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9E209F" w:rsidRPr="00AE6DB2" w:rsidRDefault="009E209F" w:rsidP="00AE6DB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7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1" w:type="dxa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</w:tr>
    </w:tbl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46A" w:rsidRDefault="00B114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E209F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обучающихся по дисциплине </w:t>
      </w:r>
    </w:p>
    <w:p w:rsidR="00B1146A" w:rsidRPr="00AE6DB2" w:rsidRDefault="00B1146A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56"/>
        <w:gridCol w:w="6604"/>
      </w:tblGrid>
      <w:tr w:rsidR="009E209F" w:rsidRPr="00AE6DB2" w:rsidTr="00B1146A">
        <w:tc>
          <w:tcPr>
            <w:tcW w:w="0" w:type="auto"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E209F" w:rsidRPr="00AE6DB2" w:rsidTr="00B1146A">
        <w:trPr>
          <w:trHeight w:val="932"/>
        </w:trPr>
        <w:tc>
          <w:tcPr>
            <w:tcW w:w="0" w:type="auto"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Предмет и задачи психологии как науки</w:t>
            </w:r>
          </w:p>
        </w:tc>
        <w:tc>
          <w:tcPr>
            <w:tcW w:w="0" w:type="auto"/>
            <w:vMerge w:val="restart"/>
            <w:vAlign w:val="center"/>
          </w:tcPr>
          <w:p w:rsidR="00AD4A3E" w:rsidRPr="00AD4A3E" w:rsidRDefault="00AD4A3E" w:rsidP="00AD4A3E">
            <w:pPr>
              <w:pStyle w:val="a7"/>
              <w:numPr>
                <w:ilvl w:val="0"/>
                <w:numId w:val="8"/>
              </w:numPr>
              <w:spacing w:after="160" w:line="259" w:lineRule="auto"/>
              <w:ind w:left="8" w:hanging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В. Общая психология</w:t>
            </w: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вузов / В. В. </w:t>
            </w:r>
            <w:proofErr w:type="spell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Нуркова</w:t>
            </w:r>
            <w:proofErr w:type="spellEnd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, Н. Б. Березанская. — 3-е изд., </w:t>
            </w:r>
            <w:proofErr w:type="spell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proofErr w:type="gram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 и доп. — Москва: Издательство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2019. — 524 с. — (Серия</w:t>
            </w: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: Бакалавр и магистр. Академический курс).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ISBN 978-5-534-02583-5. — Текст</w:t>
            </w: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электронный // ЭБС </w:t>
            </w:r>
            <w:proofErr w:type="spell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 [сайт]. — URL: https://biblio-online.ru/book/obschaya-psihologiya-431073 (дата обращения: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.2019).</w:t>
            </w:r>
          </w:p>
          <w:p w:rsidR="00AD4A3E" w:rsidRPr="00AD4A3E" w:rsidRDefault="00AD4A3E" w:rsidP="00AD4A3E">
            <w:pPr>
              <w:pStyle w:val="a7"/>
              <w:numPr>
                <w:ilvl w:val="0"/>
                <w:numId w:val="8"/>
              </w:numPr>
              <w:spacing w:after="160" w:line="259" w:lineRule="auto"/>
              <w:ind w:left="8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Иванников, В. А. Общая </w:t>
            </w:r>
            <w:proofErr w:type="gram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психология :</w:t>
            </w:r>
            <w:proofErr w:type="gramEnd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академического </w:t>
            </w:r>
            <w:proofErr w:type="spell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бакалаври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В. А. Иванников. — Москва</w:t>
            </w: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: Издательство </w:t>
            </w:r>
            <w:proofErr w:type="spell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, 2019. — 480 с. — (Серия: Бакалавр. Академический курс). — ISBN 978-5-534-03357-1. — </w:t>
            </w:r>
            <w:proofErr w:type="gram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// ЭБС </w:t>
            </w:r>
            <w:proofErr w:type="spellStart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AD4A3E">
              <w:rPr>
                <w:rFonts w:ascii="Times New Roman" w:hAnsi="Times New Roman" w:cs="Times New Roman"/>
                <w:sz w:val="28"/>
                <w:szCs w:val="28"/>
              </w:rPr>
              <w:t xml:space="preserve"> [сайт]. — URL: https://biblio-online.ru/book/obschaya-psihologiya-432814 (дата обращения: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A3E">
              <w:rPr>
                <w:rFonts w:ascii="Times New Roman" w:hAnsi="Times New Roman" w:cs="Times New Roman"/>
                <w:sz w:val="28"/>
                <w:szCs w:val="28"/>
              </w:rPr>
              <w:t>.2019).</w:t>
            </w:r>
          </w:p>
          <w:p w:rsidR="00C84B83" w:rsidRPr="00AE6DB2" w:rsidRDefault="00C84B83" w:rsidP="00FF3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F" w:rsidRPr="00AE6DB2" w:rsidTr="00B1146A">
        <w:trPr>
          <w:trHeight w:val="988"/>
        </w:trPr>
        <w:tc>
          <w:tcPr>
            <w:tcW w:w="0" w:type="auto"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Познавательные психические процессы</w:t>
            </w:r>
          </w:p>
        </w:tc>
        <w:tc>
          <w:tcPr>
            <w:tcW w:w="0" w:type="auto"/>
            <w:vMerge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F" w:rsidRPr="00AE6DB2" w:rsidTr="00B1146A">
        <w:trPr>
          <w:trHeight w:val="1116"/>
        </w:trPr>
        <w:tc>
          <w:tcPr>
            <w:tcW w:w="0" w:type="auto"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Регулятивные психические процессы</w:t>
            </w:r>
          </w:p>
        </w:tc>
        <w:tc>
          <w:tcPr>
            <w:tcW w:w="0" w:type="auto"/>
            <w:vMerge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F" w:rsidRPr="00AE6DB2" w:rsidTr="00B1146A">
        <w:trPr>
          <w:trHeight w:val="551"/>
        </w:trPr>
        <w:tc>
          <w:tcPr>
            <w:tcW w:w="0" w:type="auto"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E209F" w:rsidRPr="00AE6DB2" w:rsidRDefault="009E209F" w:rsidP="00A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Личность и деятельность</w:t>
            </w:r>
          </w:p>
        </w:tc>
        <w:tc>
          <w:tcPr>
            <w:tcW w:w="0" w:type="auto"/>
            <w:vMerge/>
            <w:vAlign w:val="center"/>
          </w:tcPr>
          <w:p w:rsidR="009E209F" w:rsidRPr="00AE6DB2" w:rsidRDefault="009E209F" w:rsidP="00AE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Pr="00AE6DB2" w:rsidRDefault="009E209F" w:rsidP="00AE6DB2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E209F" w:rsidRPr="00AE6DB2" w:rsidRDefault="009E209F" w:rsidP="00AE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9A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E209F" w:rsidRPr="00AE6DB2" w:rsidRDefault="009E209F" w:rsidP="009A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209F" w:rsidRPr="00AE6DB2" w:rsidRDefault="009E209F" w:rsidP="009A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A4F64" w:rsidRPr="009A4F64" w:rsidRDefault="009A4F64" w:rsidP="009A4F64">
      <w:pPr>
        <w:pStyle w:val="a7"/>
        <w:numPr>
          <w:ilvl w:val="0"/>
          <w:numId w:val="9"/>
        </w:numPr>
        <w:spacing w:after="160"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A4F64">
        <w:rPr>
          <w:rFonts w:ascii="Times New Roman" w:hAnsi="Times New Roman" w:cs="Times New Roman"/>
          <w:sz w:val="28"/>
          <w:szCs w:val="28"/>
        </w:rPr>
        <w:t>Нуркова</w:t>
      </w:r>
      <w:proofErr w:type="spellEnd"/>
      <w:r w:rsidRPr="009A4F64">
        <w:rPr>
          <w:rFonts w:ascii="Times New Roman" w:hAnsi="Times New Roman" w:cs="Times New Roman"/>
          <w:sz w:val="28"/>
          <w:szCs w:val="28"/>
        </w:rPr>
        <w:t xml:space="preserve">, В. В. Общая психология: учебник для вузов / В. В. </w:t>
      </w:r>
      <w:proofErr w:type="spellStart"/>
      <w:r w:rsidRPr="009A4F64">
        <w:rPr>
          <w:rFonts w:ascii="Times New Roman" w:hAnsi="Times New Roman" w:cs="Times New Roman"/>
          <w:sz w:val="28"/>
          <w:szCs w:val="28"/>
        </w:rPr>
        <w:t>Нуркова</w:t>
      </w:r>
      <w:proofErr w:type="spellEnd"/>
      <w:r w:rsidRPr="009A4F64">
        <w:rPr>
          <w:rFonts w:ascii="Times New Roman" w:hAnsi="Times New Roman" w:cs="Times New Roman"/>
          <w:sz w:val="28"/>
          <w:szCs w:val="28"/>
        </w:rPr>
        <w:t xml:space="preserve">, Н. Б. Березанская.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4F64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9A4F6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A4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F64">
        <w:rPr>
          <w:rFonts w:ascii="Times New Roman" w:hAnsi="Times New Roman" w:cs="Times New Roman"/>
          <w:sz w:val="28"/>
          <w:szCs w:val="28"/>
        </w:rPr>
        <w:t xml:space="preserve">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4F64">
        <w:rPr>
          <w:rFonts w:ascii="Times New Roman" w:hAnsi="Times New Roman" w:cs="Times New Roman"/>
          <w:sz w:val="28"/>
          <w:szCs w:val="28"/>
        </w:rPr>
        <w:t xml:space="preserve"> Москва: Издательство </w:t>
      </w:r>
      <w:proofErr w:type="spellStart"/>
      <w:r w:rsidRPr="009A4F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4F64">
        <w:rPr>
          <w:rFonts w:ascii="Times New Roman" w:hAnsi="Times New Roman" w:cs="Times New Roman"/>
          <w:sz w:val="28"/>
          <w:szCs w:val="28"/>
        </w:rPr>
        <w:t xml:space="preserve">, 2019. </w:t>
      </w:r>
      <w:r w:rsidR="00982E2B">
        <w:rPr>
          <w:rFonts w:ascii="Times New Roman" w:hAnsi="Times New Roman" w:cs="Times New Roman"/>
          <w:sz w:val="28"/>
          <w:szCs w:val="28"/>
        </w:rPr>
        <w:t>–</w:t>
      </w:r>
      <w:r w:rsidRPr="009A4F64">
        <w:rPr>
          <w:rFonts w:ascii="Times New Roman" w:hAnsi="Times New Roman" w:cs="Times New Roman"/>
          <w:sz w:val="28"/>
          <w:szCs w:val="28"/>
        </w:rPr>
        <w:t xml:space="preserve"> 524 с. </w:t>
      </w:r>
      <w:r w:rsidR="00982E2B">
        <w:rPr>
          <w:rFonts w:ascii="Times New Roman" w:hAnsi="Times New Roman" w:cs="Times New Roman"/>
          <w:sz w:val="28"/>
          <w:szCs w:val="28"/>
        </w:rPr>
        <w:t>–</w:t>
      </w:r>
      <w:r w:rsidRPr="009A4F64">
        <w:rPr>
          <w:rFonts w:ascii="Times New Roman" w:hAnsi="Times New Roman" w:cs="Times New Roman"/>
          <w:sz w:val="28"/>
          <w:szCs w:val="28"/>
        </w:rPr>
        <w:t xml:space="preserve"> (Серия: Бакалавр и магистр. Академический курс). </w:t>
      </w:r>
      <w:r w:rsidR="00353B4E">
        <w:rPr>
          <w:rFonts w:ascii="Times New Roman" w:hAnsi="Times New Roman" w:cs="Times New Roman"/>
          <w:sz w:val="28"/>
          <w:szCs w:val="28"/>
        </w:rPr>
        <w:t>–</w:t>
      </w:r>
      <w:r w:rsidR="00982E2B">
        <w:rPr>
          <w:rFonts w:ascii="Times New Roman" w:hAnsi="Times New Roman" w:cs="Times New Roman"/>
          <w:sz w:val="28"/>
          <w:szCs w:val="28"/>
        </w:rPr>
        <w:t xml:space="preserve"> </w:t>
      </w:r>
      <w:r w:rsidRPr="009A4F64">
        <w:rPr>
          <w:rFonts w:ascii="Times New Roman" w:hAnsi="Times New Roman" w:cs="Times New Roman"/>
          <w:sz w:val="28"/>
          <w:szCs w:val="28"/>
        </w:rPr>
        <w:t xml:space="preserve">Текст: электронный // ЭБС </w:t>
      </w:r>
      <w:proofErr w:type="spellStart"/>
      <w:r w:rsidRPr="009A4F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4F64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982E2B">
        <w:rPr>
          <w:rFonts w:ascii="Times New Roman" w:hAnsi="Times New Roman" w:cs="Times New Roman"/>
          <w:sz w:val="28"/>
          <w:szCs w:val="28"/>
        </w:rPr>
        <w:t>–</w:t>
      </w:r>
      <w:r w:rsidRPr="009A4F64">
        <w:rPr>
          <w:rFonts w:ascii="Times New Roman" w:hAnsi="Times New Roman" w:cs="Times New Roman"/>
          <w:sz w:val="28"/>
          <w:szCs w:val="28"/>
        </w:rPr>
        <w:t xml:space="preserve"> </w:t>
      </w:r>
      <w:r w:rsidR="00982E2B">
        <w:rPr>
          <w:rFonts w:ascii="Times New Roman" w:hAnsi="Times New Roman" w:cs="Times New Roman"/>
          <w:sz w:val="28"/>
          <w:szCs w:val="28"/>
        </w:rPr>
        <w:t>Режим доступа</w:t>
      </w:r>
      <w:r w:rsidRPr="009A4F64">
        <w:rPr>
          <w:rFonts w:ascii="Times New Roman" w:hAnsi="Times New Roman" w:cs="Times New Roman"/>
          <w:sz w:val="28"/>
          <w:szCs w:val="28"/>
        </w:rPr>
        <w:t>: https://biblio-online.ru/book/obschaya-psihologiya-431073</w:t>
      </w:r>
      <w:r w:rsidR="00982E2B">
        <w:rPr>
          <w:rFonts w:ascii="Times New Roman" w:hAnsi="Times New Roman" w:cs="Times New Roman"/>
          <w:sz w:val="28"/>
          <w:szCs w:val="28"/>
        </w:rPr>
        <w:t>.</w:t>
      </w:r>
      <w:r w:rsidRPr="009A4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64" w:rsidRPr="00AD4A3E" w:rsidRDefault="009A4F64" w:rsidP="009A4F64">
      <w:pPr>
        <w:pStyle w:val="a7"/>
        <w:numPr>
          <w:ilvl w:val="0"/>
          <w:numId w:val="9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3E">
        <w:rPr>
          <w:rFonts w:ascii="Times New Roman" w:hAnsi="Times New Roman" w:cs="Times New Roman"/>
          <w:sz w:val="28"/>
          <w:szCs w:val="28"/>
        </w:rPr>
        <w:lastRenderedPageBreak/>
        <w:t>Ив</w:t>
      </w:r>
      <w:r>
        <w:rPr>
          <w:rFonts w:ascii="Times New Roman" w:hAnsi="Times New Roman" w:cs="Times New Roman"/>
          <w:sz w:val="28"/>
          <w:szCs w:val="28"/>
        </w:rPr>
        <w:t>анников, В. А. Общая психология</w:t>
      </w:r>
      <w:r w:rsidRPr="00AD4A3E">
        <w:rPr>
          <w:rFonts w:ascii="Times New Roman" w:hAnsi="Times New Roman" w:cs="Times New Roman"/>
          <w:sz w:val="28"/>
          <w:szCs w:val="28"/>
        </w:rPr>
        <w:t xml:space="preserve">: учебник для академического </w:t>
      </w:r>
      <w:proofErr w:type="spellStart"/>
      <w:r w:rsidRPr="00AD4A3E">
        <w:rPr>
          <w:rFonts w:ascii="Times New Roman" w:hAnsi="Times New Roman" w:cs="Times New Roman"/>
          <w:sz w:val="28"/>
          <w:szCs w:val="28"/>
        </w:rPr>
        <w:t>бакалаври</w:t>
      </w:r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А. Иванников. — Москва</w:t>
      </w:r>
      <w:r w:rsidRPr="00AD4A3E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AD4A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D4A3E">
        <w:rPr>
          <w:rFonts w:ascii="Times New Roman" w:hAnsi="Times New Roman" w:cs="Times New Roman"/>
          <w:sz w:val="28"/>
          <w:szCs w:val="28"/>
        </w:rPr>
        <w:t xml:space="preserve">, 2019. </w:t>
      </w:r>
      <w:r w:rsidR="00982E2B">
        <w:rPr>
          <w:rFonts w:ascii="Times New Roman" w:hAnsi="Times New Roman" w:cs="Times New Roman"/>
          <w:sz w:val="28"/>
          <w:szCs w:val="28"/>
        </w:rPr>
        <w:t>–</w:t>
      </w:r>
      <w:r w:rsidRPr="00AD4A3E">
        <w:rPr>
          <w:rFonts w:ascii="Times New Roman" w:hAnsi="Times New Roman" w:cs="Times New Roman"/>
          <w:sz w:val="28"/>
          <w:szCs w:val="28"/>
        </w:rPr>
        <w:t xml:space="preserve"> 480 с. </w:t>
      </w:r>
      <w:r w:rsidR="00982E2B">
        <w:rPr>
          <w:rFonts w:ascii="Times New Roman" w:hAnsi="Times New Roman" w:cs="Times New Roman"/>
          <w:sz w:val="28"/>
          <w:szCs w:val="28"/>
        </w:rPr>
        <w:t>–</w:t>
      </w:r>
      <w:r w:rsidRPr="00AD4A3E">
        <w:rPr>
          <w:rFonts w:ascii="Times New Roman" w:hAnsi="Times New Roman" w:cs="Times New Roman"/>
          <w:sz w:val="28"/>
          <w:szCs w:val="28"/>
        </w:rPr>
        <w:t xml:space="preserve"> (Серия: Бакалавр. Академический курс). </w:t>
      </w:r>
      <w:r w:rsidR="00982E2B">
        <w:rPr>
          <w:rFonts w:ascii="Times New Roman" w:hAnsi="Times New Roman" w:cs="Times New Roman"/>
          <w:sz w:val="28"/>
          <w:szCs w:val="28"/>
        </w:rPr>
        <w:t>– Текст</w:t>
      </w:r>
      <w:r w:rsidRPr="00AD4A3E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AD4A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D4A3E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982E2B">
        <w:rPr>
          <w:rFonts w:ascii="Times New Roman" w:hAnsi="Times New Roman" w:cs="Times New Roman"/>
          <w:sz w:val="28"/>
          <w:szCs w:val="28"/>
        </w:rPr>
        <w:t>–</w:t>
      </w:r>
      <w:r w:rsidRPr="00AD4A3E">
        <w:rPr>
          <w:rFonts w:ascii="Times New Roman" w:hAnsi="Times New Roman" w:cs="Times New Roman"/>
          <w:sz w:val="28"/>
          <w:szCs w:val="28"/>
        </w:rPr>
        <w:t xml:space="preserve"> </w:t>
      </w:r>
      <w:r w:rsidR="00982E2B" w:rsidRPr="00613AB3">
        <w:rPr>
          <w:rFonts w:ascii="Times New Roman" w:hAnsi="Times New Roman" w:cs="Times New Roman"/>
          <w:sz w:val="28"/>
          <w:szCs w:val="28"/>
        </w:rPr>
        <w:t>Режим доступа</w:t>
      </w:r>
      <w:r w:rsidRPr="00AD4A3E">
        <w:rPr>
          <w:rFonts w:ascii="Times New Roman" w:hAnsi="Times New Roman" w:cs="Times New Roman"/>
          <w:sz w:val="28"/>
          <w:szCs w:val="28"/>
        </w:rPr>
        <w:t>: https://biblio-online.ru/book/obschaya-psihologiya-432814.</w:t>
      </w:r>
    </w:p>
    <w:p w:rsidR="009E209F" w:rsidRPr="00B1146A" w:rsidRDefault="009E209F" w:rsidP="00AE6DB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46A">
        <w:rPr>
          <w:rFonts w:ascii="Times New Roman" w:hAnsi="Times New Roman" w:cs="Times New Roman"/>
          <w:sz w:val="28"/>
          <w:szCs w:val="28"/>
        </w:rPr>
        <w:t xml:space="preserve">8.2 Перечень дополнительной учебной литературы, необходимой для освоения дисциплины </w:t>
      </w:r>
    </w:p>
    <w:p w:rsidR="00DE0559" w:rsidRPr="00DE0559" w:rsidRDefault="002263E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М. Психология памяти</w:t>
      </w:r>
      <w:r w:rsidR="00DE0559" w:rsidRPr="00DE0559">
        <w:rPr>
          <w:rFonts w:ascii="Times New Roman" w:hAnsi="Times New Roman" w:cs="Times New Roman"/>
          <w:sz w:val="28"/>
          <w:szCs w:val="28"/>
        </w:rPr>
        <w:t xml:space="preserve">: учеб. пособие для </w:t>
      </w:r>
      <w:proofErr w:type="spellStart"/>
      <w:r w:rsidR="00DE0559"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E0559" w:rsidRPr="00DE0559">
        <w:rPr>
          <w:rFonts w:ascii="Times New Roman" w:hAnsi="Times New Roman" w:cs="Times New Roman"/>
          <w:sz w:val="28"/>
          <w:szCs w:val="28"/>
        </w:rPr>
        <w:t xml:space="preserve"> и магистратуры / А.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="00DE0559" w:rsidRPr="00DE0559">
        <w:rPr>
          <w:rFonts w:ascii="Times New Roman" w:hAnsi="Times New Roman" w:cs="Times New Roman"/>
          <w:sz w:val="28"/>
          <w:szCs w:val="28"/>
        </w:rPr>
        <w:t>; под науч</w:t>
      </w:r>
      <w:r>
        <w:rPr>
          <w:rFonts w:ascii="Times New Roman" w:hAnsi="Times New Roman" w:cs="Times New Roman"/>
          <w:sz w:val="28"/>
          <w:szCs w:val="28"/>
        </w:rPr>
        <w:t xml:space="preserve">. ред.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r w:rsidR="00DE0559"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="00DE0559"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E0559"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0559" w:rsidRPr="00DE0559">
        <w:rPr>
          <w:rFonts w:ascii="Times New Roman" w:hAnsi="Times New Roman" w:cs="Times New Roman"/>
          <w:sz w:val="28"/>
          <w:szCs w:val="28"/>
        </w:rPr>
        <w:t xml:space="preserve"> 97 с. </w:t>
      </w:r>
      <w:r>
        <w:rPr>
          <w:rFonts w:ascii="Times New Roman" w:hAnsi="Times New Roman" w:cs="Times New Roman"/>
          <w:sz w:val="28"/>
          <w:szCs w:val="28"/>
        </w:rPr>
        <w:t>– (Серия</w:t>
      </w:r>
      <w:r w:rsidR="00DE0559" w:rsidRPr="00DE0559">
        <w:rPr>
          <w:rFonts w:ascii="Times New Roman" w:hAnsi="Times New Roman" w:cs="Times New Roman"/>
          <w:sz w:val="28"/>
          <w:szCs w:val="28"/>
        </w:rPr>
        <w:t xml:space="preserve">: Университеты России). </w:t>
      </w:r>
      <w:r>
        <w:rPr>
          <w:rFonts w:ascii="Times New Roman" w:hAnsi="Times New Roman" w:cs="Times New Roman"/>
          <w:sz w:val="28"/>
          <w:szCs w:val="28"/>
        </w:rPr>
        <w:t>– Текст</w:t>
      </w:r>
      <w:r w:rsidR="00DE0559"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="00DE0559"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E0559"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0559" w:rsidRPr="00DE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="00DE0559" w:rsidRPr="00DE0559">
        <w:rPr>
          <w:rFonts w:ascii="Times New Roman" w:hAnsi="Times New Roman" w:cs="Times New Roman"/>
          <w:sz w:val="28"/>
          <w:szCs w:val="28"/>
        </w:rPr>
        <w:t>: https://biblio-online.ru/book/psihologiya-pamyati-442065.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>, Л. В. П</w:t>
      </w:r>
      <w:r w:rsidR="002263E9">
        <w:rPr>
          <w:rFonts w:ascii="Times New Roman" w:hAnsi="Times New Roman" w:cs="Times New Roman"/>
          <w:sz w:val="28"/>
          <w:szCs w:val="28"/>
        </w:rPr>
        <w:t>сихология ощущений и восприятия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учеб. пособие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2263E9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>: Издательство</w:t>
      </w:r>
      <w:r w:rsidR="002E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E6259">
        <w:rPr>
          <w:rFonts w:ascii="Times New Roman" w:hAnsi="Times New Roman" w:cs="Times New Roman"/>
          <w:sz w:val="28"/>
          <w:szCs w:val="28"/>
        </w:rPr>
        <w:t xml:space="preserve">, 2019. </w:t>
      </w:r>
      <w:r w:rsidR="002263E9">
        <w:rPr>
          <w:rFonts w:ascii="Times New Roman" w:hAnsi="Times New Roman" w:cs="Times New Roman"/>
          <w:sz w:val="28"/>
          <w:szCs w:val="28"/>
        </w:rPr>
        <w:t>–</w:t>
      </w:r>
      <w:r w:rsidR="002E6259">
        <w:rPr>
          <w:rFonts w:ascii="Times New Roman" w:hAnsi="Times New Roman" w:cs="Times New Roman"/>
          <w:sz w:val="28"/>
          <w:szCs w:val="28"/>
        </w:rPr>
        <w:t xml:space="preserve"> 475 с. </w:t>
      </w:r>
      <w:r w:rsidR="002263E9">
        <w:rPr>
          <w:rFonts w:ascii="Times New Roman" w:hAnsi="Times New Roman" w:cs="Times New Roman"/>
          <w:sz w:val="28"/>
          <w:szCs w:val="28"/>
        </w:rPr>
        <w:t>–</w:t>
      </w:r>
      <w:r w:rsidR="002E6259">
        <w:rPr>
          <w:rFonts w:ascii="Times New Roman" w:hAnsi="Times New Roman" w:cs="Times New Roman"/>
          <w:sz w:val="28"/>
          <w:szCs w:val="28"/>
        </w:rPr>
        <w:t xml:space="preserve">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Университеты России). </w:t>
      </w:r>
      <w:r w:rsidR="002263E9">
        <w:rPr>
          <w:rFonts w:ascii="Times New Roman" w:hAnsi="Times New Roman" w:cs="Times New Roman"/>
          <w:sz w:val="28"/>
          <w:szCs w:val="28"/>
        </w:rPr>
        <w:t xml:space="preserve">– </w:t>
      </w:r>
      <w:r w:rsidR="002E6259">
        <w:rPr>
          <w:rFonts w:ascii="Times New Roman" w:hAnsi="Times New Roman" w:cs="Times New Roman"/>
          <w:sz w:val="28"/>
          <w:szCs w:val="28"/>
        </w:rPr>
        <w:t>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2263E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https://biblio-online.ru/book/psihologiya-oschuscheniy-i-vospriyatiya-436546.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59">
        <w:rPr>
          <w:rFonts w:ascii="Times New Roman" w:hAnsi="Times New Roman" w:cs="Times New Roman"/>
          <w:sz w:val="28"/>
          <w:szCs w:val="28"/>
        </w:rPr>
        <w:t xml:space="preserve">Выготский, Л. С. Лекции по психологии. Мышление и речь / Л. С. Выготский. – Москва: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– 432 с. – (Серия: Антология мысли). – Текст: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– Режим доступа: https://biblio-online.ru/book/lekcii-po-psihologii-myshlenie-i-rech-437761.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>, З. В. Общая псих</w:t>
      </w:r>
      <w:r w:rsidR="002E6259">
        <w:rPr>
          <w:rFonts w:ascii="Times New Roman" w:hAnsi="Times New Roman" w:cs="Times New Roman"/>
          <w:sz w:val="28"/>
          <w:szCs w:val="28"/>
        </w:rPr>
        <w:t>ология. Познавательные процессы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учеб. пособие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З. В.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Т. М. Щеголева.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4</w:t>
      </w:r>
      <w:r w:rsidR="002E6259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2E6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259">
        <w:rPr>
          <w:rFonts w:ascii="Times New Roman" w:hAnsi="Times New Roman" w:cs="Times New Roman"/>
          <w:sz w:val="28"/>
          <w:szCs w:val="28"/>
        </w:rPr>
        <w:t xml:space="preserve"> и доп. – Москва</w:t>
      </w:r>
      <w:r w:rsidRPr="00DE0559">
        <w:rPr>
          <w:rFonts w:ascii="Times New Roman" w:hAnsi="Times New Roman" w:cs="Times New Roman"/>
          <w:sz w:val="28"/>
          <w:szCs w:val="28"/>
        </w:rPr>
        <w:t>: Издательство</w:t>
      </w:r>
      <w:r w:rsidR="002E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E6259">
        <w:rPr>
          <w:rFonts w:ascii="Times New Roman" w:hAnsi="Times New Roman" w:cs="Times New Roman"/>
          <w:sz w:val="28"/>
          <w:szCs w:val="28"/>
        </w:rPr>
        <w:t>, 2019. – 149 с. 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Университеты России). </w:t>
      </w:r>
      <w:r w:rsidR="002E62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https://biblio-online.ru/book/obschaya-psihologiya-poznavatelnye-processy-438898.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59">
        <w:rPr>
          <w:rFonts w:ascii="Times New Roman" w:hAnsi="Times New Roman" w:cs="Times New Roman"/>
          <w:sz w:val="28"/>
          <w:szCs w:val="28"/>
        </w:rPr>
        <w:t>Дружинин, В. Н</w:t>
      </w:r>
      <w:r w:rsidR="002E6259">
        <w:rPr>
          <w:rFonts w:ascii="Times New Roman" w:hAnsi="Times New Roman" w:cs="Times New Roman"/>
          <w:sz w:val="28"/>
          <w:szCs w:val="28"/>
        </w:rPr>
        <w:t>. Психология общих способностей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учеб. пособие для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и магистратуры / В. Н</w:t>
      </w:r>
      <w:r w:rsidR="002E6259">
        <w:rPr>
          <w:rFonts w:ascii="Times New Roman" w:hAnsi="Times New Roman" w:cs="Times New Roman"/>
          <w:sz w:val="28"/>
          <w:szCs w:val="28"/>
        </w:rPr>
        <w:t>. Дружинин. – 3-е изд. 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349 с. </w:t>
      </w:r>
      <w:r w:rsidR="002E6259"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Авторский учебник). </w:t>
      </w:r>
      <w:r w:rsidR="002E62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https://biblio-online.ru/book/psihologiya-obschih-sposobnostey-427496.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Еромасова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>, А. А. Общая психол</w:t>
      </w:r>
      <w:r w:rsidR="002E6259">
        <w:rPr>
          <w:rFonts w:ascii="Times New Roman" w:hAnsi="Times New Roman" w:cs="Times New Roman"/>
          <w:sz w:val="28"/>
          <w:szCs w:val="28"/>
        </w:rPr>
        <w:t>огия. Методы активного обучения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учеб. пособие для вузов / А. А.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Еромасова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 xml:space="preserve">4-е изд.,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2E6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259">
        <w:rPr>
          <w:rFonts w:ascii="Times New Roman" w:hAnsi="Times New Roman" w:cs="Times New Roman"/>
          <w:sz w:val="28"/>
          <w:szCs w:val="28"/>
        </w:rPr>
        <w:t xml:space="preserve"> и доп. 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182 с. </w:t>
      </w:r>
      <w:r w:rsidR="002E6259"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Университеты России). </w:t>
      </w:r>
      <w:r w:rsidR="002E62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https://biblio-online.ru/book/obschaya-psihologiya-metody-aktivnogo-obucheniya-437646.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Р. С. Общая психология в 3 </w:t>
      </w:r>
      <w:r w:rsidRPr="00DE0559">
        <w:rPr>
          <w:rFonts w:ascii="Times New Roman" w:hAnsi="Times New Roman" w:cs="Times New Roman"/>
          <w:sz w:val="28"/>
          <w:szCs w:val="28"/>
        </w:rPr>
        <w:t>т. Том I. Введение в психологию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6-е изд. </w:t>
      </w:r>
      <w:r w:rsidRPr="00DE0559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726 с. </w:t>
      </w:r>
      <w:r w:rsidRPr="00DE0559"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Pr="00DE05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Pr="00DE05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https://biblio-online.ru/book/obschaya-psihologiya-v-3-t-tom-i-vvedenie-v-psihologiyu-425187.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lastRenderedPageBreak/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>, Р. С. Общая психология в 3 т. Том II в 4 кн.</w:t>
      </w:r>
      <w:r w:rsidRPr="00DE0559">
        <w:rPr>
          <w:rFonts w:ascii="Times New Roman" w:hAnsi="Times New Roman" w:cs="Times New Roman"/>
          <w:sz w:val="28"/>
          <w:szCs w:val="28"/>
        </w:rPr>
        <w:t xml:space="preserve"> Книга 1. Ощущения и восприятие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E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559">
        <w:rPr>
          <w:rFonts w:ascii="Times New Roman" w:hAnsi="Times New Roman" w:cs="Times New Roman"/>
          <w:sz w:val="28"/>
          <w:szCs w:val="28"/>
        </w:rPr>
        <w:t xml:space="preserve"> и доп. </w:t>
      </w:r>
      <w:r w:rsidRPr="00DE0559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302 с. </w:t>
      </w:r>
      <w:r w:rsidRPr="00DE0559"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Pr="00DE05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Pr="00DE05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E0559">
          <w:rPr>
            <w:rStyle w:val="ae"/>
            <w:rFonts w:ascii="Times New Roman" w:hAnsi="Times New Roman" w:cs="Times New Roman"/>
            <w:sz w:val="28"/>
            <w:szCs w:val="28"/>
          </w:rPr>
          <w:t>https://biblio-online.ru/book/obschaya-psihologiya-v-3-t-tom-ii-v-4-kn-kniga-1-oschuscheniya-i-vospriyatie-434317</w:t>
        </w:r>
      </w:hyperlink>
      <w:r w:rsidRPr="00DE0559">
        <w:rPr>
          <w:rFonts w:ascii="Times New Roman" w:hAnsi="Times New Roman" w:cs="Times New Roman"/>
          <w:sz w:val="28"/>
          <w:szCs w:val="28"/>
        </w:rPr>
        <w:t>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Р. С. Общая психология в 3 т. Том II в 4 кн. Книга 2. Внимание и </w:t>
      </w:r>
      <w:proofErr w:type="gramStart"/>
      <w:r w:rsidRPr="00DE0559">
        <w:rPr>
          <w:rFonts w:ascii="Times New Roman" w:hAnsi="Times New Roman" w:cs="Times New Roman"/>
          <w:sz w:val="28"/>
          <w:szCs w:val="28"/>
        </w:rPr>
        <w:t>память :</w:t>
      </w:r>
      <w:proofErr w:type="gramEnd"/>
      <w:r w:rsidRPr="00DE0559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E05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E0559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2E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E6259">
        <w:rPr>
          <w:rFonts w:ascii="Times New Roman" w:hAnsi="Times New Roman" w:cs="Times New Roman"/>
          <w:sz w:val="28"/>
          <w:szCs w:val="28"/>
        </w:rPr>
        <w:t>, 2019. – 261 с. 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="002E62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https://biblio-online.ru/book/obschaya-psihologiya-v-3-t-tom-ii-v-4-kn-kniga-2-vnimanie-i-pamyat-434318.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>, Р. С. Общая психология в 3 т. Том II в 4 кн. Книга 3. Воображ</w:t>
      </w:r>
      <w:r w:rsidR="002E6259">
        <w:rPr>
          <w:rFonts w:ascii="Times New Roman" w:hAnsi="Times New Roman" w:cs="Times New Roman"/>
          <w:sz w:val="28"/>
          <w:szCs w:val="28"/>
        </w:rPr>
        <w:t>ение и мышление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E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559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2E6259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224 с. </w:t>
      </w:r>
      <w:r w:rsidR="002E6259"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>: Бакалавр. Академический курс).</w:t>
      </w:r>
      <w:r w:rsidR="002E6259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https://biblio-online.ru/book/obschaya-psihologiya-v-3-t-tom-ii-v-4-kn-kniga-3-voobrazhenie-i-myshlenie-434319.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>, Р. С. Общая психология в 3 т. Том II в 4 кн. Книга</w:t>
      </w:r>
      <w:r w:rsidR="002E6259">
        <w:rPr>
          <w:rFonts w:ascii="Times New Roman" w:hAnsi="Times New Roman" w:cs="Times New Roman"/>
          <w:sz w:val="28"/>
          <w:szCs w:val="28"/>
        </w:rPr>
        <w:t xml:space="preserve"> 4. Речь. Психические состояния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6-е</w:t>
      </w:r>
      <w:r w:rsidR="002E6259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2E6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259">
        <w:rPr>
          <w:rFonts w:ascii="Times New Roman" w:hAnsi="Times New Roman" w:cs="Times New Roman"/>
          <w:sz w:val="28"/>
          <w:szCs w:val="28"/>
        </w:rPr>
        <w:t xml:space="preserve"> и доп. – Москва</w:t>
      </w:r>
      <w:r w:rsidRPr="00DE0559">
        <w:rPr>
          <w:rFonts w:ascii="Times New Roman" w:hAnsi="Times New Roman" w:cs="Times New Roman"/>
          <w:sz w:val="28"/>
          <w:szCs w:val="28"/>
        </w:rPr>
        <w:t>: Издательство</w:t>
      </w:r>
      <w:r w:rsidR="002E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E6259">
        <w:rPr>
          <w:rFonts w:ascii="Times New Roman" w:hAnsi="Times New Roman" w:cs="Times New Roman"/>
          <w:sz w:val="28"/>
          <w:szCs w:val="28"/>
        </w:rPr>
        <w:t>, 2019. – 243 с. 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="002E62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https://biblio-online.ru/book/obschaya-psihologiya-v-3-t-tom-ii-v-4-kn-kniga-4-rech-psihicheskie-sostoyaniya-434320.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>, Р. С. Общая психология в 3 т. Том III в</w:t>
      </w:r>
      <w:r w:rsidR="002E6259">
        <w:rPr>
          <w:rFonts w:ascii="Times New Roman" w:hAnsi="Times New Roman" w:cs="Times New Roman"/>
          <w:sz w:val="28"/>
          <w:szCs w:val="28"/>
        </w:rPr>
        <w:t xml:space="preserve"> 2 кн. Книга 1. Теории личности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6-е</w:t>
      </w:r>
      <w:r w:rsidR="002E6259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2E6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259">
        <w:rPr>
          <w:rFonts w:ascii="Times New Roman" w:hAnsi="Times New Roman" w:cs="Times New Roman"/>
          <w:sz w:val="28"/>
          <w:szCs w:val="28"/>
        </w:rPr>
        <w:t xml:space="preserve"> и доп. – Москва</w:t>
      </w:r>
      <w:r w:rsidRPr="00DE0559">
        <w:rPr>
          <w:rFonts w:ascii="Times New Roman" w:hAnsi="Times New Roman" w:cs="Times New Roman"/>
          <w:sz w:val="28"/>
          <w:szCs w:val="28"/>
        </w:rPr>
        <w:t>: Издательство</w:t>
      </w:r>
      <w:r w:rsidR="002E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E6259">
        <w:rPr>
          <w:rFonts w:ascii="Times New Roman" w:hAnsi="Times New Roman" w:cs="Times New Roman"/>
          <w:sz w:val="28"/>
          <w:szCs w:val="28"/>
        </w:rPr>
        <w:t>, 2019. – 349 с. 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="002E62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2E62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https://biblio-online.ru/book/obschaya-psihologiya-v-3-t-tom-iii-v-2-kn-kniga-1-teorii-lichnosti-434553.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Р. С. Общая психология в 3 т. Том III в 2 кн. Книга 2. Свойства </w:t>
      </w:r>
      <w:proofErr w:type="gramStart"/>
      <w:r w:rsidRPr="00DE0559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DE0559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6-е</w:t>
      </w:r>
      <w:r w:rsidR="002E6259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2E62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2E6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259">
        <w:rPr>
          <w:rFonts w:ascii="Times New Roman" w:hAnsi="Times New Roman" w:cs="Times New Roman"/>
          <w:sz w:val="28"/>
          <w:szCs w:val="28"/>
        </w:rPr>
        <w:t xml:space="preserve"> и доп. 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 w:rsidR="002E62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395 с. </w:t>
      </w:r>
      <w:r w:rsidR="00F7663F"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="00F7663F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F7663F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https://biblio-online.ru/book/obschaya-psihologiya-v-3-t-tom-iii-v-2-kn-kniga-2-svoystva-lichnosti-434554.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Р. С. Общая психология в 3 т. Том </w:t>
      </w:r>
      <w:r w:rsidR="00F7663F">
        <w:rPr>
          <w:rFonts w:ascii="Times New Roman" w:hAnsi="Times New Roman" w:cs="Times New Roman"/>
          <w:sz w:val="28"/>
          <w:szCs w:val="28"/>
        </w:rPr>
        <w:t>Ш. Психология личности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E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559">
        <w:rPr>
          <w:rFonts w:ascii="Times New Roman" w:hAnsi="Times New Roman" w:cs="Times New Roman"/>
          <w:sz w:val="28"/>
          <w:szCs w:val="28"/>
        </w:rPr>
        <w:t xml:space="preserve"> и доп. </w:t>
      </w:r>
      <w:r w:rsidR="00F7663F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2015.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739 с. </w:t>
      </w:r>
      <w:r w:rsidR="00F7663F"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="00F7663F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F7663F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https://biblio-online.ru/book/obschaya-psihologiya-v-3-t-tom-iii-psihologiya-lichnosti-382541.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Р. С. </w:t>
      </w:r>
      <w:r w:rsidR="00F7663F">
        <w:rPr>
          <w:rFonts w:ascii="Times New Roman" w:hAnsi="Times New Roman" w:cs="Times New Roman"/>
          <w:sz w:val="28"/>
          <w:szCs w:val="28"/>
        </w:rPr>
        <w:t>Общая психология в 3х тт. Том I</w:t>
      </w:r>
      <w:r w:rsidRPr="00DE0559">
        <w:rPr>
          <w:rFonts w:ascii="Times New Roman" w:hAnsi="Times New Roman" w:cs="Times New Roman"/>
          <w:sz w:val="28"/>
          <w:szCs w:val="28"/>
        </w:rPr>
        <w:t>. Познавательные п</w:t>
      </w:r>
      <w:r w:rsidR="00F7663F">
        <w:rPr>
          <w:rFonts w:ascii="Times New Roman" w:hAnsi="Times New Roman" w:cs="Times New Roman"/>
          <w:sz w:val="28"/>
          <w:szCs w:val="28"/>
        </w:rPr>
        <w:t>роцессы и психические состояния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Р. С.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6-е изд. </w:t>
      </w:r>
      <w:r w:rsidR="00F7663F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="00F7663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7663F">
        <w:rPr>
          <w:rFonts w:ascii="Times New Roman" w:hAnsi="Times New Roman" w:cs="Times New Roman"/>
          <w:sz w:val="28"/>
          <w:szCs w:val="28"/>
        </w:rPr>
        <w:t>, 2015. – 1007 с. 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="00F7663F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F7663F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https://biblio-online.ru/book/obschaya-psihologiya-v-3h-tt-tom-ii-poznavatelnye-processy-i-psihicheskie-sostoyaniya-381471.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59">
        <w:rPr>
          <w:rFonts w:ascii="Times New Roman" w:hAnsi="Times New Roman" w:cs="Times New Roman"/>
          <w:sz w:val="28"/>
          <w:szCs w:val="28"/>
        </w:rPr>
        <w:t>Общая психолог</w:t>
      </w:r>
      <w:r w:rsidR="00F7663F">
        <w:rPr>
          <w:rFonts w:ascii="Times New Roman" w:hAnsi="Times New Roman" w:cs="Times New Roman"/>
          <w:sz w:val="28"/>
          <w:szCs w:val="28"/>
        </w:rPr>
        <w:t>ия. Введение в общую психологию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учеб. пособие для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и магистратуры / Д. А. Донцов, Л. В. Сенкеви</w:t>
      </w:r>
      <w:r w:rsidR="00F7663F">
        <w:rPr>
          <w:rFonts w:ascii="Times New Roman" w:hAnsi="Times New Roman" w:cs="Times New Roman"/>
          <w:sz w:val="28"/>
          <w:szCs w:val="28"/>
        </w:rPr>
        <w:t xml:space="preserve">ч, З. В. </w:t>
      </w:r>
      <w:proofErr w:type="spellStart"/>
      <w:r w:rsidR="00F7663F">
        <w:rPr>
          <w:rFonts w:ascii="Times New Roman" w:hAnsi="Times New Roman" w:cs="Times New Roman"/>
          <w:sz w:val="28"/>
          <w:szCs w:val="28"/>
        </w:rPr>
        <w:t>Луковцева</w:t>
      </w:r>
      <w:proofErr w:type="spellEnd"/>
      <w:r w:rsidR="00F7663F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="00F7663F">
        <w:rPr>
          <w:rFonts w:ascii="Times New Roman" w:hAnsi="Times New Roman" w:cs="Times New Roman"/>
          <w:sz w:val="28"/>
          <w:szCs w:val="28"/>
        </w:rPr>
        <w:t>Огарь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; под науч. ред. Д. А. Донцова, З. В.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Луковцевой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F7663F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178 с.</w:t>
      </w:r>
      <w:r w:rsidR="00F7663F">
        <w:rPr>
          <w:rFonts w:ascii="Times New Roman" w:hAnsi="Times New Roman" w:cs="Times New Roman"/>
          <w:sz w:val="28"/>
          <w:szCs w:val="28"/>
        </w:rPr>
        <w:t xml:space="preserve"> 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Специалист. Магистр). </w:t>
      </w:r>
      <w:r w:rsidR="00F7663F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F7663F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https://biblio-online.ru/book/obschaya-psihologiya-vvedenie-v-obschuyu-psihologiyu-442176.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59">
        <w:rPr>
          <w:rFonts w:ascii="Times New Roman" w:hAnsi="Times New Roman" w:cs="Times New Roman"/>
          <w:sz w:val="28"/>
          <w:szCs w:val="28"/>
        </w:rPr>
        <w:t>Общая психологи</w:t>
      </w:r>
      <w:r w:rsidR="00F7663F">
        <w:rPr>
          <w:rFonts w:ascii="Times New Roman" w:hAnsi="Times New Roman" w:cs="Times New Roman"/>
          <w:sz w:val="28"/>
          <w:szCs w:val="28"/>
        </w:rPr>
        <w:t>я. Основные психические явления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В. Н. Панферов, А. В.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>, П</w:t>
      </w:r>
      <w:r w:rsidR="00F7663F">
        <w:rPr>
          <w:rFonts w:ascii="Times New Roman" w:hAnsi="Times New Roman" w:cs="Times New Roman"/>
          <w:sz w:val="28"/>
          <w:szCs w:val="28"/>
        </w:rPr>
        <w:t>. В. Румянцева, М. С. Андронова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; под ред. В. Н. Панферова, А. В.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 w:rsidR="00F7663F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>: Издательство</w:t>
      </w:r>
      <w:r w:rsidR="00F76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3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7663F">
        <w:rPr>
          <w:rFonts w:ascii="Times New Roman" w:hAnsi="Times New Roman" w:cs="Times New Roman"/>
          <w:sz w:val="28"/>
          <w:szCs w:val="28"/>
        </w:rPr>
        <w:t>, 2019. – 373 с. 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="00F7663F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="00F7663F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https://biblio-online.ru/book/obschaya-psihologiya-osnovnye-psihicheskie-yavleniya-433568.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59">
        <w:rPr>
          <w:rFonts w:ascii="Times New Roman" w:hAnsi="Times New Roman" w:cs="Times New Roman"/>
          <w:sz w:val="28"/>
          <w:szCs w:val="28"/>
        </w:rPr>
        <w:t>Панферов, В. Н. Общая п</w:t>
      </w:r>
      <w:r w:rsidR="00F7663F">
        <w:rPr>
          <w:rFonts w:ascii="Times New Roman" w:hAnsi="Times New Roman" w:cs="Times New Roman"/>
          <w:sz w:val="28"/>
          <w:szCs w:val="28"/>
        </w:rPr>
        <w:t>сихология. Теоретические основы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и практикум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В. Н. Панферов, М. С. Андр</w:t>
      </w:r>
      <w:r>
        <w:rPr>
          <w:rFonts w:ascii="Times New Roman" w:hAnsi="Times New Roman" w:cs="Times New Roman"/>
          <w:sz w:val="28"/>
          <w:szCs w:val="28"/>
        </w:rPr>
        <w:t xml:space="preserve">онова,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DE0559">
        <w:rPr>
          <w:rFonts w:ascii="Times New Roman" w:hAnsi="Times New Roman" w:cs="Times New Roman"/>
          <w:sz w:val="28"/>
          <w:szCs w:val="28"/>
        </w:rPr>
        <w:t>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296 с. 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F7663F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https://biblio-online.ru/book/obschaya-psihologiya-teoreticheskie-osnovy-433443.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59">
        <w:rPr>
          <w:rFonts w:ascii="Times New Roman" w:hAnsi="Times New Roman" w:cs="Times New Roman"/>
          <w:sz w:val="28"/>
          <w:szCs w:val="28"/>
        </w:rPr>
        <w:t>Сос</w:t>
      </w:r>
      <w:r w:rsidRPr="00DE0559">
        <w:rPr>
          <w:rFonts w:ascii="Times New Roman" w:hAnsi="Times New Roman" w:cs="Times New Roman"/>
          <w:sz w:val="28"/>
          <w:szCs w:val="28"/>
        </w:rPr>
        <w:t>новский, Б. А. Общая психология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Б. А. Сосновский, О. Н. Молчано</w:t>
      </w:r>
      <w:r w:rsidRPr="00DE0559">
        <w:rPr>
          <w:rFonts w:ascii="Times New Roman" w:hAnsi="Times New Roman" w:cs="Times New Roman"/>
          <w:sz w:val="28"/>
          <w:szCs w:val="28"/>
        </w:rPr>
        <w:t>ва, Э. Д. Телегина</w:t>
      </w:r>
      <w:r w:rsidRPr="00DE0559">
        <w:rPr>
          <w:rFonts w:ascii="Times New Roman" w:hAnsi="Times New Roman" w:cs="Times New Roman"/>
          <w:sz w:val="28"/>
          <w:szCs w:val="28"/>
        </w:rPr>
        <w:t xml:space="preserve">; под ред. Б. А. Сосновского.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E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559">
        <w:rPr>
          <w:rFonts w:ascii="Times New Roman" w:hAnsi="Times New Roman" w:cs="Times New Roman"/>
          <w:sz w:val="28"/>
          <w:szCs w:val="28"/>
        </w:rPr>
        <w:t xml:space="preserve"> и доп. </w:t>
      </w:r>
      <w:r w:rsidRPr="00DE0559"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342 с. </w:t>
      </w:r>
      <w:r w:rsidRPr="00DE0559"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 w:rsidRPr="00DE0559"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 w:rsidRPr="00DE0559"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 w:rsidRPr="00DE0559"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https://biblio-online.ru/book/obschaya-psihologiya-442068.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59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ляренко, Л. Д. Общая психология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Л. Д. Столяре</w:t>
      </w:r>
      <w:r>
        <w:rPr>
          <w:rFonts w:ascii="Times New Roman" w:hAnsi="Times New Roman" w:cs="Times New Roman"/>
          <w:sz w:val="28"/>
          <w:szCs w:val="28"/>
        </w:rPr>
        <w:t>нко, В. Е. Столяренко. – Москва</w:t>
      </w:r>
      <w:r w:rsidRPr="00DE0559">
        <w:rPr>
          <w:rFonts w:ascii="Times New Roman" w:hAnsi="Times New Roman" w:cs="Times New Roman"/>
          <w:sz w:val="28"/>
          <w:szCs w:val="28"/>
        </w:rPr>
        <w:t>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355 с. – (Серия</w:t>
      </w:r>
      <w:r w:rsidRPr="00DE0559">
        <w:rPr>
          <w:rFonts w:ascii="Times New Roman" w:hAnsi="Times New Roman" w:cs="Times New Roman"/>
          <w:sz w:val="28"/>
          <w:szCs w:val="28"/>
        </w:rPr>
        <w:t>: Бакалавр. Академический ку</w:t>
      </w:r>
      <w:r>
        <w:rPr>
          <w:rFonts w:ascii="Times New Roman" w:hAnsi="Times New Roman" w:cs="Times New Roman"/>
          <w:sz w:val="28"/>
          <w:szCs w:val="28"/>
        </w:rPr>
        <w:t>рс). 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https://biblio-online.ru/book/obschaya-psihologiya-433642.</w:t>
      </w:r>
    </w:p>
    <w:p w:rsidR="00DE0559" w:rsidRPr="00DE0559" w:rsidRDefault="00DE0559" w:rsidP="00DE0559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Д. Общая психология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учебник для академического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/ В. Д.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Мазилов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Москва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411 с. </w:t>
      </w:r>
      <w:r>
        <w:rPr>
          <w:rFonts w:ascii="Times New Roman" w:hAnsi="Times New Roman" w:cs="Times New Roman"/>
          <w:sz w:val="28"/>
          <w:szCs w:val="28"/>
        </w:rPr>
        <w:t>– (Серия</w:t>
      </w:r>
      <w:r w:rsidRPr="00DE0559">
        <w:rPr>
          <w:rFonts w:ascii="Times New Roman" w:hAnsi="Times New Roman" w:cs="Times New Roman"/>
          <w:sz w:val="28"/>
          <w:szCs w:val="28"/>
        </w:rPr>
        <w:t xml:space="preserve">: Бакалавр. Академический курс). </w:t>
      </w:r>
      <w:r>
        <w:rPr>
          <w:rFonts w:ascii="Times New Roman" w:hAnsi="Times New Roman" w:cs="Times New Roman"/>
          <w:sz w:val="28"/>
          <w:szCs w:val="28"/>
        </w:rPr>
        <w:t>– Текст</w:t>
      </w:r>
      <w:r w:rsidRPr="00DE0559">
        <w:rPr>
          <w:rFonts w:ascii="Times New Roman" w:hAnsi="Times New Roman" w:cs="Times New Roman"/>
          <w:sz w:val="28"/>
          <w:szCs w:val="28"/>
        </w:rPr>
        <w:t xml:space="preserve">: электронный // ЭБС </w:t>
      </w:r>
      <w:proofErr w:type="spellStart"/>
      <w:r w:rsidRPr="00DE05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E0559">
        <w:rPr>
          <w:rFonts w:ascii="Times New Roman" w:hAnsi="Times New Roman" w:cs="Times New Roman"/>
          <w:sz w:val="28"/>
          <w:szCs w:val="28"/>
        </w:rPr>
        <w:t xml:space="preserve">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DE0559">
        <w:rPr>
          <w:rFonts w:ascii="Times New Roman" w:hAnsi="Times New Roman" w:cs="Times New Roman"/>
          <w:sz w:val="28"/>
          <w:szCs w:val="28"/>
        </w:rPr>
        <w:t>: https://biblio-online.ru/book/obschaya-psihologiya-432035.</w:t>
      </w:r>
    </w:p>
    <w:p w:rsidR="00DE0559" w:rsidRPr="00982E2B" w:rsidRDefault="00DE0559" w:rsidP="00DE0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09F" w:rsidRPr="00AE6DB2" w:rsidRDefault="009E209F" w:rsidP="00DC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При освоении данной дисциплины нормативно-правовая </w:t>
      </w:r>
      <w:proofErr w:type="gramStart"/>
      <w:r w:rsidRPr="00AE6DB2">
        <w:rPr>
          <w:rFonts w:ascii="Times New Roman" w:hAnsi="Times New Roman" w:cs="Times New Roman"/>
          <w:sz w:val="28"/>
          <w:szCs w:val="28"/>
        </w:rPr>
        <w:t>документация  не</w:t>
      </w:r>
      <w:proofErr w:type="gramEnd"/>
      <w:r w:rsidRPr="00AE6DB2">
        <w:rPr>
          <w:rFonts w:ascii="Times New Roman" w:hAnsi="Times New Roman" w:cs="Times New Roman"/>
          <w:sz w:val="28"/>
          <w:szCs w:val="28"/>
        </w:rPr>
        <w:t xml:space="preserve"> используется.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8.4 Другие издания, необходимые для освоения дисциплины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Журналы: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1. «Вопросы психологии».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2. «Психологический журнал».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3. «Мир психологии».</w:t>
      </w:r>
    </w:p>
    <w:p w:rsidR="00B1146A" w:rsidRDefault="00B1146A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1146A" w:rsidRPr="00AE6DB2" w:rsidRDefault="00B1146A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EA" w:rsidRPr="00B637EA" w:rsidRDefault="00B637EA" w:rsidP="00B637EA">
      <w:pPr>
        <w:tabs>
          <w:tab w:val="left" w:pos="1134"/>
          <w:tab w:val="left" w:pos="1276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EA">
        <w:rPr>
          <w:rFonts w:ascii="Times New Roman" w:hAnsi="Times New Roman" w:cs="Times New Roman"/>
          <w:sz w:val="28"/>
          <w:szCs w:val="28"/>
        </w:rPr>
        <w:t xml:space="preserve">1. Личный кабинет </w:t>
      </w:r>
      <w:proofErr w:type="gramStart"/>
      <w:r w:rsidRPr="00B637EA">
        <w:rPr>
          <w:rFonts w:ascii="Times New Roman" w:hAnsi="Times New Roman" w:cs="Times New Roman"/>
          <w:sz w:val="28"/>
          <w:szCs w:val="28"/>
        </w:rPr>
        <w:t>обучающегося  и</w:t>
      </w:r>
      <w:proofErr w:type="gramEnd"/>
      <w:r w:rsidRPr="00B637EA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[Электронный ресурс]. </w:t>
      </w:r>
      <w:r w:rsidR="00DC5A99">
        <w:rPr>
          <w:rFonts w:ascii="Times New Roman" w:hAnsi="Times New Roman" w:cs="Times New Roman"/>
          <w:sz w:val="28"/>
          <w:szCs w:val="28"/>
        </w:rPr>
        <w:t xml:space="preserve">– </w:t>
      </w:r>
      <w:r w:rsidRPr="00B637EA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B637EA">
        <w:rPr>
          <w:rFonts w:ascii="Times New Roman" w:hAnsi="Times New Roman" w:cs="Times New Roman"/>
          <w:sz w:val="28"/>
          <w:szCs w:val="28"/>
        </w:rPr>
        <w:t>доступа:  http://sdo.pgups.ru</w:t>
      </w:r>
      <w:proofErr w:type="gramEnd"/>
      <w:r w:rsidRPr="00B637EA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B637EA" w:rsidRPr="00B637EA" w:rsidRDefault="00DC5A99" w:rsidP="00B637E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7EA" w:rsidRPr="00B637EA">
        <w:rPr>
          <w:rFonts w:ascii="Times New Roman" w:hAnsi="Times New Roman" w:cs="Times New Roman"/>
          <w:sz w:val="28"/>
          <w:szCs w:val="28"/>
        </w:rPr>
        <w:t xml:space="preserve">. </w:t>
      </w:r>
      <w:r w:rsidR="00B637EA" w:rsidRPr="00B637EA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637EA" w:rsidRPr="00B637EA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9" w:history="1">
        <w:r w:rsidR="00B637EA" w:rsidRPr="00B637EA">
          <w:rPr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="00B637EA" w:rsidRPr="00B637EA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637EA" w:rsidRPr="00B637EA" w:rsidRDefault="00DC5A99" w:rsidP="00B637E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637EA" w:rsidRPr="00B637EA">
        <w:rPr>
          <w:rFonts w:ascii="Times New Roman" w:hAnsi="Times New Roman" w:cs="Times New Roman"/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="00B637EA"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B637EA" w:rsidRPr="00B637EA" w:rsidRDefault="00DC5A99" w:rsidP="00B637E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637EA" w:rsidRPr="00B637EA">
        <w:rPr>
          <w:rFonts w:ascii="Times New Roman" w:hAnsi="Times New Roman" w:cs="Times New Roman"/>
          <w:bCs/>
          <w:sz w:val="28"/>
          <w:szCs w:val="28"/>
        </w:rPr>
        <w:t>. Электронно-библиотечная система ibooks.ru («</w:t>
      </w:r>
      <w:proofErr w:type="spellStart"/>
      <w:r w:rsidR="00B637EA" w:rsidRPr="00B637EA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="00B637EA" w:rsidRPr="00B637EA">
        <w:rPr>
          <w:rFonts w:ascii="Times New Roman" w:hAnsi="Times New Roman" w:cs="Times New Roman"/>
          <w:bCs/>
          <w:sz w:val="28"/>
          <w:szCs w:val="28"/>
        </w:rPr>
        <w:t xml:space="preserve">»). Режим доступа: https://ibooks.ru/home.php?routine=bookshelf </w:t>
      </w:r>
      <w:r w:rsidR="00B637EA" w:rsidRPr="00B637EA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B637EA" w:rsidRPr="00B637EA" w:rsidRDefault="00DC5A99" w:rsidP="00B637E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5</w:t>
      </w:r>
      <w:r w:rsidR="00B637EA" w:rsidRPr="00B637E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Электронная библиотека «Единое окно </w:t>
      </w:r>
      <w:r w:rsidR="00B1146A" w:rsidRPr="00DC5A9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доступа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B637EA" w:rsidRPr="00B637E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 образовательным ресурсам». </w:t>
      </w:r>
      <w:r w:rsidR="00B637E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– </w:t>
      </w:r>
      <w:r w:rsidR="00B637EA" w:rsidRPr="00B637EA">
        <w:rPr>
          <w:rFonts w:ascii="Times New Roman" w:eastAsia="Calibri" w:hAnsi="Times New Roman" w:cs="Times New Roman"/>
          <w:bCs/>
          <w:sz w:val="28"/>
          <w:szCs w:val="28"/>
        </w:rPr>
        <w:t>Режим доступа: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0" w:history="1">
        <w:r w:rsidR="00B637EA" w:rsidRPr="00B637EA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en-US"/>
          </w:rPr>
          <w:t>http://window.edu.ru</w:t>
        </w:r>
      </w:hyperlink>
      <w:r w:rsidR="00B637EA" w:rsidRPr="00B637EA">
        <w:rPr>
          <w:rFonts w:ascii="Times New Roman" w:eastAsia="Calibri" w:hAnsi="Times New Roman" w:cs="Times New Roman"/>
          <w:bCs/>
          <w:sz w:val="28"/>
          <w:szCs w:val="28"/>
        </w:rPr>
        <w:t xml:space="preserve"> – свободный.</w:t>
      </w:r>
    </w:p>
    <w:p w:rsidR="00B637EA" w:rsidRDefault="00B637EA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1146A" w:rsidRPr="00AE6DB2" w:rsidRDefault="00B1146A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9E209F" w:rsidRPr="00AE6DB2" w:rsidRDefault="009E209F" w:rsidP="00AE6DB2">
      <w:pPr>
        <w:pStyle w:val="26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E209F" w:rsidRPr="00AE6DB2" w:rsidRDefault="009E209F" w:rsidP="00AE6DB2">
      <w:pPr>
        <w:pStyle w:val="26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E209F" w:rsidRPr="00AE6DB2" w:rsidRDefault="009E209F" w:rsidP="00AE6DB2">
      <w:pPr>
        <w:pStyle w:val="26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209F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146A" w:rsidRPr="00AE6DB2" w:rsidRDefault="00B1146A" w:rsidP="00AE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F" w:rsidRPr="00AE6DB2" w:rsidRDefault="009E209F" w:rsidP="00AE6D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E209F" w:rsidRPr="00AE6DB2" w:rsidRDefault="009E209F" w:rsidP="00AE6DB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E209F" w:rsidRPr="00AE6DB2" w:rsidRDefault="009E209F" w:rsidP="00AE6DB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AE6DB2">
        <w:rPr>
          <w:rFonts w:ascii="Times New Roman" w:hAnsi="Times New Roman" w:cs="Times New Roman"/>
          <w:bCs/>
          <w:sz w:val="28"/>
          <w:szCs w:val="28"/>
        </w:rPr>
        <w:t>технологий(</w:t>
      </w:r>
      <w:proofErr w:type="gramEnd"/>
      <w:r w:rsidRPr="00AE6DB2">
        <w:rPr>
          <w:rFonts w:ascii="Times New Roman" w:hAnsi="Times New Roman" w:cs="Times New Roman"/>
          <w:bCs/>
          <w:sz w:val="28"/>
          <w:szCs w:val="28"/>
        </w:rPr>
        <w:t xml:space="preserve">демонстрация </w:t>
      </w:r>
      <w:proofErr w:type="spellStart"/>
      <w:r w:rsidRPr="00AE6DB2">
        <w:rPr>
          <w:rFonts w:ascii="Times New Roman" w:hAnsi="Times New Roman" w:cs="Times New Roman"/>
          <w:bCs/>
          <w:sz w:val="28"/>
          <w:szCs w:val="28"/>
        </w:rPr>
        <w:t>мультимедийныхматериалов</w:t>
      </w:r>
      <w:proofErr w:type="spellEnd"/>
      <w:r w:rsidRPr="00AE6DB2">
        <w:rPr>
          <w:rFonts w:ascii="Times New Roman" w:hAnsi="Times New Roman" w:cs="Times New Roman"/>
          <w:bCs/>
          <w:sz w:val="28"/>
          <w:szCs w:val="28"/>
        </w:rPr>
        <w:t>);</w:t>
      </w:r>
    </w:p>
    <w:p w:rsidR="009E209F" w:rsidRPr="00AE6DB2" w:rsidRDefault="009E209F" w:rsidP="00AE6DB2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proofErr w:type="gramStart"/>
      <w:r w:rsidRPr="00AE6DB2">
        <w:rPr>
          <w:rFonts w:ascii="Times New Roman" w:hAnsi="Times New Roman" w:cs="Times New Roman"/>
          <w:sz w:val="28"/>
          <w:szCs w:val="28"/>
        </w:rPr>
        <w:t>обучающегося  и</w:t>
      </w:r>
      <w:proofErr w:type="gramEnd"/>
      <w:r w:rsidRPr="00AE6DB2">
        <w:rPr>
          <w:rFonts w:ascii="Times New Roman" w:hAnsi="Times New Roman" w:cs="Times New Roman"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E6DB2">
        <w:rPr>
          <w:rFonts w:ascii="Times New Roman" w:hAnsi="Times New Roman" w:cs="Times New Roman"/>
          <w:sz w:val="28"/>
          <w:szCs w:val="28"/>
        </w:rPr>
        <w:t>доступа:  http://sdo.pgups.ru</w:t>
      </w:r>
      <w:proofErr w:type="gramEnd"/>
      <w:r w:rsidRPr="00AE6DB2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9E209F" w:rsidRPr="00AE6DB2" w:rsidRDefault="009E209F" w:rsidP="00AE6DB2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</w:t>
      </w:r>
      <w:proofErr w:type="spellStart"/>
      <w:r w:rsidRPr="00AE6DB2">
        <w:rPr>
          <w:rFonts w:ascii="Times New Roman" w:hAnsi="Times New Roman" w:cs="Times New Roman"/>
          <w:bCs/>
          <w:sz w:val="28"/>
          <w:szCs w:val="28"/>
        </w:rPr>
        <w:t>поисковыесистемы</w:t>
      </w:r>
      <w:proofErr w:type="spellEnd"/>
      <w:r w:rsidRPr="00AE6DB2">
        <w:rPr>
          <w:rFonts w:ascii="Times New Roman" w:hAnsi="Times New Roman" w:cs="Times New Roman"/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AE6DB2">
        <w:rPr>
          <w:rFonts w:ascii="Times New Roman" w:hAnsi="Times New Roman" w:cs="Times New Roman"/>
          <w:bCs/>
          <w:sz w:val="28"/>
          <w:szCs w:val="28"/>
        </w:rPr>
        <w:t>исправочники</w:t>
      </w:r>
      <w:proofErr w:type="spellEnd"/>
      <w:r w:rsidRPr="00AE6DB2">
        <w:rPr>
          <w:rFonts w:ascii="Times New Roman" w:hAnsi="Times New Roman" w:cs="Times New Roman"/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9E209F" w:rsidRPr="00AE6DB2" w:rsidRDefault="009E209F" w:rsidP="00AE6D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DB2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B1146A" w:rsidRPr="009B63B7" w:rsidRDefault="00CF0ED8" w:rsidP="009B63B7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ED8" w:rsidRPr="00AE6DB2" w:rsidRDefault="00CF0ED8" w:rsidP="00AE6DB2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ED8" w:rsidRPr="00AE6DB2" w:rsidRDefault="00CF0ED8" w:rsidP="00AE6DB2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Касперский.</w:t>
      </w:r>
    </w:p>
    <w:p w:rsidR="00CF0ED8" w:rsidRPr="00AE6DB2" w:rsidRDefault="00CF0ED8" w:rsidP="00AE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E209F" w:rsidRPr="00AE6DB2" w:rsidRDefault="009E209F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46A" w:rsidRDefault="00AE6DB2" w:rsidP="009B63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 w:rsidR="009B63B7">
        <w:rPr>
          <w:rFonts w:ascii="Times New Roman" w:hAnsi="Times New Roman" w:cs="Times New Roman"/>
          <w:bCs/>
          <w:sz w:val="28"/>
          <w:szCs w:val="28"/>
        </w:rPr>
        <w:t>ледующие специальные помещения:</w:t>
      </w:r>
    </w:p>
    <w:p w:rsidR="00AE6DB2" w:rsidRPr="00AE6DB2" w:rsidRDefault="00AE6DB2" w:rsidP="00B637EA">
      <w:pPr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AE6DB2" w:rsidRPr="00AE6DB2" w:rsidRDefault="00AE6DB2" w:rsidP="00B637EA">
      <w:pPr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p w:rsidR="00AE6DB2" w:rsidRPr="00AE6DB2" w:rsidRDefault="00AE6DB2" w:rsidP="00B637EA">
      <w:pPr>
        <w:widowControl w:val="0"/>
        <w:numPr>
          <w:ilvl w:val="0"/>
          <w:numId w:val="6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AE6DB2" w:rsidRPr="00AE6DB2" w:rsidRDefault="00AE6DB2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0" w:name="OLE_LINK1"/>
      <w:bookmarkStart w:id="51" w:name="OLE_LINK2"/>
      <w:bookmarkStart w:id="52" w:name="OLE_LINK3"/>
      <w:r w:rsidRPr="00AE6DB2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53" w:name="OLE_LINK4"/>
      <w:bookmarkStart w:id="54" w:name="OLE_LINK5"/>
      <w:bookmarkStart w:id="55" w:name="OLE_LINK6"/>
      <w:bookmarkStart w:id="56" w:name="OLE_LINK7"/>
      <w:bookmarkEnd w:id="50"/>
      <w:bookmarkEnd w:id="51"/>
      <w:bookmarkEnd w:id="52"/>
    </w:p>
    <w:p w:rsidR="00AE6DB2" w:rsidRPr="00AE6DB2" w:rsidRDefault="00AC52F7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7" w:name="_GoBack"/>
      <w:r w:rsidRPr="00AC52F7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 wp14:anchorId="503A2579" wp14:editId="61BC636E">
            <wp:simplePos x="0" y="0"/>
            <wp:positionH relativeFrom="column">
              <wp:posOffset>-231775</wp:posOffset>
            </wp:positionH>
            <wp:positionV relativeFrom="paragraph">
              <wp:posOffset>11430</wp:posOffset>
            </wp:positionV>
            <wp:extent cx="6290310" cy="8489634"/>
            <wp:effectExtent l="0" t="0" r="0" b="0"/>
            <wp:wrapNone/>
            <wp:docPr id="5" name="Рисунок 5" descr="F:\Системные файлы\Документы\Scan\Scan_20190410_19433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истемные файлы\Документы\Scan\Scan_20190410_194339_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52" cy="84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7"/>
      <w:r w:rsidR="00AE6DB2" w:rsidRPr="00AE6DB2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53"/>
    <w:bookmarkEnd w:id="54"/>
    <w:bookmarkEnd w:id="55"/>
    <w:bookmarkEnd w:id="56"/>
    <w:p w:rsidR="00DC5A99" w:rsidRDefault="00AE6DB2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A99">
        <w:rPr>
          <w:rFonts w:ascii="Times New Roman" w:hAnsi="Times New Roman" w:cs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</w:t>
      </w:r>
      <w:r w:rsidR="00DC5A99" w:rsidRPr="00DC5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E6DB2" w:rsidRPr="00AE6DB2" w:rsidRDefault="00AE6DB2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rFonts w:ascii="Times New Roman" w:hAnsi="Times New Roman" w:cs="Times New Roman"/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AE6DB2">
        <w:rPr>
          <w:rFonts w:ascii="Times New Roman" w:hAnsi="Times New Roman" w:cs="Times New Roman"/>
          <w:sz w:val="28"/>
          <w:szCs w:val="28"/>
        </w:rPr>
        <w:t>доступа:  http://sdo.pgups.ru</w:t>
      </w:r>
      <w:proofErr w:type="gramEnd"/>
      <w:r w:rsidRPr="00AE6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E6DB2" w:rsidRPr="00AE6DB2" w:rsidRDefault="00AE6DB2" w:rsidP="00AE6D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E6DB2" w:rsidRPr="00AE6DB2" w:rsidRDefault="00AE6DB2" w:rsidP="00AE6DB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B2" w:rsidRPr="00AE6DB2" w:rsidRDefault="00AE6DB2" w:rsidP="00AE6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Разработчик программы, </w:t>
      </w:r>
    </w:p>
    <w:p w:rsidR="00AE6DB2" w:rsidRPr="00AE6DB2" w:rsidRDefault="00AE6DB2" w:rsidP="00AE6DB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профессор </w:t>
      </w: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  <w:t>Е.Ф. Ященко</w:t>
      </w:r>
    </w:p>
    <w:p w:rsidR="00AE6DB2" w:rsidRPr="00AE6DB2" w:rsidRDefault="00AE6DB2" w:rsidP="00AE6D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eastAsia="Calibri" w:hAnsi="Times New Roman" w:cs="Times New Roman"/>
          <w:sz w:val="28"/>
          <w:szCs w:val="28"/>
        </w:rPr>
        <w:t>«</w:t>
      </w:r>
      <w:r w:rsidR="006B7591">
        <w:rPr>
          <w:rFonts w:ascii="Times New Roman" w:eastAsia="Calibri" w:hAnsi="Times New Roman" w:cs="Times New Roman"/>
          <w:sz w:val="28"/>
          <w:szCs w:val="28"/>
        </w:rPr>
        <w:t>22</w:t>
      </w:r>
      <w:r w:rsidRPr="00AE6D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B7591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AE6DB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B7591">
        <w:rPr>
          <w:rFonts w:ascii="Times New Roman" w:eastAsia="Calibri" w:hAnsi="Times New Roman" w:cs="Times New Roman"/>
          <w:sz w:val="28"/>
          <w:szCs w:val="28"/>
        </w:rPr>
        <w:t>9</w:t>
      </w:r>
      <w:r w:rsidRPr="00AE6DB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E6DB2" w:rsidRPr="00AE6DB2" w:rsidRDefault="00AE6DB2" w:rsidP="00AE6DB2">
      <w:pPr>
        <w:tabs>
          <w:tab w:val="left" w:pos="426"/>
          <w:tab w:val="left" w:pos="12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9F" w:rsidRPr="00AE6DB2" w:rsidRDefault="009E209F" w:rsidP="00AE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209F" w:rsidRPr="00AE6DB2" w:rsidSect="009E209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E5" w:rsidRDefault="00BB1DE5">
      <w:pPr>
        <w:spacing w:after="0" w:line="240" w:lineRule="auto"/>
      </w:pPr>
      <w:r>
        <w:separator/>
      </w:r>
    </w:p>
  </w:endnote>
  <w:endnote w:type="continuationSeparator" w:id="0">
    <w:p w:rsidR="00BB1DE5" w:rsidRDefault="00BB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3E" w:rsidRDefault="00AD4A3E" w:rsidP="009E209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E5" w:rsidRDefault="00BB1DE5">
      <w:pPr>
        <w:spacing w:after="0" w:line="240" w:lineRule="auto"/>
      </w:pPr>
      <w:r>
        <w:separator/>
      </w:r>
    </w:p>
  </w:footnote>
  <w:footnote w:type="continuationSeparator" w:id="0">
    <w:p w:rsidR="00BB1DE5" w:rsidRDefault="00BB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84F"/>
    <w:multiLevelType w:val="hybridMultilevel"/>
    <w:tmpl w:val="757A3136"/>
    <w:lvl w:ilvl="0" w:tplc="73D64F4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B4FCC"/>
    <w:multiLevelType w:val="hybridMultilevel"/>
    <w:tmpl w:val="3EB046B0"/>
    <w:lvl w:ilvl="0" w:tplc="8EBC47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720355B"/>
    <w:multiLevelType w:val="hybridMultilevel"/>
    <w:tmpl w:val="84346254"/>
    <w:lvl w:ilvl="0" w:tplc="8EBC47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3C65D6"/>
    <w:multiLevelType w:val="hybridMultilevel"/>
    <w:tmpl w:val="3EB046B0"/>
    <w:lvl w:ilvl="0" w:tplc="8EBC47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7612866"/>
    <w:multiLevelType w:val="hybridMultilevel"/>
    <w:tmpl w:val="BCCECBF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09F"/>
    <w:rsid w:val="00013643"/>
    <w:rsid w:val="000369BC"/>
    <w:rsid w:val="00103DE1"/>
    <w:rsid w:val="00171605"/>
    <w:rsid w:val="001A3CD5"/>
    <w:rsid w:val="002263E9"/>
    <w:rsid w:val="00242E26"/>
    <w:rsid w:val="00260105"/>
    <w:rsid w:val="00297D37"/>
    <w:rsid w:val="002D7497"/>
    <w:rsid w:val="002E6259"/>
    <w:rsid w:val="00313AE1"/>
    <w:rsid w:val="00353B4E"/>
    <w:rsid w:val="004000CE"/>
    <w:rsid w:val="004219BD"/>
    <w:rsid w:val="004F0AFB"/>
    <w:rsid w:val="00514DD8"/>
    <w:rsid w:val="005631F2"/>
    <w:rsid w:val="00567A78"/>
    <w:rsid w:val="0059680B"/>
    <w:rsid w:val="005D5438"/>
    <w:rsid w:val="00613AB3"/>
    <w:rsid w:val="00655C2D"/>
    <w:rsid w:val="0068751A"/>
    <w:rsid w:val="00693836"/>
    <w:rsid w:val="00693EDC"/>
    <w:rsid w:val="006B1B93"/>
    <w:rsid w:val="006B7591"/>
    <w:rsid w:val="006E4CC9"/>
    <w:rsid w:val="007131AE"/>
    <w:rsid w:val="00744694"/>
    <w:rsid w:val="007D1F2D"/>
    <w:rsid w:val="00825E4B"/>
    <w:rsid w:val="008731B2"/>
    <w:rsid w:val="008C3BA1"/>
    <w:rsid w:val="00953A70"/>
    <w:rsid w:val="00982E2B"/>
    <w:rsid w:val="009A4F64"/>
    <w:rsid w:val="009B63B7"/>
    <w:rsid w:val="009E209F"/>
    <w:rsid w:val="00AC52F7"/>
    <w:rsid w:val="00AD4A3E"/>
    <w:rsid w:val="00AE6DB2"/>
    <w:rsid w:val="00B03BDA"/>
    <w:rsid w:val="00B1146A"/>
    <w:rsid w:val="00B637EA"/>
    <w:rsid w:val="00BB1DE5"/>
    <w:rsid w:val="00BC3C08"/>
    <w:rsid w:val="00BE3D15"/>
    <w:rsid w:val="00C14BE3"/>
    <w:rsid w:val="00C21D1E"/>
    <w:rsid w:val="00C811B4"/>
    <w:rsid w:val="00C84B83"/>
    <w:rsid w:val="00CC1BDC"/>
    <w:rsid w:val="00CD1A78"/>
    <w:rsid w:val="00CF0ED8"/>
    <w:rsid w:val="00DC5A99"/>
    <w:rsid w:val="00DE0559"/>
    <w:rsid w:val="00DE0E50"/>
    <w:rsid w:val="00E15902"/>
    <w:rsid w:val="00E37F97"/>
    <w:rsid w:val="00E4282D"/>
    <w:rsid w:val="00E55961"/>
    <w:rsid w:val="00F42CF5"/>
    <w:rsid w:val="00F7663F"/>
    <w:rsid w:val="00FD4BC1"/>
    <w:rsid w:val="00FE1B30"/>
    <w:rsid w:val="00FF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9B62"/>
  <w15:docId w15:val="{55C06E58-0819-4024-B7CC-47800EF9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78"/>
  </w:style>
  <w:style w:type="paragraph" w:styleId="1">
    <w:name w:val="heading 1"/>
    <w:basedOn w:val="a"/>
    <w:next w:val="a"/>
    <w:link w:val="10"/>
    <w:uiPriority w:val="99"/>
    <w:qFormat/>
    <w:rsid w:val="009E20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20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209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209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09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E209F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E209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9E20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Заголов3"/>
    <w:basedOn w:val="a"/>
    <w:uiPriority w:val="99"/>
    <w:rsid w:val="009E209F"/>
    <w:pPr>
      <w:widowControl w:val="0"/>
      <w:spacing w:after="0" w:line="240" w:lineRule="auto"/>
      <w:jc w:val="center"/>
    </w:pPr>
    <w:rPr>
      <w:rFonts w:ascii="a_Timer" w:eastAsia="Times New Roman" w:hAnsi="a_Timer" w:cs="a_Timer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9E20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E209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E20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E209F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9E20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E209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9E209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uiPriority w:val="99"/>
    <w:rsid w:val="009E20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9E209F"/>
    <w:pPr>
      <w:keepNext/>
      <w:widowControl w:val="0"/>
      <w:spacing w:after="0" w:line="240" w:lineRule="auto"/>
      <w:ind w:right="-681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заголовок 6"/>
    <w:basedOn w:val="a"/>
    <w:next w:val="a"/>
    <w:uiPriority w:val="99"/>
    <w:rsid w:val="009E209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">
    <w:name w:val="заголовок 8"/>
    <w:basedOn w:val="a"/>
    <w:next w:val="a"/>
    <w:uiPriority w:val="99"/>
    <w:rsid w:val="009E209F"/>
    <w:pPr>
      <w:keepNext/>
      <w:widowControl w:val="0"/>
      <w:spacing w:after="0" w:line="240" w:lineRule="auto"/>
      <w:ind w:right="-68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f33">
    <w:name w:val="Основной текст с отстHf3пом 3"/>
    <w:basedOn w:val="a"/>
    <w:uiPriority w:val="99"/>
    <w:rsid w:val="009E209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заголовок 9"/>
    <w:basedOn w:val="a"/>
    <w:next w:val="a"/>
    <w:uiPriority w:val="99"/>
    <w:rsid w:val="009E209F"/>
    <w:pPr>
      <w:keepNext/>
      <w:widowControl w:val="0"/>
      <w:spacing w:after="0" w:line="240" w:lineRule="auto"/>
      <w:ind w:right="-6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9E209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209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E209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8">
    <w:name w:val="список с точками"/>
    <w:basedOn w:val="a"/>
    <w:uiPriority w:val="99"/>
    <w:rsid w:val="009E209F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9E209F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9E20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E209F"/>
    <w:rPr>
      <w:rFonts w:ascii="Courier New" w:eastAsia="Times New Roman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9E209F"/>
    <w:pPr>
      <w:spacing w:after="0" w:line="36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9E209F"/>
    <w:rPr>
      <w:rFonts w:ascii="Arial" w:eastAsia="Times New Roman" w:hAnsi="Arial" w:cs="Arial"/>
      <w:b/>
      <w:bCs/>
      <w:i/>
      <w:iCs/>
      <w:sz w:val="20"/>
      <w:szCs w:val="20"/>
    </w:rPr>
  </w:style>
  <w:style w:type="character" w:styleId="ae">
    <w:name w:val="Hyperlink"/>
    <w:basedOn w:val="a0"/>
    <w:uiPriority w:val="99"/>
    <w:rsid w:val="009E209F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E20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Абзац"/>
    <w:basedOn w:val="a"/>
    <w:uiPriority w:val="99"/>
    <w:rsid w:val="009E209F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4"/>
    </w:rPr>
  </w:style>
  <w:style w:type="paragraph" w:styleId="af0">
    <w:name w:val="footer"/>
    <w:basedOn w:val="a"/>
    <w:link w:val="af1"/>
    <w:uiPriority w:val="99"/>
    <w:rsid w:val="009E20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E209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uiPriority w:val="99"/>
    <w:rsid w:val="009E209F"/>
  </w:style>
  <w:style w:type="character" w:customStyle="1" w:styleId="af3">
    <w:name w:val="Текст выноски Знак"/>
    <w:basedOn w:val="a0"/>
    <w:link w:val="af4"/>
    <w:uiPriority w:val="99"/>
    <w:semiHidden/>
    <w:rsid w:val="009E209F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9E20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5">
    <w:name w:val="Основной текст с отступом2"/>
    <w:basedOn w:val="a"/>
    <w:uiPriority w:val="99"/>
    <w:rsid w:val="009E20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9E209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E209F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9E209F"/>
    <w:pPr>
      <w:spacing w:after="0" w:line="485" w:lineRule="exact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41">
    <w:name w:val="Заголовок №4_"/>
    <w:basedOn w:val="a0"/>
    <w:link w:val="42"/>
    <w:uiPriority w:val="99"/>
    <w:locked/>
    <w:rsid w:val="009E209F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Заголовок №4"/>
    <w:basedOn w:val="a"/>
    <w:link w:val="41"/>
    <w:uiPriority w:val="99"/>
    <w:rsid w:val="009E209F"/>
    <w:pPr>
      <w:spacing w:after="60" w:line="240" w:lineRule="atLeas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pple-converted-space">
    <w:name w:val="apple-converted-space"/>
    <w:basedOn w:val="a0"/>
    <w:uiPriority w:val="99"/>
    <w:rsid w:val="009E209F"/>
  </w:style>
  <w:style w:type="character" w:customStyle="1" w:styleId="pathseparator">
    <w:name w:val="path__separator"/>
    <w:basedOn w:val="a0"/>
    <w:uiPriority w:val="99"/>
    <w:rsid w:val="009E209F"/>
  </w:style>
  <w:style w:type="paragraph" w:customStyle="1" w:styleId="source">
    <w:name w:val="source"/>
    <w:basedOn w:val="a"/>
    <w:uiPriority w:val="99"/>
    <w:rsid w:val="009E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E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09F"/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rsid w:val="00C84B83"/>
    <w:rPr>
      <w:b/>
      <w:bCs/>
    </w:rPr>
  </w:style>
  <w:style w:type="paragraph" w:styleId="af6">
    <w:name w:val="header"/>
    <w:basedOn w:val="a"/>
    <w:link w:val="af7"/>
    <w:uiPriority w:val="99"/>
    <w:unhideWhenUsed/>
    <w:rsid w:val="009B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B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obschaya-psihologiya-v-3-t-tom-ii-v-4-kn-kniga-1-oschuscheniya-i-vospriyatie-4343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44</Pages>
  <Words>12147</Words>
  <Characters>69242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ПГУПС</cp:lastModifiedBy>
  <cp:revision>7</cp:revision>
  <cp:lastPrinted>2019-04-10T16:42:00Z</cp:lastPrinted>
  <dcterms:created xsi:type="dcterms:W3CDTF">2018-05-06T17:40:00Z</dcterms:created>
  <dcterms:modified xsi:type="dcterms:W3CDTF">2019-04-10T16:44:00Z</dcterms:modified>
</cp:coreProperties>
</file>