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A" w:rsidRPr="008A4BCF" w:rsidRDefault="00185167" w:rsidP="00A33A36">
      <w:pPr>
        <w:jc w:val="center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АННОТАЦИЯ</w:t>
      </w:r>
    </w:p>
    <w:p w:rsidR="00185167" w:rsidRPr="008A4BCF" w:rsidRDefault="00185167" w:rsidP="00A33A36">
      <w:pPr>
        <w:jc w:val="center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Дисциплины</w:t>
      </w:r>
    </w:p>
    <w:p w:rsidR="00185167" w:rsidRPr="008A4BCF" w:rsidRDefault="00185167" w:rsidP="00A33A36">
      <w:pPr>
        <w:jc w:val="center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«РЕЛИГИОВЕДЕНИЕ»</w:t>
      </w:r>
    </w:p>
    <w:p w:rsidR="00A33A36" w:rsidRPr="00A33A36" w:rsidRDefault="00A33A36" w:rsidP="00A33A36">
      <w:pPr>
        <w:jc w:val="center"/>
        <w:rPr>
          <w:lang w:eastAsia="ru-RU"/>
        </w:rPr>
      </w:pPr>
    </w:p>
    <w:p w:rsidR="00185167" w:rsidRPr="008A4BCF" w:rsidRDefault="00185167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Направление подготовки – 37.03.01 «Психология»</w:t>
      </w:r>
    </w:p>
    <w:p w:rsidR="00185167" w:rsidRPr="008A4BCF" w:rsidRDefault="00185167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Квалификация (степень) выпускника – бакалавр</w:t>
      </w:r>
    </w:p>
    <w:p w:rsidR="00A33A36" w:rsidRPr="008A4BCF" w:rsidRDefault="00A33A36" w:rsidP="00A33A36">
      <w:pPr>
        <w:rPr>
          <w:sz w:val="24"/>
          <w:szCs w:val="24"/>
          <w:lang w:eastAsia="ru-RU"/>
        </w:rPr>
      </w:pPr>
    </w:p>
    <w:p w:rsidR="00185167" w:rsidRPr="008A4BCF" w:rsidRDefault="00386A77" w:rsidP="00A33A36">
      <w:pPr>
        <w:rPr>
          <w:sz w:val="24"/>
          <w:szCs w:val="24"/>
          <w:lang w:eastAsia="ru-RU"/>
        </w:rPr>
      </w:pPr>
      <w:r w:rsidRPr="008A4BCF">
        <w:rPr>
          <w:b/>
          <w:sz w:val="24"/>
          <w:szCs w:val="24"/>
          <w:lang w:eastAsia="ru-RU"/>
        </w:rPr>
        <w:t xml:space="preserve">1. </w:t>
      </w:r>
      <w:r w:rsidR="00185167" w:rsidRPr="008A4BCF">
        <w:rPr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:rsidR="00185167" w:rsidRPr="008A4BCF" w:rsidRDefault="00185167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Дисциплина «Религиоведение» (Б</w:t>
      </w:r>
      <w:proofErr w:type="gramStart"/>
      <w:r w:rsidRPr="008A4BCF">
        <w:rPr>
          <w:sz w:val="24"/>
          <w:szCs w:val="24"/>
          <w:lang w:eastAsia="ru-RU"/>
        </w:rPr>
        <w:t>1</w:t>
      </w:r>
      <w:proofErr w:type="gramEnd"/>
      <w:r w:rsidRPr="008A4BCF">
        <w:rPr>
          <w:sz w:val="24"/>
          <w:szCs w:val="24"/>
          <w:lang w:eastAsia="ru-RU"/>
        </w:rPr>
        <w:t>.Б.41) относится к вариативной части и является обязательной дисциплиной обучающегося.</w:t>
      </w:r>
    </w:p>
    <w:p w:rsidR="00A33A36" w:rsidRPr="008A4BCF" w:rsidRDefault="00A33A36" w:rsidP="00A33A36">
      <w:pPr>
        <w:rPr>
          <w:sz w:val="24"/>
          <w:szCs w:val="24"/>
          <w:lang w:eastAsia="ru-RU"/>
        </w:rPr>
      </w:pPr>
    </w:p>
    <w:p w:rsidR="008A4BCF" w:rsidRPr="008A4BCF" w:rsidRDefault="008A4BCF" w:rsidP="008A4BCF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8A4BCF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8A4BCF" w:rsidRPr="008A4BCF" w:rsidRDefault="008A4BCF" w:rsidP="008A4BCF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8A4BCF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8A4BCF" w:rsidRPr="008A4BCF" w:rsidRDefault="008A4BCF" w:rsidP="008A4BCF">
      <w:pPr>
        <w:contextualSpacing/>
        <w:rPr>
          <w:rFonts w:eastAsia="Times New Roman"/>
          <w:sz w:val="24"/>
          <w:szCs w:val="24"/>
          <w:lang w:eastAsia="ru-RU"/>
        </w:rPr>
      </w:pPr>
      <w:r w:rsidRPr="008A4BCF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8A4BCF" w:rsidRPr="008A4BCF" w:rsidRDefault="008A4BCF" w:rsidP="008A4BCF">
      <w:pPr>
        <w:contextualSpacing/>
        <w:rPr>
          <w:rFonts w:eastAsia="Times New Roman"/>
          <w:sz w:val="24"/>
          <w:szCs w:val="24"/>
          <w:lang w:eastAsia="ru-RU"/>
        </w:rPr>
      </w:pPr>
      <w:r w:rsidRPr="008A4BCF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8A4BCF" w:rsidRPr="008A4BCF" w:rsidRDefault="008A4BCF" w:rsidP="008A4BCF">
      <w:pPr>
        <w:contextualSpacing/>
        <w:rPr>
          <w:rFonts w:eastAsia="Times New Roman"/>
          <w:sz w:val="24"/>
          <w:szCs w:val="24"/>
          <w:lang w:eastAsia="ru-RU"/>
        </w:rPr>
      </w:pPr>
      <w:r w:rsidRPr="008A4BCF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</w:p>
    <w:p w:rsidR="008A4BCF" w:rsidRPr="008A4BCF" w:rsidRDefault="008A4BCF" w:rsidP="008A4BCF">
      <w:pPr>
        <w:contextualSpacing/>
        <w:rPr>
          <w:rFonts w:eastAsia="Times New Roman"/>
          <w:sz w:val="24"/>
          <w:szCs w:val="24"/>
          <w:lang w:eastAsia="ru-RU"/>
        </w:rPr>
      </w:pPr>
      <w:r w:rsidRPr="008A4BCF">
        <w:rPr>
          <w:rFonts w:eastAsia="Times New Roman"/>
          <w:sz w:val="24"/>
          <w:szCs w:val="24"/>
          <w:lang w:eastAsia="ru-RU"/>
        </w:rPr>
        <w:t xml:space="preserve">- приобретение навыков, указанных в п. 3. </w:t>
      </w:r>
    </w:p>
    <w:p w:rsidR="008A4BCF" w:rsidRPr="0001043D" w:rsidRDefault="008A4BCF" w:rsidP="008A4BCF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8A4BCF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8A4BCF">
        <w:rPr>
          <w:rFonts w:eastAsia="Times New Roman"/>
          <w:b/>
          <w:sz w:val="24"/>
          <w:szCs w:val="24"/>
          <w:lang w:eastAsia="ru-RU"/>
        </w:rPr>
        <w:t>обучения по</w:t>
      </w:r>
      <w:r w:rsidRPr="0001043D">
        <w:rPr>
          <w:rFonts w:eastAsia="Times New Roman"/>
          <w:b/>
          <w:sz w:val="24"/>
          <w:szCs w:val="24"/>
          <w:lang w:eastAsia="ru-RU"/>
        </w:rPr>
        <w:t xml:space="preserve"> дисциплине</w:t>
      </w:r>
      <w:proofErr w:type="gramEnd"/>
    </w:p>
    <w:p w:rsidR="00386A77" w:rsidRPr="008A4BCF" w:rsidRDefault="008A4BCF" w:rsidP="00A33A36">
      <w:pPr>
        <w:contextualSpacing/>
        <w:rPr>
          <w:sz w:val="24"/>
          <w:szCs w:val="24"/>
          <w:lang w:eastAsia="ru-RU"/>
        </w:rPr>
      </w:pPr>
      <w:r w:rsidRPr="0001043D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01043D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="00386A77" w:rsidRPr="008A4BCF">
        <w:rPr>
          <w:sz w:val="24"/>
          <w:szCs w:val="24"/>
          <w:lang w:eastAsia="ru-RU"/>
        </w:rPr>
        <w:t>ОК-1, ОК-6.</w:t>
      </w:r>
    </w:p>
    <w:p w:rsidR="00213B2A" w:rsidRPr="008A4BCF" w:rsidRDefault="00386A77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8A4BCF">
        <w:rPr>
          <w:sz w:val="24"/>
          <w:szCs w:val="24"/>
          <w:lang w:eastAsia="ru-RU"/>
        </w:rPr>
        <w:t>обучающийся</w:t>
      </w:r>
      <w:proofErr w:type="gramEnd"/>
      <w:r w:rsidRPr="008A4BCF">
        <w:rPr>
          <w:sz w:val="24"/>
          <w:szCs w:val="24"/>
          <w:lang w:eastAsia="ru-RU"/>
        </w:rPr>
        <w:t xml:space="preserve"> должен:</w:t>
      </w:r>
    </w:p>
    <w:p w:rsidR="008A4BCF" w:rsidRPr="008A4BCF" w:rsidRDefault="008A4BCF" w:rsidP="008A4BCF">
      <w:pPr>
        <w:rPr>
          <w:sz w:val="24"/>
          <w:szCs w:val="24"/>
          <w:lang w:eastAsia="ru-RU"/>
        </w:rPr>
      </w:pPr>
      <w:bookmarkStart w:id="0" w:name="_GoBack"/>
      <w:bookmarkEnd w:id="0"/>
      <w:r w:rsidRPr="008A4BCF">
        <w:rPr>
          <w:sz w:val="24"/>
          <w:szCs w:val="24"/>
          <w:lang w:eastAsia="ru-RU"/>
        </w:rPr>
        <w:t>ЗНАТЬ:</w:t>
      </w:r>
    </w:p>
    <w:p w:rsidR="008A4BCF" w:rsidRPr="008A4BCF" w:rsidRDefault="008A4BCF" w:rsidP="0016103E">
      <w:pPr>
        <w:numPr>
          <w:ilvl w:val="0"/>
          <w:numId w:val="18"/>
        </w:numPr>
        <w:ind w:left="284" w:firstLine="0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 xml:space="preserve">основы философских знаний; </w:t>
      </w:r>
    </w:p>
    <w:p w:rsidR="008A4BCF" w:rsidRPr="008A4BCF" w:rsidRDefault="008A4BCF" w:rsidP="0016103E">
      <w:pPr>
        <w:numPr>
          <w:ilvl w:val="0"/>
          <w:numId w:val="18"/>
        </w:numPr>
        <w:ind w:left="284" w:firstLine="0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основные категории, понятия, законы религиоведения;</w:t>
      </w:r>
    </w:p>
    <w:p w:rsidR="008A4BCF" w:rsidRPr="008A4BCF" w:rsidRDefault="008A4BCF" w:rsidP="0016103E">
      <w:pPr>
        <w:numPr>
          <w:ilvl w:val="0"/>
          <w:numId w:val="18"/>
        </w:numPr>
        <w:ind w:left="284" w:firstLine="0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 xml:space="preserve">основные этапы и закономерности исторического развития общества; </w:t>
      </w:r>
    </w:p>
    <w:p w:rsidR="008A4BCF" w:rsidRPr="008A4BCF" w:rsidRDefault="008A4BCF" w:rsidP="0016103E">
      <w:pPr>
        <w:numPr>
          <w:ilvl w:val="0"/>
          <w:numId w:val="18"/>
        </w:numPr>
        <w:ind w:left="284" w:firstLine="0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8A4BCF" w:rsidRPr="008A4BCF" w:rsidRDefault="008A4BCF" w:rsidP="0016103E">
      <w:pPr>
        <w:numPr>
          <w:ilvl w:val="0"/>
          <w:numId w:val="18"/>
        </w:numPr>
        <w:ind w:left="284" w:firstLine="0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8A4BCF" w:rsidRPr="008A4BCF" w:rsidRDefault="008A4BCF" w:rsidP="0016103E">
      <w:pPr>
        <w:numPr>
          <w:ilvl w:val="0"/>
          <w:numId w:val="6"/>
        </w:numPr>
        <w:ind w:left="284" w:firstLine="0"/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религиозную картину современной России и, в частности, современного Петербурга.</w:t>
      </w:r>
    </w:p>
    <w:p w:rsidR="008A4BCF" w:rsidRPr="008A4BCF" w:rsidRDefault="008A4BCF" w:rsidP="008A4BCF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УМЕТЬ:</w:t>
      </w:r>
    </w:p>
    <w:p w:rsidR="008A4BCF" w:rsidRPr="008A4BCF" w:rsidRDefault="008A4BCF" w:rsidP="008A4BCF">
      <w:pPr>
        <w:numPr>
          <w:ilvl w:val="0"/>
          <w:numId w:val="18"/>
        </w:num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 xml:space="preserve">использовать основы философских знаний для формирования мировоззренческой позиции; </w:t>
      </w:r>
    </w:p>
    <w:p w:rsidR="008A4BCF" w:rsidRPr="008A4BCF" w:rsidRDefault="008A4BCF" w:rsidP="008A4BCF">
      <w:pPr>
        <w:numPr>
          <w:ilvl w:val="0"/>
          <w:numId w:val="18"/>
        </w:num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8A4BCF" w:rsidRPr="008A4BCF" w:rsidRDefault="008A4BCF" w:rsidP="008A4BCF">
      <w:pPr>
        <w:numPr>
          <w:ilvl w:val="0"/>
          <w:numId w:val="18"/>
        </w:num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8A4BCF" w:rsidRPr="008A4BCF" w:rsidRDefault="008A4BCF" w:rsidP="008A4BCF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ВЛАДЕТЬ:</w:t>
      </w:r>
    </w:p>
    <w:p w:rsidR="008A4BCF" w:rsidRPr="008A4BCF" w:rsidRDefault="008A4BCF" w:rsidP="008A4BCF">
      <w:pPr>
        <w:numPr>
          <w:ilvl w:val="0"/>
          <w:numId w:val="18"/>
        </w:num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навыками  ведения дискуссии и полемики;</w:t>
      </w:r>
    </w:p>
    <w:p w:rsidR="008A4BCF" w:rsidRPr="008A4BCF" w:rsidRDefault="008A4BCF" w:rsidP="008A4BCF">
      <w:pPr>
        <w:numPr>
          <w:ilvl w:val="0"/>
          <w:numId w:val="18"/>
        </w:num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навыками критического восприятия информации;</w:t>
      </w:r>
    </w:p>
    <w:p w:rsidR="008A4BCF" w:rsidRPr="008A4BCF" w:rsidRDefault="008A4BCF" w:rsidP="008A4BCF">
      <w:pPr>
        <w:numPr>
          <w:ilvl w:val="0"/>
          <w:numId w:val="18"/>
        </w:numPr>
        <w:rPr>
          <w:lang w:eastAsia="ru-RU"/>
        </w:rPr>
      </w:pPr>
      <w:r w:rsidRPr="008A4BCF">
        <w:rPr>
          <w:sz w:val="24"/>
          <w:szCs w:val="24"/>
          <w:lang w:eastAsia="ru-RU"/>
        </w:rPr>
        <w:t>навыком применения принципов толерантности в расовых, национальных, религиозных и иных отношениях</w:t>
      </w:r>
      <w:r w:rsidRPr="008A4BCF">
        <w:rPr>
          <w:lang w:eastAsia="ru-RU"/>
        </w:rPr>
        <w:t>.</w:t>
      </w:r>
    </w:p>
    <w:p w:rsidR="00213B2A" w:rsidRPr="008A4BCF" w:rsidRDefault="00213B2A" w:rsidP="00A33A36">
      <w:pPr>
        <w:rPr>
          <w:b/>
          <w:bCs/>
          <w:sz w:val="24"/>
          <w:szCs w:val="24"/>
          <w:lang w:eastAsia="ru-RU"/>
        </w:rPr>
      </w:pPr>
      <w:r w:rsidRPr="008A4BCF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Религия как предмет научного исследования.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Национальные религии.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Мировые религии. Буддизм.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Христианство. Возникновение и распространение.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Основные направления христианства.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Ислам.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 xml:space="preserve">Основные формы </w:t>
      </w:r>
      <w:proofErr w:type="spellStart"/>
      <w:r w:rsidRPr="008A4BCF">
        <w:rPr>
          <w:sz w:val="24"/>
          <w:szCs w:val="24"/>
          <w:lang w:eastAsia="ru-RU"/>
        </w:rPr>
        <w:t>внеисповедной</w:t>
      </w:r>
      <w:proofErr w:type="spellEnd"/>
      <w:r w:rsidRPr="008A4BCF">
        <w:rPr>
          <w:sz w:val="24"/>
          <w:szCs w:val="24"/>
          <w:lang w:eastAsia="ru-RU"/>
        </w:rPr>
        <w:t xml:space="preserve"> мистики. «Новые религии».</w:t>
      </w:r>
    </w:p>
    <w:p w:rsidR="00213B2A" w:rsidRPr="008A4BCF" w:rsidRDefault="00213B2A" w:rsidP="00A33A36">
      <w:pPr>
        <w:rPr>
          <w:sz w:val="24"/>
          <w:szCs w:val="24"/>
          <w:lang w:eastAsia="ru-RU"/>
        </w:rPr>
      </w:pPr>
      <w:r w:rsidRPr="008A4BCF">
        <w:rPr>
          <w:sz w:val="24"/>
          <w:szCs w:val="24"/>
          <w:lang w:eastAsia="ru-RU"/>
        </w:rPr>
        <w:t>История философии религии.</w:t>
      </w:r>
    </w:p>
    <w:p w:rsidR="00A33A36" w:rsidRPr="008A4BCF" w:rsidRDefault="00A33A36" w:rsidP="00A33A36">
      <w:pPr>
        <w:rPr>
          <w:sz w:val="24"/>
          <w:szCs w:val="24"/>
          <w:lang w:eastAsia="ru-RU"/>
        </w:rPr>
      </w:pPr>
    </w:p>
    <w:p w:rsidR="00A33A36" w:rsidRPr="008A4BCF" w:rsidRDefault="00A33A36" w:rsidP="00A33A36">
      <w:pPr>
        <w:contextualSpacing/>
        <w:rPr>
          <w:b/>
          <w:sz w:val="24"/>
          <w:szCs w:val="24"/>
        </w:rPr>
      </w:pPr>
      <w:r w:rsidRPr="008A4BCF">
        <w:rPr>
          <w:b/>
          <w:sz w:val="24"/>
          <w:szCs w:val="24"/>
        </w:rPr>
        <w:lastRenderedPageBreak/>
        <w:t>5. Объем дисциплины и виды учебной работы</w:t>
      </w:r>
    </w:p>
    <w:p w:rsidR="00A33A36" w:rsidRPr="008A4BCF" w:rsidRDefault="00F7671A" w:rsidP="00A33A36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Для очной </w:t>
      </w:r>
      <w:r w:rsidR="00A33A36" w:rsidRPr="008A4BCF">
        <w:rPr>
          <w:i/>
          <w:sz w:val="24"/>
          <w:szCs w:val="24"/>
        </w:rPr>
        <w:t>форм</w:t>
      </w:r>
      <w:r>
        <w:rPr>
          <w:i/>
          <w:sz w:val="24"/>
          <w:szCs w:val="24"/>
        </w:rPr>
        <w:t>ы</w:t>
      </w:r>
      <w:r w:rsidR="00A33A36" w:rsidRPr="008A4BCF">
        <w:rPr>
          <w:i/>
          <w:sz w:val="24"/>
          <w:szCs w:val="24"/>
        </w:rPr>
        <w:t xml:space="preserve"> обучения: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 xml:space="preserve">Объем дисциплины – 2 </w:t>
      </w:r>
      <w:proofErr w:type="gramStart"/>
      <w:r w:rsidRPr="008A4BCF">
        <w:rPr>
          <w:sz w:val="24"/>
          <w:szCs w:val="24"/>
        </w:rPr>
        <w:t>зачетных</w:t>
      </w:r>
      <w:proofErr w:type="gramEnd"/>
      <w:r w:rsidRPr="008A4BCF">
        <w:rPr>
          <w:sz w:val="24"/>
          <w:szCs w:val="24"/>
        </w:rPr>
        <w:t xml:space="preserve"> единицы (72 час.), в том числе: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лекции – 1</w:t>
      </w:r>
      <w:r w:rsidR="00853E3A" w:rsidRPr="008A4BCF">
        <w:rPr>
          <w:sz w:val="24"/>
          <w:szCs w:val="24"/>
        </w:rPr>
        <w:t>6</w:t>
      </w:r>
      <w:r w:rsidRPr="008A4BCF">
        <w:rPr>
          <w:sz w:val="24"/>
          <w:szCs w:val="24"/>
        </w:rPr>
        <w:t xml:space="preserve"> час.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практические занятия – 1</w:t>
      </w:r>
      <w:r w:rsidR="00853E3A" w:rsidRPr="008A4BCF">
        <w:rPr>
          <w:sz w:val="24"/>
          <w:szCs w:val="24"/>
        </w:rPr>
        <w:t>6</w:t>
      </w:r>
      <w:r w:rsidRPr="008A4BCF">
        <w:rPr>
          <w:sz w:val="24"/>
          <w:szCs w:val="24"/>
        </w:rPr>
        <w:t xml:space="preserve"> час.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самостоятельная работа – 3</w:t>
      </w:r>
      <w:r w:rsidR="00853E3A" w:rsidRPr="008A4BCF">
        <w:rPr>
          <w:sz w:val="24"/>
          <w:szCs w:val="24"/>
        </w:rPr>
        <w:t>1</w:t>
      </w:r>
      <w:r w:rsidRPr="008A4BCF">
        <w:rPr>
          <w:sz w:val="24"/>
          <w:szCs w:val="24"/>
        </w:rPr>
        <w:t xml:space="preserve"> час.</w:t>
      </w:r>
    </w:p>
    <w:p w:rsidR="00853E3A" w:rsidRPr="008A4BCF" w:rsidRDefault="00853E3A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контроль – 9 час.</w:t>
      </w:r>
    </w:p>
    <w:p w:rsidR="00A33A36" w:rsidRPr="008A4BCF" w:rsidRDefault="00F7671A" w:rsidP="00A33A36">
      <w:pPr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A33A36" w:rsidRPr="008A4BCF">
        <w:rPr>
          <w:sz w:val="24"/>
          <w:szCs w:val="24"/>
        </w:rPr>
        <w:t>орма контроля знаний – зачет.</w:t>
      </w:r>
    </w:p>
    <w:p w:rsidR="00A33A36" w:rsidRPr="008A4BCF" w:rsidRDefault="00F7671A" w:rsidP="00A33A36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Для з</w:t>
      </w:r>
      <w:r w:rsidR="00A33A36" w:rsidRPr="008A4BCF">
        <w:rPr>
          <w:i/>
          <w:sz w:val="24"/>
          <w:szCs w:val="24"/>
        </w:rPr>
        <w:t>аочн</w:t>
      </w:r>
      <w:r>
        <w:rPr>
          <w:i/>
          <w:sz w:val="24"/>
          <w:szCs w:val="24"/>
        </w:rPr>
        <w:t xml:space="preserve">ой формы </w:t>
      </w:r>
      <w:r w:rsidR="00A33A36" w:rsidRPr="008A4BCF">
        <w:rPr>
          <w:i/>
          <w:sz w:val="24"/>
          <w:szCs w:val="24"/>
        </w:rPr>
        <w:t>обучения: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 xml:space="preserve">Объем дисциплины – 2 </w:t>
      </w:r>
      <w:proofErr w:type="gramStart"/>
      <w:r w:rsidRPr="008A4BCF">
        <w:rPr>
          <w:sz w:val="24"/>
          <w:szCs w:val="24"/>
        </w:rPr>
        <w:t>зачетных</w:t>
      </w:r>
      <w:proofErr w:type="gramEnd"/>
      <w:r w:rsidRPr="008A4BCF">
        <w:rPr>
          <w:sz w:val="24"/>
          <w:szCs w:val="24"/>
        </w:rPr>
        <w:t xml:space="preserve"> единицы (72 час.), в том числе: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лекции – 4 час.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практические занятия – 4 час.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самостоятельная работа – 60 час.</w:t>
      </w:r>
    </w:p>
    <w:p w:rsidR="00853E3A" w:rsidRPr="008A4BCF" w:rsidRDefault="00853E3A" w:rsidP="00853E3A">
      <w:pPr>
        <w:contextualSpacing/>
        <w:rPr>
          <w:sz w:val="24"/>
          <w:szCs w:val="24"/>
        </w:rPr>
      </w:pPr>
      <w:r w:rsidRPr="008A4BCF">
        <w:rPr>
          <w:sz w:val="24"/>
          <w:szCs w:val="24"/>
        </w:rPr>
        <w:t>контроль – 4 час.</w:t>
      </w:r>
    </w:p>
    <w:p w:rsidR="00A33A36" w:rsidRPr="008A4BCF" w:rsidRDefault="00F7671A" w:rsidP="00A33A36">
      <w:pPr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853E3A" w:rsidRPr="008A4BCF">
        <w:rPr>
          <w:sz w:val="24"/>
          <w:szCs w:val="24"/>
        </w:rPr>
        <w:t>орма контроля знаний –</w:t>
      </w:r>
      <w:r w:rsidR="00A33A36" w:rsidRPr="008A4BCF">
        <w:rPr>
          <w:sz w:val="24"/>
          <w:szCs w:val="24"/>
        </w:rPr>
        <w:t xml:space="preserve"> зачет.</w:t>
      </w:r>
    </w:p>
    <w:p w:rsidR="00A33A36" w:rsidRPr="008A4BCF" w:rsidRDefault="00A33A36" w:rsidP="00A33A36">
      <w:pPr>
        <w:contextualSpacing/>
        <w:rPr>
          <w:sz w:val="24"/>
          <w:szCs w:val="24"/>
        </w:rPr>
      </w:pPr>
    </w:p>
    <w:p w:rsidR="00A33A36" w:rsidRPr="00A33A36" w:rsidRDefault="00A33A36" w:rsidP="00A33A36">
      <w:pPr>
        <w:rPr>
          <w:lang w:eastAsia="ru-RU"/>
        </w:rPr>
      </w:pPr>
    </w:p>
    <w:sectPr w:rsidR="00A33A36" w:rsidRPr="00A33A36" w:rsidSect="00FF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824"/>
    <w:multiLevelType w:val="hybridMultilevel"/>
    <w:tmpl w:val="7A104E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973ECC"/>
    <w:multiLevelType w:val="hybridMultilevel"/>
    <w:tmpl w:val="A044DC62"/>
    <w:lvl w:ilvl="0" w:tplc="26ACF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5E2B3F"/>
    <w:multiLevelType w:val="hybridMultilevel"/>
    <w:tmpl w:val="BFE09C36"/>
    <w:lvl w:ilvl="0" w:tplc="C94E7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86E1318"/>
    <w:multiLevelType w:val="hybridMultilevel"/>
    <w:tmpl w:val="8138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4"/>
  </w:num>
  <w:num w:numId="12">
    <w:abstractNumId w:val="1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67AB3"/>
    <w:rsid w:val="000A07A9"/>
    <w:rsid w:val="00153846"/>
    <w:rsid w:val="0016103E"/>
    <w:rsid w:val="00185167"/>
    <w:rsid w:val="001935DD"/>
    <w:rsid w:val="001A7EB1"/>
    <w:rsid w:val="001B453A"/>
    <w:rsid w:val="001B6214"/>
    <w:rsid w:val="001C3F5B"/>
    <w:rsid w:val="0020509A"/>
    <w:rsid w:val="00213B2A"/>
    <w:rsid w:val="00231770"/>
    <w:rsid w:val="002523F7"/>
    <w:rsid w:val="002B76E9"/>
    <w:rsid w:val="0030298F"/>
    <w:rsid w:val="00311788"/>
    <w:rsid w:val="0031215D"/>
    <w:rsid w:val="003162E1"/>
    <w:rsid w:val="00355971"/>
    <w:rsid w:val="00371273"/>
    <w:rsid w:val="00386A77"/>
    <w:rsid w:val="003F4EEF"/>
    <w:rsid w:val="00411039"/>
    <w:rsid w:val="004412A4"/>
    <w:rsid w:val="00443C3B"/>
    <w:rsid w:val="00484B67"/>
    <w:rsid w:val="00524B15"/>
    <w:rsid w:val="0053783F"/>
    <w:rsid w:val="005D7A86"/>
    <w:rsid w:val="00650EEA"/>
    <w:rsid w:val="006722F2"/>
    <w:rsid w:val="006F4139"/>
    <w:rsid w:val="00777304"/>
    <w:rsid w:val="007845A6"/>
    <w:rsid w:val="00853E3A"/>
    <w:rsid w:val="00880949"/>
    <w:rsid w:val="008A4BCF"/>
    <w:rsid w:val="008E2CE8"/>
    <w:rsid w:val="00A33A36"/>
    <w:rsid w:val="00A4277D"/>
    <w:rsid w:val="00AC5EC8"/>
    <w:rsid w:val="00BB1624"/>
    <w:rsid w:val="00C3595B"/>
    <w:rsid w:val="00C47261"/>
    <w:rsid w:val="00C81948"/>
    <w:rsid w:val="00CC300C"/>
    <w:rsid w:val="00D07608"/>
    <w:rsid w:val="00D22E88"/>
    <w:rsid w:val="00DD19B0"/>
    <w:rsid w:val="00E42636"/>
    <w:rsid w:val="00E84500"/>
    <w:rsid w:val="00E96579"/>
    <w:rsid w:val="00EB0D28"/>
    <w:rsid w:val="00F2516E"/>
    <w:rsid w:val="00F36B94"/>
    <w:rsid w:val="00F57533"/>
    <w:rsid w:val="00F7671A"/>
    <w:rsid w:val="00F9130B"/>
    <w:rsid w:val="00FA6635"/>
    <w:rsid w:val="00FF424C"/>
    <w:rsid w:val="00FF720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E1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E1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6</cp:revision>
  <cp:lastPrinted>2016-04-01T07:37:00Z</cp:lastPrinted>
  <dcterms:created xsi:type="dcterms:W3CDTF">2017-12-12T05:59:00Z</dcterms:created>
  <dcterms:modified xsi:type="dcterms:W3CDTF">2018-05-07T18:56:00Z</dcterms:modified>
</cp:coreProperties>
</file>