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961A7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="003E16F7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441852" w:rsidRPr="00441852">
        <w:rPr>
          <w:rFonts w:ascii="Times New Roman" w:hAnsi="Times New Roman" w:cs="Times New Roman"/>
          <w:caps/>
          <w:sz w:val="24"/>
          <w:szCs w:val="24"/>
        </w:rPr>
        <w:t xml:space="preserve">Производственная </w:t>
      </w:r>
      <w:r w:rsidR="003158DF">
        <w:rPr>
          <w:rFonts w:ascii="Times New Roman" w:hAnsi="Times New Roman" w:cs="Times New Roman"/>
          <w:caps/>
          <w:sz w:val="24"/>
          <w:szCs w:val="24"/>
        </w:rPr>
        <w:t xml:space="preserve">ТЕХНОЛОГИЧЕСКАЯ </w:t>
      </w:r>
      <w:r w:rsidR="00441852" w:rsidRPr="00441852">
        <w:rPr>
          <w:rFonts w:ascii="Times New Roman" w:hAnsi="Times New Roman" w:cs="Times New Roman"/>
          <w:caps/>
          <w:sz w:val="24"/>
          <w:szCs w:val="24"/>
        </w:rPr>
        <w:t>практика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5E57F5">
        <w:rPr>
          <w:rFonts w:ascii="Times New Roman" w:hAnsi="Times New Roman" w:cs="Times New Roman"/>
          <w:sz w:val="24"/>
          <w:szCs w:val="24"/>
        </w:rPr>
        <w:t xml:space="preserve"> </w:t>
      </w:r>
      <w:r w:rsidR="005E57F5" w:rsidRPr="005E57F5">
        <w:rPr>
          <w:rFonts w:ascii="Times New Roman" w:hAnsi="Times New Roman" w:cs="Times New Roman"/>
          <w:sz w:val="24"/>
          <w:szCs w:val="24"/>
        </w:rPr>
        <w:t>(Б2.П.</w:t>
      </w:r>
      <w:r w:rsidR="005E57F5">
        <w:rPr>
          <w:rFonts w:ascii="Times New Roman" w:hAnsi="Times New Roman" w:cs="Times New Roman"/>
          <w:sz w:val="24"/>
          <w:szCs w:val="24"/>
        </w:rPr>
        <w:t>2</w:t>
      </w:r>
      <w:r w:rsidR="005E57F5" w:rsidRPr="005E57F5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3158DF">
        <w:rPr>
          <w:rFonts w:ascii="Times New Roman" w:hAnsi="Times New Roman" w:cs="Times New Roman"/>
          <w:sz w:val="24"/>
          <w:szCs w:val="24"/>
        </w:rPr>
        <w:t>3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158DF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3158D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961A7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961A7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5C6DAA" w:rsidRPr="005C6DAA">
        <w:rPr>
          <w:rFonts w:ascii="Times New Roman" w:hAnsi="Times New Roman" w:cs="Times New Roman"/>
          <w:sz w:val="24"/>
          <w:szCs w:val="24"/>
        </w:rPr>
        <w:t>технологическая</w:t>
      </w:r>
      <w:r w:rsidRPr="00961A77">
        <w:rPr>
          <w:rFonts w:ascii="Times New Roman" w:hAnsi="Times New Roman" w:cs="Times New Roman"/>
          <w:sz w:val="24"/>
          <w:szCs w:val="24"/>
        </w:rPr>
        <w:t>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</w:t>
      </w:r>
      <w:r w:rsidR="00441852" w:rsidRPr="00441852">
        <w:rPr>
          <w:rFonts w:ascii="Times New Roman" w:hAnsi="Times New Roman" w:cs="Times New Roman"/>
          <w:sz w:val="24"/>
          <w:szCs w:val="24"/>
        </w:rPr>
        <w:t>стационарная/выездная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985A97" w:rsidRDefault="00985A9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A97">
        <w:rPr>
          <w:rFonts w:ascii="Times New Roman" w:hAnsi="Times New Roman" w:cs="Times New Roman"/>
          <w:sz w:val="24"/>
          <w:szCs w:val="24"/>
        </w:rPr>
        <w:t>Форма проведения практики: практика проводится дискретно по периодам проведения практик.</w:t>
      </w:r>
      <w:bookmarkStart w:id="0" w:name="_GoBack"/>
      <w:bookmarkEnd w:id="0"/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="00441852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3158DF">
        <w:rPr>
          <w:rFonts w:ascii="Times New Roman" w:hAnsi="Times New Roman" w:cs="Times New Roman"/>
          <w:sz w:val="24"/>
          <w:szCs w:val="24"/>
        </w:rPr>
        <w:t>ПК-1, ПК-2, ПК-3, ПК-11, ПК-18, ПК-24.</w:t>
      </w:r>
    </w:p>
    <w:p w:rsidR="00B20AF9" w:rsidRPr="00B20AF9" w:rsidRDefault="00B20AF9" w:rsidP="00B20A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AF9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/>
          <w:bCs/>
          <w:sz w:val="24"/>
          <w:szCs w:val="28"/>
        </w:rPr>
        <w:t>ЗНАТЬ</w:t>
      </w:r>
      <w:r w:rsidRPr="003158DF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>- основы технического регулирования;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 xml:space="preserve">- принципы и методы стандартизации, организацию работ по стандартизации, документы в области стандартизации и требования, предъявляемые к ним; 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>- порядок проведения процедуры подтверждения соответствия продукции или иных объектов установленным требованиям;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>- порядок проведения процедуры технического контроля с использованием современным методов контроля, испытаний и управления качеством;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>- отечественный и зарубежный опыт в области технического регулирования и управления качеством;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/>
          <w:bCs/>
          <w:sz w:val="24"/>
          <w:szCs w:val="28"/>
        </w:rPr>
        <w:t>УМЕТЬ</w:t>
      </w:r>
      <w:r w:rsidRPr="003158DF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>- разрабатывать проекты стандартов, методических и нормативных материалов, технической документации в области технического регулирования и управления качеством;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>- осуществлять контроль за соблюдением установленных требований, действующих норм, правил и стандартов;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>- использовать современные методы контроля, испытаний и управления качеством;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 xml:space="preserve">-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регулирования; 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Cs/>
          <w:sz w:val="24"/>
          <w:szCs w:val="28"/>
        </w:rPr>
        <w:t xml:space="preserve">- разрабатывать рабочую проектную и техническую документацию;  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158DF">
        <w:rPr>
          <w:rFonts w:ascii="Times New Roman" w:eastAsia="Calibri" w:hAnsi="Times New Roman" w:cs="Times New Roman"/>
          <w:b/>
          <w:bCs/>
          <w:sz w:val="24"/>
          <w:szCs w:val="28"/>
        </w:rPr>
        <w:t>ВЛАДЕТЬ</w:t>
      </w:r>
      <w:r w:rsidRPr="003158DF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58DF">
        <w:rPr>
          <w:rFonts w:ascii="Times New Roman" w:eastAsia="Calibri" w:hAnsi="Times New Roman" w:cs="Times New Roman"/>
          <w:sz w:val="24"/>
          <w:szCs w:val="28"/>
        </w:rPr>
        <w:t>- навыками оформления законченных проектно-конструкторских работ с проверкой их соответствия стандартам, техническим условиям и другим нормативным документам;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58DF">
        <w:rPr>
          <w:rFonts w:ascii="Times New Roman" w:eastAsia="Calibri" w:hAnsi="Times New Roman" w:cs="Times New Roman"/>
          <w:sz w:val="24"/>
          <w:szCs w:val="28"/>
        </w:rPr>
        <w:t xml:space="preserve">- навыками проведения </w:t>
      </w:r>
      <w:proofErr w:type="spellStart"/>
      <w:r w:rsidRPr="003158DF">
        <w:rPr>
          <w:rFonts w:ascii="Times New Roman" w:eastAsia="Calibri" w:hAnsi="Times New Roman" w:cs="Times New Roman"/>
          <w:sz w:val="24"/>
          <w:szCs w:val="28"/>
        </w:rPr>
        <w:t>нормоконтроля</w:t>
      </w:r>
      <w:proofErr w:type="spellEnd"/>
      <w:r w:rsidRPr="003158DF">
        <w:rPr>
          <w:rFonts w:ascii="Times New Roman" w:eastAsia="Calibri" w:hAnsi="Times New Roman" w:cs="Times New Roman"/>
          <w:sz w:val="24"/>
          <w:szCs w:val="28"/>
        </w:rPr>
        <w:t xml:space="preserve"> конструкторской и технологической документации;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58DF">
        <w:rPr>
          <w:rFonts w:ascii="Times New Roman" w:eastAsia="Calibri" w:hAnsi="Times New Roman" w:cs="Times New Roman"/>
          <w:sz w:val="24"/>
          <w:szCs w:val="28"/>
        </w:rPr>
        <w:t>- навыками планирования работ по стандартизации и сертификации;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58DF">
        <w:rPr>
          <w:rFonts w:ascii="Times New Roman" w:eastAsia="Calibri" w:hAnsi="Times New Roman" w:cs="Times New Roman"/>
          <w:sz w:val="24"/>
          <w:szCs w:val="28"/>
        </w:rPr>
        <w:t>- навыками проведения технического контроля с использованием современных методов контроля, испытаний и управления качеством;</w:t>
      </w:r>
    </w:p>
    <w:p w:rsidR="003158DF" w:rsidRPr="003158DF" w:rsidRDefault="003158DF" w:rsidP="00315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58DF">
        <w:rPr>
          <w:rFonts w:ascii="Times New Roman" w:eastAsia="Calibri" w:hAnsi="Times New Roman" w:cs="Times New Roman"/>
          <w:sz w:val="24"/>
          <w:szCs w:val="28"/>
        </w:rPr>
        <w:t>- навыками практического освоения систем управления качеством.</w:t>
      </w:r>
    </w:p>
    <w:p w:rsidR="003E16F7" w:rsidRDefault="003158DF" w:rsidP="003158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8DF">
        <w:rPr>
          <w:rFonts w:ascii="Times New Roman" w:eastAsia="Calibri" w:hAnsi="Times New Roman" w:cs="Times New Roman"/>
          <w:b/>
          <w:sz w:val="24"/>
          <w:szCs w:val="28"/>
        </w:rPr>
        <w:t>ПРИОБРЕСТИ</w:t>
      </w:r>
      <w:r w:rsidRPr="003158DF">
        <w:rPr>
          <w:rFonts w:ascii="Times New Roman" w:eastAsia="Calibri" w:hAnsi="Times New Roman" w:cs="Times New Roman"/>
          <w:sz w:val="24"/>
          <w:szCs w:val="28"/>
        </w:rPr>
        <w:t xml:space="preserve"> опыт производственно-технологической, организационно-управленческой, научно-исследовательской и проектно-конструкторской деятельности.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практики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Составление индивидуального плана работ.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Выполнение программы практики.</w:t>
      </w:r>
    </w:p>
    <w:p w:rsidR="00946D37" w:rsidRPr="00946D37" w:rsidRDefault="00EF15F3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946D37" w:rsidRPr="00946D37">
        <w:rPr>
          <w:rFonts w:ascii="Times New Roman" w:hAnsi="Times New Roman" w:cs="Times New Roman"/>
          <w:sz w:val="24"/>
          <w:szCs w:val="24"/>
        </w:rPr>
        <w:t xml:space="preserve"> отчета по практике.</w:t>
      </w:r>
    </w:p>
    <w:p w:rsidR="003E16F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Подготовка к защите отчета по практике.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0E3551" w:rsidRPr="000E3551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158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 </w:t>
      </w:r>
      <w:r w:rsidR="00956DDC">
        <w:rPr>
          <w:rFonts w:ascii="Times New Roman" w:hAnsi="Times New Roman" w:cs="Times New Roman"/>
          <w:sz w:val="24"/>
          <w:szCs w:val="24"/>
        </w:rPr>
        <w:t>(</w:t>
      </w:r>
      <w:r w:rsidR="003158DF">
        <w:rPr>
          <w:rFonts w:ascii="Times New Roman" w:hAnsi="Times New Roman" w:cs="Times New Roman"/>
          <w:sz w:val="24"/>
          <w:szCs w:val="24"/>
        </w:rPr>
        <w:t>180</w:t>
      </w:r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DDC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r w:rsidR="003158DF">
        <w:rPr>
          <w:rFonts w:ascii="Times New Roman" w:hAnsi="Times New Roman" w:cs="Times New Roman"/>
          <w:sz w:val="24"/>
          <w:szCs w:val="24"/>
        </w:rPr>
        <w:t>3 1/3</w:t>
      </w:r>
      <w:r w:rsidR="00956DD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3158DF">
        <w:rPr>
          <w:rFonts w:ascii="Times New Roman" w:hAnsi="Times New Roman" w:cs="Times New Roman"/>
          <w:sz w:val="24"/>
          <w:szCs w:val="24"/>
        </w:rPr>
        <w:t>и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158DF">
        <w:rPr>
          <w:rFonts w:ascii="Times New Roman" w:hAnsi="Times New Roman" w:cs="Times New Roman"/>
          <w:sz w:val="24"/>
          <w:szCs w:val="24"/>
        </w:rPr>
        <w:t>экзамен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sectPr w:rsidR="003E16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26AC"/>
    <w:rsid w:val="00073EC0"/>
    <w:rsid w:val="000E3551"/>
    <w:rsid w:val="000E5B62"/>
    <w:rsid w:val="00142E74"/>
    <w:rsid w:val="001A3BC3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58DF"/>
    <w:rsid w:val="00317A61"/>
    <w:rsid w:val="00343F43"/>
    <w:rsid w:val="00377ECE"/>
    <w:rsid w:val="003A7AA4"/>
    <w:rsid w:val="003B451E"/>
    <w:rsid w:val="003E16F7"/>
    <w:rsid w:val="00402505"/>
    <w:rsid w:val="004151C1"/>
    <w:rsid w:val="00427CA1"/>
    <w:rsid w:val="00441852"/>
    <w:rsid w:val="00465443"/>
    <w:rsid w:val="004B1BAF"/>
    <w:rsid w:val="004B4DBB"/>
    <w:rsid w:val="005621F8"/>
    <w:rsid w:val="00590917"/>
    <w:rsid w:val="005A358C"/>
    <w:rsid w:val="005C6DAA"/>
    <w:rsid w:val="005E57F5"/>
    <w:rsid w:val="00632136"/>
    <w:rsid w:val="006374F4"/>
    <w:rsid w:val="0066607A"/>
    <w:rsid w:val="00690446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46D37"/>
    <w:rsid w:val="00956DDC"/>
    <w:rsid w:val="00961A77"/>
    <w:rsid w:val="00985A97"/>
    <w:rsid w:val="00B046C2"/>
    <w:rsid w:val="00B20AF9"/>
    <w:rsid w:val="00C31EC1"/>
    <w:rsid w:val="00C51C4B"/>
    <w:rsid w:val="00CA35C1"/>
    <w:rsid w:val="00CC087A"/>
    <w:rsid w:val="00CD56FA"/>
    <w:rsid w:val="00CE1B76"/>
    <w:rsid w:val="00D06585"/>
    <w:rsid w:val="00D5011C"/>
    <w:rsid w:val="00D5166C"/>
    <w:rsid w:val="00DC1018"/>
    <w:rsid w:val="00E271C8"/>
    <w:rsid w:val="00E50069"/>
    <w:rsid w:val="00E64B0B"/>
    <w:rsid w:val="00E846B1"/>
    <w:rsid w:val="00EB3EB4"/>
    <w:rsid w:val="00EF15F3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68</cp:revision>
  <cp:lastPrinted>2016-02-25T08:02:00Z</cp:lastPrinted>
  <dcterms:created xsi:type="dcterms:W3CDTF">2016-02-10T06:02:00Z</dcterms:created>
  <dcterms:modified xsi:type="dcterms:W3CDTF">2018-01-26T21:30:00Z</dcterms:modified>
</cp:coreProperties>
</file>