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97" w:rsidRDefault="005D2797" w:rsidP="005D27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АННОТАЦИЯ</w:t>
      </w:r>
    </w:p>
    <w:p w:rsidR="005D2797" w:rsidRPr="001A2311" w:rsidRDefault="005D2797" w:rsidP="005D27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311">
        <w:rPr>
          <w:rFonts w:ascii="Times New Roman" w:hAnsi="Times New Roman" w:cs="Times New Roman"/>
          <w:sz w:val="28"/>
          <w:szCs w:val="28"/>
        </w:rPr>
        <w:t>Дисциплины</w:t>
      </w:r>
    </w:p>
    <w:p w:rsidR="005D2797" w:rsidRPr="001A2311" w:rsidRDefault="005D2797" w:rsidP="005D2797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«СИСТЕМЫ, ТЕХНОЛОГИИ И ОРГАНИЗАЦИЯ УСЛУГ В СЕРВИСЕ»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Направление подготовки – 23.03.03 «Эксплуатация транспортно-технологических машин и комплексов»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Профиль –</w:t>
      </w:r>
      <w:r w:rsidRPr="001A2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311">
        <w:rPr>
          <w:rFonts w:ascii="Times New Roman" w:hAnsi="Times New Roman" w:cs="Times New Roman"/>
          <w:sz w:val="28"/>
          <w:szCs w:val="28"/>
        </w:rPr>
        <w:t>«Автомобильный сервис»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11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Дисциплина «</w:t>
      </w:r>
      <w:r w:rsidR="0028679E" w:rsidRPr="001A2311">
        <w:rPr>
          <w:rFonts w:ascii="Times New Roman" w:hAnsi="Times New Roman" w:cs="Times New Roman"/>
          <w:sz w:val="28"/>
          <w:szCs w:val="28"/>
        </w:rPr>
        <w:t>Системы, технологии и организация услуг в сервисе</w:t>
      </w:r>
      <w:r w:rsidRPr="001A2311">
        <w:rPr>
          <w:rFonts w:ascii="Times New Roman" w:hAnsi="Times New Roman" w:cs="Times New Roman"/>
          <w:sz w:val="28"/>
          <w:szCs w:val="28"/>
        </w:rPr>
        <w:t>» (Б1.В.ОД.16) относится к вариативной части</w:t>
      </w:r>
      <w:r w:rsidR="0028679E" w:rsidRPr="001A2311">
        <w:rPr>
          <w:rFonts w:ascii="Times New Roman" w:hAnsi="Times New Roman" w:cs="Times New Roman"/>
          <w:sz w:val="28"/>
          <w:szCs w:val="28"/>
        </w:rPr>
        <w:t xml:space="preserve"> и является обязательной дисциплиной обучающегося</w:t>
      </w:r>
      <w:r w:rsidRPr="001A2311">
        <w:rPr>
          <w:rFonts w:ascii="Times New Roman" w:hAnsi="Times New Roman" w:cs="Times New Roman"/>
          <w:sz w:val="28"/>
          <w:szCs w:val="28"/>
        </w:rPr>
        <w:t>.</w:t>
      </w:r>
    </w:p>
    <w:p w:rsidR="005D2797" w:rsidRPr="001A2311" w:rsidRDefault="005D2797" w:rsidP="005D279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11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5D2797" w:rsidRPr="001A2311" w:rsidRDefault="005D2797" w:rsidP="001D63D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Цель дисциплины – изучение основ системы построения </w:t>
      </w:r>
      <w:r w:rsidRPr="001A2311">
        <w:rPr>
          <w:rFonts w:ascii="Times New Roman" w:hAnsi="Times New Roman" w:cs="Times New Roman"/>
          <w:color w:val="000000"/>
          <w:sz w:val="28"/>
          <w:szCs w:val="28"/>
        </w:rPr>
        <w:t>автосервиса, его нормативные и правовые основы, системы обеспечения работоспособности автомобилей в эксплуатации, характеристик производственно-технической базы, а также процессов организации управления производственной деятельностью предприятий автосервиса, технологических процессов технического обслуживания и ремонта автотранспортных средств, организации торговли автомобилями, материально-технического обеспечения предприятий автосервиса, основ их технологического проектирования и путей совершенствования.</w:t>
      </w:r>
    </w:p>
    <w:p w:rsidR="005D2797" w:rsidRPr="001A2311" w:rsidRDefault="005D2797" w:rsidP="001D63D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AA2A0A" w:rsidRPr="001A2311" w:rsidRDefault="00AA2A0A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формирование у студентов необходимых знаний необходимых для разработки технологии и организации услуг на предприятии автосервиса; </w:t>
      </w:r>
    </w:p>
    <w:p w:rsidR="00AA2A0A" w:rsidRPr="001A2311" w:rsidRDefault="00AA2A0A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ознакомление с нормативно-технической документацией, действующей в отрасли;</w:t>
      </w:r>
    </w:p>
    <w:p w:rsidR="00AA2A0A" w:rsidRPr="001A2311" w:rsidRDefault="00AA2A0A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выработка практических навыков проектирования процессов организации и контроля качества </w:t>
      </w:r>
      <w:r w:rsidR="000464E9" w:rsidRPr="001A2311">
        <w:rPr>
          <w:rFonts w:ascii="Times New Roman" w:hAnsi="Times New Roman" w:cs="Times New Roman"/>
          <w:sz w:val="28"/>
          <w:szCs w:val="28"/>
        </w:rPr>
        <w:t>у</w:t>
      </w:r>
      <w:r w:rsidRPr="001A2311">
        <w:rPr>
          <w:rFonts w:ascii="Times New Roman" w:hAnsi="Times New Roman" w:cs="Times New Roman"/>
          <w:sz w:val="28"/>
          <w:szCs w:val="28"/>
        </w:rPr>
        <w:t xml:space="preserve">слуг. </w:t>
      </w:r>
    </w:p>
    <w:p w:rsidR="00870DAA" w:rsidRPr="001A2311" w:rsidRDefault="00870DAA" w:rsidP="00870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11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55574" w:rsidRPr="001A2311" w:rsidRDefault="00870DAA" w:rsidP="00870DA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И</w:t>
      </w:r>
      <w:r w:rsidR="00C032ED" w:rsidRPr="001A2311">
        <w:rPr>
          <w:rFonts w:ascii="Times New Roman" w:hAnsi="Times New Roman" w:cs="Times New Roman"/>
          <w:sz w:val="28"/>
          <w:szCs w:val="28"/>
        </w:rPr>
        <w:t>зучени</w:t>
      </w:r>
      <w:r w:rsidRPr="001A2311">
        <w:rPr>
          <w:rFonts w:ascii="Times New Roman" w:hAnsi="Times New Roman" w:cs="Times New Roman"/>
          <w:sz w:val="28"/>
          <w:szCs w:val="28"/>
        </w:rPr>
        <w:t>е</w:t>
      </w:r>
      <w:r w:rsidR="00C032ED" w:rsidRPr="001A2311">
        <w:rPr>
          <w:rFonts w:ascii="Times New Roman" w:hAnsi="Times New Roman" w:cs="Times New Roman"/>
          <w:sz w:val="28"/>
          <w:szCs w:val="28"/>
        </w:rPr>
        <w:t xml:space="preserve"> дисциплины направлен</w:t>
      </w:r>
      <w:r w:rsidRPr="001A2311">
        <w:rPr>
          <w:rFonts w:ascii="Times New Roman" w:hAnsi="Times New Roman" w:cs="Times New Roman"/>
          <w:sz w:val="28"/>
          <w:szCs w:val="28"/>
        </w:rPr>
        <w:t>о</w:t>
      </w:r>
      <w:r w:rsidR="00C032ED" w:rsidRPr="001A2311">
        <w:rPr>
          <w:rFonts w:ascii="Times New Roman" w:hAnsi="Times New Roman" w:cs="Times New Roman"/>
          <w:sz w:val="28"/>
          <w:szCs w:val="28"/>
        </w:rPr>
        <w:t xml:space="preserve"> на формирование следующих компетенций:</w:t>
      </w:r>
      <w:r w:rsidRPr="001A2311">
        <w:rPr>
          <w:rFonts w:ascii="Times New Roman" w:hAnsi="Times New Roman" w:cs="Times New Roman"/>
          <w:sz w:val="28"/>
          <w:szCs w:val="28"/>
        </w:rPr>
        <w:t xml:space="preserve"> </w:t>
      </w:r>
      <w:r w:rsidR="00355574" w:rsidRPr="001A2311">
        <w:rPr>
          <w:rFonts w:ascii="Times New Roman" w:hAnsi="Times New Roman" w:cs="Times New Roman"/>
          <w:sz w:val="28"/>
          <w:szCs w:val="28"/>
        </w:rPr>
        <w:t>ПК-</w:t>
      </w:r>
      <w:r w:rsidR="00FD1B28" w:rsidRPr="001A2311">
        <w:rPr>
          <w:rFonts w:ascii="Times New Roman" w:hAnsi="Times New Roman" w:cs="Times New Roman"/>
          <w:sz w:val="28"/>
          <w:szCs w:val="28"/>
        </w:rPr>
        <w:t>7</w:t>
      </w:r>
      <w:r w:rsidRPr="001A2311">
        <w:rPr>
          <w:rFonts w:ascii="Times New Roman" w:hAnsi="Times New Roman" w:cs="Times New Roman"/>
          <w:sz w:val="28"/>
          <w:szCs w:val="28"/>
        </w:rPr>
        <w:t xml:space="preserve">, </w:t>
      </w:r>
      <w:r w:rsidR="00355574" w:rsidRPr="001A2311">
        <w:rPr>
          <w:rFonts w:ascii="Times New Roman" w:hAnsi="Times New Roman" w:cs="Times New Roman"/>
          <w:sz w:val="28"/>
          <w:szCs w:val="28"/>
        </w:rPr>
        <w:t>ПК</w:t>
      </w:r>
      <w:r w:rsidR="00FD1B28" w:rsidRPr="001A2311">
        <w:rPr>
          <w:rFonts w:ascii="Times New Roman" w:hAnsi="Times New Roman" w:cs="Times New Roman"/>
          <w:sz w:val="28"/>
          <w:szCs w:val="28"/>
        </w:rPr>
        <w:noBreakHyphen/>
      </w:r>
      <w:r w:rsidR="00355574" w:rsidRPr="001A2311">
        <w:rPr>
          <w:rFonts w:ascii="Times New Roman" w:hAnsi="Times New Roman" w:cs="Times New Roman"/>
          <w:sz w:val="28"/>
          <w:szCs w:val="28"/>
        </w:rPr>
        <w:t>1</w:t>
      </w:r>
      <w:r w:rsidR="00FD1B28" w:rsidRPr="001A2311">
        <w:rPr>
          <w:rFonts w:ascii="Times New Roman" w:hAnsi="Times New Roman" w:cs="Times New Roman"/>
          <w:sz w:val="28"/>
          <w:szCs w:val="28"/>
        </w:rPr>
        <w:t>1</w:t>
      </w:r>
      <w:r w:rsidRPr="001A2311">
        <w:rPr>
          <w:rFonts w:ascii="Times New Roman" w:hAnsi="Times New Roman" w:cs="Times New Roman"/>
          <w:sz w:val="28"/>
          <w:szCs w:val="28"/>
        </w:rPr>
        <w:t xml:space="preserve">, </w:t>
      </w:r>
      <w:r w:rsidR="00355574" w:rsidRPr="001A2311">
        <w:rPr>
          <w:rFonts w:ascii="Times New Roman" w:hAnsi="Times New Roman" w:cs="Times New Roman"/>
          <w:sz w:val="28"/>
          <w:szCs w:val="28"/>
        </w:rPr>
        <w:t>ПК-</w:t>
      </w:r>
      <w:r w:rsidR="00FD1B28" w:rsidRPr="001A2311">
        <w:rPr>
          <w:rFonts w:ascii="Times New Roman" w:hAnsi="Times New Roman" w:cs="Times New Roman"/>
          <w:sz w:val="28"/>
          <w:szCs w:val="28"/>
        </w:rPr>
        <w:t>13</w:t>
      </w:r>
      <w:r w:rsidRPr="001A2311">
        <w:rPr>
          <w:rFonts w:ascii="Times New Roman" w:hAnsi="Times New Roman" w:cs="Times New Roman"/>
          <w:sz w:val="28"/>
          <w:szCs w:val="28"/>
        </w:rPr>
        <w:t xml:space="preserve">, </w:t>
      </w:r>
      <w:r w:rsidR="00355574" w:rsidRPr="001A2311">
        <w:rPr>
          <w:rFonts w:ascii="Times New Roman" w:hAnsi="Times New Roman" w:cs="Times New Roman"/>
          <w:sz w:val="28"/>
          <w:szCs w:val="28"/>
        </w:rPr>
        <w:t>ПК-</w:t>
      </w:r>
      <w:r w:rsidR="00FD1B28" w:rsidRPr="001A2311">
        <w:rPr>
          <w:rFonts w:ascii="Times New Roman" w:hAnsi="Times New Roman" w:cs="Times New Roman"/>
          <w:sz w:val="28"/>
          <w:szCs w:val="28"/>
        </w:rPr>
        <w:t>15</w:t>
      </w:r>
      <w:r w:rsidRPr="001A2311">
        <w:rPr>
          <w:rFonts w:ascii="Times New Roman" w:hAnsi="Times New Roman" w:cs="Times New Roman"/>
          <w:sz w:val="28"/>
          <w:szCs w:val="28"/>
        </w:rPr>
        <w:t xml:space="preserve">, </w:t>
      </w:r>
      <w:r w:rsidR="00355574" w:rsidRPr="001A2311">
        <w:rPr>
          <w:rFonts w:ascii="Times New Roman" w:hAnsi="Times New Roman" w:cs="Times New Roman"/>
          <w:sz w:val="28"/>
          <w:szCs w:val="28"/>
        </w:rPr>
        <w:t>ПК-</w:t>
      </w:r>
      <w:r w:rsidR="00FD1B28" w:rsidRPr="001A2311">
        <w:rPr>
          <w:rFonts w:ascii="Times New Roman" w:hAnsi="Times New Roman" w:cs="Times New Roman"/>
          <w:sz w:val="28"/>
          <w:szCs w:val="28"/>
        </w:rPr>
        <w:t>16, ПК-30</w:t>
      </w:r>
      <w:r w:rsidR="00355574" w:rsidRPr="001A2311">
        <w:rPr>
          <w:rFonts w:ascii="Times New Roman" w:hAnsi="Times New Roman" w:cs="Times New Roman"/>
          <w:sz w:val="28"/>
          <w:szCs w:val="28"/>
        </w:rPr>
        <w:t>.</w:t>
      </w:r>
    </w:p>
    <w:p w:rsidR="00C032ED" w:rsidRPr="001A2311" w:rsidRDefault="00C032ED" w:rsidP="00870D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C032ED" w:rsidRPr="001A2311" w:rsidRDefault="00485C1E" w:rsidP="00870DAA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2311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понятие предприятия как объекта организации;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производственные системы и их виды, понятие предприятия как совокупности систем;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классификацию, основные виды предприятий;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производственную структуру предприятия;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основные элементы и принципы эффективной организации производства;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lastRenderedPageBreak/>
        <w:t xml:space="preserve">основы планирования на предприятии, бизнес-планирование, элементы сетевого планирования;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основы нормирования труда, виды норм, методы изучения затрат рабочего времени;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методы контроля и обеспечения качества выполняемых работ, услуг;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основные подходы к обеспечению конкурентоспособности предприятия;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особенности организации маркетинговых служб на предприятии сферы сервиса;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основные формы организации общения с потребителем, способы продвижения на рынке услуг, виды применяемой рекламы;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основные подходы к управлению предприятием, организационно-управленческие структуры, механизм управления. </w:t>
      </w:r>
    </w:p>
    <w:p w:rsidR="00C032ED" w:rsidRPr="001A2311" w:rsidRDefault="00485C1E" w:rsidP="00870DAA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2311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рассчитывать нормативы затрат рабочего времени с использованием методов хронометража;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определять наиболее эффективные формы организации производства в сфере сервиса; </w:t>
      </w:r>
    </w:p>
    <w:p w:rsidR="00C032ED" w:rsidRPr="001A2311" w:rsidRDefault="00C032ED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осуществлять сетевое планирование основных процессов, рассчитывать параметры сетевого графика, оптимизировать его.</w:t>
      </w:r>
    </w:p>
    <w:p w:rsidR="00491B7F" w:rsidRPr="001A2311" w:rsidRDefault="00485C1E" w:rsidP="00870DAA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2311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C032ED" w:rsidRPr="001A2311" w:rsidRDefault="00876053" w:rsidP="001D63DE">
      <w:pPr>
        <w:numPr>
          <w:ilvl w:val="0"/>
          <w:numId w:val="3"/>
        </w:numPr>
        <w:tabs>
          <w:tab w:val="left" w:pos="95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C032ED" w:rsidRPr="001A2311">
        <w:rPr>
          <w:rFonts w:ascii="Times New Roman" w:hAnsi="Times New Roman" w:cs="Times New Roman"/>
          <w:sz w:val="28"/>
          <w:szCs w:val="28"/>
        </w:rPr>
        <w:t>разработки</w:t>
      </w:r>
      <w:r w:rsidRPr="001A2311">
        <w:rPr>
          <w:rFonts w:ascii="Times New Roman" w:hAnsi="Times New Roman" w:cs="Times New Roman"/>
          <w:sz w:val="28"/>
          <w:szCs w:val="28"/>
        </w:rPr>
        <w:t xml:space="preserve"> </w:t>
      </w:r>
      <w:r w:rsidR="00C032ED" w:rsidRPr="001A2311">
        <w:rPr>
          <w:rFonts w:ascii="Times New Roman" w:hAnsi="Times New Roman" w:cs="Times New Roman"/>
          <w:sz w:val="28"/>
          <w:szCs w:val="28"/>
        </w:rPr>
        <w:t>инфраструктуры предприятия</w:t>
      </w:r>
      <w:r w:rsidR="00485C1E" w:rsidRPr="001A2311">
        <w:rPr>
          <w:rFonts w:ascii="Times New Roman" w:hAnsi="Times New Roman" w:cs="Times New Roman"/>
          <w:sz w:val="28"/>
          <w:szCs w:val="28"/>
        </w:rPr>
        <w:t>,</w:t>
      </w:r>
      <w:r w:rsidR="00C032ED" w:rsidRPr="001A2311">
        <w:rPr>
          <w:rFonts w:ascii="Times New Roman" w:hAnsi="Times New Roman" w:cs="Times New Roman"/>
          <w:sz w:val="28"/>
          <w:szCs w:val="28"/>
        </w:rPr>
        <w:t xml:space="preserve"> расчета основных технико-экономических показателей</w:t>
      </w:r>
      <w:r w:rsidR="00485C1E" w:rsidRPr="001A2311">
        <w:rPr>
          <w:rFonts w:ascii="Times New Roman" w:hAnsi="Times New Roman" w:cs="Times New Roman"/>
          <w:sz w:val="28"/>
          <w:szCs w:val="28"/>
        </w:rPr>
        <w:t xml:space="preserve">, </w:t>
      </w:r>
      <w:r w:rsidR="00C032ED" w:rsidRPr="001A2311">
        <w:rPr>
          <w:rFonts w:ascii="Times New Roman" w:hAnsi="Times New Roman" w:cs="Times New Roman"/>
          <w:sz w:val="28"/>
          <w:szCs w:val="28"/>
        </w:rPr>
        <w:t>размещения предприятия в пространстве.</w:t>
      </w:r>
    </w:p>
    <w:p w:rsidR="00870DAA" w:rsidRPr="001A2311" w:rsidRDefault="00870DAA" w:rsidP="00870D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11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8A17FB" w:rsidRPr="001A2311" w:rsidRDefault="008A17FB" w:rsidP="001D63DE">
      <w:pPr>
        <w:pStyle w:val="22"/>
        <w:shd w:val="clear" w:color="auto" w:fill="auto"/>
        <w:spacing w:before="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11">
        <w:rPr>
          <w:rFonts w:ascii="Times New Roman" w:hAnsi="Times New Roman" w:cs="Times New Roman"/>
          <w:bCs/>
          <w:sz w:val="28"/>
          <w:szCs w:val="28"/>
        </w:rPr>
        <w:t>Сервисная деятельность как форма удовлетворения потребностей человека</w:t>
      </w:r>
      <w:r w:rsidR="00870DAA" w:rsidRPr="001A231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7FB" w:rsidRPr="001A2311" w:rsidRDefault="008A17FB" w:rsidP="001D63DE">
      <w:pPr>
        <w:pStyle w:val="22"/>
        <w:shd w:val="clear" w:color="auto" w:fill="auto"/>
        <w:spacing w:before="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11">
        <w:rPr>
          <w:rFonts w:ascii="Times New Roman" w:hAnsi="Times New Roman" w:cs="Times New Roman"/>
          <w:bCs/>
          <w:sz w:val="28"/>
          <w:szCs w:val="28"/>
        </w:rPr>
        <w:t>Автосервис — подсистема автомобильного транспорта</w:t>
      </w:r>
      <w:r w:rsidR="00870DAA" w:rsidRPr="001A231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Обеспечение работоспособности автотранспортных средств в эксплуатации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Производственно-техническая база предприятий автосервиса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Общая характеристика технологических воздействий, обеспечивающих работоспособность автомобилей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Назначение, классификация и характеристика технологического оборудования для предприятий автосервиса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pStyle w:val="aa"/>
        <w:shd w:val="clear" w:color="auto" w:fill="auto"/>
        <w:tabs>
          <w:tab w:val="right" w:leader="dot" w:pos="5632"/>
        </w:tabs>
        <w:spacing w:before="0" w:line="259" w:lineRule="auto"/>
        <w:ind w:firstLine="0"/>
        <w:rPr>
          <w:rStyle w:val="CenturySchoolbook8pt"/>
          <w:rFonts w:ascii="Times New Roman" w:hAnsi="Times New Roman" w:cs="Times New Roman"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sz w:val="28"/>
          <w:szCs w:val="28"/>
        </w:rPr>
        <w:t>Организация производственной деятельности на предприятиях автосервиса.</w:t>
      </w:r>
    </w:p>
    <w:p w:rsidR="008A17FB" w:rsidRPr="001A2311" w:rsidRDefault="008A17FB" w:rsidP="001D63DE">
      <w:pPr>
        <w:pStyle w:val="aa"/>
        <w:shd w:val="clear" w:color="auto" w:fill="auto"/>
        <w:tabs>
          <w:tab w:val="right" w:leader="dot" w:pos="5651"/>
        </w:tabs>
        <w:spacing w:before="0" w:line="259" w:lineRule="auto"/>
        <w:ind w:firstLine="0"/>
        <w:rPr>
          <w:rStyle w:val="CenturySchoolbook8pt"/>
          <w:rFonts w:ascii="Times New Roman" w:hAnsi="Times New Roman" w:cs="Times New Roman"/>
          <w:bCs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sz w:val="28"/>
          <w:szCs w:val="28"/>
        </w:rPr>
        <w:t>Организация контроля качества на предприятиях автосервиса.</w:t>
      </w:r>
    </w:p>
    <w:p w:rsidR="008A17FB" w:rsidRPr="001A2311" w:rsidRDefault="008A17FB" w:rsidP="001D63DE">
      <w:pPr>
        <w:pStyle w:val="aa"/>
        <w:shd w:val="clear" w:color="auto" w:fill="auto"/>
        <w:tabs>
          <w:tab w:val="right" w:leader="dot" w:pos="5651"/>
        </w:tabs>
        <w:spacing w:before="0" w:line="259" w:lineRule="auto"/>
        <w:ind w:firstLine="0"/>
        <w:rPr>
          <w:rStyle w:val="CenturySchoolbook8pt"/>
          <w:rFonts w:ascii="Times New Roman" w:hAnsi="Times New Roman" w:cs="Times New Roman"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sz w:val="28"/>
          <w:szCs w:val="28"/>
        </w:rPr>
        <w:t>Обеспечение предприятий автосервиса материально-техническими ресурсами</w:t>
      </w:r>
      <w:r w:rsidR="00870DAA" w:rsidRPr="001A2311">
        <w:rPr>
          <w:rStyle w:val="CenturySchoolbook8pt"/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pStyle w:val="aa"/>
        <w:shd w:val="clear" w:color="auto" w:fill="auto"/>
        <w:spacing w:before="0" w:line="259" w:lineRule="auto"/>
        <w:ind w:firstLine="0"/>
        <w:rPr>
          <w:rStyle w:val="CenturySchoolbook8pt"/>
          <w:rFonts w:ascii="Times New Roman" w:hAnsi="Times New Roman" w:cs="Times New Roman"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sz w:val="28"/>
          <w:szCs w:val="28"/>
        </w:rPr>
        <w:t>Маркетинг на предприятиях автосервиса.</w:t>
      </w:r>
    </w:p>
    <w:p w:rsidR="008A17FB" w:rsidRPr="001A2311" w:rsidRDefault="008A17FB" w:rsidP="001D63DE">
      <w:pPr>
        <w:spacing w:after="0"/>
        <w:jc w:val="both"/>
        <w:rPr>
          <w:rStyle w:val="CenturySchoolbook8pt"/>
          <w:rFonts w:ascii="Times New Roman" w:hAnsi="Times New Roman" w:cs="Times New Roman"/>
          <w:b w:val="0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Основы технологического проектирования предприятий автосервиса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b w:val="0"/>
          <w:sz w:val="28"/>
          <w:szCs w:val="28"/>
        </w:rPr>
        <w:t>Технико-экономическая эффективность проектов строительства и реконструкции</w:t>
      </w:r>
      <w:r w:rsidRPr="001A2311">
        <w:rPr>
          <w:rFonts w:ascii="Times New Roman" w:hAnsi="Times New Roman" w:cs="Times New Roman"/>
          <w:sz w:val="28"/>
          <w:szCs w:val="28"/>
        </w:rPr>
        <w:t xml:space="preserve"> предприятий автосервиса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Style w:val="CenturySchoolbook8pt"/>
          <w:rFonts w:ascii="Times New Roman" w:hAnsi="Times New Roman" w:cs="Times New Roman"/>
          <w:b w:val="0"/>
          <w:sz w:val="28"/>
          <w:szCs w:val="28"/>
        </w:rPr>
        <w:t>Нормативно</w:t>
      </w:r>
      <w:r w:rsidRPr="001A2311">
        <w:rPr>
          <w:rStyle w:val="CenturySchoolbook8pt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1A2311">
        <w:rPr>
          <w:rStyle w:val="CenturySchoolbook8pt"/>
          <w:rFonts w:ascii="Times New Roman" w:hAnsi="Times New Roman" w:cs="Times New Roman"/>
          <w:b w:val="0"/>
          <w:sz w:val="28"/>
          <w:szCs w:val="28"/>
        </w:rPr>
        <w:t>правовая база автосервиса</w:t>
      </w:r>
      <w:r w:rsidR="00870DAA" w:rsidRPr="001A2311">
        <w:rPr>
          <w:rFonts w:ascii="Times New Roman" w:hAnsi="Times New Roman" w:cs="Times New Roman"/>
          <w:sz w:val="28"/>
          <w:szCs w:val="28"/>
        </w:rPr>
        <w:t>.</w:t>
      </w:r>
    </w:p>
    <w:p w:rsidR="008A17FB" w:rsidRPr="001A2311" w:rsidRDefault="008A17FB" w:rsidP="001D63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3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Обращение с отходами на автосервисном предприятии</w:t>
      </w:r>
      <w:r w:rsidR="00870DAA" w:rsidRPr="001A2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0DAA" w:rsidRPr="001A2311" w:rsidRDefault="00870DAA" w:rsidP="00870DA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311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870DAA" w:rsidRPr="001A2311" w:rsidRDefault="00870DAA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Объем дисциплины – 8 зачетны</w:t>
      </w:r>
      <w:r w:rsidR="0028679E" w:rsidRPr="001A2311">
        <w:rPr>
          <w:rFonts w:ascii="Times New Roman" w:hAnsi="Times New Roman" w:cs="Times New Roman"/>
          <w:sz w:val="28"/>
          <w:szCs w:val="28"/>
        </w:rPr>
        <w:t>х</w:t>
      </w:r>
      <w:r w:rsidRPr="001A2311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28679E" w:rsidRPr="001A2311">
        <w:rPr>
          <w:rFonts w:ascii="Times New Roman" w:hAnsi="Times New Roman" w:cs="Times New Roman"/>
          <w:sz w:val="28"/>
          <w:szCs w:val="28"/>
        </w:rPr>
        <w:t>288</w:t>
      </w:r>
      <w:r w:rsidRPr="001A2311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44FCF" w:rsidRPr="001A2311" w:rsidRDefault="00244FCF" w:rsidP="00244FC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11">
        <w:rPr>
          <w:rFonts w:ascii="Times New Roman" w:hAnsi="Times New Roman" w:cs="Times New Roman"/>
          <w:i/>
          <w:sz w:val="28"/>
          <w:szCs w:val="28"/>
        </w:rPr>
        <w:t>Очная форма обучения:</w:t>
      </w:r>
    </w:p>
    <w:p w:rsidR="00244FCF" w:rsidRPr="001A2311" w:rsidRDefault="00244FCF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лекции – 2</w:t>
      </w:r>
      <w:r w:rsidR="00607F4E" w:rsidRPr="001A2311">
        <w:rPr>
          <w:rFonts w:ascii="Times New Roman" w:hAnsi="Times New Roman" w:cs="Times New Roman"/>
          <w:sz w:val="28"/>
          <w:szCs w:val="28"/>
        </w:rPr>
        <w:t>6</w:t>
      </w:r>
      <w:r w:rsidRPr="001A2311">
        <w:rPr>
          <w:rFonts w:ascii="Times New Roman" w:hAnsi="Times New Roman" w:cs="Times New Roman"/>
          <w:sz w:val="28"/>
          <w:szCs w:val="28"/>
        </w:rPr>
        <w:t xml:space="preserve"> час.;</w:t>
      </w:r>
    </w:p>
    <w:p w:rsidR="00244FCF" w:rsidRPr="001A2311" w:rsidRDefault="00607F4E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лабораторные работы – 32</w:t>
      </w:r>
      <w:r w:rsidR="00244FCF" w:rsidRPr="001A2311">
        <w:rPr>
          <w:rFonts w:ascii="Times New Roman" w:hAnsi="Times New Roman" w:cs="Times New Roman"/>
          <w:sz w:val="28"/>
          <w:szCs w:val="28"/>
        </w:rPr>
        <w:t xml:space="preserve"> час.</w:t>
      </w:r>
      <w:r w:rsidR="00650058" w:rsidRPr="001A2311">
        <w:rPr>
          <w:rFonts w:ascii="Times New Roman" w:hAnsi="Times New Roman" w:cs="Times New Roman"/>
          <w:sz w:val="28"/>
          <w:szCs w:val="28"/>
        </w:rPr>
        <w:t>;</w:t>
      </w:r>
    </w:p>
    <w:p w:rsidR="00244FCF" w:rsidRPr="001A2311" w:rsidRDefault="00244FCF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="00607F4E" w:rsidRPr="001A2311">
        <w:rPr>
          <w:rFonts w:ascii="Times New Roman" w:hAnsi="Times New Roman" w:cs="Times New Roman"/>
          <w:sz w:val="28"/>
          <w:szCs w:val="28"/>
        </w:rPr>
        <w:t>6</w:t>
      </w:r>
      <w:r w:rsidRPr="001A2311">
        <w:rPr>
          <w:rFonts w:ascii="Times New Roman" w:hAnsi="Times New Roman" w:cs="Times New Roman"/>
          <w:sz w:val="28"/>
          <w:szCs w:val="28"/>
        </w:rPr>
        <w:t xml:space="preserve"> час.</w:t>
      </w:r>
      <w:r w:rsidR="00650058" w:rsidRPr="001A2311">
        <w:rPr>
          <w:rFonts w:ascii="Times New Roman" w:hAnsi="Times New Roman" w:cs="Times New Roman"/>
          <w:sz w:val="28"/>
          <w:szCs w:val="28"/>
        </w:rPr>
        <w:t>;</w:t>
      </w:r>
    </w:p>
    <w:p w:rsidR="00244FCF" w:rsidRPr="001A2311" w:rsidRDefault="00244FCF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самостоятельная работа – 13</w:t>
      </w:r>
      <w:r w:rsidR="00607F4E" w:rsidRPr="001A2311">
        <w:rPr>
          <w:rFonts w:ascii="Times New Roman" w:hAnsi="Times New Roman" w:cs="Times New Roman"/>
          <w:sz w:val="28"/>
          <w:szCs w:val="28"/>
        </w:rPr>
        <w:t>0</w:t>
      </w:r>
      <w:r w:rsidRPr="001A2311">
        <w:rPr>
          <w:rFonts w:ascii="Times New Roman" w:hAnsi="Times New Roman" w:cs="Times New Roman"/>
          <w:sz w:val="28"/>
          <w:szCs w:val="28"/>
        </w:rPr>
        <w:t xml:space="preserve"> час.</w:t>
      </w:r>
      <w:r w:rsidR="00650058" w:rsidRPr="001A2311">
        <w:rPr>
          <w:rFonts w:ascii="Times New Roman" w:hAnsi="Times New Roman" w:cs="Times New Roman"/>
          <w:sz w:val="28"/>
          <w:szCs w:val="28"/>
        </w:rPr>
        <w:t>;</w:t>
      </w:r>
    </w:p>
    <w:p w:rsidR="00244FCF" w:rsidRPr="001A2311" w:rsidRDefault="00650058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7F4E" w:rsidRPr="001A2311">
        <w:rPr>
          <w:rFonts w:ascii="Times New Roman" w:hAnsi="Times New Roman" w:cs="Times New Roman"/>
          <w:sz w:val="28"/>
          <w:szCs w:val="28"/>
        </w:rPr>
        <w:t xml:space="preserve">– </w:t>
      </w:r>
      <w:r w:rsidR="00244FCF" w:rsidRPr="001A2311">
        <w:rPr>
          <w:rFonts w:ascii="Times New Roman" w:hAnsi="Times New Roman" w:cs="Times New Roman"/>
          <w:sz w:val="28"/>
          <w:szCs w:val="28"/>
        </w:rPr>
        <w:t>5</w:t>
      </w:r>
      <w:r w:rsidR="00607F4E" w:rsidRPr="001A2311">
        <w:rPr>
          <w:rFonts w:ascii="Times New Roman" w:hAnsi="Times New Roman" w:cs="Times New Roman"/>
          <w:sz w:val="28"/>
          <w:szCs w:val="28"/>
        </w:rPr>
        <w:t>4</w:t>
      </w:r>
      <w:r w:rsidR="00244FCF" w:rsidRPr="001A231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44FCF" w:rsidRPr="001A2311" w:rsidRDefault="00757163" w:rsidP="00244F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44FCF" w:rsidRPr="001A2311">
        <w:rPr>
          <w:rFonts w:ascii="Times New Roman" w:hAnsi="Times New Roman" w:cs="Times New Roman"/>
          <w:sz w:val="28"/>
          <w:szCs w:val="28"/>
        </w:rPr>
        <w:t>контроля знаний</w:t>
      </w:r>
      <w:r w:rsidR="00650058" w:rsidRPr="001A2311">
        <w:rPr>
          <w:rFonts w:ascii="Times New Roman" w:hAnsi="Times New Roman" w:cs="Times New Roman"/>
          <w:sz w:val="28"/>
          <w:szCs w:val="28"/>
        </w:rPr>
        <w:t xml:space="preserve"> – экзамен, зачет, курсов</w:t>
      </w:r>
      <w:r w:rsidR="00607F4E" w:rsidRPr="001A2311">
        <w:rPr>
          <w:rFonts w:ascii="Times New Roman" w:hAnsi="Times New Roman" w:cs="Times New Roman"/>
          <w:sz w:val="28"/>
          <w:szCs w:val="28"/>
        </w:rPr>
        <w:t>ая работа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11">
        <w:rPr>
          <w:rFonts w:ascii="Times New Roman" w:hAnsi="Times New Roman" w:cs="Times New Roman"/>
          <w:i/>
          <w:sz w:val="28"/>
          <w:szCs w:val="28"/>
        </w:rPr>
        <w:t>Заочная форма обучения: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лекции – 6 час.;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лабораторные работы – 10 час.;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практические занятия – 10 час.;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самостоятельная работа – 249 час.;</w:t>
      </w:r>
    </w:p>
    <w:p w:rsidR="00650058" w:rsidRPr="001A2311" w:rsidRDefault="00650058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контроль – 13 час.</w:t>
      </w:r>
    </w:p>
    <w:p w:rsidR="00650058" w:rsidRPr="001A2311" w:rsidRDefault="00757163" w:rsidP="006500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650058" w:rsidRPr="001A2311">
        <w:rPr>
          <w:rFonts w:ascii="Times New Roman" w:hAnsi="Times New Roman" w:cs="Times New Roman"/>
          <w:sz w:val="28"/>
          <w:szCs w:val="28"/>
        </w:rPr>
        <w:t>контроля знаний – экзамен, зачёт</w:t>
      </w:r>
      <w:r w:rsidR="002B36A7" w:rsidRPr="001A2311">
        <w:rPr>
          <w:rFonts w:ascii="Times New Roman" w:hAnsi="Times New Roman" w:cs="Times New Roman"/>
          <w:sz w:val="28"/>
          <w:szCs w:val="28"/>
        </w:rPr>
        <w:t>, курсов</w:t>
      </w:r>
      <w:r w:rsidR="00607F4E" w:rsidRPr="001A2311">
        <w:rPr>
          <w:rFonts w:ascii="Times New Roman" w:hAnsi="Times New Roman" w:cs="Times New Roman"/>
          <w:sz w:val="28"/>
          <w:szCs w:val="28"/>
        </w:rPr>
        <w:t>ая работа</w:t>
      </w:r>
      <w:r w:rsidR="00650058" w:rsidRPr="001A2311">
        <w:rPr>
          <w:rFonts w:ascii="Times New Roman" w:hAnsi="Times New Roman" w:cs="Times New Roman"/>
          <w:sz w:val="28"/>
          <w:szCs w:val="28"/>
        </w:rPr>
        <w:t>.</w:t>
      </w:r>
    </w:p>
    <w:sectPr w:rsidR="00650058" w:rsidRPr="001A2311" w:rsidSect="005D27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021"/>
    <w:multiLevelType w:val="hybridMultilevel"/>
    <w:tmpl w:val="1E78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35D3"/>
    <w:multiLevelType w:val="hybridMultilevel"/>
    <w:tmpl w:val="3788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616C0A"/>
    <w:multiLevelType w:val="hybridMultilevel"/>
    <w:tmpl w:val="DAB6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3"/>
    <w:rsid w:val="000229BA"/>
    <w:rsid w:val="000464E9"/>
    <w:rsid w:val="00083D3B"/>
    <w:rsid w:val="000B0AC6"/>
    <w:rsid w:val="000C5E55"/>
    <w:rsid w:val="000D1D93"/>
    <w:rsid w:val="000F6A5B"/>
    <w:rsid w:val="00111976"/>
    <w:rsid w:val="00112AEA"/>
    <w:rsid w:val="00136D0A"/>
    <w:rsid w:val="00142338"/>
    <w:rsid w:val="0014577E"/>
    <w:rsid w:val="00173D64"/>
    <w:rsid w:val="001808B5"/>
    <w:rsid w:val="001835C0"/>
    <w:rsid w:val="001A2311"/>
    <w:rsid w:val="001C0891"/>
    <w:rsid w:val="001C1ED3"/>
    <w:rsid w:val="001D63DE"/>
    <w:rsid w:val="001E130B"/>
    <w:rsid w:val="00244FCF"/>
    <w:rsid w:val="0025269E"/>
    <w:rsid w:val="00265175"/>
    <w:rsid w:val="0028679E"/>
    <w:rsid w:val="00291285"/>
    <w:rsid w:val="002A6941"/>
    <w:rsid w:val="002B36A7"/>
    <w:rsid w:val="002B4E9A"/>
    <w:rsid w:val="002E3CF5"/>
    <w:rsid w:val="003038E7"/>
    <w:rsid w:val="00311935"/>
    <w:rsid w:val="003407F9"/>
    <w:rsid w:val="00355574"/>
    <w:rsid w:val="003712D7"/>
    <w:rsid w:val="003C4411"/>
    <w:rsid w:val="00420007"/>
    <w:rsid w:val="004205D0"/>
    <w:rsid w:val="00420BA9"/>
    <w:rsid w:val="00450875"/>
    <w:rsid w:val="00485C1E"/>
    <w:rsid w:val="00487873"/>
    <w:rsid w:val="00491B7F"/>
    <w:rsid w:val="004B2E9E"/>
    <w:rsid w:val="004C33E2"/>
    <w:rsid w:val="004E63E1"/>
    <w:rsid w:val="00527213"/>
    <w:rsid w:val="0056098D"/>
    <w:rsid w:val="005A05BA"/>
    <w:rsid w:val="005A4FD8"/>
    <w:rsid w:val="005D2797"/>
    <w:rsid w:val="00607F4E"/>
    <w:rsid w:val="00650058"/>
    <w:rsid w:val="006509E8"/>
    <w:rsid w:val="006552FB"/>
    <w:rsid w:val="006677B0"/>
    <w:rsid w:val="0068690A"/>
    <w:rsid w:val="006A6F9B"/>
    <w:rsid w:val="006C500A"/>
    <w:rsid w:val="006C7DD6"/>
    <w:rsid w:val="006E48B3"/>
    <w:rsid w:val="00702D4F"/>
    <w:rsid w:val="00733EA6"/>
    <w:rsid w:val="00746B81"/>
    <w:rsid w:val="00757163"/>
    <w:rsid w:val="00796F6A"/>
    <w:rsid w:val="007B65BA"/>
    <w:rsid w:val="007C5BDC"/>
    <w:rsid w:val="00800A7B"/>
    <w:rsid w:val="008138C9"/>
    <w:rsid w:val="008310BE"/>
    <w:rsid w:val="00832FCD"/>
    <w:rsid w:val="00850F53"/>
    <w:rsid w:val="00870DAA"/>
    <w:rsid w:val="00876053"/>
    <w:rsid w:val="008A17FB"/>
    <w:rsid w:val="009053AD"/>
    <w:rsid w:val="00907168"/>
    <w:rsid w:val="0094594C"/>
    <w:rsid w:val="00992B77"/>
    <w:rsid w:val="009A622D"/>
    <w:rsid w:val="009D754F"/>
    <w:rsid w:val="00A00707"/>
    <w:rsid w:val="00A15774"/>
    <w:rsid w:val="00A51999"/>
    <w:rsid w:val="00A60C5D"/>
    <w:rsid w:val="00A624CE"/>
    <w:rsid w:val="00AA2A0A"/>
    <w:rsid w:val="00B452A4"/>
    <w:rsid w:val="00B54EBB"/>
    <w:rsid w:val="00B738C9"/>
    <w:rsid w:val="00BB6CF4"/>
    <w:rsid w:val="00BE008A"/>
    <w:rsid w:val="00C032ED"/>
    <w:rsid w:val="00C2755C"/>
    <w:rsid w:val="00C4798E"/>
    <w:rsid w:val="00C551FF"/>
    <w:rsid w:val="00C73965"/>
    <w:rsid w:val="00C8718B"/>
    <w:rsid w:val="00CA5470"/>
    <w:rsid w:val="00CB790C"/>
    <w:rsid w:val="00CD0547"/>
    <w:rsid w:val="00D151FB"/>
    <w:rsid w:val="00D27A0F"/>
    <w:rsid w:val="00D6785C"/>
    <w:rsid w:val="00D7336E"/>
    <w:rsid w:val="00DC650D"/>
    <w:rsid w:val="00DE5238"/>
    <w:rsid w:val="00E20BA7"/>
    <w:rsid w:val="00E239C6"/>
    <w:rsid w:val="00E431C7"/>
    <w:rsid w:val="00E44CB1"/>
    <w:rsid w:val="00E61003"/>
    <w:rsid w:val="00E7155C"/>
    <w:rsid w:val="00ED0C1B"/>
    <w:rsid w:val="00F078DE"/>
    <w:rsid w:val="00F07F38"/>
    <w:rsid w:val="00F07FA4"/>
    <w:rsid w:val="00F21C31"/>
    <w:rsid w:val="00F51E53"/>
    <w:rsid w:val="00FD0EC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063F"/>
  <w15:docId w15:val="{8E33CB82-A422-49DF-ADC8-19F4A11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A2A0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32ED"/>
    <w:pPr>
      <w:ind w:left="720"/>
      <w:contextualSpacing/>
    </w:pPr>
  </w:style>
  <w:style w:type="paragraph" w:customStyle="1" w:styleId="zagsait">
    <w:name w:val="zagsait"/>
    <w:basedOn w:val="a"/>
    <w:rsid w:val="00E239C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Plain Text"/>
    <w:basedOn w:val="a"/>
    <w:link w:val="a8"/>
    <w:rsid w:val="003555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3555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0">
    <w:name w:val="toc 1"/>
    <w:basedOn w:val="a"/>
    <w:next w:val="a"/>
    <w:autoRedefine/>
    <w:semiHidden/>
    <w:rsid w:val="00E61003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0"/>
      <w:lang w:eastAsia="ja-JP"/>
    </w:rPr>
  </w:style>
  <w:style w:type="character" w:customStyle="1" w:styleId="a9">
    <w:name w:val="Оглавление_"/>
    <w:basedOn w:val="a0"/>
    <w:link w:val="aa"/>
    <w:rsid w:val="00B452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enturySchoolbook8pt">
    <w:name w:val="Оглавление + Century Schoolbook;8 pt"/>
    <w:basedOn w:val="a9"/>
    <w:rsid w:val="00B452A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a">
    <w:name w:val="Оглавление"/>
    <w:basedOn w:val="a"/>
    <w:link w:val="a9"/>
    <w:rsid w:val="00B452A4"/>
    <w:pPr>
      <w:widowControl w:val="0"/>
      <w:shd w:val="clear" w:color="auto" w:fill="FFFFFF"/>
      <w:spacing w:before="120" w:after="0" w:line="218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amper</cp:lastModifiedBy>
  <cp:revision>3</cp:revision>
  <cp:lastPrinted>2017-03-26T16:41:00Z</cp:lastPrinted>
  <dcterms:created xsi:type="dcterms:W3CDTF">2019-04-16T18:51:00Z</dcterms:created>
  <dcterms:modified xsi:type="dcterms:W3CDTF">2019-04-23T06:50:00Z</dcterms:modified>
</cp:coreProperties>
</file>