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5239F4">
        <w:rPr>
          <w:sz w:val="28"/>
          <w:szCs w:val="28"/>
        </w:rPr>
        <w:t>о</w:t>
      </w:r>
      <w:r w:rsidRPr="00D2714B">
        <w:rPr>
          <w:sz w:val="28"/>
          <w:szCs w:val="28"/>
        </w:rPr>
        <w:t>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D47AC" w:rsidRPr="00E22F3A">
        <w:rPr>
          <w:sz w:val="28"/>
          <w:szCs w:val="28"/>
          <w:u w:val="single"/>
        </w:rPr>
        <w:t>Техносферная и экологическая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245B" w:rsidRDefault="00BB24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245B" w:rsidRPr="00D2714B" w:rsidRDefault="00BB24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BB245B" w:rsidRDefault="00BB245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ИНФОРМАЦИОННЫЕ ТЕХНОЛОГИИ В ТЕХНОСФЕРНОЙ БЕЗОПАСНОСТИ</w:t>
      </w:r>
      <w:r w:rsidRPr="00D2714B">
        <w:rPr>
          <w:sz w:val="28"/>
          <w:szCs w:val="28"/>
        </w:rPr>
        <w:t>» (</w:t>
      </w:r>
      <w:r w:rsidR="006D47AC">
        <w:rPr>
          <w:sz w:val="28"/>
          <w:szCs w:val="28"/>
        </w:rPr>
        <w:t>Б</w:t>
      </w:r>
      <w:proofErr w:type="gramStart"/>
      <w:r w:rsidR="006D47AC">
        <w:rPr>
          <w:sz w:val="28"/>
          <w:szCs w:val="28"/>
        </w:rPr>
        <w:t>1</w:t>
      </w:r>
      <w:proofErr w:type="gramEnd"/>
      <w:r w:rsidR="006D47AC">
        <w:rPr>
          <w:sz w:val="28"/>
          <w:szCs w:val="28"/>
        </w:rPr>
        <w:t>.В.ОД.14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6D47AC" w:rsidRPr="00D2714B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D47AC">
        <w:rPr>
          <w:sz w:val="28"/>
          <w:szCs w:val="28"/>
        </w:rPr>
        <w:t xml:space="preserve">20.03.01 </w:t>
      </w:r>
      <w:r>
        <w:rPr>
          <w:sz w:val="28"/>
          <w:szCs w:val="28"/>
        </w:rPr>
        <w:t>«</w:t>
      </w:r>
      <w:r w:rsidRPr="006D47A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профилю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D47AC" w:rsidRPr="006D47AC">
        <w:rPr>
          <w:sz w:val="28"/>
          <w:szCs w:val="28"/>
        </w:rPr>
        <w:t>Безопасность технологических процессов и производств</w:t>
      </w:r>
      <w:r w:rsidRPr="00D2714B">
        <w:rPr>
          <w:sz w:val="28"/>
          <w:szCs w:val="28"/>
        </w:rPr>
        <w:t xml:space="preserve">» </w:t>
      </w: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D47AC" w:rsidRDefault="006D47AC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245B" w:rsidRDefault="00BB24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245B" w:rsidRDefault="00BB24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245B" w:rsidRPr="00D2714B" w:rsidRDefault="00BB24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BB245B" w:rsidRDefault="00BB245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8E6938">
        <w:rPr>
          <w:sz w:val="28"/>
          <w:szCs w:val="28"/>
        </w:rPr>
        <w:t>1</w:t>
      </w:r>
      <w:r w:rsidR="00BB245B">
        <w:rPr>
          <w:sz w:val="28"/>
          <w:szCs w:val="28"/>
        </w:rPr>
        <w:t>8</w:t>
      </w:r>
    </w:p>
    <w:p w:rsidR="00BB245B" w:rsidRPr="00D2714B" w:rsidRDefault="008649D8" w:rsidP="00BB245B">
      <w:pPr>
        <w:jc w:val="left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A931E6" w:rsidRDefault="00A931E6" w:rsidP="00A931E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687115" cy="63542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127" cy="6357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1C7746">
        <w:rPr>
          <w:sz w:val="28"/>
          <w:szCs w:val="28"/>
        </w:rPr>
        <w:t>21</w:t>
      </w:r>
      <w:r w:rsidRPr="00D2714B">
        <w:rPr>
          <w:sz w:val="28"/>
          <w:szCs w:val="28"/>
        </w:rPr>
        <w:t xml:space="preserve">» </w:t>
      </w:r>
      <w:r w:rsidR="001C7746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1C7746">
        <w:rPr>
          <w:sz w:val="28"/>
          <w:szCs w:val="28"/>
        </w:rPr>
        <w:t xml:space="preserve">16 </w:t>
      </w:r>
      <w:r w:rsidRPr="00D2714B">
        <w:rPr>
          <w:sz w:val="28"/>
          <w:szCs w:val="28"/>
        </w:rPr>
        <w:t xml:space="preserve">г., приказ № </w:t>
      </w:r>
      <w:r w:rsidR="001C7746">
        <w:rPr>
          <w:sz w:val="28"/>
          <w:szCs w:val="28"/>
        </w:rPr>
        <w:t>246</w:t>
      </w:r>
      <w:r w:rsidRPr="00D2714B">
        <w:rPr>
          <w:sz w:val="28"/>
          <w:szCs w:val="28"/>
        </w:rPr>
        <w:t xml:space="preserve"> по направлению </w:t>
      </w:r>
      <w:r w:rsidR="001C7746" w:rsidRPr="008F451A">
        <w:rPr>
          <w:sz w:val="28"/>
          <w:szCs w:val="28"/>
        </w:rPr>
        <w:t>2</w:t>
      </w:r>
      <w:r w:rsidRPr="008F451A">
        <w:rPr>
          <w:sz w:val="28"/>
          <w:szCs w:val="28"/>
        </w:rPr>
        <w:t>0.0</w:t>
      </w:r>
      <w:r w:rsidR="001C7746" w:rsidRPr="008F451A">
        <w:rPr>
          <w:sz w:val="28"/>
          <w:szCs w:val="28"/>
        </w:rPr>
        <w:t>3</w:t>
      </w:r>
      <w:r w:rsidRPr="008F451A">
        <w:rPr>
          <w:sz w:val="28"/>
          <w:szCs w:val="28"/>
        </w:rPr>
        <w:t>.0</w:t>
      </w:r>
      <w:r w:rsidR="001C7746" w:rsidRPr="008F451A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 w:rsidR="001C7746">
        <w:rPr>
          <w:sz w:val="28"/>
          <w:szCs w:val="28"/>
        </w:rPr>
        <w:t>Техносферная безопасность</w:t>
      </w:r>
      <w:r w:rsidRPr="00D2714B">
        <w:rPr>
          <w:sz w:val="28"/>
          <w:szCs w:val="28"/>
        </w:rPr>
        <w:t>», по дисциплине «</w:t>
      </w:r>
      <w:r w:rsidR="001C7746" w:rsidRPr="001C7746">
        <w:rPr>
          <w:sz w:val="28"/>
          <w:szCs w:val="28"/>
        </w:rPr>
        <w:t xml:space="preserve">Информационные технологии в </w:t>
      </w:r>
      <w:proofErr w:type="spellStart"/>
      <w:r w:rsidR="001C7746" w:rsidRPr="001C7746">
        <w:rPr>
          <w:sz w:val="28"/>
          <w:szCs w:val="28"/>
        </w:rPr>
        <w:t>техносферной</w:t>
      </w:r>
      <w:proofErr w:type="spellEnd"/>
      <w:r w:rsidR="001C7746" w:rsidRPr="001C7746">
        <w:rPr>
          <w:sz w:val="28"/>
          <w:szCs w:val="28"/>
        </w:rPr>
        <w:t xml:space="preserve"> безопасности</w:t>
      </w:r>
      <w:r w:rsidRPr="00D2714B">
        <w:rPr>
          <w:sz w:val="28"/>
          <w:szCs w:val="28"/>
        </w:rPr>
        <w:t>».</w:t>
      </w:r>
    </w:p>
    <w:p w:rsidR="001C7746" w:rsidRPr="00B608D7" w:rsidRDefault="001C7746" w:rsidP="001C77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="00281B9C">
        <w:rPr>
          <w:rFonts w:cs="Times New Roman"/>
          <w:szCs w:val="28"/>
        </w:rPr>
        <w:t xml:space="preserve">является </w:t>
      </w:r>
      <w:r w:rsidRPr="00766DB8">
        <w:t xml:space="preserve">приобретение совокупности знаний, умений и навыков </w:t>
      </w:r>
      <w:r>
        <w:t>по ин</w:t>
      </w:r>
      <w:r>
        <w:softHyphen/>
        <w:t>фор</w:t>
      </w:r>
      <w:r>
        <w:softHyphen/>
        <w:t>ма</w:t>
      </w:r>
      <w:r>
        <w:softHyphen/>
        <w:t xml:space="preserve">ционным технологиям в </w:t>
      </w:r>
      <w:proofErr w:type="spellStart"/>
      <w:r>
        <w:t>техносферной</w:t>
      </w:r>
      <w:proofErr w:type="spellEnd"/>
      <w:r>
        <w:t xml:space="preserve"> безопасности </w:t>
      </w:r>
      <w:r w:rsidRPr="00766DB8">
        <w:t>для при</w:t>
      </w:r>
      <w:r w:rsidRPr="00766DB8">
        <w:softHyphen/>
        <w:t xml:space="preserve">менения их в </w:t>
      </w:r>
      <w:r>
        <w:t>области</w:t>
      </w:r>
      <w:r w:rsidRPr="00766DB8">
        <w:t xml:space="preserve"> про</w:t>
      </w:r>
      <w:r>
        <w:softHyphen/>
      </w:r>
      <w:r>
        <w:softHyphen/>
      </w:r>
      <w:r w:rsidRPr="00766DB8">
        <w:t xml:space="preserve">фессиональной деятельности и позволяющих  </w:t>
      </w:r>
      <w:r>
        <w:t>более эффективно решать профессиональ</w:t>
      </w:r>
      <w:r>
        <w:softHyphen/>
        <w:t>ные задачи.</w:t>
      </w:r>
    </w:p>
    <w:p w:rsidR="001C7746" w:rsidRPr="00CA2765" w:rsidRDefault="001C7746" w:rsidP="001C77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1C7746" w:rsidRPr="00B75E7A" w:rsidRDefault="001C7746" w:rsidP="001C77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75E7A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овладение навыками </w:t>
      </w:r>
      <w:r w:rsidRPr="00B75E7A">
        <w:rPr>
          <w:rFonts w:cs="Times New Roman"/>
          <w:szCs w:val="28"/>
        </w:rPr>
        <w:t>разработки автоматизированных систем обучения рабочих и служащих требованиям безопасности и составления мультимедийных инструкций по безопасности труда;</w:t>
      </w:r>
    </w:p>
    <w:p w:rsidR="001C7746" w:rsidRDefault="001C7746" w:rsidP="001C77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0D6E3F">
        <w:rPr>
          <w:rFonts w:cs="Times New Roman"/>
          <w:szCs w:val="28"/>
        </w:rPr>
        <w:t xml:space="preserve">знакомство с </w:t>
      </w:r>
      <w:r>
        <w:rPr>
          <w:rFonts w:cs="Times New Roman"/>
          <w:szCs w:val="28"/>
        </w:rPr>
        <w:t>компьютерными системами, повышающими эффектив</w:t>
      </w:r>
      <w:r>
        <w:rPr>
          <w:rFonts w:cs="Times New Roman"/>
          <w:szCs w:val="28"/>
        </w:rPr>
        <w:softHyphen/>
        <w:t xml:space="preserve">ность принятия решений в области </w:t>
      </w:r>
      <w:r w:rsidRPr="000D6E3F">
        <w:rPr>
          <w:rFonts w:cs="Times New Roman"/>
          <w:szCs w:val="28"/>
        </w:rPr>
        <w:t xml:space="preserve">управления </w:t>
      </w:r>
      <w:proofErr w:type="spellStart"/>
      <w:r>
        <w:rPr>
          <w:rFonts w:cs="Times New Roman"/>
          <w:szCs w:val="28"/>
        </w:rPr>
        <w:t>техносферной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 w:rsidRPr="000D6E3F">
        <w:rPr>
          <w:rFonts w:cs="Times New Roman"/>
          <w:szCs w:val="28"/>
        </w:rPr>
        <w:t>безопасность</w:t>
      </w:r>
      <w:r>
        <w:rPr>
          <w:rFonts w:cs="Times New Roman"/>
          <w:szCs w:val="28"/>
        </w:rPr>
        <w:t>и</w:t>
      </w:r>
      <w:proofErr w:type="spellEnd"/>
      <w:r>
        <w:rPr>
          <w:rFonts w:cs="Times New Roman"/>
          <w:szCs w:val="28"/>
        </w:rPr>
        <w:t>;</w:t>
      </w:r>
    </w:p>
    <w:p w:rsidR="001C7746" w:rsidRPr="00B75E7A" w:rsidRDefault="001C7746" w:rsidP="001C774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B75E7A">
        <w:rPr>
          <w:rFonts w:cs="Times New Roman"/>
          <w:szCs w:val="28"/>
        </w:rPr>
        <w:t>- приобретение знаний для участия в проектных работах в составе коллектива в области создания средств обеспечения безопасности и  защиты человека от техногенных воздействий</w:t>
      </w:r>
      <w:r>
        <w:rPr>
          <w:rFonts w:cs="Times New Roman"/>
          <w:szCs w:val="28"/>
        </w:rPr>
        <w:t>.</w:t>
      </w:r>
    </w:p>
    <w:p w:rsidR="001C7746" w:rsidRPr="00D2714B" w:rsidRDefault="001C7746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номенклатуру, назначение и особенности основного специального программного обеспечения, разработанного ведущим организациями страны для решения вопросов </w:t>
      </w:r>
      <w:proofErr w:type="spellStart"/>
      <w:r w:rsidRPr="00DB0C96">
        <w:rPr>
          <w:rFonts w:cs="Times New Roman"/>
          <w:szCs w:val="28"/>
        </w:rPr>
        <w:t>техносферной</w:t>
      </w:r>
      <w:proofErr w:type="spellEnd"/>
      <w:r w:rsidRPr="00DB0C96">
        <w:rPr>
          <w:rFonts w:cs="Times New Roman"/>
          <w:szCs w:val="28"/>
        </w:rPr>
        <w:t xml:space="preserve"> безопасности;  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основные обучающие и мультимедийные системы по охране труда.    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1C7746" w:rsidRPr="00DB0C96" w:rsidRDefault="00DB0C9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1C7746" w:rsidRPr="00DB0C96">
        <w:rPr>
          <w:rFonts w:cs="Times New Roman"/>
          <w:szCs w:val="28"/>
        </w:rPr>
        <w:t xml:space="preserve">- осуществлять выбор оптимального программного обеспечения для решения конкретных задач в области безопасности;   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разрабатывать и использовать мультимедийные обучающие системы  для обучения персонала вопросам безопасности труда;  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составлять тесты для систем автоматизированного контроля знаний персонала по безопасности труда; 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разрабатывать алгоритмы и ставить задачи  программистам по разработке компьютерных программ, автоматизирующих труд специалистов в области безопасности производств; </w:t>
      </w:r>
    </w:p>
    <w:p w:rsidR="001C7746" w:rsidRPr="00DB0C96" w:rsidRDefault="001C774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использовать современные средства машинной графики и средства подготовки презентаций работ в области </w:t>
      </w:r>
      <w:proofErr w:type="spellStart"/>
      <w:r w:rsidRPr="00DB0C96">
        <w:rPr>
          <w:rFonts w:cs="Times New Roman"/>
          <w:szCs w:val="28"/>
        </w:rPr>
        <w:t>техносферной</w:t>
      </w:r>
      <w:proofErr w:type="spellEnd"/>
      <w:r w:rsidRPr="00DB0C96">
        <w:rPr>
          <w:rFonts w:cs="Times New Roman"/>
          <w:szCs w:val="28"/>
        </w:rPr>
        <w:t xml:space="preserve"> безопасности.</w:t>
      </w:r>
    </w:p>
    <w:p w:rsidR="00A931E6" w:rsidRDefault="00A931E6" w:rsidP="0095427B">
      <w:pPr>
        <w:widowControl/>
        <w:spacing w:line="240" w:lineRule="auto"/>
        <w:ind w:firstLine="851"/>
        <w:rPr>
          <w:b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ВЛАДЕТЬ</w:t>
      </w:r>
      <w:r>
        <w:rPr>
          <w:sz w:val="28"/>
          <w:szCs w:val="28"/>
        </w:rPr>
        <w:t>:</w:t>
      </w:r>
    </w:p>
    <w:p w:rsidR="00DB0C96" w:rsidRPr="00DB0C96" w:rsidRDefault="00DB0C9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 xml:space="preserve">- методами поиска и обмена информацией  по  </w:t>
      </w:r>
      <w:proofErr w:type="spellStart"/>
      <w:r w:rsidRPr="00DB0C96">
        <w:rPr>
          <w:rFonts w:cs="Times New Roman"/>
          <w:szCs w:val="28"/>
        </w:rPr>
        <w:t>техносферной</w:t>
      </w:r>
      <w:proofErr w:type="spellEnd"/>
      <w:r w:rsidRPr="00DB0C96">
        <w:rPr>
          <w:rFonts w:cs="Times New Roman"/>
          <w:szCs w:val="28"/>
        </w:rPr>
        <w:t xml:space="preserve"> безопас</w:t>
      </w:r>
      <w:r w:rsidRPr="00DB0C96">
        <w:rPr>
          <w:rFonts w:cs="Times New Roman"/>
          <w:szCs w:val="28"/>
        </w:rPr>
        <w:softHyphen/>
        <w:t xml:space="preserve">ности в локальных и глобальных компьютерных сетях;  </w:t>
      </w:r>
    </w:p>
    <w:p w:rsidR="00DB0C96" w:rsidRPr="00DB0C96" w:rsidRDefault="00DB0C9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>- практическими навыками по использованию основных специализи</w:t>
      </w:r>
      <w:r>
        <w:rPr>
          <w:rFonts w:cs="Times New Roman"/>
          <w:szCs w:val="28"/>
        </w:rPr>
        <w:softHyphen/>
      </w:r>
      <w:r w:rsidRPr="00DB0C96">
        <w:rPr>
          <w:rFonts w:cs="Times New Roman"/>
          <w:szCs w:val="28"/>
        </w:rPr>
        <w:t>ро</w:t>
      </w:r>
      <w:r w:rsidRPr="00DB0C96">
        <w:rPr>
          <w:rFonts w:cs="Times New Roman"/>
          <w:szCs w:val="28"/>
        </w:rPr>
        <w:softHyphen/>
        <w:t>ван</w:t>
      </w:r>
      <w:r w:rsidRPr="00DB0C96">
        <w:rPr>
          <w:rFonts w:cs="Times New Roman"/>
          <w:szCs w:val="28"/>
        </w:rPr>
        <w:softHyphen/>
        <w:t xml:space="preserve">ных компьютерных программ </w:t>
      </w:r>
      <w:proofErr w:type="gramStart"/>
      <w:r w:rsidRPr="00DB0C96">
        <w:rPr>
          <w:rFonts w:cs="Times New Roman"/>
          <w:szCs w:val="28"/>
        </w:rPr>
        <w:t>для</w:t>
      </w:r>
      <w:proofErr w:type="gramEnd"/>
      <w:r w:rsidRPr="00DB0C96">
        <w:rPr>
          <w:rFonts w:cs="Times New Roman"/>
          <w:szCs w:val="28"/>
        </w:rPr>
        <w:t xml:space="preserve"> </w:t>
      </w:r>
      <w:proofErr w:type="gramStart"/>
      <w:r w:rsidRPr="00DB0C96">
        <w:rPr>
          <w:rFonts w:cs="Times New Roman"/>
          <w:szCs w:val="28"/>
        </w:rPr>
        <w:t>специальной</w:t>
      </w:r>
      <w:proofErr w:type="gramEnd"/>
      <w:r w:rsidRPr="00DB0C96">
        <w:rPr>
          <w:rFonts w:cs="Times New Roman"/>
          <w:szCs w:val="28"/>
        </w:rPr>
        <w:t xml:space="preserve"> оценке условий труда и автоматизированных рабочих мест  инженера по охране труда; </w:t>
      </w:r>
    </w:p>
    <w:p w:rsidR="00DB0C96" w:rsidRPr="00DB0C96" w:rsidRDefault="00DB0C96" w:rsidP="00DB0C96">
      <w:pPr>
        <w:pStyle w:val="11"/>
        <w:ind w:left="0" w:firstLine="851"/>
        <w:contextualSpacing w:val="0"/>
        <w:jc w:val="both"/>
        <w:rPr>
          <w:rFonts w:cs="Times New Roman"/>
          <w:szCs w:val="28"/>
        </w:rPr>
      </w:pPr>
      <w:r w:rsidRPr="00DB0C96">
        <w:rPr>
          <w:rFonts w:cs="Times New Roman"/>
          <w:szCs w:val="28"/>
        </w:rPr>
        <w:t>-  навыками  применения информационно-поисковых систем норма</w:t>
      </w:r>
      <w:r w:rsidRPr="00DB0C96">
        <w:rPr>
          <w:rFonts w:cs="Times New Roman"/>
          <w:szCs w:val="28"/>
        </w:rPr>
        <w:softHyphen/>
        <w:t>тив</w:t>
      </w:r>
      <w:r>
        <w:rPr>
          <w:rFonts w:cs="Times New Roman"/>
          <w:szCs w:val="28"/>
        </w:rPr>
        <w:softHyphen/>
      </w:r>
      <w:r w:rsidRPr="00DB0C96">
        <w:rPr>
          <w:rFonts w:cs="Times New Roman"/>
          <w:szCs w:val="28"/>
        </w:rPr>
        <w:t>ных документов по безопасности технологических процессов и произ</w:t>
      </w:r>
      <w:r w:rsidRPr="00DB0C96">
        <w:rPr>
          <w:rFonts w:cs="Times New Roman"/>
          <w:szCs w:val="28"/>
        </w:rPr>
        <w:softHyphen/>
        <w:t>водств;  навыками использования  обучающих программы в области безо</w:t>
      </w:r>
      <w:r>
        <w:rPr>
          <w:rFonts w:cs="Times New Roman"/>
          <w:szCs w:val="28"/>
        </w:rPr>
        <w:softHyphen/>
      </w:r>
      <w:r w:rsidRPr="00DB0C96">
        <w:rPr>
          <w:rFonts w:cs="Times New Roman"/>
          <w:szCs w:val="28"/>
        </w:rPr>
        <w:t>пасности.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</w:t>
      </w:r>
      <w:r w:rsidRPr="004C3FFE">
        <w:rPr>
          <w:b/>
          <w:sz w:val="28"/>
          <w:szCs w:val="28"/>
        </w:rPr>
        <w:t xml:space="preserve"> (</w:t>
      </w:r>
      <w:proofErr w:type="gramStart"/>
      <w:r w:rsidRPr="004C3FFE">
        <w:rPr>
          <w:b/>
          <w:sz w:val="28"/>
          <w:szCs w:val="28"/>
        </w:rPr>
        <w:t>ОК</w:t>
      </w:r>
      <w:proofErr w:type="gramEnd"/>
      <w:r w:rsidRPr="004C3FFE">
        <w:rPr>
          <w:b/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E4033E" w:rsidRDefault="00E4033E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способностью использования основных программных средств, умением пользоваться глобальными информационными ресурсами, владением современными средствами телекоммуникаций, способностью использовать навыки работы с информацией из различных источников для решения профессиональных и социальных задач (ОК-12).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DB0C96" w:rsidRDefault="00DB0C96" w:rsidP="00C573A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учитывать современные тенденции развития техники и технологий в области обеспечения </w:t>
      </w:r>
      <w:proofErr w:type="spellStart"/>
      <w:r>
        <w:rPr>
          <w:sz w:val="28"/>
          <w:szCs w:val="28"/>
        </w:rPr>
        <w:t>техносферной</w:t>
      </w:r>
      <w:proofErr w:type="spellEnd"/>
      <w:r>
        <w:rPr>
          <w:sz w:val="28"/>
          <w:szCs w:val="28"/>
        </w:rPr>
        <w:t xml:space="preserve"> безопасности, измерительной и вычислительной техники, информационных технологий в своей профессиональной деятельности (ОПК-1)</w:t>
      </w:r>
      <w:r w:rsidR="00E4033E">
        <w:rPr>
          <w:sz w:val="28"/>
          <w:szCs w:val="28"/>
        </w:rPr>
        <w:t>.</w:t>
      </w:r>
    </w:p>
    <w:p w:rsidR="008649D8" w:rsidRDefault="008649D8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Pr="00E4033E">
        <w:rPr>
          <w:bCs/>
          <w:sz w:val="28"/>
          <w:szCs w:val="28"/>
        </w:rPr>
        <w:t>виду</w:t>
      </w:r>
      <w:r w:rsidRPr="00A52159">
        <w:rPr>
          <w:bCs/>
          <w:sz w:val="28"/>
          <w:szCs w:val="28"/>
        </w:rPr>
        <w:t xml:space="preserve"> профес</w:t>
      </w:r>
      <w:r w:rsidR="00E4033E">
        <w:rPr>
          <w:bCs/>
          <w:sz w:val="28"/>
          <w:szCs w:val="28"/>
        </w:rPr>
        <w:softHyphen/>
      </w:r>
      <w:r w:rsidRPr="00A52159">
        <w:rPr>
          <w:bCs/>
          <w:sz w:val="28"/>
          <w:szCs w:val="28"/>
        </w:rPr>
        <w:t xml:space="preserve">сиональной деятельности, на </w:t>
      </w:r>
      <w:r w:rsidRPr="00E4033E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E4033E">
        <w:rPr>
          <w:bCs/>
          <w:sz w:val="28"/>
          <w:szCs w:val="28"/>
        </w:rPr>
        <w:t>бакалав</w:t>
      </w:r>
      <w:r w:rsidR="00E4033E" w:rsidRPr="00E4033E">
        <w:rPr>
          <w:bCs/>
          <w:sz w:val="28"/>
          <w:szCs w:val="28"/>
        </w:rPr>
        <w:softHyphen/>
      </w:r>
      <w:r w:rsidRPr="00E4033E">
        <w:rPr>
          <w:bCs/>
          <w:sz w:val="28"/>
          <w:szCs w:val="28"/>
        </w:rPr>
        <w:t>риата</w:t>
      </w:r>
      <w:proofErr w:type="spellEnd"/>
      <w:r w:rsidRPr="00A52159">
        <w:rPr>
          <w:bCs/>
          <w:sz w:val="28"/>
          <w:szCs w:val="28"/>
        </w:rPr>
        <w:t>:</w:t>
      </w:r>
    </w:p>
    <w:p w:rsidR="00E4033E" w:rsidRDefault="00E4033E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сервисно</w:t>
      </w:r>
      <w:proofErr w:type="spellEnd"/>
      <w:r>
        <w:rPr>
          <w:bCs/>
          <w:sz w:val="28"/>
          <w:szCs w:val="28"/>
        </w:rPr>
        <w:t>-эксплуатационная деятельность:</w:t>
      </w:r>
    </w:p>
    <w:p w:rsidR="00E4033E" w:rsidRDefault="00E4033E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105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способностью ориентироваться в основных методах и системах обеспечения </w:t>
      </w:r>
      <w:proofErr w:type="spellStart"/>
      <w:r>
        <w:rPr>
          <w:bCs/>
          <w:sz w:val="28"/>
          <w:szCs w:val="28"/>
        </w:rPr>
        <w:t>техносферной</w:t>
      </w:r>
      <w:proofErr w:type="spellEnd"/>
      <w:r>
        <w:rPr>
          <w:bCs/>
          <w:sz w:val="28"/>
          <w:szCs w:val="28"/>
        </w:rPr>
        <w:t xml:space="preserve"> безопасности, обоснованно выбирать известные устройства, системы и методы защиты человека и окружающей среды от опасностей (ПК-5).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931E6" w:rsidRPr="00D2714B" w:rsidRDefault="00A931E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AE36BC" w:rsidRPr="00D2714B">
        <w:rPr>
          <w:sz w:val="28"/>
          <w:szCs w:val="28"/>
        </w:rPr>
        <w:t>«</w:t>
      </w:r>
      <w:r w:rsidR="00AE36BC">
        <w:rPr>
          <w:sz w:val="28"/>
          <w:szCs w:val="28"/>
        </w:rPr>
        <w:t>И</w:t>
      </w:r>
      <w:r w:rsidR="00AE36BC" w:rsidRPr="006D47AC">
        <w:rPr>
          <w:sz w:val="28"/>
          <w:szCs w:val="28"/>
        </w:rPr>
        <w:t xml:space="preserve">нформационные технологии в </w:t>
      </w:r>
      <w:proofErr w:type="spellStart"/>
      <w:r w:rsidR="00AE36BC" w:rsidRPr="006D47AC">
        <w:rPr>
          <w:sz w:val="28"/>
          <w:szCs w:val="28"/>
        </w:rPr>
        <w:t>техносферной</w:t>
      </w:r>
      <w:proofErr w:type="spellEnd"/>
      <w:r w:rsidR="00AE36BC" w:rsidRPr="006D47AC">
        <w:rPr>
          <w:sz w:val="28"/>
          <w:szCs w:val="28"/>
        </w:rPr>
        <w:t xml:space="preserve"> безопасности</w:t>
      </w:r>
      <w:r w:rsidR="00AE36BC" w:rsidRPr="00D2714B">
        <w:rPr>
          <w:sz w:val="28"/>
          <w:szCs w:val="28"/>
        </w:rPr>
        <w:t>» (</w:t>
      </w:r>
      <w:r w:rsidR="00AE36BC">
        <w:rPr>
          <w:sz w:val="28"/>
          <w:szCs w:val="28"/>
        </w:rPr>
        <w:t>Б</w:t>
      </w:r>
      <w:proofErr w:type="gramStart"/>
      <w:r w:rsidR="00AE36BC">
        <w:rPr>
          <w:sz w:val="28"/>
          <w:szCs w:val="28"/>
        </w:rPr>
        <w:t>1</w:t>
      </w:r>
      <w:proofErr w:type="gramEnd"/>
      <w:r w:rsidR="00AE36BC">
        <w:rPr>
          <w:sz w:val="28"/>
          <w:szCs w:val="28"/>
        </w:rPr>
        <w:t>.В.ОД.14</w:t>
      </w:r>
      <w:r w:rsidR="00AE36BC" w:rsidRPr="00D2714B">
        <w:rPr>
          <w:sz w:val="28"/>
          <w:szCs w:val="28"/>
        </w:rPr>
        <w:t>)</w:t>
      </w:r>
      <w:r w:rsidR="00AE36B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 xml:space="preserve">относится к </w:t>
      </w:r>
      <w:r w:rsidRPr="00AE36BC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AE36BC">
        <w:rPr>
          <w:sz w:val="28"/>
          <w:szCs w:val="28"/>
        </w:rPr>
        <w:t>обязательной</w:t>
      </w:r>
      <w:r w:rsidRPr="00D2714B">
        <w:rPr>
          <w:sz w:val="28"/>
          <w:szCs w:val="28"/>
        </w:rPr>
        <w:t>.</w:t>
      </w:r>
    </w:p>
    <w:p w:rsidR="00AE36BC" w:rsidRPr="00D2714B" w:rsidRDefault="00AE36BC" w:rsidP="00AE36B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835"/>
        <w:gridCol w:w="1383"/>
      </w:tblGrid>
      <w:tr w:rsidR="008649D8" w:rsidRPr="00D2714B" w:rsidTr="008C3230">
        <w:trPr>
          <w:jc w:val="center"/>
        </w:trPr>
        <w:tc>
          <w:tcPr>
            <w:tcW w:w="5353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835" w:type="dxa"/>
            <w:vMerge w:val="restart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383" w:type="dxa"/>
          </w:tcPr>
          <w:p w:rsidR="008649D8" w:rsidRPr="00D2714B" w:rsidRDefault="008649D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AE36BC" w:rsidRPr="00D2714B" w:rsidTr="008C3230">
        <w:trPr>
          <w:trHeight w:val="685"/>
          <w:jc w:val="center"/>
        </w:trPr>
        <w:tc>
          <w:tcPr>
            <w:tcW w:w="5353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AE36BC" w:rsidRPr="00D2714B" w:rsidTr="008C3230">
        <w:trPr>
          <w:trHeight w:val="2116"/>
          <w:jc w:val="center"/>
        </w:trPr>
        <w:tc>
          <w:tcPr>
            <w:tcW w:w="5353" w:type="dxa"/>
          </w:tcPr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E36BC" w:rsidRPr="00D2714B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E36BC" w:rsidRPr="00D2714B">
              <w:rPr>
                <w:sz w:val="28"/>
                <w:szCs w:val="28"/>
              </w:rPr>
              <w:t>В том числе: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AE36BC" w:rsidRPr="00D2714B" w:rsidRDefault="00AE36BC" w:rsidP="008C323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835" w:type="dxa"/>
          </w:tcPr>
          <w:p w:rsidR="00AE36BC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691">
              <w:rPr>
                <w:sz w:val="28"/>
                <w:szCs w:val="28"/>
              </w:rPr>
              <w:t>6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3230" w:rsidRPr="00D2714B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383" w:type="dxa"/>
          </w:tcPr>
          <w:p w:rsidR="00AE36BC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691">
              <w:rPr>
                <w:sz w:val="28"/>
                <w:szCs w:val="28"/>
              </w:rPr>
              <w:t>6</w:t>
            </w:r>
          </w:p>
          <w:p w:rsidR="008C3230" w:rsidRDefault="008C3230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8C3230" w:rsidRPr="00D2714B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835" w:type="dxa"/>
          </w:tcPr>
          <w:p w:rsidR="00AE36BC" w:rsidRPr="00D2714B" w:rsidRDefault="00DC2EE8" w:rsidP="009936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3691"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AE36BC" w:rsidRPr="00D2714B" w:rsidRDefault="00DC2EE8" w:rsidP="009936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3691">
              <w:rPr>
                <w:sz w:val="28"/>
                <w:szCs w:val="28"/>
              </w:rPr>
              <w:t>1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835" w:type="dxa"/>
          </w:tcPr>
          <w:p w:rsidR="00AE36BC" w:rsidRPr="00D2714B" w:rsidRDefault="00993691" w:rsidP="009936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383" w:type="dxa"/>
          </w:tcPr>
          <w:p w:rsidR="00AE36BC" w:rsidRPr="00D2714B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835" w:type="dxa"/>
          </w:tcPr>
          <w:p w:rsidR="00AE36BC" w:rsidRPr="00D2714B" w:rsidRDefault="00993691" w:rsidP="0099369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Зачет, </w:t>
            </w:r>
            <w:r w:rsidR="00DC2EE8">
              <w:rPr>
                <w:sz w:val="28"/>
                <w:szCs w:val="28"/>
              </w:rPr>
              <w:t>КР</w:t>
            </w:r>
          </w:p>
        </w:tc>
        <w:tc>
          <w:tcPr>
            <w:tcW w:w="1383" w:type="dxa"/>
          </w:tcPr>
          <w:p w:rsidR="00AE36BC" w:rsidRPr="00D2714B" w:rsidRDefault="00993691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Зачет, КР</w:t>
            </w:r>
          </w:p>
        </w:tc>
      </w:tr>
      <w:tr w:rsidR="00AE36BC" w:rsidRPr="00D2714B" w:rsidTr="008C3230">
        <w:trPr>
          <w:jc w:val="center"/>
        </w:trPr>
        <w:tc>
          <w:tcPr>
            <w:tcW w:w="5353" w:type="dxa"/>
          </w:tcPr>
          <w:p w:rsidR="00AE36BC" w:rsidRPr="00D2714B" w:rsidRDefault="00AE36BC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AE36BC" w:rsidRPr="00D2714B" w:rsidRDefault="00DC2EE8" w:rsidP="008C323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  <w:tc>
          <w:tcPr>
            <w:tcW w:w="1383" w:type="dxa"/>
          </w:tcPr>
          <w:p w:rsidR="00AE36BC" w:rsidRPr="00D2714B" w:rsidRDefault="00DC2EE8" w:rsidP="00DC2EE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144/4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387AF1" w:rsidRPr="00D2714B" w:rsidTr="00722904">
        <w:trPr>
          <w:jc w:val="center"/>
        </w:trPr>
        <w:tc>
          <w:tcPr>
            <w:tcW w:w="653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387AF1" w:rsidRPr="00D2714B" w:rsidRDefault="00387AF1" w:rsidP="0072290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 xml:space="preserve">Информационные системы. 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C2EE8">
              <w:rPr>
                <w:rFonts w:eastAsia="Calibri"/>
                <w:sz w:val="24"/>
                <w:szCs w:val="24"/>
              </w:rPr>
              <w:t>Специальное программное обеспечение для решения задач охраны труда.</w:t>
            </w:r>
          </w:p>
        </w:tc>
        <w:tc>
          <w:tcPr>
            <w:tcW w:w="6092" w:type="dxa"/>
          </w:tcPr>
          <w:p w:rsidR="00387AF1" w:rsidRPr="00DC2EE8" w:rsidRDefault="00387AF1" w:rsidP="00BB245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Информационные системы.   Межотраслевое и отрасле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DC2EE8">
              <w:rPr>
                <w:rFonts w:eastAsia="Calibri"/>
                <w:sz w:val="24"/>
                <w:szCs w:val="24"/>
              </w:rPr>
              <w:t>вое специальное программное обеспе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чение. Особенности программ, предназначенных для разных уровней управ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ления охраной труда (уровень линейных предприятий, уро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вень дорог, сетевой уровень).  Комплексное программное обеспечение (предназначенное для решения нескольких задач).  Использование сети Интернет как источника информации по проблемам </w:t>
            </w:r>
            <w:proofErr w:type="spellStart"/>
            <w:r w:rsidRPr="00DC2EE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DC2EE8">
              <w:rPr>
                <w:rFonts w:eastAsia="Calibri"/>
                <w:sz w:val="24"/>
                <w:szCs w:val="24"/>
              </w:rPr>
              <w:t xml:space="preserve"> безопасности.  Ресурсы информационно-телекоммуникационной сети «Интернет» по охране труда.  Аппа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рат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ное обеспечение и  вспо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мо</w:t>
            </w:r>
            <w:r>
              <w:rPr>
                <w:rFonts w:eastAsia="Calibri"/>
                <w:sz w:val="24"/>
                <w:szCs w:val="24"/>
              </w:rPr>
              <w:softHyphen/>
              <w:t>гательные технические средства, и</w:t>
            </w:r>
            <w:r w:rsidRPr="00DC2EE8">
              <w:rPr>
                <w:rFonts w:eastAsia="Calibri"/>
                <w:sz w:val="24"/>
                <w:szCs w:val="24"/>
              </w:rPr>
              <w:t xml:space="preserve">х сопряжение со средствами вычислительной техники.  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606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 xml:space="preserve">Компьютерные обучающие системы в охране труда.  Мультимедиа информационные </w:t>
            </w:r>
            <w:r w:rsidRPr="00DC2EE8">
              <w:rPr>
                <w:rFonts w:eastAsia="Calibri"/>
                <w:sz w:val="24"/>
                <w:szCs w:val="24"/>
              </w:rPr>
              <w:lastRenderedPageBreak/>
              <w:t>системы.</w:t>
            </w:r>
          </w:p>
        </w:tc>
        <w:tc>
          <w:tcPr>
            <w:tcW w:w="6092" w:type="dxa"/>
          </w:tcPr>
          <w:p w:rsidR="00387AF1" w:rsidRPr="00DC2EE8" w:rsidRDefault="00387AF1" w:rsidP="00BB245B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lastRenderedPageBreak/>
              <w:t xml:space="preserve"> Обзор и характеристика наиболее распространенных КОС. Мультимедийные средства обучения вопросам безопасности труда при выполнении различных видов работ.  Формы представления информации (текст и гипер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текст, графика, звуковые компоненты, видео-</w:t>
            </w:r>
            <w:r w:rsidRPr="00DC2EE8">
              <w:rPr>
                <w:rFonts w:eastAsia="Calibri"/>
                <w:sz w:val="24"/>
                <w:szCs w:val="24"/>
              </w:rPr>
              <w:lastRenderedPageBreak/>
              <w:t>компоненты и анимация).  Работа с графичес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кими изображениями (форматы графических файлов, технические средства и программы для работы с растровой и векторной графикой).  Звуковые компоненты КОС (речь, музыка, технологические звуки и сигналы, аудио-эффекты) и работа со звуком (форматы звуковых файлов, программы для работы со звуком).  Использование видео </w:t>
            </w:r>
            <w:proofErr w:type="gramStart"/>
            <w:r w:rsidRPr="00DC2EE8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C2EE8">
              <w:rPr>
                <w:rFonts w:eastAsia="Calibri"/>
                <w:sz w:val="24"/>
                <w:szCs w:val="24"/>
              </w:rPr>
              <w:t>КОС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и в текущей работе инженера по охране труда</w:t>
            </w:r>
            <w:r w:rsidR="00BB245B">
              <w:rPr>
                <w:rFonts w:eastAsia="Calibri"/>
                <w:sz w:val="24"/>
                <w:szCs w:val="24"/>
              </w:rPr>
              <w:t xml:space="preserve">. </w:t>
            </w:r>
            <w:r w:rsidRPr="00DC2EE8">
              <w:rPr>
                <w:rFonts w:eastAsia="Calibri"/>
                <w:sz w:val="24"/>
                <w:szCs w:val="24"/>
              </w:rPr>
              <w:t xml:space="preserve">    Схемы контроля знаний, формирование контрольных вопросов, методы оценки резуль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тов обучения охране труда </w:t>
            </w:r>
            <w:proofErr w:type="gramStart"/>
            <w:r w:rsidRPr="00DC2EE8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КОС.  Требования к интерфейсу КОС по охране труда.  Инструментальные средства разработки КОС, создание обучающих программ по охране труда.  Составление интерактивных инструкций по безопасности труда. Обучение рабочих и служащих требованиям безопасности  с использованием мультимедийных технологий.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06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Информационные системы поддер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жки принятия решений в области безопас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ности. 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ционно-поисковые системы нормативной документации по охране труда  </w:t>
            </w:r>
          </w:p>
        </w:tc>
        <w:tc>
          <w:tcPr>
            <w:tcW w:w="6092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Общие сведения  об информационных системах поддержки принятия решений в об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ла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сти безо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пас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ност</w:t>
            </w:r>
            <w:r>
              <w:rPr>
                <w:rFonts w:eastAsia="Calibri"/>
                <w:sz w:val="24"/>
                <w:szCs w:val="24"/>
              </w:rPr>
              <w:t>и. Программный комплекс ЕК СУТР.</w:t>
            </w:r>
          </w:p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Справочно-правовая система Консультант Плюс для поиска нормативных актов по охране труда  (структура единого информационного массива;  поиск документа по охране труда с из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вест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ными реквизитами;  поиск документов при наличии приблизительных све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дений о нем; исполь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зование правового навигатора как инструмента поиска основных до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кументов).  Спра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вочная система «Гарант».  Информационная система «Кодекс» с допол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ни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тельной базой доку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ментов по охране труда для железнодорожного транспорта (атри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бутный поиск;  интеллек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туаль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ный поиск;  поиск в тексте документа;  основные приемы работы).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Локальные и региональные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ционные системы. Автоматизиро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ван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ные рабочие места (АРМы) инженера по охране труда</w:t>
            </w:r>
          </w:p>
        </w:tc>
        <w:tc>
          <w:tcPr>
            <w:tcW w:w="6092" w:type="dxa"/>
          </w:tcPr>
          <w:p w:rsidR="00387AF1" w:rsidRPr="00DC2EE8" w:rsidRDefault="00387AF1" w:rsidP="00B8041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Локальные и региональные информационны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DC2EE8">
              <w:rPr>
                <w:rFonts w:eastAsia="Calibri"/>
                <w:sz w:val="24"/>
                <w:szCs w:val="24"/>
              </w:rPr>
              <w:t xml:space="preserve"> систем</w:t>
            </w:r>
            <w:r>
              <w:rPr>
                <w:rFonts w:eastAsia="Calibri"/>
                <w:sz w:val="24"/>
                <w:szCs w:val="24"/>
              </w:rPr>
              <w:t xml:space="preserve">ы.  </w:t>
            </w:r>
            <w:r w:rsidRPr="00DC2EE8">
              <w:rPr>
                <w:rFonts w:eastAsia="Calibri"/>
                <w:sz w:val="24"/>
                <w:szCs w:val="24"/>
              </w:rPr>
              <w:t xml:space="preserve"> Функционально-технологическая структура АРМ-СОТ и его компоненты.   АРМы различных разработчиков. </w:t>
            </w:r>
            <w:proofErr w:type="gramStart"/>
            <w:r w:rsidR="00B80416">
              <w:rPr>
                <w:rFonts w:eastAsia="Calibri"/>
                <w:sz w:val="24"/>
                <w:szCs w:val="24"/>
              </w:rPr>
              <w:t>В</w:t>
            </w:r>
            <w:r w:rsidRPr="00DC2EE8">
              <w:rPr>
                <w:rFonts w:eastAsia="Calibri"/>
                <w:sz w:val="24"/>
                <w:szCs w:val="24"/>
              </w:rPr>
              <w:t>едение карто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теки работающих;  учет сведений о прохождении учебы по ОТ и проверки знаний, а также получение списка лиц,  просрочивших проверку знаний;  учет нарушений правил ОТ и по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лу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чение справки о нарушителях;  получение </w:t>
            </w:r>
            <w:r w:rsidRPr="00DC2EE8">
              <w:rPr>
                <w:rFonts w:eastAsia="Calibri"/>
                <w:sz w:val="24"/>
                <w:szCs w:val="24"/>
              </w:rPr>
              <w:tab/>
              <w:t>графиков проведения медосмотров и спис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ка лиц, просрочивших его).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="00B80416">
              <w:rPr>
                <w:rFonts w:eastAsia="Calibri"/>
                <w:sz w:val="24"/>
                <w:szCs w:val="24"/>
              </w:rPr>
              <w:t>К</w:t>
            </w:r>
            <w:r w:rsidRPr="00DC2EE8">
              <w:rPr>
                <w:rFonts w:eastAsia="Calibri"/>
                <w:sz w:val="24"/>
                <w:szCs w:val="24"/>
              </w:rPr>
              <w:t>онтроль исполне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ния директив, предписаний и планов мероприятий;  формирование статистических отче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тов (например, о травматизме);   ведение учета входящих и исходящих документов;  полу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чение справки из базы НТД).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 </w:t>
            </w:r>
            <w:proofErr w:type="gramStart"/>
            <w:r w:rsidR="00B80416">
              <w:rPr>
                <w:rFonts w:eastAsia="Calibri"/>
                <w:sz w:val="24"/>
                <w:szCs w:val="24"/>
              </w:rPr>
              <w:t>В</w:t>
            </w:r>
            <w:r w:rsidRPr="00DC2EE8">
              <w:rPr>
                <w:rFonts w:eastAsia="Calibri"/>
                <w:sz w:val="24"/>
                <w:szCs w:val="24"/>
              </w:rPr>
              <w:t>едение карто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теки  оборудования и получение списков с просроченной датой технического освиде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тель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ствования;  получение справки о состоянии оборудования;  учет результатов специальной оценки условий труда;  получение справки о состоянии условий труда на РМ).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 xml:space="preserve">  Функциональный блок «</w:t>
            </w:r>
            <w:r w:rsidR="00716857">
              <w:rPr>
                <w:rFonts w:eastAsia="Calibri"/>
                <w:sz w:val="24"/>
                <w:szCs w:val="24"/>
              </w:rPr>
              <w:t>травматизм</w:t>
            </w:r>
            <w:r w:rsidRPr="00DC2EE8">
              <w:rPr>
                <w:rFonts w:eastAsia="Calibri"/>
                <w:sz w:val="24"/>
                <w:szCs w:val="24"/>
              </w:rPr>
              <w:t xml:space="preserve">» (ввод данных для акта Н-1 о несчастном случае на </w:t>
            </w:r>
            <w:r w:rsidRPr="00DC2EE8">
              <w:rPr>
                <w:rFonts w:eastAsia="Calibri"/>
                <w:sz w:val="24"/>
                <w:szCs w:val="24"/>
              </w:rPr>
              <w:lastRenderedPageBreak/>
              <w:t>производстве;  анализ травматизма с возможностью графической интерпретации информации).   Автома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ти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зированная информационная система «Охрана труда» (АИС </w:t>
            </w:r>
            <w:proofErr w:type="gramStart"/>
            <w:r w:rsidRPr="00DC2EE8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Pr="00DC2EE8">
              <w:rPr>
                <w:rFonts w:eastAsia="Calibri"/>
                <w:sz w:val="24"/>
                <w:szCs w:val="24"/>
              </w:rPr>
              <w:t>).</w:t>
            </w:r>
          </w:p>
        </w:tc>
      </w:tr>
      <w:tr w:rsidR="00387AF1" w:rsidRPr="00D2714B" w:rsidTr="00722904">
        <w:trPr>
          <w:jc w:val="center"/>
        </w:trPr>
        <w:tc>
          <w:tcPr>
            <w:tcW w:w="653" w:type="dxa"/>
          </w:tcPr>
          <w:p w:rsidR="00387AF1" w:rsidRPr="00DC2EE8" w:rsidRDefault="00387AF1" w:rsidP="00722904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06" w:type="dxa"/>
          </w:tcPr>
          <w:p w:rsidR="00387AF1" w:rsidRPr="00DC2EE8" w:rsidRDefault="008105E7" w:rsidP="00722904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Программы для оценки условий труда. </w:t>
            </w:r>
            <w:r w:rsidR="00387AF1" w:rsidRPr="00DC2EE8">
              <w:rPr>
                <w:rFonts w:eastAsia="Calibri"/>
                <w:sz w:val="24"/>
                <w:szCs w:val="24"/>
              </w:rPr>
              <w:t xml:space="preserve">Системы управления базами данных  (СУБД) для обработки информации в области </w:t>
            </w:r>
            <w:proofErr w:type="spellStart"/>
            <w:r w:rsidR="00387AF1" w:rsidRPr="00DC2EE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="00387AF1" w:rsidRPr="00DC2EE8">
              <w:rPr>
                <w:rFonts w:eastAsia="Calibri"/>
                <w:sz w:val="24"/>
                <w:szCs w:val="24"/>
              </w:rPr>
              <w:t xml:space="preserve"> безопасности.</w:t>
            </w:r>
          </w:p>
        </w:tc>
        <w:tc>
          <w:tcPr>
            <w:tcW w:w="6092" w:type="dxa"/>
          </w:tcPr>
          <w:p w:rsidR="00B80416" w:rsidRDefault="00B80416" w:rsidP="008105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8105E7" w:rsidRPr="00DC2EE8">
              <w:rPr>
                <w:rFonts w:eastAsia="Calibri"/>
                <w:sz w:val="24"/>
                <w:szCs w:val="24"/>
              </w:rPr>
              <w:t>Программы  для специальной оценк</w:t>
            </w:r>
            <w:r w:rsidR="008105E7">
              <w:rPr>
                <w:rFonts w:eastAsia="Calibri"/>
                <w:sz w:val="24"/>
                <w:szCs w:val="24"/>
              </w:rPr>
              <w:t>и</w:t>
            </w:r>
            <w:r w:rsidR="008105E7" w:rsidRPr="00DC2EE8">
              <w:rPr>
                <w:rFonts w:eastAsia="Calibri"/>
                <w:sz w:val="24"/>
                <w:szCs w:val="24"/>
              </w:rPr>
              <w:t xml:space="preserve"> условий труда. </w:t>
            </w:r>
            <w:r>
              <w:rPr>
                <w:rFonts w:eastAsia="Calibri"/>
                <w:sz w:val="24"/>
                <w:szCs w:val="24"/>
              </w:rPr>
              <w:t xml:space="preserve">    </w:t>
            </w:r>
          </w:p>
          <w:p w:rsidR="008105E7" w:rsidRDefault="00B80416" w:rsidP="008105E7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8105E7" w:rsidRPr="00DC2EE8">
              <w:rPr>
                <w:rFonts w:eastAsia="Calibri"/>
                <w:sz w:val="24"/>
                <w:szCs w:val="24"/>
              </w:rPr>
              <w:t>Компьютерная про</w:t>
            </w:r>
            <w:r w:rsidR="008105E7" w:rsidRPr="00DC2EE8">
              <w:rPr>
                <w:rFonts w:eastAsia="Calibri"/>
                <w:sz w:val="24"/>
                <w:szCs w:val="24"/>
              </w:rPr>
              <w:softHyphen/>
              <w:t xml:space="preserve">грамма на основе СУБД ACCESS разработки ПГУПС. </w:t>
            </w:r>
          </w:p>
          <w:p w:rsidR="00387AF1" w:rsidRPr="00DC2EE8" w:rsidRDefault="00B80416" w:rsidP="00B8041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 </w:t>
            </w:r>
            <w:r w:rsidR="00387AF1" w:rsidRPr="00DC2EE8">
              <w:rPr>
                <w:rFonts w:eastAsia="Calibri"/>
                <w:sz w:val="24"/>
                <w:szCs w:val="24"/>
              </w:rPr>
              <w:t>Программа  «Труд-Эксперт». Формирование в программе карты усл</w:t>
            </w:r>
            <w:r>
              <w:rPr>
                <w:rFonts w:eastAsia="Calibri"/>
                <w:sz w:val="24"/>
                <w:szCs w:val="24"/>
              </w:rPr>
              <w:t>овий труда.  Ввод значений ОВПФ</w:t>
            </w:r>
            <w:r w:rsidR="00387AF1" w:rsidRPr="00DC2EE8">
              <w:rPr>
                <w:rFonts w:eastAsia="Calibri"/>
                <w:sz w:val="24"/>
                <w:szCs w:val="24"/>
              </w:rPr>
              <w:t>. Автоматическая   оценка по факторам (сравнение фактических значений с имеющимися в справочниках нормативными значениями). Формирование протоколов по каждому ОВПФ. Использование имеющихся в программе справочников (нор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>ма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 xml:space="preserve">тивных документов по </w:t>
            </w:r>
            <w:proofErr w:type="spellStart"/>
            <w:r w:rsidR="00387AF1" w:rsidRPr="00DC2EE8">
              <w:rPr>
                <w:rFonts w:eastAsia="Calibri"/>
                <w:sz w:val="24"/>
                <w:szCs w:val="24"/>
              </w:rPr>
              <w:t>травмобезопасности</w:t>
            </w:r>
            <w:proofErr w:type="spellEnd"/>
            <w:r w:rsidR="00387AF1" w:rsidRPr="00DC2EE8">
              <w:rPr>
                <w:rFonts w:eastAsia="Calibri"/>
                <w:sz w:val="24"/>
                <w:szCs w:val="24"/>
              </w:rPr>
              <w:t>, перечня СИЗ, справочника должностей и профессий, норм искусственного и естественного освещения,  данных о средствах изме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>рения,  списков работ, дающих право на льготную пенсию,  справочника по ПДК для хи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>ми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>ческих веществ, справочник акустических факторов и др.). Определение класса усло</w:t>
            </w:r>
            <w:r w:rsidR="00387AF1" w:rsidRPr="00DC2EE8">
              <w:rPr>
                <w:rFonts w:eastAsia="Calibri"/>
                <w:sz w:val="24"/>
                <w:szCs w:val="24"/>
              </w:rPr>
              <w:softHyphen/>
              <w:t xml:space="preserve">вий труда. </w:t>
            </w:r>
            <w:r>
              <w:rPr>
                <w:rFonts w:eastAsia="Calibri"/>
                <w:sz w:val="24"/>
                <w:szCs w:val="24"/>
              </w:rPr>
              <w:br/>
              <w:t xml:space="preserve">     </w:t>
            </w:r>
            <w:r w:rsidR="00387AF1" w:rsidRPr="00DC2EE8">
              <w:rPr>
                <w:rFonts w:eastAsia="Calibri"/>
                <w:sz w:val="24"/>
                <w:szCs w:val="24"/>
              </w:rPr>
              <w:t xml:space="preserve">Программный комплекс разработки Ивановского НИИ </w:t>
            </w:r>
            <w:proofErr w:type="gramStart"/>
            <w:r w:rsidR="00387AF1" w:rsidRPr="00DC2EE8">
              <w:rPr>
                <w:rFonts w:eastAsia="Calibri"/>
                <w:sz w:val="24"/>
                <w:szCs w:val="24"/>
              </w:rPr>
              <w:t>ОТ</w:t>
            </w:r>
            <w:proofErr w:type="gramEnd"/>
            <w:r w:rsidR="00387AF1" w:rsidRPr="00DC2EE8">
              <w:rPr>
                <w:rFonts w:eastAsia="Calibri"/>
                <w:sz w:val="24"/>
                <w:szCs w:val="24"/>
              </w:rPr>
              <w:t xml:space="preserve">. Основные характеристики комплекса.  Режимы функционирования: перечень рабочих мест с их атрибутами; протоколы оценки ОВПФ.  Автоматическое формирование карты условий труда на основе данных из заполненных протоколов. </w:t>
            </w:r>
          </w:p>
        </w:tc>
      </w:tr>
    </w:tbl>
    <w:p w:rsidR="008E569E" w:rsidRPr="00A931E6" w:rsidRDefault="008E569E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D2714B">
              <w:rPr>
                <w:b/>
                <w:bCs/>
                <w:sz w:val="28"/>
                <w:szCs w:val="24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8105E7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2EE8">
              <w:rPr>
                <w:rFonts w:eastAsia="Calibri"/>
                <w:sz w:val="24"/>
                <w:szCs w:val="24"/>
              </w:rPr>
              <w:t xml:space="preserve">Информационные системы. 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C2EE8">
              <w:rPr>
                <w:rFonts w:eastAsia="Calibri"/>
                <w:sz w:val="24"/>
                <w:szCs w:val="24"/>
              </w:rPr>
              <w:t>Специальное программное обеспечение для решения задач охраны труда.</w:t>
            </w:r>
          </w:p>
        </w:tc>
        <w:tc>
          <w:tcPr>
            <w:tcW w:w="992" w:type="dxa"/>
            <w:vAlign w:val="center"/>
          </w:tcPr>
          <w:p w:rsidR="008649D8" w:rsidRPr="00D2714B" w:rsidRDefault="0099369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49D8" w:rsidRPr="00D2714B" w:rsidRDefault="00763CA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8649D8" w:rsidRPr="00D2714B" w:rsidRDefault="008105E7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2EE8">
              <w:rPr>
                <w:rFonts w:eastAsia="Calibri"/>
                <w:sz w:val="24"/>
                <w:szCs w:val="24"/>
              </w:rPr>
              <w:t>Компьютерные обучающие системы в охране труда.  Мультимедиа информационные системы.</w:t>
            </w:r>
          </w:p>
        </w:tc>
        <w:tc>
          <w:tcPr>
            <w:tcW w:w="992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49D8" w:rsidRPr="00D2714B" w:rsidRDefault="0099369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51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8105E7" w:rsidRPr="00D2714B" w:rsidRDefault="008105E7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2EE8">
              <w:rPr>
                <w:rFonts w:eastAsia="Calibri"/>
                <w:sz w:val="24"/>
                <w:szCs w:val="24"/>
              </w:rPr>
              <w:t>Информационные системы поддер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жки принятия решений в области безопас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ности. 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ционно-поисковые системы нормативной документации по охране труда  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5E7" w:rsidRPr="00D2714B" w:rsidRDefault="00763CA3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105E7" w:rsidRPr="00D2714B" w:rsidRDefault="00C5628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105E7" w:rsidRPr="00D2714B" w:rsidTr="00722904">
        <w:trPr>
          <w:jc w:val="center"/>
        </w:trPr>
        <w:tc>
          <w:tcPr>
            <w:tcW w:w="628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8105E7" w:rsidRPr="00D2714B" w:rsidRDefault="008105E7" w:rsidP="00AE0E99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C2EE8">
              <w:rPr>
                <w:rFonts w:eastAsia="Calibri"/>
                <w:sz w:val="24"/>
                <w:szCs w:val="24"/>
              </w:rPr>
              <w:t>Локальные и региональные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ционные системы. Автоматизиро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ван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ные рабочие места (АРМы) </w:t>
            </w:r>
            <w:r w:rsidR="00AE0E99">
              <w:rPr>
                <w:rFonts w:eastAsia="Calibri"/>
                <w:sz w:val="24"/>
                <w:szCs w:val="24"/>
              </w:rPr>
              <w:t>специалиста</w:t>
            </w:r>
            <w:r w:rsidRPr="00DC2EE8">
              <w:rPr>
                <w:rFonts w:eastAsia="Calibri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992" w:type="dxa"/>
            <w:vAlign w:val="center"/>
          </w:tcPr>
          <w:p w:rsidR="008105E7" w:rsidRPr="00D2714B" w:rsidRDefault="00993691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8105E7" w:rsidRPr="00D2714B" w:rsidRDefault="008105E7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105E7" w:rsidRPr="00D2714B" w:rsidRDefault="00763CA3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vAlign w:val="center"/>
          </w:tcPr>
          <w:p w:rsidR="008105E7" w:rsidRPr="00D2714B" w:rsidRDefault="00993691" w:rsidP="00722904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105E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96" w:type="dxa"/>
            <w:vAlign w:val="center"/>
          </w:tcPr>
          <w:p w:rsidR="008649D8" w:rsidRPr="00D2714B" w:rsidRDefault="008105E7" w:rsidP="008105E7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Программы для оценки условий труда. </w:t>
            </w:r>
            <w:r w:rsidRPr="00DC2EE8">
              <w:rPr>
                <w:rFonts w:eastAsia="Calibri"/>
                <w:sz w:val="24"/>
                <w:szCs w:val="24"/>
              </w:rPr>
              <w:t xml:space="preserve">Системы управления базами данных  (СУБД) для обработки информации в области </w:t>
            </w:r>
            <w:proofErr w:type="spellStart"/>
            <w:r w:rsidRPr="00DC2EE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DC2EE8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49D8" w:rsidRPr="00D2714B" w:rsidRDefault="00763CA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vAlign w:val="center"/>
          </w:tcPr>
          <w:p w:rsidR="008649D8" w:rsidRPr="00D2714B" w:rsidRDefault="00C56287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8649D8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8649D8" w:rsidRPr="00D2714B" w:rsidRDefault="00C56287" w:rsidP="009936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93691"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8649D8" w:rsidRPr="00D2714B" w:rsidRDefault="00763CA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851" w:type="dxa"/>
            <w:vAlign w:val="center"/>
          </w:tcPr>
          <w:p w:rsidR="008649D8" w:rsidRPr="00D2714B" w:rsidRDefault="00C56287" w:rsidP="0099369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93691">
              <w:rPr>
                <w:sz w:val="28"/>
                <w:szCs w:val="28"/>
              </w:rPr>
              <w:t>1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606"/>
        <w:gridCol w:w="6092"/>
      </w:tblGrid>
      <w:tr w:rsidR="008649D8" w:rsidRPr="00D2714B" w:rsidTr="00387AF1">
        <w:trPr>
          <w:jc w:val="center"/>
        </w:trPr>
        <w:tc>
          <w:tcPr>
            <w:tcW w:w="65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2714B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60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0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649D8" w:rsidRPr="00716857" w:rsidTr="00387AF1">
        <w:trPr>
          <w:jc w:val="center"/>
        </w:trPr>
        <w:tc>
          <w:tcPr>
            <w:tcW w:w="653" w:type="dxa"/>
          </w:tcPr>
          <w:p w:rsidR="008649D8" w:rsidRPr="00DC2EE8" w:rsidRDefault="00DC2EE8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606" w:type="dxa"/>
          </w:tcPr>
          <w:p w:rsidR="008649D8" w:rsidRPr="00DC2EE8" w:rsidRDefault="008105E7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 xml:space="preserve">Информационные системы. 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DC2EE8">
              <w:rPr>
                <w:rFonts w:eastAsia="Calibri"/>
                <w:sz w:val="24"/>
                <w:szCs w:val="24"/>
              </w:rPr>
              <w:t>Специальное программное обеспечение для решения задач охраны труда.</w:t>
            </w:r>
          </w:p>
        </w:tc>
        <w:tc>
          <w:tcPr>
            <w:tcW w:w="6092" w:type="dxa"/>
          </w:tcPr>
          <w:p w:rsidR="00B80416" w:rsidRPr="00B80416" w:rsidRDefault="00B80416" w:rsidP="00B8041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1. Советов, Б.Я. Информационные технологии: теоретические основы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Б.Я. Советов, В.В. </w:t>
            </w:r>
            <w:proofErr w:type="spellStart"/>
            <w:r w:rsidRPr="00B80416">
              <w:rPr>
                <w:rFonts w:eastAsia="Calibri"/>
                <w:sz w:val="24"/>
                <w:szCs w:val="24"/>
              </w:rPr>
              <w:t>Цехановский</w:t>
            </w:r>
            <w:proofErr w:type="spellEnd"/>
            <w:r w:rsidRPr="00B80416">
              <w:rPr>
                <w:rFonts w:eastAsia="Calibri"/>
                <w:sz w:val="24"/>
                <w:szCs w:val="24"/>
              </w:rPr>
              <w:t>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Лань, 2016. — 442 с. — Режим доступа: https://e.lanbook.com/book/93007</w:t>
            </w:r>
          </w:p>
          <w:p w:rsidR="00B80416" w:rsidRPr="00B80416" w:rsidRDefault="00B80416" w:rsidP="00B8041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2. Кудинов, Ю.И. Основы современной информатики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Ю.И. Кудинов, Ф.Ф. Пащенко.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Лань, 2011. — 256 с. — Режим доступа: </w:t>
            </w:r>
            <w:hyperlink r:id="rId7" w:history="1">
              <w:r w:rsidRPr="00B80416">
                <w:rPr>
                  <w:rFonts w:eastAsia="Calibri"/>
                  <w:sz w:val="24"/>
                  <w:szCs w:val="24"/>
                </w:rPr>
                <w:t>https://e.lanbook.com/book/91902</w:t>
              </w:r>
            </w:hyperlink>
          </w:p>
          <w:p w:rsidR="008649D8" w:rsidRPr="00DC2EE8" w:rsidRDefault="00B80416" w:rsidP="00B80416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="008F451A" w:rsidRPr="008F451A">
              <w:rPr>
                <w:rFonts w:eastAsia="Calibri"/>
                <w:sz w:val="24"/>
                <w:szCs w:val="24"/>
              </w:rPr>
              <w:t>. Соколов Э.М., Панарин В.М., Воронцова Н.В. Информационные технологии в безопасности жизне</w:t>
            </w:r>
            <w:r w:rsidR="008F451A">
              <w:rPr>
                <w:rFonts w:eastAsia="Calibri"/>
                <w:sz w:val="24"/>
                <w:szCs w:val="24"/>
              </w:rPr>
              <w:softHyphen/>
            </w:r>
            <w:r w:rsidR="008F451A" w:rsidRPr="008F451A">
              <w:rPr>
                <w:rFonts w:eastAsia="Calibri"/>
                <w:sz w:val="24"/>
                <w:szCs w:val="24"/>
              </w:rPr>
              <w:t>деятельности. – М.: Машиностроение, 2006. – 238 с.</w:t>
            </w:r>
            <w:r w:rsidRPr="00DC2EE8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8649D8" w:rsidRPr="00D2714B" w:rsidTr="00387AF1">
        <w:trPr>
          <w:jc w:val="center"/>
        </w:trPr>
        <w:tc>
          <w:tcPr>
            <w:tcW w:w="653" w:type="dxa"/>
          </w:tcPr>
          <w:p w:rsidR="008649D8" w:rsidRPr="00DC2EE8" w:rsidRDefault="00DC2EE8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22</w:t>
            </w:r>
          </w:p>
        </w:tc>
        <w:tc>
          <w:tcPr>
            <w:tcW w:w="2606" w:type="dxa"/>
          </w:tcPr>
          <w:p w:rsidR="008649D8" w:rsidRPr="00DC2EE8" w:rsidRDefault="00DC2EE8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Компьютерные обучающие системы в охране труда.  Мультимедиа информационные системы.</w:t>
            </w:r>
          </w:p>
        </w:tc>
        <w:tc>
          <w:tcPr>
            <w:tcW w:w="6092" w:type="dxa"/>
          </w:tcPr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1. Советов, Б.Я. Информационные технологии: теоретические основы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Б.Я. Советов, В.В. </w:t>
            </w:r>
            <w:proofErr w:type="spellStart"/>
            <w:r w:rsidRPr="00B80416">
              <w:rPr>
                <w:rFonts w:eastAsia="Calibri"/>
                <w:sz w:val="24"/>
                <w:szCs w:val="24"/>
              </w:rPr>
              <w:t>Цехановский</w:t>
            </w:r>
            <w:proofErr w:type="spellEnd"/>
            <w:r w:rsidRPr="00B80416">
              <w:rPr>
                <w:rFonts w:eastAsia="Calibri"/>
                <w:sz w:val="24"/>
                <w:szCs w:val="24"/>
              </w:rPr>
              <w:t>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Лань, 2016. — 442 с. — Режим доступа: https://e.lanbook.com/book/93007</w:t>
            </w:r>
          </w:p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2. Кудинов, Ю.И. Основы современной информатики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Ю.И. Кудинов, Ф.Ф. Пащенко.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Лань, 2011. — 256 с. — Режим доступа: </w:t>
            </w:r>
            <w:hyperlink r:id="rId8" w:history="1">
              <w:r w:rsidRPr="00B80416">
                <w:rPr>
                  <w:rFonts w:eastAsia="Calibri"/>
                  <w:sz w:val="24"/>
                  <w:szCs w:val="24"/>
                </w:rPr>
                <w:t>https://e.lanbook.com/book/91902</w:t>
              </w:r>
            </w:hyperlink>
          </w:p>
          <w:p w:rsidR="008649D8" w:rsidRPr="00DC2EE8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F451A">
              <w:rPr>
                <w:rFonts w:eastAsia="Calibri"/>
                <w:sz w:val="24"/>
                <w:szCs w:val="24"/>
              </w:rPr>
              <w:t>. Соколов Э.М., Панарин В.М., Воронцова Н.В. Информационные технологии в безопасности жизне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8F451A">
              <w:rPr>
                <w:rFonts w:eastAsia="Calibri"/>
                <w:sz w:val="24"/>
                <w:szCs w:val="24"/>
              </w:rPr>
              <w:t>деятельности. – М.: Машиностроение, 2006. – 238 с.</w:t>
            </w:r>
          </w:p>
        </w:tc>
      </w:tr>
      <w:tr w:rsidR="008649D8" w:rsidRPr="00D2714B" w:rsidTr="00387AF1">
        <w:trPr>
          <w:jc w:val="center"/>
        </w:trPr>
        <w:tc>
          <w:tcPr>
            <w:tcW w:w="653" w:type="dxa"/>
          </w:tcPr>
          <w:p w:rsidR="008649D8" w:rsidRPr="00DC2EE8" w:rsidRDefault="00DC2EE8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33</w:t>
            </w:r>
          </w:p>
        </w:tc>
        <w:tc>
          <w:tcPr>
            <w:tcW w:w="2606" w:type="dxa"/>
          </w:tcPr>
          <w:p w:rsidR="008649D8" w:rsidRPr="00DC2EE8" w:rsidRDefault="00DC2EE8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Информационные системы поддер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жки принятия решений в области безопас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ности. 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ционно-поисковые системы нормативной документации по охране труда  </w:t>
            </w:r>
          </w:p>
        </w:tc>
        <w:tc>
          <w:tcPr>
            <w:tcW w:w="6092" w:type="dxa"/>
          </w:tcPr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1. Советов, Б.Я. Информационные технологии: теоретические основы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Б.Я. Советов, В.В. </w:t>
            </w:r>
            <w:proofErr w:type="spellStart"/>
            <w:r w:rsidRPr="00B80416">
              <w:rPr>
                <w:rFonts w:eastAsia="Calibri"/>
                <w:sz w:val="24"/>
                <w:szCs w:val="24"/>
              </w:rPr>
              <w:t>Цехановский</w:t>
            </w:r>
            <w:proofErr w:type="spellEnd"/>
            <w:r w:rsidRPr="00B80416">
              <w:rPr>
                <w:rFonts w:eastAsia="Calibri"/>
                <w:sz w:val="24"/>
                <w:szCs w:val="24"/>
              </w:rPr>
              <w:t>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Лань, 2016. — 442 с. — Режим доступа: https://e.lanbook.com/book/93007</w:t>
            </w:r>
          </w:p>
          <w:p w:rsidR="00DE072F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2. Кудинов, Ю.И. Основы современной информатики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Ю.И. Кудинов, Ф.Ф. Пащенко.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Лань, 2011. — 256 с. — Режим доступа: </w:t>
            </w:r>
            <w:hyperlink r:id="rId9" w:history="1">
              <w:r w:rsidRPr="00B80416">
                <w:rPr>
                  <w:rFonts w:eastAsia="Calibri"/>
                  <w:sz w:val="24"/>
                  <w:szCs w:val="24"/>
                </w:rPr>
                <w:t>https://e.lanbook.com/book/91902</w:t>
              </w:r>
            </w:hyperlink>
          </w:p>
          <w:p w:rsidR="00DE072F" w:rsidRPr="00DE072F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E072F">
              <w:rPr>
                <w:rFonts w:eastAsia="Calibri"/>
                <w:sz w:val="24"/>
                <w:szCs w:val="24"/>
              </w:rPr>
              <w:t>3. Тихомиров О.И. Информационные техно</w:t>
            </w:r>
            <w:r w:rsidRPr="00DE072F">
              <w:rPr>
                <w:rFonts w:eastAsia="Calibri"/>
                <w:sz w:val="24"/>
                <w:szCs w:val="24"/>
              </w:rPr>
              <w:softHyphen/>
              <w:t xml:space="preserve">логии в области </w:t>
            </w:r>
            <w:proofErr w:type="spellStart"/>
            <w:r w:rsidRPr="00DE072F">
              <w:rPr>
                <w:rFonts w:eastAsia="Calibri"/>
                <w:sz w:val="24"/>
                <w:szCs w:val="24"/>
              </w:rPr>
              <w:t>техно</w:t>
            </w:r>
            <w:r w:rsidRPr="00DE072F">
              <w:rPr>
                <w:rFonts w:eastAsia="Calibri"/>
                <w:sz w:val="24"/>
                <w:szCs w:val="24"/>
              </w:rPr>
              <w:softHyphen/>
              <w:t>сферной</w:t>
            </w:r>
            <w:proofErr w:type="spellEnd"/>
            <w:r w:rsidRPr="00DE072F">
              <w:rPr>
                <w:rFonts w:eastAsia="Calibri"/>
                <w:sz w:val="24"/>
                <w:szCs w:val="24"/>
              </w:rPr>
              <w:t xml:space="preserve"> безопасности: Метод</w:t>
            </w:r>
            <w:proofErr w:type="gramStart"/>
            <w:r w:rsidRPr="00DE072F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DE072F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DE072F">
              <w:rPr>
                <w:rFonts w:eastAsia="Calibri"/>
                <w:sz w:val="24"/>
                <w:szCs w:val="24"/>
              </w:rPr>
              <w:t>у</w:t>
            </w:r>
            <w:proofErr w:type="gramEnd"/>
            <w:r w:rsidRPr="00DE072F">
              <w:rPr>
                <w:rFonts w:eastAsia="Calibri"/>
                <w:sz w:val="24"/>
                <w:szCs w:val="24"/>
              </w:rPr>
              <w:t>казания. СПб</w:t>
            </w:r>
            <w:proofErr w:type="gramStart"/>
            <w:r w:rsidRPr="00DE072F">
              <w:rPr>
                <w:rFonts w:eastAsia="Calibri"/>
                <w:sz w:val="24"/>
                <w:szCs w:val="24"/>
              </w:rPr>
              <w:t xml:space="preserve">.: </w:t>
            </w:r>
            <w:proofErr w:type="gramEnd"/>
            <w:r w:rsidRPr="00DE072F">
              <w:rPr>
                <w:rFonts w:eastAsia="Calibri"/>
                <w:sz w:val="24"/>
                <w:szCs w:val="24"/>
              </w:rPr>
              <w:t>ФГБОУ ВО ПГУПС, 2017. – с.31</w:t>
            </w:r>
          </w:p>
          <w:p w:rsidR="008649D8" w:rsidRPr="00DC2EE8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  <w:r w:rsidRPr="008F451A">
              <w:rPr>
                <w:rFonts w:eastAsia="Calibri"/>
                <w:sz w:val="24"/>
                <w:szCs w:val="24"/>
              </w:rPr>
              <w:t>. Соколов Э.М., Панарин В.М., Воронцова Н.В. Информационные технологии в безопасности жизне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8F451A">
              <w:rPr>
                <w:rFonts w:eastAsia="Calibri"/>
                <w:sz w:val="24"/>
                <w:szCs w:val="24"/>
              </w:rPr>
              <w:t>деятельности. – М.: Машиностроение, 2006. – 238 с.</w:t>
            </w:r>
          </w:p>
        </w:tc>
      </w:tr>
      <w:tr w:rsidR="008649D8" w:rsidRPr="00D2714B" w:rsidTr="00387AF1">
        <w:trPr>
          <w:jc w:val="center"/>
        </w:trPr>
        <w:tc>
          <w:tcPr>
            <w:tcW w:w="653" w:type="dxa"/>
          </w:tcPr>
          <w:p w:rsidR="008649D8" w:rsidRPr="00DC2EE8" w:rsidRDefault="00DC2EE8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44</w:t>
            </w:r>
          </w:p>
        </w:tc>
        <w:tc>
          <w:tcPr>
            <w:tcW w:w="2606" w:type="dxa"/>
          </w:tcPr>
          <w:p w:rsidR="008649D8" w:rsidRPr="00DC2EE8" w:rsidRDefault="00DC2EE8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DC2EE8">
              <w:rPr>
                <w:rFonts w:eastAsia="Calibri"/>
                <w:sz w:val="24"/>
                <w:szCs w:val="24"/>
              </w:rPr>
              <w:t>Локальные и региональные информа</w:t>
            </w:r>
            <w:r w:rsidRPr="00DC2EE8">
              <w:rPr>
                <w:rFonts w:eastAsia="Calibri"/>
                <w:sz w:val="24"/>
                <w:szCs w:val="24"/>
              </w:rPr>
              <w:softHyphen/>
              <w:t xml:space="preserve">ционные </w:t>
            </w:r>
            <w:r w:rsidRPr="00DC2EE8">
              <w:rPr>
                <w:rFonts w:eastAsia="Calibri"/>
                <w:sz w:val="24"/>
                <w:szCs w:val="24"/>
              </w:rPr>
              <w:lastRenderedPageBreak/>
              <w:t>системы. Автоматизиро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ван</w:t>
            </w:r>
            <w:r w:rsidRPr="00DC2EE8">
              <w:rPr>
                <w:rFonts w:eastAsia="Calibri"/>
                <w:sz w:val="24"/>
                <w:szCs w:val="24"/>
              </w:rPr>
              <w:softHyphen/>
              <w:t>ные рабочие места (АРМы) инженера по охране труда</w:t>
            </w:r>
          </w:p>
        </w:tc>
        <w:tc>
          <w:tcPr>
            <w:tcW w:w="6092" w:type="dxa"/>
          </w:tcPr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lastRenderedPageBreak/>
              <w:t>1. Советов, Б.Я. Информационные технологии: теоретические основы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Б.Я. Советов, В.В. </w:t>
            </w:r>
            <w:proofErr w:type="spellStart"/>
            <w:r w:rsidRPr="00B80416">
              <w:rPr>
                <w:rFonts w:eastAsia="Calibri"/>
                <w:sz w:val="24"/>
                <w:szCs w:val="24"/>
              </w:rPr>
              <w:t>Цехановский</w:t>
            </w:r>
            <w:proofErr w:type="spellEnd"/>
            <w:r w:rsidRPr="00B80416">
              <w:rPr>
                <w:rFonts w:eastAsia="Calibri"/>
                <w:sz w:val="24"/>
                <w:szCs w:val="24"/>
              </w:rPr>
              <w:t>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lastRenderedPageBreak/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Лань, 2016. — 442 с. — Режим доступа: https://e.lanbook.com/book/93007</w:t>
            </w:r>
          </w:p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2. Кудинов, Ю.И. Основы современной информатики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Ю.И. Кудинов, Ф.Ф. Пащенко.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Лань, 2011. — 256 с. — Режим доступа: </w:t>
            </w:r>
            <w:hyperlink r:id="rId10" w:history="1">
              <w:r w:rsidRPr="00B80416">
                <w:rPr>
                  <w:rFonts w:eastAsia="Calibri"/>
                  <w:sz w:val="24"/>
                  <w:szCs w:val="24"/>
                </w:rPr>
                <w:t>https://e.lanbook.com/book/91902</w:t>
              </w:r>
            </w:hyperlink>
          </w:p>
          <w:p w:rsidR="008649D8" w:rsidRPr="00DC2EE8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F451A">
              <w:rPr>
                <w:rFonts w:eastAsia="Calibri"/>
                <w:sz w:val="24"/>
                <w:szCs w:val="24"/>
              </w:rPr>
              <w:t>. Соколов Э.М., Панарин В.М., Воронцова Н.В. Информационные технологии в безопасности жизне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8F451A">
              <w:rPr>
                <w:rFonts w:eastAsia="Calibri"/>
                <w:sz w:val="24"/>
                <w:szCs w:val="24"/>
              </w:rPr>
              <w:t>деятельности. – М.: Машиностроение, 2006. – 238 с.</w:t>
            </w:r>
          </w:p>
        </w:tc>
      </w:tr>
      <w:tr w:rsidR="00DC2EE8" w:rsidRPr="00D2714B" w:rsidTr="00387AF1">
        <w:trPr>
          <w:jc w:val="center"/>
        </w:trPr>
        <w:tc>
          <w:tcPr>
            <w:tcW w:w="653" w:type="dxa"/>
          </w:tcPr>
          <w:p w:rsidR="00DC2EE8" w:rsidRPr="00DC2EE8" w:rsidRDefault="00DC2EE8" w:rsidP="00DC2EE8">
            <w:pPr>
              <w:widowControl/>
              <w:spacing w:line="240" w:lineRule="auto"/>
              <w:ind w:firstLine="709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06" w:type="dxa"/>
          </w:tcPr>
          <w:p w:rsidR="00DC2EE8" w:rsidRPr="00DC2EE8" w:rsidRDefault="00C56287" w:rsidP="00387AF1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Программы для оценки условий труда. </w:t>
            </w:r>
            <w:r w:rsidRPr="00DC2EE8">
              <w:rPr>
                <w:rFonts w:eastAsia="Calibri"/>
                <w:sz w:val="24"/>
                <w:szCs w:val="24"/>
              </w:rPr>
              <w:t xml:space="preserve">Системы управления базами данных  (СУБД) для обработки информации в области </w:t>
            </w:r>
            <w:proofErr w:type="spellStart"/>
            <w:r w:rsidRPr="00DC2EE8">
              <w:rPr>
                <w:rFonts w:eastAsia="Calibri"/>
                <w:sz w:val="24"/>
                <w:szCs w:val="24"/>
              </w:rPr>
              <w:t>техносферной</w:t>
            </w:r>
            <w:proofErr w:type="spellEnd"/>
            <w:r w:rsidRPr="00DC2EE8">
              <w:rPr>
                <w:rFonts w:eastAsia="Calibri"/>
                <w:sz w:val="24"/>
                <w:szCs w:val="24"/>
              </w:rPr>
              <w:t xml:space="preserve"> безопасности</w:t>
            </w:r>
          </w:p>
        </w:tc>
        <w:tc>
          <w:tcPr>
            <w:tcW w:w="6092" w:type="dxa"/>
          </w:tcPr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1. Советов, Б.Я. Информационные технологии: теоретические основы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Б.Я. Советов, В.В. </w:t>
            </w:r>
            <w:proofErr w:type="spellStart"/>
            <w:r w:rsidRPr="00B80416">
              <w:rPr>
                <w:rFonts w:eastAsia="Calibri"/>
                <w:sz w:val="24"/>
                <w:szCs w:val="24"/>
              </w:rPr>
              <w:t>Цехановский</w:t>
            </w:r>
            <w:proofErr w:type="spellEnd"/>
            <w:r w:rsidRPr="00B80416">
              <w:rPr>
                <w:rFonts w:eastAsia="Calibri"/>
                <w:sz w:val="24"/>
                <w:szCs w:val="24"/>
              </w:rPr>
              <w:t>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Лань, 2016. — 442 с. — Режим доступа: https://e.lanbook.com/book/93007</w:t>
            </w:r>
          </w:p>
          <w:p w:rsidR="00DE072F" w:rsidRPr="00B80416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80416">
              <w:rPr>
                <w:rFonts w:eastAsia="Calibri"/>
                <w:sz w:val="24"/>
                <w:szCs w:val="24"/>
              </w:rPr>
              <w:t>2. Кудинов, Ю.И. Основы современной информатики [Электронный ресурс]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 :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учебное пособие / Ю.И. Кудинов, Ф.Ф. Пащенко. — Электрон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>д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>ан. — СПб</w:t>
            </w:r>
            <w:proofErr w:type="gramStart"/>
            <w:r w:rsidRPr="00B80416">
              <w:rPr>
                <w:rFonts w:eastAsia="Calibri"/>
                <w:sz w:val="24"/>
                <w:szCs w:val="24"/>
              </w:rPr>
              <w:t xml:space="preserve">. : </w:t>
            </w:r>
            <w:proofErr w:type="gramEnd"/>
            <w:r w:rsidRPr="00B80416">
              <w:rPr>
                <w:rFonts w:eastAsia="Calibri"/>
                <w:sz w:val="24"/>
                <w:szCs w:val="24"/>
              </w:rPr>
              <w:t xml:space="preserve">Лань, 2011. — 256 с. — Режим доступа: </w:t>
            </w:r>
            <w:hyperlink r:id="rId11" w:history="1">
              <w:r w:rsidRPr="00B80416">
                <w:rPr>
                  <w:rFonts w:eastAsia="Calibri"/>
                  <w:sz w:val="24"/>
                  <w:szCs w:val="24"/>
                </w:rPr>
                <w:t>https://e.lanbook.com/book/91902</w:t>
              </w:r>
            </w:hyperlink>
          </w:p>
          <w:p w:rsidR="00716857" w:rsidRPr="00DC2EE8" w:rsidRDefault="00DE072F" w:rsidP="00DE072F">
            <w:pPr>
              <w:widowControl/>
              <w:spacing w:line="240" w:lineRule="auto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  <w:r w:rsidRPr="008F451A">
              <w:rPr>
                <w:rFonts w:eastAsia="Calibri"/>
                <w:sz w:val="24"/>
                <w:szCs w:val="24"/>
              </w:rPr>
              <w:t>. Соколов Э.М., Панарин В.М., Воронцова Н.В. Информационные технологии в безопасности жизне</w:t>
            </w:r>
            <w:r>
              <w:rPr>
                <w:rFonts w:eastAsia="Calibri"/>
                <w:sz w:val="24"/>
                <w:szCs w:val="24"/>
              </w:rPr>
              <w:softHyphen/>
            </w:r>
            <w:r w:rsidRPr="008F451A">
              <w:rPr>
                <w:rFonts w:eastAsia="Calibri"/>
                <w:sz w:val="24"/>
                <w:szCs w:val="24"/>
              </w:rPr>
              <w:t>деятельности. – М.: Машиностроение, 2006. – 238 с.</w:t>
            </w:r>
          </w:p>
        </w:tc>
      </w:tr>
    </w:tbl>
    <w:p w:rsidR="00722904" w:rsidRDefault="0072290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E0E99" w:rsidRPr="00D2714B" w:rsidRDefault="00AE0E99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E0E99" w:rsidRDefault="00AE0E99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B245B" w:rsidRPr="00DE072F" w:rsidRDefault="00BB245B" w:rsidP="00BB245B">
      <w:pPr>
        <w:spacing w:line="240" w:lineRule="auto"/>
        <w:contextualSpacing/>
        <w:rPr>
          <w:bCs/>
          <w:sz w:val="28"/>
          <w:szCs w:val="28"/>
        </w:rPr>
      </w:pPr>
      <w:r w:rsidRPr="00DE072F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B245B" w:rsidRPr="00DE072F" w:rsidRDefault="00BB245B" w:rsidP="00BB245B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1. Советов, Б.Я. Информационные технологии: теоретические основы [Электронный ресурс]</w:t>
      </w:r>
      <w:proofErr w:type="gramStart"/>
      <w:r w:rsidRPr="00DE072F">
        <w:rPr>
          <w:sz w:val="28"/>
          <w:szCs w:val="28"/>
        </w:rPr>
        <w:t xml:space="preserve"> :</w:t>
      </w:r>
      <w:proofErr w:type="gramEnd"/>
      <w:r w:rsidRPr="00DE072F">
        <w:rPr>
          <w:sz w:val="28"/>
          <w:szCs w:val="28"/>
        </w:rPr>
        <w:t xml:space="preserve"> учебное пособие / Б.Я. Советов, В.В. </w:t>
      </w:r>
      <w:proofErr w:type="spellStart"/>
      <w:r w:rsidRPr="00DE072F">
        <w:rPr>
          <w:sz w:val="28"/>
          <w:szCs w:val="28"/>
        </w:rPr>
        <w:t>Цехановский</w:t>
      </w:r>
      <w:proofErr w:type="spellEnd"/>
      <w:r w:rsidRPr="00DE072F">
        <w:rPr>
          <w:sz w:val="28"/>
          <w:szCs w:val="28"/>
        </w:rPr>
        <w:t>. — Электрон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д</w:t>
      </w:r>
      <w:proofErr w:type="gramEnd"/>
      <w:r w:rsidRPr="00DE072F">
        <w:rPr>
          <w:sz w:val="28"/>
          <w:szCs w:val="28"/>
        </w:rPr>
        <w:t>ан. — СПб</w:t>
      </w:r>
      <w:proofErr w:type="gramStart"/>
      <w:r w:rsidRPr="00DE072F">
        <w:rPr>
          <w:sz w:val="28"/>
          <w:szCs w:val="28"/>
        </w:rPr>
        <w:t xml:space="preserve">. : </w:t>
      </w:r>
      <w:proofErr w:type="gramEnd"/>
      <w:r w:rsidRPr="00DE072F">
        <w:rPr>
          <w:sz w:val="28"/>
          <w:szCs w:val="28"/>
        </w:rPr>
        <w:t>Лань, 2016. — 442 с. — Режим доступа: https://e.lanbook.com/book/93007</w:t>
      </w:r>
    </w:p>
    <w:p w:rsidR="00BB245B" w:rsidRPr="00DE072F" w:rsidRDefault="00BB245B" w:rsidP="00BB245B">
      <w:pPr>
        <w:spacing w:line="240" w:lineRule="auto"/>
      </w:pPr>
      <w:r w:rsidRPr="00DE072F">
        <w:rPr>
          <w:sz w:val="28"/>
          <w:szCs w:val="28"/>
        </w:rPr>
        <w:t>2. Кудинов, Ю.И. Основы современной информатики [Электронный ресурс]</w:t>
      </w:r>
      <w:proofErr w:type="gramStart"/>
      <w:r w:rsidRPr="00DE072F">
        <w:rPr>
          <w:sz w:val="28"/>
          <w:szCs w:val="28"/>
        </w:rPr>
        <w:t xml:space="preserve"> :</w:t>
      </w:r>
      <w:proofErr w:type="gramEnd"/>
      <w:r w:rsidRPr="00DE072F">
        <w:rPr>
          <w:sz w:val="28"/>
          <w:szCs w:val="28"/>
        </w:rPr>
        <w:t xml:space="preserve"> учебное пособие / Ю.И. Кудинов, Ф.Ф. Пащенко. — Электрон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д</w:t>
      </w:r>
      <w:proofErr w:type="gramEnd"/>
      <w:r w:rsidRPr="00DE072F">
        <w:rPr>
          <w:sz w:val="28"/>
          <w:szCs w:val="28"/>
        </w:rPr>
        <w:t>ан. — СПб</w:t>
      </w:r>
      <w:proofErr w:type="gramStart"/>
      <w:r w:rsidRPr="00DE072F">
        <w:rPr>
          <w:sz w:val="28"/>
          <w:szCs w:val="28"/>
        </w:rPr>
        <w:t xml:space="preserve">. : </w:t>
      </w:r>
      <w:proofErr w:type="gramEnd"/>
      <w:r w:rsidRPr="00DE072F">
        <w:rPr>
          <w:sz w:val="28"/>
          <w:szCs w:val="28"/>
        </w:rPr>
        <w:t xml:space="preserve">Лань, 2011. — 256 с. — Режим доступа: </w:t>
      </w:r>
      <w:hyperlink r:id="rId12" w:history="1">
        <w:r w:rsidRPr="00DE072F">
          <w:rPr>
            <w:rStyle w:val="a6"/>
            <w:sz w:val="28"/>
            <w:szCs w:val="28"/>
          </w:rPr>
          <w:t>https://e.lanbook.com/book/91902</w:t>
        </w:r>
      </w:hyperlink>
    </w:p>
    <w:p w:rsidR="00DE072F" w:rsidRPr="00DE072F" w:rsidRDefault="00DE072F" w:rsidP="00BB245B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3. Тихомиров О.И. Информационные техно</w:t>
      </w:r>
      <w:r w:rsidRPr="00DE072F">
        <w:rPr>
          <w:sz w:val="28"/>
          <w:szCs w:val="28"/>
        </w:rPr>
        <w:softHyphen/>
        <w:t xml:space="preserve">логии в области </w:t>
      </w:r>
      <w:proofErr w:type="spellStart"/>
      <w:r w:rsidRPr="00DE072F">
        <w:rPr>
          <w:sz w:val="28"/>
          <w:szCs w:val="28"/>
        </w:rPr>
        <w:t>техно</w:t>
      </w:r>
      <w:r w:rsidRPr="00DE072F">
        <w:rPr>
          <w:sz w:val="28"/>
          <w:szCs w:val="28"/>
        </w:rPr>
        <w:softHyphen/>
      </w:r>
      <w:r w:rsidRPr="00DE072F">
        <w:rPr>
          <w:sz w:val="28"/>
          <w:szCs w:val="28"/>
        </w:rPr>
        <w:lastRenderedPageBreak/>
        <w:t>сферной</w:t>
      </w:r>
      <w:proofErr w:type="spellEnd"/>
      <w:r w:rsidRPr="00DE072F">
        <w:rPr>
          <w:sz w:val="28"/>
          <w:szCs w:val="28"/>
        </w:rPr>
        <w:t xml:space="preserve"> безопасности: Метод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у</w:t>
      </w:r>
      <w:proofErr w:type="gramEnd"/>
      <w:r w:rsidRPr="00DE072F">
        <w:rPr>
          <w:sz w:val="28"/>
          <w:szCs w:val="28"/>
        </w:rPr>
        <w:t>казания. СПб</w:t>
      </w:r>
      <w:proofErr w:type="gramStart"/>
      <w:r w:rsidRPr="00DE072F">
        <w:rPr>
          <w:sz w:val="28"/>
          <w:szCs w:val="28"/>
        </w:rPr>
        <w:t xml:space="preserve">.: </w:t>
      </w:r>
      <w:proofErr w:type="gramEnd"/>
      <w:r w:rsidRPr="00DE072F">
        <w:rPr>
          <w:sz w:val="28"/>
          <w:szCs w:val="28"/>
        </w:rPr>
        <w:t>ФГБОУ ВО ПГУПС, 2017. – с.31</w:t>
      </w:r>
    </w:p>
    <w:p w:rsidR="00DE072F" w:rsidRPr="00DE072F" w:rsidRDefault="00DE072F" w:rsidP="00BB245B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4. Соколов Э.М., Панарин В.М., Воронцова Н.В. Информационные технологии в безопасности жизне</w:t>
      </w:r>
      <w:r w:rsidRPr="00DE072F">
        <w:rPr>
          <w:sz w:val="28"/>
          <w:szCs w:val="28"/>
        </w:rPr>
        <w:softHyphen/>
        <w:t>деятельности. – М.: Машиностроение, 2006. – 238 с.</w:t>
      </w:r>
    </w:p>
    <w:p w:rsidR="00BB245B" w:rsidRPr="00DE072F" w:rsidRDefault="00BB245B" w:rsidP="00BB245B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B245B" w:rsidRPr="00DE072F" w:rsidRDefault="00BB245B" w:rsidP="00BB245B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1. Кудинов, Ю.И. Практикум по основам современной информатики [Электронный ресурс] : учеб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п</w:t>
      </w:r>
      <w:proofErr w:type="gramEnd"/>
      <w:r w:rsidRPr="00DE072F">
        <w:rPr>
          <w:sz w:val="28"/>
          <w:szCs w:val="28"/>
        </w:rPr>
        <w:t xml:space="preserve">особие / Ю.И. Кудинов, Ф.Ф. Пащенко, А.Ю. </w:t>
      </w:r>
      <w:proofErr w:type="spellStart"/>
      <w:r w:rsidRPr="00DE072F">
        <w:rPr>
          <w:sz w:val="28"/>
          <w:szCs w:val="28"/>
        </w:rPr>
        <w:t>Келина</w:t>
      </w:r>
      <w:proofErr w:type="spellEnd"/>
      <w:r w:rsidRPr="00DE072F">
        <w:rPr>
          <w:sz w:val="28"/>
          <w:szCs w:val="28"/>
        </w:rPr>
        <w:t>. — Электрон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д</w:t>
      </w:r>
      <w:proofErr w:type="gramEnd"/>
      <w:r w:rsidRPr="00DE072F">
        <w:rPr>
          <w:sz w:val="28"/>
          <w:szCs w:val="28"/>
        </w:rPr>
        <w:t>ан. — Санкт-Петербург</w:t>
      </w:r>
      <w:proofErr w:type="gramStart"/>
      <w:r w:rsidRPr="00DE072F">
        <w:rPr>
          <w:sz w:val="28"/>
          <w:szCs w:val="28"/>
        </w:rPr>
        <w:t xml:space="preserve"> :</w:t>
      </w:r>
      <w:proofErr w:type="gramEnd"/>
      <w:r w:rsidRPr="00DE072F">
        <w:rPr>
          <w:sz w:val="28"/>
          <w:szCs w:val="28"/>
        </w:rPr>
        <w:t xml:space="preserve"> Лань, 2011. — 352 с. — Режим доступа: https://e.lanbook.com/book/68471. — </w:t>
      </w:r>
      <w:proofErr w:type="spellStart"/>
      <w:r w:rsidRPr="00DE072F">
        <w:rPr>
          <w:sz w:val="28"/>
          <w:szCs w:val="28"/>
        </w:rPr>
        <w:t>Загл</w:t>
      </w:r>
      <w:proofErr w:type="spellEnd"/>
      <w:r w:rsidRPr="00DE072F">
        <w:rPr>
          <w:sz w:val="28"/>
          <w:szCs w:val="28"/>
        </w:rPr>
        <w:t>. с экрана.</w:t>
      </w:r>
    </w:p>
    <w:p w:rsidR="00DE072F" w:rsidRPr="00DE072F" w:rsidRDefault="00BB245B" w:rsidP="00DE072F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2. Титова Т.С. Информационные технологии в охране труда: автоматизированная система оценки производственных рисков: метод</w:t>
      </w:r>
      <w:proofErr w:type="gramStart"/>
      <w:r w:rsidRPr="00DE072F">
        <w:rPr>
          <w:sz w:val="28"/>
          <w:szCs w:val="28"/>
        </w:rPr>
        <w:t>.</w:t>
      </w:r>
      <w:proofErr w:type="gramEnd"/>
      <w:r w:rsidRPr="00DE072F">
        <w:rPr>
          <w:sz w:val="28"/>
          <w:szCs w:val="28"/>
        </w:rPr>
        <w:t xml:space="preserve"> </w:t>
      </w:r>
      <w:proofErr w:type="gramStart"/>
      <w:r w:rsidRPr="00DE072F">
        <w:rPr>
          <w:sz w:val="28"/>
          <w:szCs w:val="28"/>
        </w:rPr>
        <w:t>п</w:t>
      </w:r>
      <w:proofErr w:type="gramEnd"/>
      <w:r w:rsidRPr="00DE072F">
        <w:rPr>
          <w:sz w:val="28"/>
          <w:szCs w:val="28"/>
        </w:rPr>
        <w:t>особие / Т. С. Титова, О. И. Тихомиров, А. В. Дмитриева. - СПб</w:t>
      </w:r>
      <w:proofErr w:type="gramStart"/>
      <w:r w:rsidRPr="00DE072F">
        <w:rPr>
          <w:sz w:val="28"/>
          <w:szCs w:val="28"/>
        </w:rPr>
        <w:t xml:space="preserve">. : </w:t>
      </w:r>
      <w:proofErr w:type="gramEnd"/>
      <w:r w:rsidRPr="00DE072F">
        <w:rPr>
          <w:sz w:val="28"/>
          <w:szCs w:val="28"/>
        </w:rPr>
        <w:t>ПГУПС, 2007. - 107 с. (30 экз.)</w:t>
      </w:r>
    </w:p>
    <w:p w:rsidR="00BB245B" w:rsidRPr="00DE072F" w:rsidRDefault="00DE072F" w:rsidP="00DE072F">
      <w:pPr>
        <w:spacing w:line="240" w:lineRule="auto"/>
        <w:rPr>
          <w:sz w:val="28"/>
          <w:szCs w:val="28"/>
        </w:rPr>
      </w:pPr>
      <w:r w:rsidRPr="00DE072F">
        <w:rPr>
          <w:sz w:val="28"/>
          <w:szCs w:val="28"/>
        </w:rPr>
        <w:t>3</w:t>
      </w:r>
      <w:r w:rsidR="00BB245B" w:rsidRPr="00DE072F">
        <w:rPr>
          <w:sz w:val="28"/>
          <w:szCs w:val="28"/>
        </w:rPr>
        <w:t>. Информационные технологии на железнодорожном транспорте: Учеб</w:t>
      </w:r>
      <w:proofErr w:type="gramStart"/>
      <w:r w:rsidR="00BB245B" w:rsidRPr="00DE072F">
        <w:rPr>
          <w:sz w:val="28"/>
          <w:szCs w:val="28"/>
        </w:rPr>
        <w:t>.</w:t>
      </w:r>
      <w:proofErr w:type="gramEnd"/>
      <w:r w:rsidR="00BB245B" w:rsidRPr="00DE072F">
        <w:rPr>
          <w:sz w:val="28"/>
          <w:szCs w:val="28"/>
        </w:rPr>
        <w:t xml:space="preserve"> </w:t>
      </w:r>
      <w:proofErr w:type="gramStart"/>
      <w:r w:rsidR="00BB245B" w:rsidRPr="00DE072F">
        <w:rPr>
          <w:sz w:val="28"/>
          <w:szCs w:val="28"/>
        </w:rPr>
        <w:t>д</w:t>
      </w:r>
      <w:proofErr w:type="gramEnd"/>
      <w:r w:rsidR="00BB245B" w:rsidRPr="00DE072F">
        <w:rPr>
          <w:sz w:val="28"/>
          <w:szCs w:val="28"/>
        </w:rPr>
        <w:t xml:space="preserve">ля ж.-д. вузов / Э. К. </w:t>
      </w:r>
      <w:proofErr w:type="spellStart"/>
      <w:r w:rsidR="00BB245B" w:rsidRPr="00DE072F">
        <w:rPr>
          <w:sz w:val="28"/>
          <w:szCs w:val="28"/>
        </w:rPr>
        <w:t>Лецкий</w:t>
      </w:r>
      <w:proofErr w:type="spellEnd"/>
      <w:r w:rsidR="00BB245B" w:rsidRPr="00DE072F">
        <w:rPr>
          <w:sz w:val="28"/>
          <w:szCs w:val="28"/>
        </w:rPr>
        <w:t xml:space="preserve"> [и др.] ; ред.: Э. К. </w:t>
      </w:r>
      <w:proofErr w:type="spellStart"/>
      <w:r w:rsidR="00BB245B" w:rsidRPr="00DE072F">
        <w:rPr>
          <w:sz w:val="28"/>
          <w:szCs w:val="28"/>
        </w:rPr>
        <w:t>Лецкий</w:t>
      </w:r>
      <w:proofErr w:type="spellEnd"/>
      <w:r w:rsidR="00BB245B" w:rsidRPr="00DE072F">
        <w:rPr>
          <w:sz w:val="28"/>
          <w:szCs w:val="28"/>
        </w:rPr>
        <w:t xml:space="preserve">, Э. С. </w:t>
      </w:r>
      <w:proofErr w:type="spellStart"/>
      <w:r w:rsidR="00BB245B" w:rsidRPr="00DE072F">
        <w:rPr>
          <w:sz w:val="28"/>
          <w:szCs w:val="28"/>
        </w:rPr>
        <w:t>Поддавашкин</w:t>
      </w:r>
      <w:proofErr w:type="spellEnd"/>
      <w:r w:rsidR="00BB245B" w:rsidRPr="00DE072F">
        <w:rPr>
          <w:sz w:val="28"/>
          <w:szCs w:val="28"/>
        </w:rPr>
        <w:t xml:space="preserve">, В. В. Яковлев. - М.: УМК МПС России, 2000. - 677 с. (163 экз.) Информационные технологии в </w:t>
      </w:r>
      <w:proofErr w:type="spellStart"/>
      <w:r w:rsidR="00BB245B" w:rsidRPr="00DE072F">
        <w:rPr>
          <w:sz w:val="28"/>
          <w:szCs w:val="28"/>
        </w:rPr>
        <w:t>техносферной</w:t>
      </w:r>
      <w:proofErr w:type="spellEnd"/>
      <w:r w:rsidR="00BB245B" w:rsidRPr="00DE072F">
        <w:rPr>
          <w:sz w:val="28"/>
          <w:szCs w:val="28"/>
        </w:rPr>
        <w:t xml:space="preserve"> безопасности: метод</w:t>
      </w:r>
      <w:proofErr w:type="gramStart"/>
      <w:r w:rsidR="00BB245B" w:rsidRPr="00DE072F">
        <w:rPr>
          <w:sz w:val="28"/>
          <w:szCs w:val="28"/>
        </w:rPr>
        <w:t>.</w:t>
      </w:r>
      <w:proofErr w:type="gramEnd"/>
      <w:r w:rsidR="00BB245B" w:rsidRPr="00DE072F">
        <w:rPr>
          <w:sz w:val="28"/>
          <w:szCs w:val="28"/>
        </w:rPr>
        <w:t xml:space="preserve"> </w:t>
      </w:r>
      <w:proofErr w:type="gramStart"/>
      <w:r w:rsidR="00BB245B" w:rsidRPr="00DE072F">
        <w:rPr>
          <w:sz w:val="28"/>
          <w:szCs w:val="28"/>
        </w:rPr>
        <w:t>у</w:t>
      </w:r>
      <w:proofErr w:type="gramEnd"/>
      <w:r w:rsidR="00BB245B" w:rsidRPr="00DE072F">
        <w:rPr>
          <w:sz w:val="28"/>
          <w:szCs w:val="28"/>
        </w:rPr>
        <w:t>казания / О. И. Тихомиров. – СПб. : Петербург</w:t>
      </w:r>
      <w:proofErr w:type="gramStart"/>
      <w:r w:rsidR="00BB245B" w:rsidRPr="00DE072F">
        <w:rPr>
          <w:sz w:val="28"/>
          <w:szCs w:val="28"/>
        </w:rPr>
        <w:t>.</w:t>
      </w:r>
      <w:proofErr w:type="gramEnd"/>
      <w:r w:rsidR="00BB245B" w:rsidRPr="00DE072F">
        <w:rPr>
          <w:sz w:val="28"/>
          <w:szCs w:val="28"/>
        </w:rPr>
        <w:t xml:space="preserve"> </w:t>
      </w:r>
      <w:proofErr w:type="gramStart"/>
      <w:r w:rsidR="00BB245B" w:rsidRPr="00DE072F">
        <w:rPr>
          <w:sz w:val="28"/>
          <w:szCs w:val="28"/>
        </w:rPr>
        <w:t>г</w:t>
      </w:r>
      <w:proofErr w:type="gramEnd"/>
      <w:r w:rsidR="00BB245B" w:rsidRPr="00DE072F">
        <w:rPr>
          <w:sz w:val="28"/>
          <w:szCs w:val="28"/>
        </w:rPr>
        <w:t>ос. ун-т путей сообщения, 2017. – 46с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3A082A" w:rsidRDefault="00DE072F" w:rsidP="00DE07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082A" w:rsidRPr="0075565C">
        <w:rPr>
          <w:sz w:val="28"/>
          <w:szCs w:val="28"/>
        </w:rPr>
        <w:t>Закон Российской Федерации «Об информации,</w:t>
      </w:r>
      <w:r w:rsidR="003A082A">
        <w:rPr>
          <w:sz w:val="28"/>
          <w:szCs w:val="28"/>
        </w:rPr>
        <w:t xml:space="preserve"> </w:t>
      </w:r>
      <w:r w:rsidR="003A082A" w:rsidRPr="0075565C">
        <w:rPr>
          <w:sz w:val="28"/>
          <w:szCs w:val="28"/>
        </w:rPr>
        <w:t>информационных технологиях и о защите информации» (№149-ФЗ).</w:t>
      </w:r>
    </w:p>
    <w:p w:rsidR="003A082A" w:rsidRPr="0075565C" w:rsidRDefault="00DE072F" w:rsidP="00DE072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A082A" w:rsidRPr="0090598E">
        <w:rPr>
          <w:sz w:val="28"/>
          <w:szCs w:val="28"/>
        </w:rPr>
        <w:t>Единая система программной документации. Схемы алгоритмов, программ, данных и систем. Обозначения условные и пра</w:t>
      </w:r>
      <w:r w:rsidR="003A082A">
        <w:rPr>
          <w:sz w:val="28"/>
          <w:szCs w:val="28"/>
        </w:rPr>
        <w:t>вила выполнения,</w:t>
      </w:r>
      <w:r w:rsidR="003A082A" w:rsidRPr="00E7278C">
        <w:rPr>
          <w:sz w:val="28"/>
          <w:szCs w:val="28"/>
        </w:rPr>
        <w:t xml:space="preserve"> </w:t>
      </w:r>
      <w:r w:rsidR="003A082A" w:rsidRPr="0090598E">
        <w:rPr>
          <w:sz w:val="28"/>
          <w:szCs w:val="28"/>
        </w:rPr>
        <w:t>ГОСТ 19.701</w:t>
      </w:r>
      <w:r w:rsidR="003A082A" w:rsidRPr="0090598E">
        <w:rPr>
          <w:sz w:val="28"/>
          <w:szCs w:val="28"/>
        </w:rPr>
        <w:sym w:font="Symbol" w:char="002D"/>
      </w:r>
      <w:r w:rsidR="003A082A" w:rsidRPr="0090598E">
        <w:rPr>
          <w:sz w:val="28"/>
          <w:szCs w:val="28"/>
        </w:rPr>
        <w:t xml:space="preserve">90.  </w:t>
      </w:r>
      <w:proofErr w:type="spellStart"/>
      <w:r w:rsidR="003A082A" w:rsidRPr="0090598E">
        <w:rPr>
          <w:sz w:val="28"/>
          <w:szCs w:val="28"/>
        </w:rPr>
        <w:t>Введ</w:t>
      </w:r>
      <w:proofErr w:type="spellEnd"/>
      <w:r w:rsidR="003A082A" w:rsidRPr="0090598E">
        <w:rPr>
          <w:sz w:val="28"/>
          <w:szCs w:val="28"/>
        </w:rPr>
        <w:t xml:space="preserve">. 01.01.92. </w:t>
      </w:r>
      <w:r w:rsidR="003A082A" w:rsidRPr="0090598E">
        <w:rPr>
          <w:sz w:val="28"/>
          <w:szCs w:val="28"/>
        </w:rPr>
        <w:sym w:font="Symbol" w:char="002D"/>
      </w:r>
      <w:r w:rsidR="003A082A" w:rsidRPr="0090598E">
        <w:rPr>
          <w:sz w:val="28"/>
          <w:szCs w:val="28"/>
        </w:rPr>
        <w:t xml:space="preserve"> М.: Изд-во стандартов, 1990. </w:t>
      </w:r>
      <w:r w:rsidR="003A082A" w:rsidRPr="0090598E">
        <w:rPr>
          <w:sz w:val="28"/>
          <w:szCs w:val="28"/>
        </w:rPr>
        <w:sym w:font="Symbol" w:char="002D"/>
      </w:r>
      <w:r w:rsidR="003A082A" w:rsidRPr="0090598E">
        <w:rPr>
          <w:sz w:val="28"/>
          <w:szCs w:val="28"/>
        </w:rPr>
        <w:t xml:space="preserve"> 26 </w:t>
      </w:r>
      <w:proofErr w:type="gramStart"/>
      <w:r w:rsidR="003A082A" w:rsidRPr="0090598E">
        <w:rPr>
          <w:sz w:val="28"/>
          <w:szCs w:val="28"/>
        </w:rPr>
        <w:t>с</w:t>
      </w:r>
      <w:proofErr w:type="gramEnd"/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8649D8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A498B">
        <w:rPr>
          <w:bCs/>
          <w:sz w:val="28"/>
          <w:szCs w:val="28"/>
        </w:rPr>
        <w:t>При освоении данной дисциплины другие издания не используется.</w:t>
      </w:r>
    </w:p>
    <w:p w:rsidR="00CA498B" w:rsidRDefault="00CA498B" w:rsidP="00CA498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6338D7" w:rsidRDefault="008649D8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1.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Справочная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</w:t>
      </w:r>
      <w:proofErr w:type="spellStart"/>
      <w:r w:rsidR="00495362" w:rsidRPr="00495362">
        <w:rPr>
          <w:rFonts w:hint="eastAsia"/>
          <w:bCs/>
          <w:sz w:val="28"/>
          <w:szCs w:val="28"/>
        </w:rPr>
        <w:t>КонсультантПлюс</w:t>
      </w:r>
      <w:proofErr w:type="spellEnd"/>
      <w:r w:rsidR="00495362" w:rsidRPr="00495362">
        <w:rPr>
          <w:bCs/>
          <w:sz w:val="28"/>
          <w:szCs w:val="28"/>
        </w:rPr>
        <w:t xml:space="preserve"> - http://www.consultant.ru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2.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правовой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портал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«Гарант»</w:t>
      </w:r>
      <w:r w:rsidR="00495362" w:rsidRPr="00495362">
        <w:rPr>
          <w:bCs/>
          <w:sz w:val="28"/>
          <w:szCs w:val="28"/>
        </w:rPr>
        <w:t xml:space="preserve"> - http://www.garant.ru/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3.</w:t>
      </w:r>
      <w:r w:rsidRPr="006338D7">
        <w:rPr>
          <w:bCs/>
          <w:sz w:val="28"/>
          <w:szCs w:val="28"/>
        </w:rPr>
        <w:tab/>
      </w:r>
      <w:r w:rsidR="00495362" w:rsidRPr="00495362">
        <w:rPr>
          <w:rFonts w:hint="eastAsia"/>
          <w:bCs/>
          <w:sz w:val="28"/>
          <w:szCs w:val="28"/>
        </w:rPr>
        <w:t>Информационно</w:t>
      </w:r>
      <w:r w:rsidR="00495362" w:rsidRPr="00495362">
        <w:rPr>
          <w:bCs/>
          <w:sz w:val="28"/>
          <w:szCs w:val="28"/>
        </w:rPr>
        <w:t>-</w:t>
      </w:r>
      <w:r w:rsidR="00495362" w:rsidRPr="00495362">
        <w:rPr>
          <w:rFonts w:hint="eastAsia"/>
          <w:bCs/>
          <w:sz w:val="28"/>
          <w:szCs w:val="28"/>
        </w:rPr>
        <w:t>правовая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система</w:t>
      </w:r>
      <w:r w:rsidR="00495362" w:rsidRPr="00495362">
        <w:rPr>
          <w:bCs/>
          <w:sz w:val="28"/>
          <w:szCs w:val="28"/>
        </w:rPr>
        <w:t xml:space="preserve"> </w:t>
      </w:r>
      <w:r w:rsidR="00495362" w:rsidRPr="00495362">
        <w:rPr>
          <w:rFonts w:hint="eastAsia"/>
          <w:bCs/>
          <w:sz w:val="28"/>
          <w:szCs w:val="28"/>
        </w:rPr>
        <w:t>«Кодекс»</w:t>
      </w:r>
      <w:r w:rsidR="00495362" w:rsidRPr="00495362">
        <w:rPr>
          <w:bCs/>
          <w:sz w:val="28"/>
          <w:szCs w:val="28"/>
        </w:rPr>
        <w:t xml:space="preserve"> - http://www.kodeks.ru/</w:t>
      </w:r>
      <w:r w:rsidRPr="006338D7">
        <w:rPr>
          <w:bCs/>
          <w:sz w:val="28"/>
          <w:szCs w:val="28"/>
        </w:rPr>
        <w:t>;</w:t>
      </w:r>
    </w:p>
    <w:p w:rsidR="008649D8" w:rsidRPr="006338D7" w:rsidRDefault="008649D8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4.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 xml:space="preserve">Сайт </w:t>
      </w:r>
      <w:r w:rsidR="00495362">
        <w:rPr>
          <w:bCs/>
          <w:sz w:val="28"/>
          <w:szCs w:val="28"/>
        </w:rPr>
        <w:br/>
      </w:r>
      <w:r w:rsidR="00495362" w:rsidRPr="00E01CAD">
        <w:rPr>
          <w:bCs/>
          <w:sz w:val="28"/>
          <w:szCs w:val="28"/>
        </w:rPr>
        <w:t>http://www.ohranatruda.ru</w:t>
      </w:r>
      <w:r w:rsidRPr="006338D7">
        <w:rPr>
          <w:bCs/>
          <w:sz w:val="28"/>
          <w:szCs w:val="28"/>
        </w:rPr>
        <w:t>;</w:t>
      </w:r>
    </w:p>
    <w:p w:rsidR="008649D8" w:rsidRDefault="008649D8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6338D7">
        <w:rPr>
          <w:bCs/>
          <w:sz w:val="28"/>
          <w:szCs w:val="28"/>
        </w:rPr>
        <w:t>5.</w:t>
      </w:r>
      <w:r w:rsidRPr="006338D7">
        <w:rPr>
          <w:bCs/>
          <w:sz w:val="28"/>
          <w:szCs w:val="28"/>
        </w:rPr>
        <w:tab/>
      </w:r>
      <w:r w:rsidR="00495362">
        <w:rPr>
          <w:bCs/>
          <w:sz w:val="28"/>
          <w:szCs w:val="28"/>
        </w:rPr>
        <w:t>Сайт труд-эксперт. Управление</w:t>
      </w:r>
      <w:r w:rsidR="00495362">
        <w:rPr>
          <w:bCs/>
          <w:sz w:val="28"/>
          <w:szCs w:val="28"/>
        </w:rPr>
        <w:br/>
      </w:r>
      <w:r w:rsidR="00495362" w:rsidRPr="00495362">
        <w:rPr>
          <w:bCs/>
          <w:sz w:val="28"/>
          <w:szCs w:val="28"/>
        </w:rPr>
        <w:t>http://www.trudcontrol.ru</w:t>
      </w:r>
    </w:p>
    <w:p w:rsidR="003A082A" w:rsidRDefault="003A082A" w:rsidP="00495362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8649D8" w:rsidRPr="006338D7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490574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495362" w:rsidRPr="00443E82" w:rsidRDefault="00495362" w:rsidP="0095427B">
      <w:pPr>
        <w:widowControl/>
        <w:spacing w:line="240" w:lineRule="auto"/>
        <w:ind w:firstLine="851"/>
        <w:rPr>
          <w:bCs/>
          <w:i/>
          <w:sz w:val="20"/>
          <w:szCs w:val="28"/>
        </w:rPr>
      </w:pPr>
    </w:p>
    <w:p w:rsidR="008E569E" w:rsidRPr="00D2714B" w:rsidRDefault="008E569E" w:rsidP="008E569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E569E" w:rsidRPr="00D2714B" w:rsidRDefault="008E569E" w:rsidP="008E569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(проектор, интерактивная доска</w:t>
      </w:r>
      <w:r>
        <w:rPr>
          <w:bCs/>
          <w:sz w:val="28"/>
          <w:szCs w:val="28"/>
        </w:rPr>
        <w:t>);</w:t>
      </w:r>
    </w:p>
    <w:p w:rsidR="008E569E" w:rsidRPr="00D2714B" w:rsidRDefault="008E569E" w:rsidP="008E569E">
      <w:pPr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firstLine="851"/>
        <w:contextualSpacing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E569E" w:rsidRDefault="008E569E" w:rsidP="008E569E">
      <w:pPr>
        <w:tabs>
          <w:tab w:val="left" w:pos="0"/>
        </w:tabs>
        <w:spacing w:line="240" w:lineRule="auto"/>
        <w:ind w:firstLine="851"/>
        <w:contextualSpacing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E569E" w:rsidRPr="00CB53FF" w:rsidRDefault="008E569E" w:rsidP="008E569E">
      <w:pPr>
        <w:spacing w:line="240" w:lineRule="auto"/>
        <w:rPr>
          <w:sz w:val="28"/>
          <w:szCs w:val="28"/>
          <w:lang w:val="en-US"/>
        </w:rPr>
      </w:pPr>
      <w:r w:rsidRPr="00A931E6">
        <w:rPr>
          <w:sz w:val="28"/>
          <w:szCs w:val="28"/>
        </w:rPr>
        <w:tab/>
      </w:r>
      <w:r w:rsidRPr="00A931E6">
        <w:rPr>
          <w:sz w:val="28"/>
          <w:szCs w:val="28"/>
        </w:rPr>
        <w:tab/>
      </w:r>
      <w:r w:rsidRPr="00CB53FF">
        <w:rPr>
          <w:sz w:val="28"/>
          <w:szCs w:val="28"/>
          <w:lang w:val="en-US"/>
        </w:rPr>
        <w:t>MS (Wind</w:t>
      </w:r>
      <w:r>
        <w:rPr>
          <w:sz w:val="28"/>
          <w:szCs w:val="28"/>
          <w:lang w:val="en-US"/>
        </w:rPr>
        <w:t>ows</w:t>
      </w:r>
      <w:r w:rsidRPr="00CB53FF">
        <w:rPr>
          <w:sz w:val="28"/>
          <w:szCs w:val="28"/>
          <w:lang w:val="en-US"/>
        </w:rPr>
        <w:t>, Office)</w:t>
      </w:r>
      <w:r>
        <w:rPr>
          <w:sz w:val="28"/>
          <w:szCs w:val="28"/>
          <w:lang w:val="en-US"/>
        </w:rPr>
        <w:t xml:space="preserve">    </w:t>
      </w:r>
      <w:r w:rsidRPr="00CB53FF">
        <w:rPr>
          <w:sz w:val="28"/>
          <w:szCs w:val="28"/>
        </w:rPr>
        <w:t>Договор</w:t>
      </w:r>
      <w:r w:rsidRPr="00CB53FF">
        <w:rPr>
          <w:sz w:val="28"/>
          <w:szCs w:val="28"/>
          <w:lang w:val="en-US"/>
        </w:rPr>
        <w:t xml:space="preserve"> </w:t>
      </w:r>
      <w:r w:rsidRPr="00CB53FF">
        <w:rPr>
          <w:sz w:val="28"/>
          <w:szCs w:val="28"/>
        </w:rPr>
        <w:t>ЭОА</w:t>
      </w:r>
      <w:r w:rsidRPr="00CB53FF">
        <w:rPr>
          <w:sz w:val="28"/>
          <w:szCs w:val="28"/>
          <w:lang w:val="en-US"/>
        </w:rPr>
        <w:t xml:space="preserve">75380 </w:t>
      </w:r>
      <w:r w:rsidRPr="00CB53FF">
        <w:rPr>
          <w:sz w:val="28"/>
          <w:szCs w:val="28"/>
        </w:rPr>
        <w:t>от</w:t>
      </w:r>
      <w:r w:rsidRPr="00CB53FF">
        <w:rPr>
          <w:sz w:val="28"/>
          <w:szCs w:val="28"/>
          <w:lang w:val="en-US"/>
        </w:rPr>
        <w:t xml:space="preserve"> 30.01.2017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 xml:space="preserve">Акт </w:t>
      </w:r>
      <w:proofErr w:type="spellStart"/>
      <w:r w:rsidRPr="00CB53FF">
        <w:rPr>
          <w:sz w:val="28"/>
          <w:szCs w:val="28"/>
          <w:lang w:val="en-US"/>
        </w:rPr>
        <w:t>Tr</w:t>
      </w:r>
      <w:proofErr w:type="spellEnd"/>
      <w:r w:rsidRPr="00CB53FF">
        <w:rPr>
          <w:sz w:val="28"/>
          <w:szCs w:val="28"/>
        </w:rPr>
        <w:t>015112 от 16.03.2017</w:t>
      </w:r>
      <w:r w:rsidRPr="008E569E">
        <w:rPr>
          <w:sz w:val="28"/>
          <w:szCs w:val="28"/>
        </w:rPr>
        <w:t xml:space="preserve">    </w:t>
      </w: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№68883363 от 27.12.2015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A931E6">
        <w:rPr>
          <w:sz w:val="28"/>
          <w:szCs w:val="28"/>
        </w:rPr>
        <w:tab/>
      </w:r>
      <w:r w:rsidRPr="00A931E6">
        <w:rPr>
          <w:sz w:val="28"/>
          <w:szCs w:val="28"/>
        </w:rPr>
        <w:tab/>
      </w:r>
      <w:r w:rsidRPr="00CB53FF">
        <w:rPr>
          <w:sz w:val="28"/>
          <w:szCs w:val="28"/>
        </w:rPr>
        <w:t>Антивирус Касперского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Контракт 03722100021116000043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Акт СЛЛП-000002 от 12.01.2017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CB53FF">
        <w:rPr>
          <w:sz w:val="28"/>
          <w:szCs w:val="28"/>
        </w:rPr>
        <w:t>№ лицензии 1С1С-161228-134819-483-473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A931E6">
        <w:rPr>
          <w:sz w:val="28"/>
          <w:szCs w:val="28"/>
        </w:rPr>
        <w:tab/>
      </w:r>
      <w:r w:rsidRPr="00A931E6">
        <w:rPr>
          <w:sz w:val="28"/>
          <w:szCs w:val="28"/>
        </w:rPr>
        <w:tab/>
      </w:r>
      <w:r w:rsidRPr="00CB53FF">
        <w:rPr>
          <w:sz w:val="28"/>
          <w:szCs w:val="28"/>
        </w:rPr>
        <w:t>База данных дисциплин учебно-методического комплекса для специалистов железнодорожного транспорта</w:t>
      </w:r>
      <w:r w:rsidRPr="008E569E">
        <w:rPr>
          <w:sz w:val="28"/>
          <w:szCs w:val="28"/>
        </w:rPr>
        <w:t xml:space="preserve">  </w:t>
      </w:r>
      <w:proofErr w:type="spellStart"/>
      <w:r w:rsidRPr="00CB53FF">
        <w:rPr>
          <w:sz w:val="28"/>
          <w:szCs w:val="28"/>
        </w:rPr>
        <w:t>Св</w:t>
      </w:r>
      <w:proofErr w:type="spellEnd"/>
      <w:r w:rsidRPr="00CB53FF">
        <w:rPr>
          <w:sz w:val="28"/>
          <w:szCs w:val="28"/>
        </w:rPr>
        <w:t>-во №2015620987</w:t>
      </w:r>
      <w:r w:rsidRPr="008E569E">
        <w:rPr>
          <w:sz w:val="28"/>
          <w:szCs w:val="28"/>
        </w:rPr>
        <w:t xml:space="preserve">     </w:t>
      </w:r>
      <w:r w:rsidRPr="00CB53FF">
        <w:rPr>
          <w:sz w:val="28"/>
          <w:szCs w:val="28"/>
        </w:rPr>
        <w:t>26.05.2015</w:t>
      </w:r>
    </w:p>
    <w:p w:rsidR="008E569E" w:rsidRPr="00CB53FF" w:rsidRDefault="008E569E" w:rsidP="008E569E">
      <w:pPr>
        <w:spacing w:line="240" w:lineRule="auto"/>
        <w:rPr>
          <w:sz w:val="28"/>
          <w:szCs w:val="28"/>
        </w:rPr>
      </w:pPr>
      <w:r w:rsidRPr="00A931E6">
        <w:rPr>
          <w:sz w:val="28"/>
          <w:szCs w:val="28"/>
        </w:rPr>
        <w:tab/>
      </w:r>
      <w:r w:rsidRPr="00A931E6">
        <w:rPr>
          <w:sz w:val="28"/>
          <w:szCs w:val="28"/>
        </w:rPr>
        <w:tab/>
      </w:r>
      <w:proofErr w:type="spellStart"/>
      <w:r w:rsidRPr="008E569E">
        <w:rPr>
          <w:sz w:val="28"/>
          <w:szCs w:val="28"/>
        </w:rPr>
        <w:t>Обучающе</w:t>
      </w:r>
      <w:proofErr w:type="spellEnd"/>
      <w:r w:rsidRPr="008E569E">
        <w:rPr>
          <w:sz w:val="28"/>
          <w:szCs w:val="28"/>
        </w:rPr>
        <w:t>-контролирующая система «ОЛИМП</w:t>
      </w:r>
      <w:proofErr w:type="gramStart"/>
      <w:r w:rsidRPr="008E569E">
        <w:rPr>
          <w:sz w:val="28"/>
          <w:szCs w:val="28"/>
        </w:rPr>
        <w:t>:О</w:t>
      </w:r>
      <w:proofErr w:type="gramEnd"/>
      <w:r w:rsidRPr="008E569E">
        <w:rPr>
          <w:sz w:val="28"/>
          <w:szCs w:val="28"/>
        </w:rPr>
        <w:t>КС – Учебный центр»</w:t>
      </w:r>
      <w:r w:rsidRPr="00CB53FF">
        <w:rPr>
          <w:sz w:val="28"/>
          <w:szCs w:val="28"/>
        </w:rPr>
        <w:t xml:space="preserve"> </w:t>
      </w:r>
      <w:r w:rsidRPr="008E569E">
        <w:rPr>
          <w:sz w:val="28"/>
          <w:szCs w:val="28"/>
        </w:rPr>
        <w:t xml:space="preserve"> </w:t>
      </w:r>
      <w:r w:rsidRPr="00CB53FF">
        <w:rPr>
          <w:sz w:val="28"/>
          <w:szCs w:val="28"/>
        </w:rPr>
        <w:t>Регистрационная карта №21668</w:t>
      </w:r>
      <w:r w:rsidRPr="008E569E">
        <w:rPr>
          <w:sz w:val="28"/>
          <w:szCs w:val="28"/>
        </w:rPr>
        <w:t xml:space="preserve">     </w:t>
      </w:r>
      <w:r w:rsidRPr="00CB53FF">
        <w:rPr>
          <w:sz w:val="28"/>
          <w:szCs w:val="28"/>
        </w:rPr>
        <w:t>12.05.2011</w:t>
      </w:r>
    </w:p>
    <w:p w:rsidR="00E00C03" w:rsidRDefault="008E569E" w:rsidP="00E00C03">
      <w:pPr>
        <w:widowControl/>
        <w:tabs>
          <w:tab w:val="left" w:pos="1418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8E569E">
        <w:rPr>
          <w:bCs/>
          <w:sz w:val="28"/>
          <w:szCs w:val="28"/>
        </w:rPr>
        <w:tab/>
      </w:r>
      <w:r w:rsidR="00E00C03">
        <w:rPr>
          <w:bCs/>
          <w:sz w:val="28"/>
          <w:szCs w:val="28"/>
        </w:rPr>
        <w:t>П</w:t>
      </w:r>
      <w:r w:rsidR="008649D8" w:rsidRPr="00D2714B">
        <w:rPr>
          <w:bCs/>
          <w:sz w:val="28"/>
          <w:szCs w:val="28"/>
        </w:rPr>
        <w:t>рикладно</w:t>
      </w:r>
      <w:r w:rsidR="00E00C03">
        <w:rPr>
          <w:bCs/>
          <w:sz w:val="28"/>
          <w:szCs w:val="28"/>
        </w:rPr>
        <w:t>е</w:t>
      </w:r>
      <w:r w:rsidR="008649D8" w:rsidRPr="00D2714B">
        <w:rPr>
          <w:bCs/>
          <w:sz w:val="28"/>
          <w:szCs w:val="28"/>
        </w:rPr>
        <w:t xml:space="preserve"> программно</w:t>
      </w:r>
      <w:r w:rsidR="00E00C03">
        <w:rPr>
          <w:bCs/>
          <w:sz w:val="28"/>
          <w:szCs w:val="28"/>
        </w:rPr>
        <w:t>е</w:t>
      </w:r>
      <w:r w:rsidR="008649D8" w:rsidRPr="00D2714B">
        <w:rPr>
          <w:bCs/>
          <w:sz w:val="28"/>
          <w:szCs w:val="28"/>
        </w:rPr>
        <w:t xml:space="preserve"> обеспечени</w:t>
      </w:r>
      <w:r w:rsidR="00E00C03">
        <w:rPr>
          <w:bCs/>
          <w:sz w:val="28"/>
          <w:szCs w:val="28"/>
        </w:rPr>
        <w:t>е, разработанное кафедрой.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1E6" w:rsidRDefault="00A931E6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lastRenderedPageBreak/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AE0E99">
        <w:rPr>
          <w:bCs/>
          <w:sz w:val="28"/>
        </w:rPr>
        <w:t>направ</w:t>
      </w:r>
      <w:r w:rsidR="00E00C03" w:rsidRPr="00AE0E99">
        <w:rPr>
          <w:bCs/>
          <w:sz w:val="28"/>
        </w:rPr>
        <w:softHyphen/>
      </w:r>
      <w:r w:rsidRPr="00AE0E99">
        <w:rPr>
          <w:bCs/>
          <w:sz w:val="28"/>
        </w:rPr>
        <w:t>лению</w:t>
      </w:r>
      <w:r w:rsidRPr="00D2714B">
        <w:rPr>
          <w:bCs/>
          <w:sz w:val="28"/>
        </w:rPr>
        <w:t xml:space="preserve"> и соответствует</w:t>
      </w:r>
      <w:proofErr w:type="gramEnd"/>
      <w:r w:rsidRPr="00D2714B">
        <w:rPr>
          <w:bCs/>
          <w:sz w:val="28"/>
        </w:rPr>
        <w:t xml:space="preserve"> действующим санитарным и противопо</w:t>
      </w:r>
      <w:r w:rsidR="00E00C03">
        <w:rPr>
          <w:bCs/>
          <w:sz w:val="28"/>
        </w:rPr>
        <w:softHyphen/>
      </w:r>
      <w:r w:rsidRPr="00D2714B">
        <w:rPr>
          <w:bCs/>
          <w:sz w:val="28"/>
        </w:rPr>
        <w:t>жарным нормам и правилам.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>Она содержит:</w:t>
      </w:r>
    </w:p>
    <w:p w:rsidR="008649D8" w:rsidRPr="00D2714B" w:rsidRDefault="008649D8" w:rsidP="0095427B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rPr>
          <w:bCs/>
          <w:sz w:val="28"/>
        </w:rPr>
      </w:pPr>
      <w:r w:rsidRPr="00D2714B">
        <w:rPr>
          <w:bCs/>
          <w:sz w:val="28"/>
        </w:rPr>
        <w:t>помещения для проведения лабораторных работ, укомплектован</w:t>
      </w:r>
      <w:r w:rsidR="00E00C03">
        <w:rPr>
          <w:bCs/>
          <w:sz w:val="28"/>
        </w:rPr>
        <w:softHyphen/>
      </w:r>
      <w:r w:rsidRPr="00D2714B">
        <w:rPr>
          <w:bCs/>
          <w:sz w:val="28"/>
        </w:rPr>
        <w:t xml:space="preserve">ных </w:t>
      </w:r>
      <w:r w:rsidR="00E00C03">
        <w:rPr>
          <w:bCs/>
          <w:sz w:val="28"/>
        </w:rPr>
        <w:t>компьютерами</w:t>
      </w:r>
      <w:r w:rsidRPr="00D2714B">
        <w:rPr>
          <w:bCs/>
          <w:sz w:val="28"/>
        </w:rPr>
        <w:t>.</w:t>
      </w:r>
    </w:p>
    <w:p w:rsidR="008649D8" w:rsidRPr="00D2714B" w:rsidRDefault="008649D8" w:rsidP="00AE0E99">
      <w:pPr>
        <w:widowControl/>
        <w:numPr>
          <w:ilvl w:val="0"/>
          <w:numId w:val="8"/>
        </w:numPr>
        <w:tabs>
          <w:tab w:val="left" w:pos="1418"/>
        </w:tabs>
        <w:spacing w:line="240" w:lineRule="auto"/>
        <w:ind w:left="0" w:firstLine="851"/>
        <w:jc w:val="left"/>
        <w:rPr>
          <w:bCs/>
          <w:sz w:val="28"/>
        </w:rPr>
      </w:pPr>
      <w:proofErr w:type="gramStart"/>
      <w:r w:rsidRPr="00D2714B">
        <w:rPr>
          <w:bCs/>
          <w:sz w:val="28"/>
        </w:rPr>
        <w:t xml:space="preserve">помещения для проведения лекционных </w:t>
      </w:r>
      <w:r>
        <w:rPr>
          <w:bCs/>
          <w:sz w:val="28"/>
        </w:rPr>
        <w:t>занятий, укомплектованных</w:t>
      </w:r>
      <w:r w:rsidRPr="00D2714B">
        <w:rPr>
          <w:bCs/>
          <w:sz w:val="28"/>
        </w:rPr>
        <w:t xml:space="preserve">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экраном, мультимедийным проектором.</w:t>
      </w:r>
      <w:proofErr w:type="gramEnd"/>
    </w:p>
    <w:p w:rsidR="008649D8" w:rsidRPr="00A931E6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E569E" w:rsidRPr="00A931E6" w:rsidRDefault="00A931E6" w:rsidP="00A931E6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5940425" cy="10150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15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569E" w:rsidRPr="00A931E6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6A2183C"/>
    <w:multiLevelType w:val="multilevel"/>
    <w:tmpl w:val="E8B8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043C2F"/>
    <w:multiLevelType w:val="multilevel"/>
    <w:tmpl w:val="5160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4B4680"/>
    <w:multiLevelType w:val="hybridMultilevel"/>
    <w:tmpl w:val="74508AB4"/>
    <w:lvl w:ilvl="0" w:tplc="5330CC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1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4"/>
  </w:num>
  <w:num w:numId="13">
    <w:abstractNumId w:val="20"/>
  </w:num>
  <w:num w:numId="14">
    <w:abstractNumId w:val="23"/>
  </w:num>
  <w:num w:numId="15">
    <w:abstractNumId w:val="22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5"/>
  </w:num>
  <w:num w:numId="21">
    <w:abstractNumId w:val="4"/>
  </w:num>
  <w:num w:numId="22">
    <w:abstractNumId w:val="21"/>
  </w:num>
  <w:num w:numId="23">
    <w:abstractNumId w:val="16"/>
  </w:num>
  <w:num w:numId="24">
    <w:abstractNumId w:val="12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A146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8633F"/>
    <w:rsid w:val="001863CC"/>
    <w:rsid w:val="00197531"/>
    <w:rsid w:val="001A09BD"/>
    <w:rsid w:val="001A78C6"/>
    <w:rsid w:val="001B2F34"/>
    <w:rsid w:val="001C2248"/>
    <w:rsid w:val="001C493F"/>
    <w:rsid w:val="001C6CE7"/>
    <w:rsid w:val="001C7382"/>
    <w:rsid w:val="001C7746"/>
    <w:rsid w:val="001D0107"/>
    <w:rsid w:val="001E6889"/>
    <w:rsid w:val="002007E7"/>
    <w:rsid w:val="00200A40"/>
    <w:rsid w:val="0023148B"/>
    <w:rsid w:val="00233DBB"/>
    <w:rsid w:val="00250727"/>
    <w:rsid w:val="00252906"/>
    <w:rsid w:val="00257AAF"/>
    <w:rsid w:val="00257B07"/>
    <w:rsid w:val="00265B74"/>
    <w:rsid w:val="002720D1"/>
    <w:rsid w:val="002727EB"/>
    <w:rsid w:val="002766FC"/>
    <w:rsid w:val="00281B9C"/>
    <w:rsid w:val="00282FE9"/>
    <w:rsid w:val="00294080"/>
    <w:rsid w:val="002A228F"/>
    <w:rsid w:val="002A28B2"/>
    <w:rsid w:val="002E0DFE"/>
    <w:rsid w:val="002E1FE1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80A78"/>
    <w:rsid w:val="003856B8"/>
    <w:rsid w:val="00387AF1"/>
    <w:rsid w:val="00390A02"/>
    <w:rsid w:val="00391E71"/>
    <w:rsid w:val="0039566C"/>
    <w:rsid w:val="00397A1D"/>
    <w:rsid w:val="003A082A"/>
    <w:rsid w:val="003A4CC6"/>
    <w:rsid w:val="003A777B"/>
    <w:rsid w:val="003B71A8"/>
    <w:rsid w:val="003C1BCC"/>
    <w:rsid w:val="003C4293"/>
    <w:rsid w:val="003D4E39"/>
    <w:rsid w:val="003E47E8"/>
    <w:rsid w:val="00401271"/>
    <w:rsid w:val="004039C2"/>
    <w:rsid w:val="004122E6"/>
    <w:rsid w:val="0041232E"/>
    <w:rsid w:val="00412C37"/>
    <w:rsid w:val="00414729"/>
    <w:rsid w:val="00443E82"/>
    <w:rsid w:val="00445727"/>
    <w:rsid w:val="00450455"/>
    <w:rsid w:val="004524D2"/>
    <w:rsid w:val="00467271"/>
    <w:rsid w:val="00472210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362"/>
    <w:rsid w:val="004C3FFE"/>
    <w:rsid w:val="004C4122"/>
    <w:rsid w:val="004F0F95"/>
    <w:rsid w:val="004F45B3"/>
    <w:rsid w:val="004F472C"/>
    <w:rsid w:val="0050182F"/>
    <w:rsid w:val="00502576"/>
    <w:rsid w:val="005108CA"/>
    <w:rsid w:val="005128A4"/>
    <w:rsid w:val="005220DA"/>
    <w:rsid w:val="005239F4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A13D0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A1C00"/>
    <w:rsid w:val="006B4827"/>
    <w:rsid w:val="006B5760"/>
    <w:rsid w:val="006B624F"/>
    <w:rsid w:val="006B6C1A"/>
    <w:rsid w:val="006D47AC"/>
    <w:rsid w:val="006E4AE9"/>
    <w:rsid w:val="006E6582"/>
    <w:rsid w:val="006F033C"/>
    <w:rsid w:val="006F0765"/>
    <w:rsid w:val="006F1EA6"/>
    <w:rsid w:val="006F2F1F"/>
    <w:rsid w:val="006F74A7"/>
    <w:rsid w:val="00707724"/>
    <w:rsid w:val="00713032"/>
    <w:rsid w:val="007150CC"/>
    <w:rsid w:val="00716857"/>
    <w:rsid w:val="007177C3"/>
    <w:rsid w:val="007228D6"/>
    <w:rsid w:val="00722904"/>
    <w:rsid w:val="00731B78"/>
    <w:rsid w:val="00736A1B"/>
    <w:rsid w:val="0074094A"/>
    <w:rsid w:val="00743903"/>
    <w:rsid w:val="00744E32"/>
    <w:rsid w:val="0076272E"/>
    <w:rsid w:val="00762FB4"/>
    <w:rsid w:val="00763CA3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01659"/>
    <w:rsid w:val="008105E7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9371A"/>
    <w:rsid w:val="008B3863"/>
    <w:rsid w:val="008B3A13"/>
    <w:rsid w:val="008B3C0E"/>
    <w:rsid w:val="008C144C"/>
    <w:rsid w:val="008C3230"/>
    <w:rsid w:val="008D697A"/>
    <w:rsid w:val="008E100F"/>
    <w:rsid w:val="008E203C"/>
    <w:rsid w:val="008E569E"/>
    <w:rsid w:val="008E6938"/>
    <w:rsid w:val="008F451A"/>
    <w:rsid w:val="009022BA"/>
    <w:rsid w:val="00902896"/>
    <w:rsid w:val="00905F80"/>
    <w:rsid w:val="009114CB"/>
    <w:rsid w:val="009244C4"/>
    <w:rsid w:val="00933EC2"/>
    <w:rsid w:val="00935641"/>
    <w:rsid w:val="00942B00"/>
    <w:rsid w:val="0095427B"/>
    <w:rsid w:val="00957562"/>
    <w:rsid w:val="00973A15"/>
    <w:rsid w:val="00974682"/>
    <w:rsid w:val="00985000"/>
    <w:rsid w:val="0098550A"/>
    <w:rsid w:val="00986C41"/>
    <w:rsid w:val="00990142"/>
    <w:rsid w:val="00990DC5"/>
    <w:rsid w:val="00993691"/>
    <w:rsid w:val="009A3C08"/>
    <w:rsid w:val="009A3F8D"/>
    <w:rsid w:val="009B66A3"/>
    <w:rsid w:val="009D471B"/>
    <w:rsid w:val="009D66E8"/>
    <w:rsid w:val="009D7777"/>
    <w:rsid w:val="009E5E2B"/>
    <w:rsid w:val="00A01F44"/>
    <w:rsid w:val="00A037C3"/>
    <w:rsid w:val="00A03C11"/>
    <w:rsid w:val="00A06EE7"/>
    <w:rsid w:val="00A15FA9"/>
    <w:rsid w:val="00A16963"/>
    <w:rsid w:val="00A17B31"/>
    <w:rsid w:val="00A321D3"/>
    <w:rsid w:val="00A34065"/>
    <w:rsid w:val="00A52159"/>
    <w:rsid w:val="00A55036"/>
    <w:rsid w:val="00A63776"/>
    <w:rsid w:val="00A7043A"/>
    <w:rsid w:val="00A84B58"/>
    <w:rsid w:val="00A8508F"/>
    <w:rsid w:val="00A931E6"/>
    <w:rsid w:val="00A96BD2"/>
    <w:rsid w:val="00AA1625"/>
    <w:rsid w:val="00AB57D4"/>
    <w:rsid w:val="00AB689B"/>
    <w:rsid w:val="00AC4FE5"/>
    <w:rsid w:val="00AD642A"/>
    <w:rsid w:val="00AE0E99"/>
    <w:rsid w:val="00AE36BC"/>
    <w:rsid w:val="00AE3971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0416"/>
    <w:rsid w:val="00B82BA6"/>
    <w:rsid w:val="00B82EAA"/>
    <w:rsid w:val="00B879C9"/>
    <w:rsid w:val="00B940E0"/>
    <w:rsid w:val="00B94327"/>
    <w:rsid w:val="00BB245B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1F6C"/>
    <w:rsid w:val="00C2781E"/>
    <w:rsid w:val="00C31C43"/>
    <w:rsid w:val="00C37D9F"/>
    <w:rsid w:val="00C50101"/>
    <w:rsid w:val="00C51C84"/>
    <w:rsid w:val="00C56287"/>
    <w:rsid w:val="00C573A9"/>
    <w:rsid w:val="00C6021B"/>
    <w:rsid w:val="00C64284"/>
    <w:rsid w:val="00C65508"/>
    <w:rsid w:val="00C72B30"/>
    <w:rsid w:val="00C83D89"/>
    <w:rsid w:val="00C913CD"/>
    <w:rsid w:val="00C91F92"/>
    <w:rsid w:val="00C92B9F"/>
    <w:rsid w:val="00C949D8"/>
    <w:rsid w:val="00C9692E"/>
    <w:rsid w:val="00CA498B"/>
    <w:rsid w:val="00CC1DA3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C96"/>
    <w:rsid w:val="00DB2A19"/>
    <w:rsid w:val="00DB40A3"/>
    <w:rsid w:val="00DB6259"/>
    <w:rsid w:val="00DB7F70"/>
    <w:rsid w:val="00DC2EE8"/>
    <w:rsid w:val="00DC6162"/>
    <w:rsid w:val="00DD1949"/>
    <w:rsid w:val="00DD2FB4"/>
    <w:rsid w:val="00DE049B"/>
    <w:rsid w:val="00DE072F"/>
    <w:rsid w:val="00DF7688"/>
    <w:rsid w:val="00E00C03"/>
    <w:rsid w:val="00E02B82"/>
    <w:rsid w:val="00E05466"/>
    <w:rsid w:val="00E10201"/>
    <w:rsid w:val="00E20F70"/>
    <w:rsid w:val="00E21DD8"/>
    <w:rsid w:val="00E25B65"/>
    <w:rsid w:val="00E27031"/>
    <w:rsid w:val="00E357C8"/>
    <w:rsid w:val="00E4033E"/>
    <w:rsid w:val="00E4212F"/>
    <w:rsid w:val="00E44EBF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063E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2090"/>
    <w:rsid w:val="00ED448C"/>
    <w:rsid w:val="00ED5946"/>
    <w:rsid w:val="00F01EB0"/>
    <w:rsid w:val="00F02FC0"/>
    <w:rsid w:val="00F0473C"/>
    <w:rsid w:val="00F05DEA"/>
    <w:rsid w:val="00F13FAB"/>
    <w:rsid w:val="00F15715"/>
    <w:rsid w:val="00F23B7B"/>
    <w:rsid w:val="00F334EA"/>
    <w:rsid w:val="00F4289A"/>
    <w:rsid w:val="00F54398"/>
    <w:rsid w:val="00F57136"/>
    <w:rsid w:val="00F5749D"/>
    <w:rsid w:val="00F57ED6"/>
    <w:rsid w:val="00F83805"/>
    <w:rsid w:val="00F95346"/>
    <w:rsid w:val="00FA0C8F"/>
    <w:rsid w:val="00FB13BE"/>
    <w:rsid w:val="00FB6A66"/>
    <w:rsid w:val="00FC3EC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link w:val="10"/>
    <w:uiPriority w:val="9"/>
    <w:qFormat/>
    <w:locked/>
    <w:rsid w:val="00401271"/>
    <w:pPr>
      <w:widowControl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1">
    <w:name w:val="Абзац списка1"/>
    <w:basedOn w:val="a"/>
    <w:rsid w:val="001C7746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styleId="a6">
    <w:name w:val="Hyperlink"/>
    <w:basedOn w:val="a0"/>
    <w:uiPriority w:val="99"/>
    <w:unhideWhenUsed/>
    <w:rsid w:val="00495362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3A08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0127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h-book-title-inner">
    <w:name w:val="ch-book-title-inner"/>
    <w:basedOn w:val="a0"/>
    <w:rsid w:val="00401271"/>
  </w:style>
  <w:style w:type="character" w:customStyle="1" w:styleId="ch-book-content-inner">
    <w:name w:val="ch-book-content-inner"/>
    <w:basedOn w:val="a0"/>
    <w:rsid w:val="00401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7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8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76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4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1902" TargetMode="External"/><Relationship Id="rId13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hyperlink" Target="https://e.lanbook.com/book/91902" TargetMode="External"/><Relationship Id="rId12" Type="http://schemas.openxmlformats.org/officeDocument/2006/relationships/hyperlink" Target="https://e.lanbook.com/book/919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s://e.lanbook.com/book/919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.lanbook.com/book/919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9190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3241</Words>
  <Characters>18474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 </Company>
  <LinksUpToDate>false</LinksUpToDate>
  <CharactersWithSpaces>21672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ТЭБ7</cp:lastModifiedBy>
  <cp:revision>25</cp:revision>
  <cp:lastPrinted>2016-09-14T17:05:00Z</cp:lastPrinted>
  <dcterms:created xsi:type="dcterms:W3CDTF">2016-08-30T16:29:00Z</dcterms:created>
  <dcterms:modified xsi:type="dcterms:W3CDTF">2019-04-24T12:01:00Z</dcterms:modified>
</cp:coreProperties>
</file>