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D8" w:rsidRPr="00D2714B" w:rsidRDefault="008649D8" w:rsidP="0095427B">
      <w:pPr>
        <w:widowControl/>
        <w:spacing w:line="240" w:lineRule="auto"/>
        <w:ind w:firstLine="0"/>
        <w:jc w:val="center"/>
        <w:rPr>
          <w:sz w:val="28"/>
          <w:szCs w:val="28"/>
        </w:rPr>
      </w:pPr>
      <w:r w:rsidRPr="00D2714B">
        <w:rPr>
          <w:sz w:val="28"/>
          <w:szCs w:val="28"/>
        </w:rPr>
        <w:t xml:space="preserve">ФЕДЕРАЛЬНОЕ АГЕНТСТВО ЖЕЛЕЗНОДОРОЖНОГО ТРАНСПОРТА </w:t>
      </w:r>
    </w:p>
    <w:p w:rsidR="008649D8" w:rsidRPr="00D2714B" w:rsidRDefault="008649D8" w:rsidP="0095427B">
      <w:pPr>
        <w:widowControl/>
        <w:spacing w:line="240" w:lineRule="auto"/>
        <w:ind w:firstLine="0"/>
        <w:jc w:val="center"/>
        <w:rPr>
          <w:sz w:val="28"/>
          <w:szCs w:val="28"/>
        </w:rPr>
      </w:pPr>
      <w:r w:rsidRPr="00D2714B">
        <w:rPr>
          <w:sz w:val="28"/>
          <w:szCs w:val="28"/>
        </w:rPr>
        <w:t>Федеральное государственное бюджетное образовательное учреждение высшего профессионального образования</w:t>
      </w:r>
    </w:p>
    <w:p w:rsidR="008649D8" w:rsidRPr="00D2714B" w:rsidRDefault="008649D8" w:rsidP="0095427B">
      <w:pPr>
        <w:widowControl/>
        <w:spacing w:line="240" w:lineRule="auto"/>
        <w:ind w:firstLine="0"/>
        <w:jc w:val="center"/>
        <w:rPr>
          <w:sz w:val="28"/>
          <w:szCs w:val="28"/>
        </w:rPr>
      </w:pPr>
      <w:r w:rsidRPr="00D2714B">
        <w:rPr>
          <w:sz w:val="28"/>
          <w:szCs w:val="28"/>
        </w:rPr>
        <w:t xml:space="preserve">«Петербургский государственный университет путей сообщения </w:t>
      </w:r>
    </w:p>
    <w:p w:rsidR="008649D8" w:rsidRPr="00D2714B" w:rsidRDefault="008649D8" w:rsidP="0095427B">
      <w:pPr>
        <w:widowControl/>
        <w:spacing w:line="240" w:lineRule="auto"/>
        <w:ind w:firstLine="0"/>
        <w:jc w:val="center"/>
        <w:rPr>
          <w:sz w:val="28"/>
          <w:szCs w:val="28"/>
        </w:rPr>
      </w:pPr>
      <w:r w:rsidRPr="00D2714B">
        <w:rPr>
          <w:sz w:val="28"/>
          <w:szCs w:val="28"/>
        </w:rPr>
        <w:t xml:space="preserve">Императора Александра </w:t>
      </w:r>
      <w:r w:rsidRPr="00D2714B">
        <w:rPr>
          <w:sz w:val="28"/>
          <w:szCs w:val="28"/>
          <w:lang w:val="en-US"/>
        </w:rPr>
        <w:t>I</w:t>
      </w:r>
      <w:r w:rsidRPr="00D2714B">
        <w:rPr>
          <w:sz w:val="28"/>
          <w:szCs w:val="28"/>
        </w:rPr>
        <w:t>»</w:t>
      </w:r>
    </w:p>
    <w:p w:rsidR="008649D8" w:rsidRPr="00D2714B" w:rsidRDefault="006235AB" w:rsidP="0095427B">
      <w:pPr>
        <w:widowControl/>
        <w:spacing w:line="240" w:lineRule="auto"/>
        <w:ind w:firstLine="0"/>
        <w:jc w:val="center"/>
        <w:rPr>
          <w:sz w:val="28"/>
          <w:szCs w:val="28"/>
        </w:rPr>
      </w:pPr>
      <w:r>
        <w:rPr>
          <w:sz w:val="28"/>
          <w:szCs w:val="28"/>
        </w:rPr>
        <w:t>(ФГБОУ В</w:t>
      </w:r>
      <w:r w:rsidR="008649D8" w:rsidRPr="00D2714B">
        <w:rPr>
          <w:sz w:val="28"/>
          <w:szCs w:val="28"/>
        </w:rPr>
        <w:t>О ПГУПС)</w:t>
      </w: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r w:rsidRPr="00D2714B">
        <w:rPr>
          <w:sz w:val="28"/>
          <w:szCs w:val="28"/>
        </w:rPr>
        <w:t>Кафедра «</w:t>
      </w:r>
      <w:r w:rsidR="00354E70" w:rsidRPr="00354E70">
        <w:rPr>
          <w:sz w:val="28"/>
          <w:szCs w:val="28"/>
        </w:rPr>
        <w:t>Водоснабжение, водоотведение и гидравлика</w:t>
      </w:r>
      <w:r w:rsidRPr="00354E70">
        <w:rPr>
          <w:sz w:val="28"/>
          <w:szCs w:val="28"/>
        </w:rPr>
        <w:t>»</w:t>
      </w: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p>
    <w:p w:rsidR="008649D8" w:rsidRDefault="008649D8" w:rsidP="0095427B">
      <w:pPr>
        <w:widowControl/>
        <w:spacing w:line="240" w:lineRule="auto"/>
        <w:ind w:left="5245" w:firstLine="0"/>
        <w:jc w:val="left"/>
        <w:rPr>
          <w:sz w:val="28"/>
          <w:szCs w:val="28"/>
        </w:rPr>
      </w:pPr>
    </w:p>
    <w:p w:rsidR="00D42F93" w:rsidRDefault="00D42F93" w:rsidP="0095427B">
      <w:pPr>
        <w:widowControl/>
        <w:spacing w:line="240" w:lineRule="auto"/>
        <w:ind w:left="5245" w:firstLine="0"/>
        <w:jc w:val="left"/>
        <w:rPr>
          <w:sz w:val="28"/>
          <w:szCs w:val="28"/>
        </w:rPr>
      </w:pPr>
    </w:p>
    <w:p w:rsidR="00D42F93" w:rsidRPr="00D2714B" w:rsidRDefault="00D42F93" w:rsidP="0095427B">
      <w:pPr>
        <w:widowControl/>
        <w:spacing w:line="240" w:lineRule="auto"/>
        <w:ind w:left="5245" w:firstLine="0"/>
        <w:jc w:val="left"/>
        <w:rPr>
          <w:sz w:val="28"/>
          <w:szCs w:val="28"/>
        </w:rPr>
      </w:pPr>
    </w:p>
    <w:p w:rsidR="008649D8" w:rsidRPr="00D2714B" w:rsidRDefault="008649D8" w:rsidP="0095427B">
      <w:pPr>
        <w:widowControl/>
        <w:spacing w:line="240" w:lineRule="auto"/>
        <w:ind w:left="5245" w:firstLine="0"/>
        <w:jc w:val="left"/>
        <w:rPr>
          <w:sz w:val="28"/>
          <w:szCs w:val="28"/>
        </w:rPr>
      </w:pPr>
    </w:p>
    <w:p w:rsidR="008649D8" w:rsidRDefault="008649D8" w:rsidP="0095427B">
      <w:pPr>
        <w:widowControl/>
        <w:spacing w:line="240" w:lineRule="auto"/>
        <w:ind w:left="5245" w:firstLine="0"/>
        <w:jc w:val="left"/>
        <w:rPr>
          <w:sz w:val="28"/>
          <w:szCs w:val="28"/>
        </w:rPr>
      </w:pPr>
    </w:p>
    <w:p w:rsidR="008649D8" w:rsidRDefault="008649D8" w:rsidP="0095427B">
      <w:pPr>
        <w:widowControl/>
        <w:spacing w:line="240" w:lineRule="auto"/>
        <w:ind w:left="5245" w:firstLine="0"/>
        <w:jc w:val="left"/>
        <w:rPr>
          <w:sz w:val="28"/>
          <w:szCs w:val="28"/>
        </w:rPr>
      </w:pPr>
    </w:p>
    <w:p w:rsidR="008649D8" w:rsidRDefault="008649D8" w:rsidP="0095427B">
      <w:pPr>
        <w:widowControl/>
        <w:spacing w:line="240" w:lineRule="auto"/>
        <w:ind w:left="5245" w:firstLine="0"/>
        <w:jc w:val="left"/>
        <w:rPr>
          <w:sz w:val="28"/>
          <w:szCs w:val="28"/>
        </w:rPr>
      </w:pPr>
    </w:p>
    <w:p w:rsidR="008649D8" w:rsidRPr="00D2714B" w:rsidRDefault="008649D8" w:rsidP="0095427B">
      <w:pPr>
        <w:widowControl/>
        <w:spacing w:line="240" w:lineRule="auto"/>
        <w:ind w:left="5245" w:firstLine="0"/>
        <w:jc w:val="left"/>
        <w:rPr>
          <w:sz w:val="28"/>
          <w:szCs w:val="28"/>
        </w:rPr>
      </w:pPr>
    </w:p>
    <w:p w:rsidR="008649D8" w:rsidRPr="00D2714B" w:rsidRDefault="008649D8" w:rsidP="0095427B">
      <w:pPr>
        <w:widowControl/>
        <w:spacing w:line="240" w:lineRule="auto"/>
        <w:ind w:left="5245" w:firstLine="0"/>
        <w:jc w:val="left"/>
        <w:rPr>
          <w:sz w:val="28"/>
          <w:szCs w:val="28"/>
        </w:rPr>
      </w:pPr>
    </w:p>
    <w:p w:rsidR="008649D8" w:rsidRPr="00D2714B" w:rsidRDefault="008649D8" w:rsidP="0095427B">
      <w:pPr>
        <w:widowControl/>
        <w:spacing w:line="240" w:lineRule="auto"/>
        <w:ind w:firstLine="0"/>
        <w:jc w:val="center"/>
        <w:rPr>
          <w:b/>
          <w:bCs/>
          <w:sz w:val="28"/>
          <w:szCs w:val="28"/>
        </w:rPr>
      </w:pPr>
      <w:r w:rsidRPr="00D2714B">
        <w:rPr>
          <w:b/>
          <w:bCs/>
          <w:sz w:val="28"/>
          <w:szCs w:val="28"/>
        </w:rPr>
        <w:t>РАБОЧАЯ ПРОГРАММА</w:t>
      </w:r>
    </w:p>
    <w:p w:rsidR="008649D8" w:rsidRPr="00D2714B" w:rsidRDefault="008649D8" w:rsidP="0095427B">
      <w:pPr>
        <w:widowControl/>
        <w:spacing w:line="240" w:lineRule="auto"/>
        <w:ind w:firstLine="0"/>
        <w:jc w:val="center"/>
        <w:rPr>
          <w:i/>
          <w:iCs/>
          <w:sz w:val="28"/>
          <w:szCs w:val="28"/>
        </w:rPr>
      </w:pPr>
      <w:r w:rsidRPr="00D2714B">
        <w:rPr>
          <w:i/>
          <w:iCs/>
          <w:sz w:val="28"/>
          <w:szCs w:val="28"/>
        </w:rPr>
        <w:t>дисциплины</w:t>
      </w:r>
    </w:p>
    <w:p w:rsidR="008649D8" w:rsidRPr="00D2714B" w:rsidRDefault="008649D8" w:rsidP="0095427B">
      <w:pPr>
        <w:widowControl/>
        <w:spacing w:line="240" w:lineRule="auto"/>
        <w:ind w:firstLine="0"/>
        <w:jc w:val="center"/>
        <w:rPr>
          <w:sz w:val="28"/>
          <w:szCs w:val="28"/>
        </w:rPr>
      </w:pPr>
      <w:r w:rsidRPr="00D2714B">
        <w:rPr>
          <w:sz w:val="28"/>
          <w:szCs w:val="28"/>
        </w:rPr>
        <w:t>«</w:t>
      </w:r>
      <w:r w:rsidR="00354E70">
        <w:rPr>
          <w:sz w:val="28"/>
          <w:szCs w:val="28"/>
        </w:rPr>
        <w:t>ГИДРОГАЗОДИНАМИКА</w:t>
      </w:r>
      <w:r w:rsidRPr="00D2714B">
        <w:rPr>
          <w:sz w:val="28"/>
          <w:szCs w:val="28"/>
        </w:rPr>
        <w:t>» (</w:t>
      </w:r>
      <w:r w:rsidR="00365998">
        <w:rPr>
          <w:sz w:val="28"/>
          <w:szCs w:val="28"/>
        </w:rPr>
        <w:t>Б</w:t>
      </w:r>
      <w:proofErr w:type="gramStart"/>
      <w:r w:rsidR="00365998">
        <w:rPr>
          <w:sz w:val="28"/>
          <w:szCs w:val="28"/>
        </w:rPr>
        <w:t>1</w:t>
      </w:r>
      <w:proofErr w:type="gramEnd"/>
      <w:r w:rsidR="00365998">
        <w:rPr>
          <w:sz w:val="28"/>
          <w:szCs w:val="28"/>
        </w:rPr>
        <w:t>.Б.15</w:t>
      </w:r>
      <w:r w:rsidRPr="00D2714B">
        <w:rPr>
          <w:sz w:val="28"/>
          <w:szCs w:val="28"/>
        </w:rPr>
        <w:t>)</w:t>
      </w:r>
    </w:p>
    <w:p w:rsidR="00D42F93" w:rsidRDefault="00D42F93"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r w:rsidRPr="00D2714B">
        <w:rPr>
          <w:sz w:val="28"/>
          <w:szCs w:val="28"/>
        </w:rPr>
        <w:t>для направления</w:t>
      </w:r>
    </w:p>
    <w:p w:rsidR="008649D8" w:rsidRPr="00D2714B" w:rsidRDefault="00354E70" w:rsidP="0095427B">
      <w:pPr>
        <w:widowControl/>
        <w:spacing w:line="240" w:lineRule="auto"/>
        <w:ind w:firstLine="0"/>
        <w:jc w:val="center"/>
        <w:rPr>
          <w:sz w:val="28"/>
          <w:szCs w:val="28"/>
        </w:rPr>
      </w:pPr>
      <w:r>
        <w:rPr>
          <w:sz w:val="28"/>
          <w:szCs w:val="28"/>
        </w:rPr>
        <w:t>2</w:t>
      </w:r>
      <w:r w:rsidR="008649D8" w:rsidRPr="00D2714B">
        <w:rPr>
          <w:sz w:val="28"/>
          <w:szCs w:val="28"/>
        </w:rPr>
        <w:t>0.0</w:t>
      </w:r>
      <w:r>
        <w:rPr>
          <w:sz w:val="28"/>
          <w:szCs w:val="28"/>
        </w:rPr>
        <w:t>3</w:t>
      </w:r>
      <w:r w:rsidR="008649D8" w:rsidRPr="00D2714B">
        <w:rPr>
          <w:sz w:val="28"/>
          <w:szCs w:val="28"/>
        </w:rPr>
        <w:t>.0</w:t>
      </w:r>
      <w:r>
        <w:rPr>
          <w:sz w:val="28"/>
          <w:szCs w:val="28"/>
        </w:rPr>
        <w:t>1</w:t>
      </w:r>
      <w:r w:rsidR="008649D8" w:rsidRPr="00D2714B">
        <w:rPr>
          <w:sz w:val="28"/>
          <w:szCs w:val="28"/>
        </w:rPr>
        <w:t xml:space="preserve"> «</w:t>
      </w:r>
      <w:r w:rsidRPr="00354E70">
        <w:rPr>
          <w:sz w:val="28"/>
          <w:szCs w:val="28"/>
        </w:rPr>
        <w:t>Техносферная безопасность</w:t>
      </w:r>
      <w:r w:rsidR="008649D8" w:rsidRPr="00D2714B">
        <w:rPr>
          <w:sz w:val="28"/>
          <w:szCs w:val="28"/>
        </w:rPr>
        <w:t xml:space="preserve">» </w:t>
      </w:r>
    </w:p>
    <w:p w:rsidR="00D42F93" w:rsidRDefault="00D42F93"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r w:rsidRPr="00D2714B">
        <w:rPr>
          <w:sz w:val="28"/>
          <w:szCs w:val="28"/>
        </w:rPr>
        <w:t xml:space="preserve">по профилю </w:t>
      </w:r>
    </w:p>
    <w:p w:rsidR="008649D8" w:rsidRPr="00D2714B" w:rsidRDefault="008649D8" w:rsidP="0095427B">
      <w:pPr>
        <w:widowControl/>
        <w:spacing w:line="240" w:lineRule="auto"/>
        <w:ind w:firstLine="0"/>
        <w:jc w:val="center"/>
        <w:rPr>
          <w:sz w:val="28"/>
          <w:szCs w:val="28"/>
        </w:rPr>
      </w:pPr>
      <w:r w:rsidRPr="00D2714B">
        <w:rPr>
          <w:sz w:val="28"/>
          <w:szCs w:val="28"/>
        </w:rPr>
        <w:t>«</w:t>
      </w:r>
      <w:r w:rsidR="00354E70" w:rsidRPr="00354E70">
        <w:rPr>
          <w:sz w:val="28"/>
          <w:szCs w:val="28"/>
        </w:rPr>
        <w:t>Безопасность технологических процессов и производств</w:t>
      </w:r>
      <w:r w:rsidRPr="00D2714B">
        <w:rPr>
          <w:sz w:val="28"/>
          <w:szCs w:val="28"/>
        </w:rPr>
        <w:t xml:space="preserve">» </w:t>
      </w:r>
    </w:p>
    <w:p w:rsidR="008649D8" w:rsidRPr="00D2714B" w:rsidRDefault="008649D8" w:rsidP="0095427B">
      <w:pPr>
        <w:widowControl/>
        <w:spacing w:line="240" w:lineRule="auto"/>
        <w:ind w:firstLine="0"/>
        <w:jc w:val="center"/>
        <w:rPr>
          <w:i/>
          <w:sz w:val="28"/>
          <w:szCs w:val="28"/>
        </w:rPr>
      </w:pPr>
    </w:p>
    <w:p w:rsidR="008649D8" w:rsidRPr="00D2714B" w:rsidRDefault="008649D8" w:rsidP="00354E70">
      <w:pPr>
        <w:widowControl/>
        <w:spacing w:line="240" w:lineRule="auto"/>
        <w:ind w:firstLine="0"/>
        <w:jc w:val="center"/>
        <w:rPr>
          <w:i/>
          <w:sz w:val="28"/>
          <w:szCs w:val="28"/>
        </w:rPr>
      </w:pPr>
      <w:r w:rsidRPr="00D2714B">
        <w:rPr>
          <w:sz w:val="28"/>
          <w:szCs w:val="28"/>
        </w:rPr>
        <w:t>Форма обучения – очная</w:t>
      </w: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p>
    <w:p w:rsidR="008649D8" w:rsidRDefault="008649D8" w:rsidP="0095427B">
      <w:pPr>
        <w:widowControl/>
        <w:spacing w:line="240" w:lineRule="auto"/>
        <w:ind w:firstLine="0"/>
        <w:jc w:val="center"/>
        <w:rPr>
          <w:sz w:val="28"/>
          <w:szCs w:val="28"/>
        </w:rPr>
      </w:pPr>
    </w:p>
    <w:p w:rsidR="00D42F93" w:rsidRDefault="00D42F93" w:rsidP="0095427B">
      <w:pPr>
        <w:widowControl/>
        <w:spacing w:line="240" w:lineRule="auto"/>
        <w:ind w:firstLine="0"/>
        <w:jc w:val="center"/>
        <w:rPr>
          <w:sz w:val="28"/>
          <w:szCs w:val="28"/>
        </w:rPr>
      </w:pPr>
    </w:p>
    <w:p w:rsidR="00D42F93" w:rsidRDefault="00D42F93" w:rsidP="0095427B">
      <w:pPr>
        <w:widowControl/>
        <w:spacing w:line="240" w:lineRule="auto"/>
        <w:ind w:firstLine="0"/>
        <w:jc w:val="center"/>
        <w:rPr>
          <w:sz w:val="28"/>
          <w:szCs w:val="28"/>
        </w:rPr>
      </w:pPr>
    </w:p>
    <w:p w:rsidR="008649D8" w:rsidRDefault="008649D8" w:rsidP="0095427B">
      <w:pPr>
        <w:widowControl/>
        <w:spacing w:line="240" w:lineRule="auto"/>
        <w:ind w:firstLine="0"/>
        <w:jc w:val="center"/>
        <w:rPr>
          <w:sz w:val="28"/>
          <w:szCs w:val="28"/>
        </w:rPr>
      </w:pPr>
    </w:p>
    <w:p w:rsidR="005A18DF" w:rsidRDefault="005A18DF" w:rsidP="0095427B">
      <w:pPr>
        <w:widowControl/>
        <w:spacing w:line="240" w:lineRule="auto"/>
        <w:ind w:firstLine="0"/>
        <w:jc w:val="center"/>
        <w:rPr>
          <w:sz w:val="28"/>
          <w:szCs w:val="28"/>
        </w:rPr>
      </w:pPr>
    </w:p>
    <w:p w:rsidR="005A18DF" w:rsidRDefault="005A18DF" w:rsidP="0095427B">
      <w:pPr>
        <w:widowControl/>
        <w:spacing w:line="240" w:lineRule="auto"/>
        <w:ind w:firstLine="0"/>
        <w:jc w:val="center"/>
        <w:rPr>
          <w:sz w:val="28"/>
          <w:szCs w:val="28"/>
        </w:rPr>
      </w:pPr>
    </w:p>
    <w:p w:rsidR="005A18DF" w:rsidRDefault="005A18DF" w:rsidP="0095427B">
      <w:pPr>
        <w:widowControl/>
        <w:spacing w:line="240" w:lineRule="auto"/>
        <w:ind w:firstLine="0"/>
        <w:jc w:val="center"/>
        <w:rPr>
          <w:sz w:val="28"/>
          <w:szCs w:val="28"/>
        </w:rPr>
      </w:pPr>
    </w:p>
    <w:p w:rsidR="008649D8"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r w:rsidRPr="00D2714B">
        <w:rPr>
          <w:sz w:val="28"/>
          <w:szCs w:val="28"/>
        </w:rPr>
        <w:t>Санкт-Петербург</w:t>
      </w:r>
    </w:p>
    <w:p w:rsidR="006D1C20" w:rsidRDefault="008649D8" w:rsidP="006D1C20">
      <w:pPr>
        <w:ind w:firstLine="0"/>
        <w:jc w:val="center"/>
        <w:rPr>
          <w:sz w:val="28"/>
          <w:szCs w:val="28"/>
        </w:rPr>
      </w:pPr>
      <w:r w:rsidRPr="00D2714B">
        <w:rPr>
          <w:sz w:val="28"/>
          <w:szCs w:val="28"/>
        </w:rPr>
        <w:t>20</w:t>
      </w:r>
      <w:r w:rsidR="00CB746A">
        <w:rPr>
          <w:sz w:val="28"/>
          <w:szCs w:val="28"/>
        </w:rPr>
        <w:t>18</w:t>
      </w:r>
    </w:p>
    <w:p w:rsidR="00DA78DB" w:rsidRPr="00D2714B" w:rsidRDefault="008649D8" w:rsidP="00DA78DB">
      <w:pPr>
        <w:jc w:val="center"/>
        <w:rPr>
          <w:b/>
          <w:bCs/>
          <w:sz w:val="28"/>
          <w:szCs w:val="28"/>
        </w:rPr>
      </w:pPr>
      <w:r w:rsidRPr="00D2714B">
        <w:rPr>
          <w:sz w:val="28"/>
          <w:szCs w:val="28"/>
        </w:rPr>
        <w:br w:type="page"/>
      </w:r>
    </w:p>
    <w:p w:rsidR="00354E70" w:rsidRDefault="00354E70" w:rsidP="00354E70">
      <w:pPr>
        <w:widowControl/>
        <w:spacing w:line="240" w:lineRule="auto"/>
        <w:ind w:firstLine="0"/>
        <w:jc w:val="center"/>
        <w:rPr>
          <w:b/>
          <w:bCs/>
          <w:sz w:val="28"/>
          <w:szCs w:val="28"/>
        </w:rPr>
      </w:pPr>
      <w:r w:rsidRPr="00D2714B">
        <w:rPr>
          <w:b/>
          <w:bCs/>
          <w:sz w:val="28"/>
          <w:szCs w:val="28"/>
        </w:rPr>
        <w:lastRenderedPageBreak/>
        <w:t xml:space="preserve"> </w:t>
      </w:r>
      <w:r w:rsidR="00DA78DB">
        <w:rPr>
          <w:b/>
          <w:bCs/>
          <w:noProof/>
          <w:sz w:val="28"/>
          <w:szCs w:val="28"/>
        </w:rPr>
        <w:drawing>
          <wp:inline distT="0" distB="0" distL="0" distR="0">
            <wp:extent cx="5940425" cy="5323004"/>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5323004"/>
                    </a:xfrm>
                    <a:prstGeom prst="rect">
                      <a:avLst/>
                    </a:prstGeom>
                    <a:noFill/>
                    <a:ln>
                      <a:noFill/>
                    </a:ln>
                  </pic:spPr>
                </pic:pic>
              </a:graphicData>
            </a:graphic>
          </wp:inline>
        </w:drawing>
      </w:r>
    </w:p>
    <w:p w:rsidR="00DA78DB" w:rsidRDefault="00DA78DB" w:rsidP="00354E70">
      <w:pPr>
        <w:widowControl/>
        <w:spacing w:line="240" w:lineRule="auto"/>
        <w:ind w:firstLine="0"/>
        <w:jc w:val="center"/>
        <w:rPr>
          <w:b/>
          <w:bCs/>
          <w:sz w:val="28"/>
          <w:szCs w:val="28"/>
        </w:rPr>
      </w:pPr>
    </w:p>
    <w:p w:rsidR="00DA78DB" w:rsidRDefault="00DA78DB" w:rsidP="00354E70">
      <w:pPr>
        <w:widowControl/>
        <w:spacing w:line="240" w:lineRule="auto"/>
        <w:ind w:firstLine="0"/>
        <w:jc w:val="center"/>
        <w:rPr>
          <w:b/>
          <w:bCs/>
          <w:sz w:val="28"/>
          <w:szCs w:val="28"/>
        </w:rPr>
      </w:pPr>
    </w:p>
    <w:p w:rsidR="00DA78DB" w:rsidRDefault="00DA78DB" w:rsidP="00354E70">
      <w:pPr>
        <w:widowControl/>
        <w:spacing w:line="240" w:lineRule="auto"/>
        <w:ind w:firstLine="0"/>
        <w:jc w:val="center"/>
        <w:rPr>
          <w:b/>
          <w:bCs/>
          <w:sz w:val="28"/>
          <w:szCs w:val="28"/>
        </w:rPr>
      </w:pPr>
    </w:p>
    <w:p w:rsidR="00DA78DB" w:rsidRDefault="00DA78DB" w:rsidP="00354E70">
      <w:pPr>
        <w:widowControl/>
        <w:spacing w:line="240" w:lineRule="auto"/>
        <w:ind w:firstLine="0"/>
        <w:jc w:val="center"/>
        <w:rPr>
          <w:b/>
          <w:bCs/>
          <w:sz w:val="28"/>
          <w:szCs w:val="28"/>
        </w:rPr>
      </w:pPr>
    </w:p>
    <w:p w:rsidR="00DA78DB" w:rsidRDefault="00DA78DB" w:rsidP="00354E70">
      <w:pPr>
        <w:widowControl/>
        <w:spacing w:line="240" w:lineRule="auto"/>
        <w:ind w:firstLine="0"/>
        <w:jc w:val="center"/>
        <w:rPr>
          <w:b/>
          <w:bCs/>
          <w:sz w:val="28"/>
          <w:szCs w:val="28"/>
        </w:rPr>
      </w:pPr>
    </w:p>
    <w:p w:rsidR="00DA78DB" w:rsidRDefault="00DA78DB" w:rsidP="00354E70">
      <w:pPr>
        <w:widowControl/>
        <w:spacing w:line="240" w:lineRule="auto"/>
        <w:ind w:firstLine="0"/>
        <w:jc w:val="center"/>
        <w:rPr>
          <w:b/>
          <w:bCs/>
          <w:sz w:val="28"/>
          <w:szCs w:val="28"/>
        </w:rPr>
      </w:pPr>
    </w:p>
    <w:p w:rsidR="00DA78DB" w:rsidRDefault="00DA78DB" w:rsidP="00354E70">
      <w:pPr>
        <w:widowControl/>
        <w:spacing w:line="240" w:lineRule="auto"/>
        <w:ind w:firstLine="0"/>
        <w:jc w:val="center"/>
        <w:rPr>
          <w:b/>
          <w:bCs/>
          <w:sz w:val="28"/>
          <w:szCs w:val="28"/>
        </w:rPr>
      </w:pPr>
    </w:p>
    <w:p w:rsidR="00DA78DB" w:rsidRDefault="00DA78DB" w:rsidP="00354E70">
      <w:pPr>
        <w:widowControl/>
        <w:spacing w:line="240" w:lineRule="auto"/>
        <w:ind w:firstLine="0"/>
        <w:jc w:val="center"/>
        <w:rPr>
          <w:b/>
          <w:bCs/>
          <w:sz w:val="28"/>
          <w:szCs w:val="28"/>
        </w:rPr>
      </w:pPr>
    </w:p>
    <w:p w:rsidR="00DA78DB" w:rsidRDefault="00DA78DB" w:rsidP="00354E70">
      <w:pPr>
        <w:widowControl/>
        <w:spacing w:line="240" w:lineRule="auto"/>
        <w:ind w:firstLine="0"/>
        <w:jc w:val="center"/>
        <w:rPr>
          <w:b/>
          <w:bCs/>
          <w:sz w:val="28"/>
          <w:szCs w:val="28"/>
        </w:rPr>
      </w:pPr>
    </w:p>
    <w:p w:rsidR="00DA78DB" w:rsidRDefault="00DA78DB" w:rsidP="00354E70">
      <w:pPr>
        <w:widowControl/>
        <w:spacing w:line="240" w:lineRule="auto"/>
        <w:ind w:firstLine="0"/>
        <w:jc w:val="center"/>
        <w:rPr>
          <w:b/>
          <w:bCs/>
          <w:sz w:val="28"/>
          <w:szCs w:val="28"/>
        </w:rPr>
      </w:pPr>
    </w:p>
    <w:p w:rsidR="00DA78DB" w:rsidRDefault="00DA78DB" w:rsidP="00354E70">
      <w:pPr>
        <w:widowControl/>
        <w:spacing w:line="240" w:lineRule="auto"/>
        <w:ind w:firstLine="0"/>
        <w:jc w:val="center"/>
        <w:rPr>
          <w:b/>
          <w:bCs/>
          <w:sz w:val="28"/>
          <w:szCs w:val="28"/>
        </w:rPr>
      </w:pPr>
    </w:p>
    <w:p w:rsidR="00DA78DB" w:rsidRDefault="00DA78DB" w:rsidP="00354E70">
      <w:pPr>
        <w:widowControl/>
        <w:spacing w:line="240" w:lineRule="auto"/>
        <w:ind w:firstLine="0"/>
        <w:jc w:val="center"/>
        <w:rPr>
          <w:b/>
          <w:bCs/>
          <w:sz w:val="28"/>
          <w:szCs w:val="28"/>
        </w:rPr>
      </w:pPr>
    </w:p>
    <w:p w:rsidR="00DA78DB" w:rsidRDefault="00DA78DB" w:rsidP="00354E70">
      <w:pPr>
        <w:widowControl/>
        <w:spacing w:line="240" w:lineRule="auto"/>
        <w:ind w:firstLine="0"/>
        <w:jc w:val="center"/>
        <w:rPr>
          <w:b/>
          <w:bCs/>
          <w:sz w:val="28"/>
          <w:szCs w:val="28"/>
        </w:rPr>
      </w:pPr>
    </w:p>
    <w:p w:rsidR="00DA78DB" w:rsidRDefault="00DA78DB" w:rsidP="00354E70">
      <w:pPr>
        <w:widowControl/>
        <w:spacing w:line="240" w:lineRule="auto"/>
        <w:ind w:firstLine="0"/>
        <w:jc w:val="center"/>
        <w:rPr>
          <w:b/>
          <w:bCs/>
          <w:sz w:val="28"/>
          <w:szCs w:val="28"/>
        </w:rPr>
      </w:pPr>
    </w:p>
    <w:p w:rsidR="00DA78DB" w:rsidRDefault="00DA78DB" w:rsidP="00354E70">
      <w:pPr>
        <w:widowControl/>
        <w:spacing w:line="240" w:lineRule="auto"/>
        <w:ind w:firstLine="0"/>
        <w:jc w:val="center"/>
        <w:rPr>
          <w:b/>
          <w:bCs/>
          <w:sz w:val="28"/>
          <w:szCs w:val="28"/>
        </w:rPr>
      </w:pPr>
    </w:p>
    <w:p w:rsidR="00DA78DB" w:rsidRDefault="00DA78DB" w:rsidP="00354E70">
      <w:pPr>
        <w:widowControl/>
        <w:spacing w:line="240" w:lineRule="auto"/>
        <w:ind w:firstLine="0"/>
        <w:jc w:val="center"/>
        <w:rPr>
          <w:b/>
          <w:bCs/>
          <w:sz w:val="28"/>
          <w:szCs w:val="28"/>
        </w:rPr>
      </w:pPr>
    </w:p>
    <w:p w:rsidR="00DA78DB" w:rsidRDefault="00DA78DB" w:rsidP="00354E70">
      <w:pPr>
        <w:widowControl/>
        <w:spacing w:line="240" w:lineRule="auto"/>
        <w:ind w:firstLine="0"/>
        <w:jc w:val="center"/>
        <w:rPr>
          <w:b/>
          <w:bCs/>
          <w:sz w:val="28"/>
          <w:szCs w:val="28"/>
        </w:rPr>
      </w:pPr>
    </w:p>
    <w:p w:rsidR="00DA78DB" w:rsidRPr="00D2714B" w:rsidRDefault="00DA78DB" w:rsidP="00354E70">
      <w:pPr>
        <w:widowControl/>
        <w:spacing w:line="240" w:lineRule="auto"/>
        <w:ind w:firstLine="0"/>
        <w:jc w:val="center"/>
        <w:rPr>
          <w:b/>
          <w:bCs/>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lastRenderedPageBreak/>
        <w:t>1. Цели и задачи дисциплины</w:t>
      </w:r>
    </w:p>
    <w:p w:rsidR="008649D8" w:rsidRPr="00D2714B" w:rsidRDefault="008649D8" w:rsidP="0095427B">
      <w:pPr>
        <w:widowControl/>
        <w:tabs>
          <w:tab w:val="left" w:pos="0"/>
        </w:tabs>
        <w:spacing w:line="240" w:lineRule="auto"/>
        <w:ind w:firstLine="0"/>
        <w:contextualSpacing/>
        <w:rPr>
          <w:sz w:val="28"/>
          <w:szCs w:val="28"/>
        </w:rPr>
      </w:pPr>
    </w:p>
    <w:p w:rsidR="008649D8" w:rsidRPr="00D2714B" w:rsidRDefault="008649D8" w:rsidP="0095427B">
      <w:pPr>
        <w:widowControl/>
        <w:spacing w:line="240" w:lineRule="auto"/>
        <w:ind w:firstLine="851"/>
        <w:rPr>
          <w:sz w:val="28"/>
          <w:szCs w:val="28"/>
        </w:rPr>
      </w:pPr>
      <w:r w:rsidRPr="00D2714B">
        <w:rPr>
          <w:sz w:val="28"/>
          <w:szCs w:val="28"/>
        </w:rPr>
        <w:t xml:space="preserve">Рабочая программа составлена в соответствии с ФГОС </w:t>
      </w:r>
      <w:proofErr w:type="gramStart"/>
      <w:r w:rsidRPr="00D2714B">
        <w:rPr>
          <w:sz w:val="28"/>
          <w:szCs w:val="28"/>
        </w:rPr>
        <w:t>ВО</w:t>
      </w:r>
      <w:proofErr w:type="gramEnd"/>
      <w:r w:rsidRPr="00D2714B">
        <w:rPr>
          <w:sz w:val="28"/>
          <w:szCs w:val="28"/>
        </w:rPr>
        <w:t>, утвержденным «</w:t>
      </w:r>
      <w:r w:rsidR="00354E70" w:rsidRPr="00354E70">
        <w:rPr>
          <w:sz w:val="28"/>
          <w:szCs w:val="28"/>
        </w:rPr>
        <w:t>21</w:t>
      </w:r>
      <w:r w:rsidRPr="00354E70">
        <w:rPr>
          <w:sz w:val="28"/>
          <w:szCs w:val="28"/>
        </w:rPr>
        <w:t>»</w:t>
      </w:r>
      <w:r w:rsidRPr="00D2714B">
        <w:rPr>
          <w:sz w:val="28"/>
          <w:szCs w:val="28"/>
        </w:rPr>
        <w:t xml:space="preserve"> </w:t>
      </w:r>
      <w:r w:rsidR="00354E70">
        <w:rPr>
          <w:sz w:val="28"/>
          <w:szCs w:val="28"/>
        </w:rPr>
        <w:t>марта</w:t>
      </w:r>
      <w:r w:rsidRPr="00D2714B">
        <w:rPr>
          <w:sz w:val="28"/>
          <w:szCs w:val="28"/>
        </w:rPr>
        <w:t xml:space="preserve"> 20</w:t>
      </w:r>
      <w:r w:rsidR="00354E70">
        <w:rPr>
          <w:sz w:val="28"/>
          <w:szCs w:val="28"/>
        </w:rPr>
        <w:t xml:space="preserve">16 </w:t>
      </w:r>
      <w:r w:rsidRPr="00D2714B">
        <w:rPr>
          <w:sz w:val="28"/>
          <w:szCs w:val="28"/>
        </w:rPr>
        <w:t xml:space="preserve">г., приказ № </w:t>
      </w:r>
      <w:r w:rsidR="00354E70">
        <w:rPr>
          <w:sz w:val="28"/>
          <w:szCs w:val="28"/>
        </w:rPr>
        <w:t>246</w:t>
      </w:r>
      <w:r w:rsidRPr="00D2714B">
        <w:rPr>
          <w:sz w:val="28"/>
          <w:szCs w:val="28"/>
        </w:rPr>
        <w:t xml:space="preserve"> по направлению</w:t>
      </w:r>
      <w:r w:rsidR="00354E70">
        <w:rPr>
          <w:sz w:val="28"/>
          <w:szCs w:val="28"/>
        </w:rPr>
        <w:t xml:space="preserve"> 20.03.01</w:t>
      </w:r>
      <w:r w:rsidR="005A18DF" w:rsidRPr="005A18DF">
        <w:rPr>
          <w:sz w:val="28"/>
          <w:szCs w:val="28"/>
        </w:rPr>
        <w:t xml:space="preserve"> </w:t>
      </w:r>
      <w:r w:rsidR="005A18DF">
        <w:rPr>
          <w:sz w:val="28"/>
          <w:szCs w:val="28"/>
        </w:rPr>
        <w:t>«</w:t>
      </w:r>
      <w:r w:rsidR="005A18DF" w:rsidRPr="00354E70">
        <w:rPr>
          <w:sz w:val="28"/>
          <w:szCs w:val="28"/>
        </w:rPr>
        <w:t>Техносферная безопасность</w:t>
      </w:r>
      <w:r w:rsidRPr="00D2714B">
        <w:rPr>
          <w:sz w:val="28"/>
          <w:szCs w:val="28"/>
        </w:rPr>
        <w:t>», по дисциплине «</w:t>
      </w:r>
      <w:proofErr w:type="spellStart"/>
      <w:r w:rsidR="005A18DF">
        <w:rPr>
          <w:sz w:val="28"/>
          <w:szCs w:val="28"/>
        </w:rPr>
        <w:t>Гидрогазодинамика</w:t>
      </w:r>
      <w:proofErr w:type="spellEnd"/>
      <w:r w:rsidRPr="00D2714B">
        <w:rPr>
          <w:sz w:val="28"/>
          <w:szCs w:val="28"/>
        </w:rPr>
        <w:t>».</w:t>
      </w:r>
    </w:p>
    <w:p w:rsidR="008649D8" w:rsidRPr="005A18DF" w:rsidRDefault="008649D8" w:rsidP="0095427B">
      <w:pPr>
        <w:widowControl/>
        <w:spacing w:line="240" w:lineRule="auto"/>
        <w:ind w:firstLine="851"/>
        <w:rPr>
          <w:sz w:val="28"/>
          <w:szCs w:val="28"/>
        </w:rPr>
      </w:pPr>
      <w:r w:rsidRPr="00D2714B">
        <w:rPr>
          <w:sz w:val="28"/>
          <w:szCs w:val="28"/>
        </w:rPr>
        <w:t xml:space="preserve">Целью изучения дисциплины </w:t>
      </w:r>
      <w:r w:rsidRPr="005A18DF">
        <w:rPr>
          <w:sz w:val="28"/>
          <w:szCs w:val="28"/>
        </w:rPr>
        <w:t xml:space="preserve">является </w:t>
      </w:r>
      <w:r w:rsidR="005A18DF" w:rsidRPr="005A18DF">
        <w:rPr>
          <w:sz w:val="28"/>
          <w:szCs w:val="28"/>
        </w:rPr>
        <w:t>приобретение знаний, умений и навыков в области решения практических задач с использованием основных законов гидромеханических расчетов аппаратов и процессов в биосфере, овладение теоретическими и экспериментальными методами исследования.</w:t>
      </w:r>
    </w:p>
    <w:p w:rsidR="008649D8" w:rsidRPr="00D2714B" w:rsidRDefault="008649D8" w:rsidP="005A18DF">
      <w:pPr>
        <w:widowControl/>
        <w:spacing w:line="240" w:lineRule="auto"/>
        <w:ind w:firstLine="851"/>
        <w:rPr>
          <w:sz w:val="28"/>
          <w:szCs w:val="28"/>
        </w:rPr>
      </w:pPr>
      <w:r w:rsidRPr="00D2714B">
        <w:rPr>
          <w:sz w:val="28"/>
          <w:szCs w:val="28"/>
        </w:rPr>
        <w:t>Для достижения поставленной цели решаются следующие задачи:</w:t>
      </w:r>
    </w:p>
    <w:p w:rsidR="005A18DF" w:rsidRPr="005A18DF" w:rsidRDefault="005A18DF" w:rsidP="005A18DF">
      <w:pPr>
        <w:numPr>
          <w:ilvl w:val="0"/>
          <w:numId w:val="23"/>
        </w:numPr>
        <w:tabs>
          <w:tab w:val="left" w:pos="851"/>
        </w:tabs>
        <w:spacing w:line="240" w:lineRule="auto"/>
        <w:ind w:left="0" w:firstLine="360"/>
        <w:rPr>
          <w:rFonts w:eastAsia="Calibri"/>
          <w:sz w:val="28"/>
          <w:szCs w:val="28"/>
        </w:rPr>
      </w:pPr>
      <w:r w:rsidRPr="005A18DF">
        <w:rPr>
          <w:rFonts w:eastAsia="Calibri"/>
          <w:sz w:val="28"/>
          <w:szCs w:val="28"/>
        </w:rPr>
        <w:t>разработка разделов проектов связанных с расчетом трубопроводов, газопроводов и вентиляционной сети;</w:t>
      </w:r>
    </w:p>
    <w:p w:rsidR="005A18DF" w:rsidRDefault="005A18DF" w:rsidP="005A18DF">
      <w:pPr>
        <w:widowControl/>
        <w:numPr>
          <w:ilvl w:val="0"/>
          <w:numId w:val="23"/>
        </w:numPr>
        <w:tabs>
          <w:tab w:val="left" w:pos="851"/>
        </w:tabs>
        <w:spacing w:line="240" w:lineRule="auto"/>
        <w:ind w:left="0" w:firstLine="360"/>
        <w:rPr>
          <w:rFonts w:eastAsia="Calibri"/>
          <w:sz w:val="28"/>
          <w:szCs w:val="28"/>
        </w:rPr>
      </w:pPr>
      <w:r w:rsidRPr="005A18DF">
        <w:rPr>
          <w:rFonts w:eastAsia="Calibri"/>
          <w:sz w:val="28"/>
          <w:szCs w:val="28"/>
        </w:rPr>
        <w:t>принимать участие в разработке актов по обеспечению безопасности при работе на сооружениях и при использовании техники, связанных с воздействием воды и газов на объекты;</w:t>
      </w:r>
    </w:p>
    <w:p w:rsidR="005A18DF" w:rsidRPr="005A18DF" w:rsidRDefault="005A18DF" w:rsidP="005A18DF">
      <w:pPr>
        <w:widowControl/>
        <w:numPr>
          <w:ilvl w:val="0"/>
          <w:numId w:val="23"/>
        </w:numPr>
        <w:tabs>
          <w:tab w:val="left" w:pos="851"/>
        </w:tabs>
        <w:spacing w:line="240" w:lineRule="auto"/>
        <w:ind w:left="0" w:firstLine="360"/>
        <w:rPr>
          <w:rFonts w:eastAsia="Calibri"/>
          <w:sz w:val="28"/>
          <w:szCs w:val="28"/>
        </w:rPr>
      </w:pPr>
      <w:r w:rsidRPr="005A18DF">
        <w:rPr>
          <w:rFonts w:eastAsia="Calibri"/>
          <w:sz w:val="28"/>
          <w:szCs w:val="28"/>
        </w:rPr>
        <w:t>в составе коллектива быть готовым к выполнению экспериментов на установках с использованием воды или  газов</w:t>
      </w:r>
      <w:r>
        <w:rPr>
          <w:rFonts w:eastAsia="Calibri"/>
          <w:sz w:val="28"/>
          <w:szCs w:val="28"/>
        </w:rPr>
        <w:t>.</w:t>
      </w:r>
    </w:p>
    <w:p w:rsidR="008649D8" w:rsidRPr="00D2714B" w:rsidRDefault="008649D8" w:rsidP="005A18DF">
      <w:pPr>
        <w:widowControl/>
        <w:spacing w:line="240" w:lineRule="auto"/>
        <w:ind w:firstLine="851"/>
        <w:jc w:val="center"/>
        <w:rPr>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 xml:space="preserve">2. Перечень планируемых результатов </w:t>
      </w:r>
      <w:proofErr w:type="gramStart"/>
      <w:r w:rsidRPr="00D2714B">
        <w:rPr>
          <w:b/>
          <w:bCs/>
          <w:sz w:val="28"/>
          <w:szCs w:val="28"/>
        </w:rPr>
        <w:t>обучения по дисциплине</w:t>
      </w:r>
      <w:proofErr w:type="gramEnd"/>
      <w:r w:rsidRPr="00D2714B">
        <w:rPr>
          <w:b/>
          <w:bCs/>
          <w:sz w:val="28"/>
          <w:szCs w:val="28"/>
        </w:rPr>
        <w:t>, соотнесенных с планируемыми результатами освоения основной</w:t>
      </w:r>
      <w:r>
        <w:rPr>
          <w:b/>
          <w:bCs/>
          <w:sz w:val="28"/>
          <w:szCs w:val="28"/>
        </w:rPr>
        <w:t xml:space="preserve"> профессиональной</w:t>
      </w:r>
      <w:r w:rsidRPr="00D2714B">
        <w:rPr>
          <w:b/>
          <w:bCs/>
          <w:sz w:val="28"/>
          <w:szCs w:val="28"/>
        </w:rPr>
        <w:t xml:space="preserve"> образовательной программы</w:t>
      </w:r>
    </w:p>
    <w:p w:rsidR="008649D8" w:rsidRPr="00D2714B" w:rsidRDefault="008649D8" w:rsidP="0095427B">
      <w:pPr>
        <w:widowControl/>
        <w:spacing w:line="240" w:lineRule="auto"/>
        <w:ind w:firstLine="851"/>
        <w:jc w:val="center"/>
        <w:rPr>
          <w:sz w:val="28"/>
          <w:szCs w:val="28"/>
        </w:rPr>
      </w:pPr>
    </w:p>
    <w:p w:rsidR="008649D8" w:rsidRDefault="008649D8" w:rsidP="0095427B">
      <w:pPr>
        <w:widowControl/>
        <w:spacing w:line="240" w:lineRule="auto"/>
        <w:ind w:firstLine="851"/>
        <w:rPr>
          <w:sz w:val="28"/>
          <w:szCs w:val="28"/>
        </w:rPr>
      </w:pPr>
      <w:r>
        <w:rPr>
          <w:sz w:val="28"/>
          <w:szCs w:val="28"/>
        </w:rPr>
        <w:t xml:space="preserve">Планируемыми результатами </w:t>
      </w:r>
      <w:proofErr w:type="gramStart"/>
      <w:r>
        <w:rPr>
          <w:sz w:val="28"/>
          <w:szCs w:val="28"/>
        </w:rPr>
        <w:t>обучения по дисциплине</w:t>
      </w:r>
      <w:proofErr w:type="gramEnd"/>
      <w:r>
        <w:rPr>
          <w:sz w:val="28"/>
          <w:szCs w:val="28"/>
        </w:rPr>
        <w:t xml:space="preserve"> являются: приобретение знаний, умений, навыков.</w:t>
      </w:r>
    </w:p>
    <w:p w:rsidR="008649D8" w:rsidRDefault="008649D8" w:rsidP="0095427B">
      <w:pPr>
        <w:widowControl/>
        <w:spacing w:line="240" w:lineRule="auto"/>
        <w:ind w:firstLine="851"/>
        <w:rPr>
          <w:sz w:val="28"/>
          <w:szCs w:val="28"/>
        </w:rPr>
      </w:pPr>
      <w:r>
        <w:rPr>
          <w:sz w:val="28"/>
          <w:szCs w:val="28"/>
        </w:rPr>
        <w:t xml:space="preserve">В результате освоения дисциплины </w:t>
      </w:r>
      <w:proofErr w:type="gramStart"/>
      <w:r>
        <w:rPr>
          <w:sz w:val="28"/>
          <w:szCs w:val="28"/>
        </w:rPr>
        <w:t>обучающийся</w:t>
      </w:r>
      <w:proofErr w:type="gramEnd"/>
      <w:r>
        <w:rPr>
          <w:sz w:val="28"/>
          <w:szCs w:val="28"/>
        </w:rPr>
        <w:t xml:space="preserve"> должен:</w:t>
      </w:r>
    </w:p>
    <w:p w:rsidR="008649D8" w:rsidRDefault="008649D8" w:rsidP="0095427B">
      <w:pPr>
        <w:widowControl/>
        <w:spacing w:line="240" w:lineRule="auto"/>
        <w:ind w:firstLine="851"/>
        <w:rPr>
          <w:sz w:val="28"/>
          <w:szCs w:val="28"/>
        </w:rPr>
      </w:pPr>
      <w:r w:rsidRPr="00485395">
        <w:rPr>
          <w:b/>
          <w:sz w:val="28"/>
          <w:szCs w:val="28"/>
        </w:rPr>
        <w:t>ЗНАТЬ</w:t>
      </w:r>
      <w:r>
        <w:rPr>
          <w:sz w:val="28"/>
          <w:szCs w:val="28"/>
        </w:rPr>
        <w:t>:</w:t>
      </w:r>
    </w:p>
    <w:p w:rsidR="008649D8" w:rsidRDefault="005A18DF" w:rsidP="005A18DF">
      <w:pPr>
        <w:widowControl/>
        <w:spacing w:line="240" w:lineRule="auto"/>
        <w:ind w:firstLine="0"/>
        <w:rPr>
          <w:sz w:val="28"/>
          <w:szCs w:val="28"/>
        </w:rPr>
      </w:pPr>
      <w:r>
        <w:rPr>
          <w:sz w:val="28"/>
          <w:szCs w:val="28"/>
        </w:rPr>
        <w:t>основы теории гидравлических расчетов трубопроводов, расчетов газопроводов.</w:t>
      </w:r>
    </w:p>
    <w:p w:rsidR="008649D8" w:rsidRDefault="008649D8" w:rsidP="0095427B">
      <w:pPr>
        <w:widowControl/>
        <w:spacing w:line="240" w:lineRule="auto"/>
        <w:ind w:firstLine="851"/>
        <w:rPr>
          <w:sz w:val="28"/>
          <w:szCs w:val="28"/>
        </w:rPr>
      </w:pPr>
      <w:r w:rsidRPr="00485395">
        <w:rPr>
          <w:b/>
          <w:sz w:val="28"/>
          <w:szCs w:val="28"/>
        </w:rPr>
        <w:t>УМЕТЬ</w:t>
      </w:r>
      <w:r>
        <w:rPr>
          <w:sz w:val="28"/>
          <w:szCs w:val="28"/>
        </w:rPr>
        <w:t>:</w:t>
      </w:r>
    </w:p>
    <w:p w:rsidR="008649D8" w:rsidRDefault="005A18DF" w:rsidP="005A18DF">
      <w:pPr>
        <w:widowControl/>
        <w:spacing w:line="240" w:lineRule="auto"/>
        <w:ind w:firstLine="0"/>
        <w:rPr>
          <w:sz w:val="28"/>
          <w:szCs w:val="28"/>
        </w:rPr>
      </w:pPr>
      <w:r>
        <w:rPr>
          <w:sz w:val="28"/>
          <w:szCs w:val="28"/>
        </w:rPr>
        <w:t>выполнять гидравлические расчеты водопроводных сооружений, трубопроводов, газопроводов и вентиляционной сети.</w:t>
      </w:r>
    </w:p>
    <w:p w:rsidR="008649D8" w:rsidRDefault="008649D8" w:rsidP="0095427B">
      <w:pPr>
        <w:widowControl/>
        <w:spacing w:line="240" w:lineRule="auto"/>
        <w:ind w:firstLine="851"/>
        <w:rPr>
          <w:sz w:val="28"/>
          <w:szCs w:val="28"/>
        </w:rPr>
      </w:pPr>
      <w:r w:rsidRPr="00485395">
        <w:rPr>
          <w:b/>
          <w:sz w:val="28"/>
          <w:szCs w:val="28"/>
        </w:rPr>
        <w:t>ВЛАДЕТЬ</w:t>
      </w:r>
      <w:r>
        <w:rPr>
          <w:sz w:val="28"/>
          <w:szCs w:val="28"/>
        </w:rPr>
        <w:t>:</w:t>
      </w:r>
    </w:p>
    <w:p w:rsidR="008649D8" w:rsidRDefault="005A18DF" w:rsidP="005A18DF">
      <w:pPr>
        <w:widowControl/>
        <w:spacing w:line="240" w:lineRule="auto"/>
        <w:ind w:firstLine="0"/>
        <w:rPr>
          <w:sz w:val="28"/>
          <w:szCs w:val="28"/>
        </w:rPr>
      </w:pPr>
      <w:r>
        <w:rPr>
          <w:sz w:val="28"/>
          <w:szCs w:val="28"/>
        </w:rPr>
        <w:t>методами обеспечения экологической безопасности при работе на водных объектах и газопроводах</w:t>
      </w:r>
    </w:p>
    <w:p w:rsidR="00487588" w:rsidRDefault="00487588" w:rsidP="005A18DF">
      <w:pPr>
        <w:widowControl/>
        <w:spacing w:line="240" w:lineRule="auto"/>
        <w:ind w:firstLine="851"/>
        <w:rPr>
          <w:sz w:val="28"/>
          <w:szCs w:val="28"/>
        </w:rPr>
      </w:pPr>
      <w:r>
        <w:rPr>
          <w:sz w:val="28"/>
          <w:szCs w:val="28"/>
        </w:rPr>
        <w:t xml:space="preserve">Приобретенные знания, умения, навыки, </w:t>
      </w:r>
      <w:r w:rsidRPr="00743903">
        <w:rPr>
          <w:sz w:val="28"/>
          <w:szCs w:val="28"/>
        </w:rPr>
        <w:t>характеризующие формирование компетенций</w:t>
      </w:r>
      <w:r>
        <w:rPr>
          <w:sz w:val="28"/>
          <w:szCs w:val="28"/>
        </w:rPr>
        <w:t>, 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о</w:t>
      </w:r>
      <w:r w:rsidRPr="00542E1B">
        <w:rPr>
          <w:sz w:val="28"/>
          <w:szCs w:val="28"/>
        </w:rPr>
        <w:t xml:space="preserve">сновной профессиональной образовательной программы </w:t>
      </w:r>
      <w:r>
        <w:rPr>
          <w:sz w:val="28"/>
          <w:szCs w:val="28"/>
        </w:rPr>
        <w:t xml:space="preserve">(ОПОП). </w:t>
      </w:r>
    </w:p>
    <w:p w:rsidR="008649D8" w:rsidRPr="005A18DF" w:rsidRDefault="008649D8" w:rsidP="005A18DF">
      <w:pPr>
        <w:widowControl/>
        <w:spacing w:line="240" w:lineRule="auto"/>
        <w:ind w:firstLine="851"/>
        <w:rPr>
          <w:bCs/>
          <w:sz w:val="28"/>
          <w:szCs w:val="28"/>
        </w:rPr>
      </w:pPr>
      <w:r w:rsidRPr="001E6889">
        <w:rPr>
          <w:sz w:val="28"/>
          <w:szCs w:val="28"/>
        </w:rPr>
        <w:t xml:space="preserve">Изучение дисциплины направлено на формирование </w:t>
      </w:r>
      <w:r w:rsidRPr="005A18DF">
        <w:rPr>
          <w:sz w:val="28"/>
          <w:szCs w:val="28"/>
        </w:rPr>
        <w:t xml:space="preserve">следующих </w:t>
      </w:r>
      <w:r w:rsidRPr="005A18DF">
        <w:rPr>
          <w:b/>
          <w:sz w:val="28"/>
          <w:szCs w:val="28"/>
        </w:rPr>
        <w:t>профессиональных компетенций (ПК)</w:t>
      </w:r>
      <w:r w:rsidRPr="005A18DF">
        <w:rPr>
          <w:sz w:val="28"/>
          <w:szCs w:val="28"/>
        </w:rPr>
        <w:t xml:space="preserve">, </w:t>
      </w:r>
      <w:r w:rsidRPr="005A18DF">
        <w:rPr>
          <w:bCs/>
          <w:sz w:val="28"/>
          <w:szCs w:val="28"/>
        </w:rPr>
        <w:t xml:space="preserve">соответствующих виду профессиональной деятельности, на который ориентирована программа </w:t>
      </w:r>
      <w:proofErr w:type="spellStart"/>
      <w:r w:rsidR="005A18DF" w:rsidRPr="005A18DF">
        <w:rPr>
          <w:bCs/>
          <w:sz w:val="28"/>
          <w:szCs w:val="28"/>
        </w:rPr>
        <w:t>бакалавриата</w:t>
      </w:r>
      <w:proofErr w:type="spellEnd"/>
      <w:r w:rsidRPr="005A18DF">
        <w:rPr>
          <w:bCs/>
          <w:sz w:val="28"/>
          <w:szCs w:val="28"/>
        </w:rPr>
        <w:t>:</w:t>
      </w:r>
    </w:p>
    <w:p w:rsidR="005A18DF" w:rsidRPr="005A18DF" w:rsidRDefault="005A18DF" w:rsidP="005A18DF">
      <w:pPr>
        <w:autoSpaceDE w:val="0"/>
        <w:autoSpaceDN w:val="0"/>
        <w:adjustRightInd w:val="0"/>
        <w:spacing w:line="240" w:lineRule="auto"/>
        <w:ind w:firstLine="709"/>
        <w:rPr>
          <w:b/>
          <w:sz w:val="28"/>
          <w:szCs w:val="28"/>
        </w:rPr>
      </w:pPr>
      <w:r w:rsidRPr="005A18DF">
        <w:rPr>
          <w:b/>
          <w:sz w:val="28"/>
          <w:szCs w:val="28"/>
        </w:rPr>
        <w:t>научно-исследовательская деятельность:</w:t>
      </w:r>
    </w:p>
    <w:p w:rsidR="005A18DF" w:rsidRPr="00CA3A9F" w:rsidRDefault="005A18DF" w:rsidP="00CA3A9F">
      <w:pPr>
        <w:widowControl/>
        <w:numPr>
          <w:ilvl w:val="0"/>
          <w:numId w:val="24"/>
        </w:numPr>
        <w:tabs>
          <w:tab w:val="left" w:pos="851"/>
        </w:tabs>
        <w:spacing w:line="240" w:lineRule="auto"/>
        <w:ind w:left="0" w:firstLine="426"/>
        <w:rPr>
          <w:sz w:val="28"/>
          <w:szCs w:val="28"/>
        </w:rPr>
      </w:pPr>
      <w:r w:rsidRPr="005A18DF">
        <w:rPr>
          <w:sz w:val="28"/>
          <w:szCs w:val="28"/>
        </w:rPr>
        <w:lastRenderedPageBreak/>
        <w:t xml:space="preserve">способность использовать законы и методы математики, естественных, гуманитарных и экономических наук при решении профессиональных </w:t>
      </w:r>
      <w:r w:rsidRPr="00CA3A9F">
        <w:rPr>
          <w:sz w:val="28"/>
          <w:szCs w:val="28"/>
        </w:rPr>
        <w:t>задач (ПК-22);</w:t>
      </w:r>
    </w:p>
    <w:p w:rsidR="005A18DF" w:rsidRPr="005A18DF" w:rsidRDefault="005A18DF" w:rsidP="00CA3A9F">
      <w:pPr>
        <w:widowControl/>
        <w:numPr>
          <w:ilvl w:val="0"/>
          <w:numId w:val="24"/>
        </w:numPr>
        <w:tabs>
          <w:tab w:val="left" w:pos="851"/>
        </w:tabs>
        <w:spacing w:line="240" w:lineRule="auto"/>
        <w:ind w:left="0" w:firstLine="426"/>
        <w:rPr>
          <w:sz w:val="28"/>
          <w:szCs w:val="28"/>
        </w:rPr>
      </w:pPr>
      <w:r w:rsidRPr="005A18DF">
        <w:rPr>
          <w:sz w:val="28"/>
          <w:szCs w:val="28"/>
        </w:rPr>
        <w:t>способность применять на практике навыки проведения и описания исследований, в том</w:t>
      </w:r>
      <w:r w:rsidR="00CA3A9F">
        <w:rPr>
          <w:sz w:val="28"/>
          <w:szCs w:val="28"/>
        </w:rPr>
        <w:t xml:space="preserve"> числе экспериментальных (ПК-23</w:t>
      </w:r>
      <w:r w:rsidRPr="005A18DF">
        <w:rPr>
          <w:sz w:val="28"/>
          <w:szCs w:val="28"/>
        </w:rPr>
        <w:t>).</w:t>
      </w:r>
    </w:p>
    <w:p w:rsidR="008649D8" w:rsidRPr="00D2714B" w:rsidRDefault="008649D8" w:rsidP="0095427B">
      <w:pPr>
        <w:widowControl/>
        <w:spacing w:line="240" w:lineRule="auto"/>
        <w:ind w:firstLine="851"/>
        <w:rPr>
          <w:sz w:val="28"/>
          <w:szCs w:val="28"/>
        </w:rPr>
      </w:pPr>
      <w:r w:rsidRPr="00D2714B">
        <w:rPr>
          <w:sz w:val="28"/>
          <w:szCs w:val="28"/>
        </w:rPr>
        <w:t xml:space="preserve">Область профессиональной деятельности </w:t>
      </w:r>
      <w:proofErr w:type="gramStart"/>
      <w:r w:rsidRPr="00D2714B">
        <w:rPr>
          <w:sz w:val="28"/>
          <w:szCs w:val="28"/>
        </w:rPr>
        <w:t>обучающихся</w:t>
      </w:r>
      <w:proofErr w:type="gramEnd"/>
      <w:r w:rsidRPr="00D2714B">
        <w:rPr>
          <w:sz w:val="28"/>
          <w:szCs w:val="28"/>
        </w:rPr>
        <w:t>, освоив</w:t>
      </w:r>
      <w:r>
        <w:rPr>
          <w:sz w:val="28"/>
          <w:szCs w:val="28"/>
        </w:rPr>
        <w:t xml:space="preserve">ших данную дисциплину, приведена в п. 2.1 </w:t>
      </w:r>
      <w:r w:rsidR="002460D9">
        <w:rPr>
          <w:sz w:val="28"/>
          <w:szCs w:val="28"/>
        </w:rPr>
        <w:t xml:space="preserve">общей  характеристики </w:t>
      </w:r>
      <w:r>
        <w:rPr>
          <w:sz w:val="28"/>
          <w:szCs w:val="28"/>
        </w:rPr>
        <w:t>ОПОП.</w:t>
      </w:r>
    </w:p>
    <w:p w:rsidR="008649D8" w:rsidRPr="00D2714B" w:rsidRDefault="008649D8" w:rsidP="0095427B">
      <w:pPr>
        <w:widowControl/>
        <w:spacing w:line="240" w:lineRule="auto"/>
        <w:ind w:firstLine="851"/>
        <w:rPr>
          <w:sz w:val="28"/>
          <w:szCs w:val="28"/>
        </w:rPr>
      </w:pPr>
      <w:r w:rsidRPr="00D2714B">
        <w:rPr>
          <w:sz w:val="28"/>
          <w:szCs w:val="28"/>
        </w:rPr>
        <w:t>Объект</w:t>
      </w:r>
      <w:r>
        <w:rPr>
          <w:sz w:val="28"/>
          <w:szCs w:val="28"/>
        </w:rPr>
        <w:t>ы</w:t>
      </w:r>
      <w:r w:rsidRPr="00D2714B">
        <w:rPr>
          <w:sz w:val="28"/>
          <w:szCs w:val="28"/>
        </w:rPr>
        <w:t xml:space="preserve"> профессиональной деятельности </w:t>
      </w:r>
      <w:proofErr w:type="gramStart"/>
      <w:r w:rsidRPr="00D2714B">
        <w:rPr>
          <w:sz w:val="28"/>
          <w:szCs w:val="28"/>
        </w:rPr>
        <w:t>обучающихся</w:t>
      </w:r>
      <w:proofErr w:type="gramEnd"/>
      <w:r w:rsidRPr="00D2714B">
        <w:rPr>
          <w:sz w:val="28"/>
          <w:szCs w:val="28"/>
        </w:rPr>
        <w:t xml:space="preserve">, освоивших данную дисциплину, </w:t>
      </w:r>
      <w:r>
        <w:rPr>
          <w:sz w:val="28"/>
          <w:szCs w:val="28"/>
        </w:rPr>
        <w:t>приведены в п. 2.2</w:t>
      </w:r>
      <w:r w:rsidR="002460D9" w:rsidRPr="002460D9">
        <w:rPr>
          <w:sz w:val="28"/>
          <w:szCs w:val="28"/>
        </w:rPr>
        <w:t xml:space="preserve"> </w:t>
      </w:r>
      <w:r w:rsidR="002460D9">
        <w:rPr>
          <w:sz w:val="28"/>
          <w:szCs w:val="28"/>
        </w:rPr>
        <w:t>общей  характеристики</w:t>
      </w:r>
      <w:r>
        <w:rPr>
          <w:sz w:val="28"/>
          <w:szCs w:val="28"/>
        </w:rPr>
        <w:t xml:space="preserve"> ОПОП.</w:t>
      </w:r>
    </w:p>
    <w:p w:rsidR="008649D8" w:rsidRPr="00D2714B" w:rsidRDefault="008649D8" w:rsidP="00542E1B">
      <w:pPr>
        <w:widowControl/>
        <w:tabs>
          <w:tab w:val="left" w:pos="1418"/>
        </w:tabs>
        <w:spacing w:line="240" w:lineRule="auto"/>
        <w:ind w:firstLine="0"/>
        <w:contextualSpacing/>
        <w:rPr>
          <w:i/>
          <w:sz w:val="28"/>
          <w:szCs w:val="28"/>
        </w:rPr>
      </w:pPr>
    </w:p>
    <w:p w:rsidR="008649D8" w:rsidRPr="00D2714B" w:rsidRDefault="008649D8" w:rsidP="0095427B">
      <w:pPr>
        <w:widowControl/>
        <w:spacing w:line="240" w:lineRule="auto"/>
        <w:ind w:firstLine="851"/>
        <w:jc w:val="center"/>
        <w:rPr>
          <w:b/>
          <w:bCs/>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 xml:space="preserve">3. Место дисциплины в структуре основной </w:t>
      </w:r>
      <w:r>
        <w:rPr>
          <w:b/>
          <w:bCs/>
          <w:sz w:val="28"/>
          <w:szCs w:val="28"/>
        </w:rPr>
        <w:t xml:space="preserve">профессиональной </w:t>
      </w:r>
      <w:r w:rsidRPr="00D2714B">
        <w:rPr>
          <w:b/>
          <w:bCs/>
          <w:sz w:val="28"/>
          <w:szCs w:val="28"/>
        </w:rPr>
        <w:t>образовательной программы</w:t>
      </w:r>
    </w:p>
    <w:p w:rsidR="008649D8" w:rsidRPr="00D2714B" w:rsidRDefault="008649D8" w:rsidP="0095427B">
      <w:pPr>
        <w:widowControl/>
        <w:spacing w:line="240" w:lineRule="auto"/>
        <w:ind w:firstLine="851"/>
        <w:jc w:val="center"/>
        <w:rPr>
          <w:b/>
          <w:bCs/>
          <w:sz w:val="28"/>
          <w:szCs w:val="28"/>
        </w:rPr>
      </w:pPr>
    </w:p>
    <w:p w:rsidR="008649D8" w:rsidRDefault="008649D8" w:rsidP="0095427B">
      <w:pPr>
        <w:widowControl/>
        <w:spacing w:line="240" w:lineRule="auto"/>
        <w:ind w:firstLine="851"/>
        <w:rPr>
          <w:sz w:val="28"/>
          <w:szCs w:val="28"/>
        </w:rPr>
      </w:pPr>
      <w:r w:rsidRPr="00D2714B">
        <w:rPr>
          <w:sz w:val="28"/>
          <w:szCs w:val="28"/>
        </w:rPr>
        <w:t>Дисциплина «</w:t>
      </w:r>
      <w:proofErr w:type="spellStart"/>
      <w:r w:rsidR="00CA3A9F">
        <w:rPr>
          <w:sz w:val="28"/>
          <w:szCs w:val="28"/>
        </w:rPr>
        <w:t>Гидрогазодинамика</w:t>
      </w:r>
      <w:proofErr w:type="spellEnd"/>
      <w:r w:rsidRPr="00D2714B">
        <w:rPr>
          <w:sz w:val="28"/>
          <w:szCs w:val="28"/>
        </w:rPr>
        <w:t>» (</w:t>
      </w:r>
      <w:r w:rsidR="00CA3A9F" w:rsidRPr="00CA3A9F">
        <w:rPr>
          <w:sz w:val="28"/>
          <w:szCs w:val="28"/>
        </w:rPr>
        <w:t>Б</w:t>
      </w:r>
      <w:proofErr w:type="gramStart"/>
      <w:r w:rsidR="00CA3A9F" w:rsidRPr="00CA3A9F">
        <w:rPr>
          <w:sz w:val="28"/>
          <w:szCs w:val="28"/>
        </w:rPr>
        <w:t>1</w:t>
      </w:r>
      <w:proofErr w:type="gramEnd"/>
      <w:r w:rsidR="00CA3A9F" w:rsidRPr="00CA3A9F">
        <w:rPr>
          <w:sz w:val="28"/>
          <w:szCs w:val="28"/>
        </w:rPr>
        <w:t>.Б.15</w:t>
      </w:r>
      <w:r w:rsidRPr="00D2714B">
        <w:rPr>
          <w:sz w:val="28"/>
          <w:szCs w:val="28"/>
        </w:rPr>
        <w:t xml:space="preserve">) относится к </w:t>
      </w:r>
      <w:r w:rsidRPr="00CA3A9F">
        <w:rPr>
          <w:sz w:val="28"/>
          <w:szCs w:val="28"/>
        </w:rPr>
        <w:t>базовой части и является обязательной</w:t>
      </w:r>
      <w:r w:rsidR="00CA3A9F" w:rsidRPr="00CA3A9F">
        <w:rPr>
          <w:sz w:val="28"/>
          <w:szCs w:val="28"/>
        </w:rPr>
        <w:t xml:space="preserve"> </w:t>
      </w:r>
      <w:r w:rsidRPr="00CA3A9F">
        <w:rPr>
          <w:sz w:val="28"/>
          <w:szCs w:val="28"/>
        </w:rPr>
        <w:t>дисциплиной обучающегося.</w:t>
      </w:r>
    </w:p>
    <w:p w:rsidR="00CA3A9F" w:rsidRPr="00CA3A9F" w:rsidRDefault="00CA3A9F" w:rsidP="0095427B">
      <w:pPr>
        <w:widowControl/>
        <w:spacing w:line="240" w:lineRule="auto"/>
        <w:ind w:firstLine="851"/>
        <w:rPr>
          <w:sz w:val="28"/>
          <w:szCs w:val="28"/>
        </w:rPr>
      </w:pPr>
    </w:p>
    <w:p w:rsidR="008649D8" w:rsidRPr="00D2714B" w:rsidRDefault="008649D8" w:rsidP="0095427B">
      <w:pPr>
        <w:widowControl/>
        <w:spacing w:line="240" w:lineRule="auto"/>
        <w:ind w:firstLine="851"/>
        <w:jc w:val="center"/>
        <w:rPr>
          <w:b/>
          <w:bCs/>
          <w:sz w:val="28"/>
          <w:szCs w:val="28"/>
        </w:rPr>
      </w:pPr>
      <w:r w:rsidRPr="00CA3A9F">
        <w:rPr>
          <w:b/>
          <w:bCs/>
          <w:sz w:val="28"/>
          <w:szCs w:val="28"/>
        </w:rPr>
        <w:t>4. Объем дисциплины и виды учебной работы</w:t>
      </w:r>
    </w:p>
    <w:p w:rsidR="008649D8" w:rsidRPr="00D2714B" w:rsidRDefault="008649D8" w:rsidP="0095427B">
      <w:pPr>
        <w:widowControl/>
        <w:tabs>
          <w:tab w:val="left" w:pos="851"/>
        </w:tabs>
        <w:spacing w:line="240" w:lineRule="auto"/>
        <w:ind w:firstLine="851"/>
        <w:jc w:val="center"/>
        <w:rPr>
          <w:sz w:val="24"/>
          <w:szCs w:val="28"/>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2126"/>
        <w:gridCol w:w="2092"/>
      </w:tblGrid>
      <w:tr w:rsidR="008649D8" w:rsidRPr="00D2714B" w:rsidTr="00320379">
        <w:trPr>
          <w:jc w:val="center"/>
        </w:trPr>
        <w:tc>
          <w:tcPr>
            <w:tcW w:w="5353" w:type="dxa"/>
            <w:vMerge w:val="restart"/>
            <w:vAlign w:val="center"/>
          </w:tcPr>
          <w:p w:rsidR="008649D8" w:rsidRPr="00D2714B" w:rsidRDefault="008649D8" w:rsidP="00A15FA9">
            <w:pPr>
              <w:widowControl/>
              <w:tabs>
                <w:tab w:val="left" w:pos="851"/>
              </w:tabs>
              <w:spacing w:line="240" w:lineRule="auto"/>
              <w:ind w:firstLine="0"/>
              <w:jc w:val="center"/>
              <w:rPr>
                <w:sz w:val="28"/>
                <w:szCs w:val="28"/>
              </w:rPr>
            </w:pPr>
            <w:r w:rsidRPr="00D2714B">
              <w:rPr>
                <w:b/>
                <w:bCs/>
                <w:sz w:val="28"/>
                <w:szCs w:val="24"/>
              </w:rPr>
              <w:t>Вид учебной работы</w:t>
            </w:r>
          </w:p>
        </w:tc>
        <w:tc>
          <w:tcPr>
            <w:tcW w:w="2126" w:type="dxa"/>
            <w:vMerge w:val="restart"/>
            <w:vAlign w:val="center"/>
          </w:tcPr>
          <w:p w:rsidR="008649D8" w:rsidRPr="00D2714B" w:rsidRDefault="008649D8" w:rsidP="00A15FA9">
            <w:pPr>
              <w:widowControl/>
              <w:tabs>
                <w:tab w:val="left" w:pos="851"/>
              </w:tabs>
              <w:spacing w:line="240" w:lineRule="auto"/>
              <w:ind w:firstLine="0"/>
              <w:jc w:val="center"/>
              <w:rPr>
                <w:sz w:val="28"/>
                <w:szCs w:val="28"/>
              </w:rPr>
            </w:pPr>
            <w:r w:rsidRPr="00D2714B">
              <w:rPr>
                <w:b/>
                <w:bCs/>
                <w:sz w:val="28"/>
                <w:szCs w:val="24"/>
              </w:rPr>
              <w:t>Всего часов</w:t>
            </w:r>
          </w:p>
        </w:tc>
        <w:tc>
          <w:tcPr>
            <w:tcW w:w="2092" w:type="dxa"/>
            <w:vAlign w:val="center"/>
          </w:tcPr>
          <w:p w:rsidR="008649D8" w:rsidRPr="00D2714B" w:rsidRDefault="008649D8" w:rsidP="00A15FA9">
            <w:pPr>
              <w:widowControl/>
              <w:tabs>
                <w:tab w:val="left" w:pos="851"/>
              </w:tabs>
              <w:spacing w:line="240" w:lineRule="auto"/>
              <w:ind w:firstLine="0"/>
              <w:jc w:val="center"/>
              <w:rPr>
                <w:b/>
                <w:sz w:val="28"/>
                <w:szCs w:val="28"/>
              </w:rPr>
            </w:pPr>
            <w:r w:rsidRPr="00D2714B">
              <w:rPr>
                <w:b/>
                <w:sz w:val="28"/>
                <w:szCs w:val="28"/>
              </w:rPr>
              <w:t>Семестр</w:t>
            </w:r>
          </w:p>
        </w:tc>
      </w:tr>
      <w:tr w:rsidR="00CA3A9F" w:rsidRPr="00D2714B" w:rsidTr="00C36149">
        <w:trPr>
          <w:jc w:val="center"/>
        </w:trPr>
        <w:tc>
          <w:tcPr>
            <w:tcW w:w="5353" w:type="dxa"/>
            <w:vMerge/>
            <w:vAlign w:val="center"/>
          </w:tcPr>
          <w:p w:rsidR="00CA3A9F" w:rsidRPr="00D2714B" w:rsidRDefault="00CA3A9F" w:rsidP="00A15FA9">
            <w:pPr>
              <w:widowControl/>
              <w:tabs>
                <w:tab w:val="left" w:pos="851"/>
              </w:tabs>
              <w:spacing w:line="240" w:lineRule="auto"/>
              <w:ind w:firstLine="0"/>
              <w:jc w:val="center"/>
              <w:rPr>
                <w:sz w:val="28"/>
                <w:szCs w:val="28"/>
              </w:rPr>
            </w:pPr>
          </w:p>
        </w:tc>
        <w:tc>
          <w:tcPr>
            <w:tcW w:w="2126" w:type="dxa"/>
            <w:vMerge/>
            <w:vAlign w:val="center"/>
          </w:tcPr>
          <w:p w:rsidR="00CA3A9F" w:rsidRPr="00D2714B" w:rsidRDefault="00CA3A9F" w:rsidP="00A15FA9">
            <w:pPr>
              <w:widowControl/>
              <w:tabs>
                <w:tab w:val="left" w:pos="851"/>
              </w:tabs>
              <w:spacing w:line="240" w:lineRule="auto"/>
              <w:ind w:firstLine="0"/>
              <w:jc w:val="center"/>
              <w:rPr>
                <w:sz w:val="28"/>
                <w:szCs w:val="28"/>
              </w:rPr>
            </w:pPr>
          </w:p>
        </w:tc>
        <w:tc>
          <w:tcPr>
            <w:tcW w:w="2092" w:type="dxa"/>
            <w:vAlign w:val="center"/>
          </w:tcPr>
          <w:p w:rsidR="00CA3A9F" w:rsidRPr="00D2714B" w:rsidRDefault="00CA3A9F" w:rsidP="00A15FA9">
            <w:pPr>
              <w:widowControl/>
              <w:tabs>
                <w:tab w:val="left" w:pos="851"/>
              </w:tabs>
              <w:spacing w:line="240" w:lineRule="auto"/>
              <w:ind w:firstLine="0"/>
              <w:jc w:val="center"/>
              <w:rPr>
                <w:b/>
                <w:sz w:val="28"/>
                <w:szCs w:val="28"/>
              </w:rPr>
            </w:pPr>
            <w:r>
              <w:rPr>
                <w:b/>
                <w:sz w:val="28"/>
                <w:szCs w:val="28"/>
              </w:rPr>
              <w:t>5</w:t>
            </w:r>
          </w:p>
        </w:tc>
      </w:tr>
      <w:tr w:rsidR="00CA3A9F" w:rsidRPr="00D2714B" w:rsidTr="00C36149">
        <w:trPr>
          <w:jc w:val="center"/>
        </w:trPr>
        <w:tc>
          <w:tcPr>
            <w:tcW w:w="5353" w:type="dxa"/>
            <w:vAlign w:val="center"/>
          </w:tcPr>
          <w:p w:rsidR="00CA3A9F" w:rsidRPr="00D2714B" w:rsidRDefault="00CA3A9F" w:rsidP="00CA3A9F">
            <w:pPr>
              <w:widowControl/>
              <w:tabs>
                <w:tab w:val="left" w:pos="851"/>
              </w:tabs>
              <w:spacing w:line="240" w:lineRule="auto"/>
              <w:ind w:firstLine="0"/>
              <w:rPr>
                <w:sz w:val="28"/>
                <w:szCs w:val="28"/>
              </w:rPr>
            </w:pPr>
            <w:r w:rsidRPr="00D2714B">
              <w:rPr>
                <w:sz w:val="28"/>
                <w:szCs w:val="28"/>
              </w:rPr>
              <w:t>Контактная работа (по видам учебных занятий)</w:t>
            </w:r>
          </w:p>
          <w:p w:rsidR="00CA3A9F" w:rsidRPr="00D2714B" w:rsidRDefault="00CA3A9F" w:rsidP="00CA3A9F">
            <w:pPr>
              <w:widowControl/>
              <w:tabs>
                <w:tab w:val="left" w:pos="851"/>
              </w:tabs>
              <w:spacing w:line="240" w:lineRule="auto"/>
              <w:ind w:firstLine="0"/>
              <w:jc w:val="left"/>
              <w:rPr>
                <w:sz w:val="28"/>
                <w:szCs w:val="28"/>
              </w:rPr>
            </w:pPr>
            <w:r w:rsidRPr="00D2714B">
              <w:rPr>
                <w:sz w:val="28"/>
                <w:szCs w:val="28"/>
              </w:rPr>
              <w:t>В том числе:</w:t>
            </w:r>
          </w:p>
          <w:p w:rsidR="00CA3A9F" w:rsidRPr="00D2714B" w:rsidRDefault="00CA3A9F" w:rsidP="00CA3A9F">
            <w:pPr>
              <w:widowControl/>
              <w:numPr>
                <w:ilvl w:val="0"/>
                <w:numId w:val="9"/>
              </w:numPr>
              <w:tabs>
                <w:tab w:val="left" w:pos="380"/>
              </w:tabs>
              <w:spacing w:line="240" w:lineRule="auto"/>
              <w:ind w:left="0" w:firstLine="0"/>
              <w:jc w:val="left"/>
              <w:rPr>
                <w:sz w:val="28"/>
                <w:szCs w:val="28"/>
              </w:rPr>
            </w:pPr>
            <w:r w:rsidRPr="00D2714B">
              <w:rPr>
                <w:sz w:val="28"/>
                <w:szCs w:val="28"/>
              </w:rPr>
              <w:t>лекции (Л)</w:t>
            </w:r>
          </w:p>
          <w:p w:rsidR="00CA3A9F" w:rsidRPr="00D2714B" w:rsidRDefault="00CA3A9F" w:rsidP="00CA3A9F">
            <w:pPr>
              <w:widowControl/>
              <w:numPr>
                <w:ilvl w:val="0"/>
                <w:numId w:val="9"/>
              </w:numPr>
              <w:tabs>
                <w:tab w:val="left" w:pos="380"/>
              </w:tabs>
              <w:spacing w:line="240" w:lineRule="auto"/>
              <w:ind w:left="0" w:firstLine="0"/>
              <w:jc w:val="left"/>
              <w:rPr>
                <w:sz w:val="28"/>
                <w:szCs w:val="28"/>
              </w:rPr>
            </w:pPr>
            <w:r w:rsidRPr="00D2714B">
              <w:rPr>
                <w:sz w:val="28"/>
                <w:szCs w:val="28"/>
              </w:rPr>
              <w:t>практические занятия (ПЗ)</w:t>
            </w:r>
          </w:p>
          <w:p w:rsidR="00CA3A9F" w:rsidRPr="00D2714B" w:rsidRDefault="00CA3A9F" w:rsidP="00CA3A9F">
            <w:pPr>
              <w:widowControl/>
              <w:numPr>
                <w:ilvl w:val="0"/>
                <w:numId w:val="9"/>
              </w:numPr>
              <w:tabs>
                <w:tab w:val="left" w:pos="380"/>
              </w:tabs>
              <w:spacing w:line="240" w:lineRule="auto"/>
              <w:ind w:left="0" w:firstLine="0"/>
              <w:jc w:val="left"/>
              <w:rPr>
                <w:sz w:val="28"/>
                <w:szCs w:val="28"/>
              </w:rPr>
            </w:pPr>
            <w:r w:rsidRPr="00D2714B">
              <w:rPr>
                <w:sz w:val="28"/>
                <w:szCs w:val="28"/>
              </w:rPr>
              <w:t>лабораторные работы (ЛР)</w:t>
            </w:r>
          </w:p>
        </w:tc>
        <w:tc>
          <w:tcPr>
            <w:tcW w:w="2126" w:type="dxa"/>
            <w:vAlign w:val="center"/>
          </w:tcPr>
          <w:p w:rsidR="00CA3A9F" w:rsidRDefault="00CA3A9F" w:rsidP="00CA3A9F">
            <w:pPr>
              <w:widowControl/>
              <w:tabs>
                <w:tab w:val="left" w:pos="851"/>
              </w:tabs>
              <w:spacing w:line="240" w:lineRule="auto"/>
              <w:ind w:firstLine="0"/>
              <w:jc w:val="center"/>
              <w:rPr>
                <w:sz w:val="28"/>
                <w:szCs w:val="28"/>
              </w:rPr>
            </w:pPr>
          </w:p>
          <w:p w:rsidR="00CA3A9F" w:rsidRDefault="00CB746A" w:rsidP="00CA3A9F">
            <w:pPr>
              <w:widowControl/>
              <w:tabs>
                <w:tab w:val="left" w:pos="851"/>
              </w:tabs>
              <w:spacing w:line="240" w:lineRule="auto"/>
              <w:ind w:firstLine="0"/>
              <w:jc w:val="center"/>
              <w:rPr>
                <w:sz w:val="28"/>
                <w:szCs w:val="28"/>
              </w:rPr>
            </w:pPr>
            <w:r>
              <w:rPr>
                <w:sz w:val="28"/>
                <w:szCs w:val="28"/>
              </w:rPr>
              <w:t>48</w:t>
            </w:r>
          </w:p>
          <w:p w:rsidR="00CA3A9F" w:rsidRDefault="00CA3A9F" w:rsidP="00CA3A9F">
            <w:pPr>
              <w:widowControl/>
              <w:tabs>
                <w:tab w:val="left" w:pos="851"/>
              </w:tabs>
              <w:spacing w:line="240" w:lineRule="auto"/>
              <w:ind w:firstLine="0"/>
              <w:jc w:val="center"/>
              <w:rPr>
                <w:sz w:val="28"/>
                <w:szCs w:val="28"/>
              </w:rPr>
            </w:pPr>
          </w:p>
          <w:p w:rsidR="00CA3A9F" w:rsidRDefault="00CA3A9F" w:rsidP="00CA3A9F">
            <w:pPr>
              <w:widowControl/>
              <w:tabs>
                <w:tab w:val="left" w:pos="851"/>
              </w:tabs>
              <w:spacing w:line="240" w:lineRule="auto"/>
              <w:ind w:firstLine="0"/>
              <w:jc w:val="center"/>
              <w:rPr>
                <w:sz w:val="28"/>
                <w:szCs w:val="28"/>
              </w:rPr>
            </w:pPr>
            <w:r>
              <w:rPr>
                <w:sz w:val="28"/>
                <w:szCs w:val="28"/>
              </w:rPr>
              <w:t>1</w:t>
            </w:r>
            <w:r w:rsidR="00CB746A">
              <w:rPr>
                <w:sz w:val="28"/>
                <w:szCs w:val="28"/>
              </w:rPr>
              <w:t>6</w:t>
            </w:r>
          </w:p>
          <w:p w:rsidR="00CA3A9F" w:rsidRDefault="00CA3A9F" w:rsidP="00CA3A9F">
            <w:pPr>
              <w:widowControl/>
              <w:tabs>
                <w:tab w:val="left" w:pos="851"/>
              </w:tabs>
              <w:spacing w:line="240" w:lineRule="auto"/>
              <w:ind w:firstLine="0"/>
              <w:jc w:val="center"/>
              <w:rPr>
                <w:sz w:val="28"/>
                <w:szCs w:val="28"/>
              </w:rPr>
            </w:pPr>
            <w:r>
              <w:rPr>
                <w:sz w:val="28"/>
                <w:szCs w:val="28"/>
              </w:rPr>
              <w:t>-</w:t>
            </w:r>
          </w:p>
          <w:p w:rsidR="00CA3A9F" w:rsidRPr="00D2714B" w:rsidRDefault="00CA3A9F" w:rsidP="00CB746A">
            <w:pPr>
              <w:widowControl/>
              <w:tabs>
                <w:tab w:val="left" w:pos="851"/>
              </w:tabs>
              <w:spacing w:line="240" w:lineRule="auto"/>
              <w:ind w:firstLine="0"/>
              <w:jc w:val="center"/>
              <w:rPr>
                <w:sz w:val="28"/>
                <w:szCs w:val="28"/>
              </w:rPr>
            </w:pPr>
            <w:r>
              <w:rPr>
                <w:sz w:val="28"/>
                <w:szCs w:val="28"/>
              </w:rPr>
              <w:t>3</w:t>
            </w:r>
            <w:r w:rsidR="00CB746A">
              <w:rPr>
                <w:sz w:val="28"/>
                <w:szCs w:val="28"/>
              </w:rPr>
              <w:t>2</w:t>
            </w:r>
          </w:p>
        </w:tc>
        <w:tc>
          <w:tcPr>
            <w:tcW w:w="2092" w:type="dxa"/>
            <w:vAlign w:val="center"/>
          </w:tcPr>
          <w:p w:rsidR="00CA3A9F" w:rsidRDefault="00CA3A9F" w:rsidP="00CA3A9F">
            <w:pPr>
              <w:widowControl/>
              <w:tabs>
                <w:tab w:val="left" w:pos="851"/>
              </w:tabs>
              <w:spacing w:line="240" w:lineRule="auto"/>
              <w:ind w:firstLine="0"/>
              <w:jc w:val="center"/>
              <w:rPr>
                <w:sz w:val="28"/>
                <w:szCs w:val="28"/>
              </w:rPr>
            </w:pPr>
          </w:p>
          <w:p w:rsidR="00CA3A9F" w:rsidRDefault="00CB746A" w:rsidP="00CA3A9F">
            <w:pPr>
              <w:widowControl/>
              <w:tabs>
                <w:tab w:val="left" w:pos="851"/>
              </w:tabs>
              <w:spacing w:line="240" w:lineRule="auto"/>
              <w:ind w:firstLine="0"/>
              <w:jc w:val="center"/>
              <w:rPr>
                <w:sz w:val="28"/>
                <w:szCs w:val="28"/>
              </w:rPr>
            </w:pPr>
            <w:r>
              <w:rPr>
                <w:sz w:val="28"/>
                <w:szCs w:val="28"/>
              </w:rPr>
              <w:t>48</w:t>
            </w:r>
          </w:p>
          <w:p w:rsidR="00CA3A9F" w:rsidRDefault="00CA3A9F" w:rsidP="00CA3A9F">
            <w:pPr>
              <w:widowControl/>
              <w:tabs>
                <w:tab w:val="left" w:pos="851"/>
              </w:tabs>
              <w:spacing w:line="240" w:lineRule="auto"/>
              <w:ind w:firstLine="0"/>
              <w:jc w:val="center"/>
              <w:rPr>
                <w:sz w:val="28"/>
                <w:szCs w:val="28"/>
              </w:rPr>
            </w:pPr>
          </w:p>
          <w:p w:rsidR="00CA3A9F" w:rsidRDefault="00CA3A9F" w:rsidP="00CA3A9F">
            <w:pPr>
              <w:widowControl/>
              <w:tabs>
                <w:tab w:val="left" w:pos="851"/>
              </w:tabs>
              <w:spacing w:line="240" w:lineRule="auto"/>
              <w:ind w:firstLine="0"/>
              <w:jc w:val="center"/>
              <w:rPr>
                <w:sz w:val="28"/>
                <w:szCs w:val="28"/>
              </w:rPr>
            </w:pPr>
            <w:r>
              <w:rPr>
                <w:sz w:val="28"/>
                <w:szCs w:val="28"/>
              </w:rPr>
              <w:t>1</w:t>
            </w:r>
            <w:r w:rsidR="00CB746A">
              <w:rPr>
                <w:sz w:val="28"/>
                <w:szCs w:val="28"/>
              </w:rPr>
              <w:t>6</w:t>
            </w:r>
          </w:p>
          <w:p w:rsidR="00CA3A9F" w:rsidRDefault="00CA3A9F" w:rsidP="00CA3A9F">
            <w:pPr>
              <w:widowControl/>
              <w:tabs>
                <w:tab w:val="left" w:pos="851"/>
              </w:tabs>
              <w:spacing w:line="240" w:lineRule="auto"/>
              <w:ind w:firstLine="0"/>
              <w:jc w:val="center"/>
              <w:rPr>
                <w:sz w:val="28"/>
                <w:szCs w:val="28"/>
              </w:rPr>
            </w:pPr>
            <w:r>
              <w:rPr>
                <w:sz w:val="28"/>
                <w:szCs w:val="28"/>
              </w:rPr>
              <w:t>-</w:t>
            </w:r>
          </w:p>
          <w:p w:rsidR="00CA3A9F" w:rsidRPr="00D2714B" w:rsidRDefault="00CA3A9F" w:rsidP="00CB746A">
            <w:pPr>
              <w:widowControl/>
              <w:tabs>
                <w:tab w:val="left" w:pos="851"/>
              </w:tabs>
              <w:spacing w:line="240" w:lineRule="auto"/>
              <w:ind w:firstLine="0"/>
              <w:jc w:val="center"/>
              <w:rPr>
                <w:sz w:val="28"/>
                <w:szCs w:val="28"/>
              </w:rPr>
            </w:pPr>
            <w:r>
              <w:rPr>
                <w:sz w:val="28"/>
                <w:szCs w:val="28"/>
              </w:rPr>
              <w:t>3</w:t>
            </w:r>
            <w:r w:rsidR="00CB746A">
              <w:rPr>
                <w:sz w:val="28"/>
                <w:szCs w:val="28"/>
              </w:rPr>
              <w:t>2</w:t>
            </w:r>
          </w:p>
        </w:tc>
      </w:tr>
      <w:tr w:rsidR="00CA3A9F" w:rsidRPr="00D2714B" w:rsidTr="00C36149">
        <w:trPr>
          <w:jc w:val="center"/>
        </w:trPr>
        <w:tc>
          <w:tcPr>
            <w:tcW w:w="5353" w:type="dxa"/>
            <w:vAlign w:val="center"/>
          </w:tcPr>
          <w:p w:rsidR="00CA3A9F" w:rsidRPr="00D2714B" w:rsidRDefault="00CA3A9F" w:rsidP="00CA3A9F">
            <w:pPr>
              <w:widowControl/>
              <w:tabs>
                <w:tab w:val="left" w:pos="851"/>
              </w:tabs>
              <w:spacing w:line="240" w:lineRule="auto"/>
              <w:ind w:firstLine="0"/>
              <w:jc w:val="left"/>
              <w:rPr>
                <w:sz w:val="28"/>
                <w:szCs w:val="28"/>
              </w:rPr>
            </w:pPr>
            <w:r w:rsidRPr="00D2714B">
              <w:rPr>
                <w:sz w:val="28"/>
                <w:szCs w:val="28"/>
              </w:rPr>
              <w:t>Самостоятельная работа (СРС) (всего)</w:t>
            </w:r>
          </w:p>
        </w:tc>
        <w:tc>
          <w:tcPr>
            <w:tcW w:w="2126" w:type="dxa"/>
            <w:vAlign w:val="center"/>
          </w:tcPr>
          <w:p w:rsidR="00CA3A9F" w:rsidRPr="00D2714B" w:rsidRDefault="00CB746A" w:rsidP="00CA3A9F">
            <w:pPr>
              <w:widowControl/>
              <w:tabs>
                <w:tab w:val="left" w:pos="851"/>
              </w:tabs>
              <w:spacing w:line="240" w:lineRule="auto"/>
              <w:ind w:firstLine="0"/>
              <w:jc w:val="center"/>
              <w:rPr>
                <w:sz w:val="28"/>
                <w:szCs w:val="28"/>
              </w:rPr>
            </w:pPr>
            <w:r>
              <w:rPr>
                <w:sz w:val="28"/>
                <w:szCs w:val="28"/>
              </w:rPr>
              <w:t>60</w:t>
            </w:r>
          </w:p>
        </w:tc>
        <w:tc>
          <w:tcPr>
            <w:tcW w:w="2092" w:type="dxa"/>
            <w:vAlign w:val="center"/>
          </w:tcPr>
          <w:p w:rsidR="00CA3A9F" w:rsidRPr="00D2714B" w:rsidRDefault="00CB746A" w:rsidP="00CA3A9F">
            <w:pPr>
              <w:widowControl/>
              <w:tabs>
                <w:tab w:val="left" w:pos="851"/>
              </w:tabs>
              <w:spacing w:line="240" w:lineRule="auto"/>
              <w:ind w:firstLine="0"/>
              <w:jc w:val="center"/>
              <w:rPr>
                <w:sz w:val="28"/>
                <w:szCs w:val="28"/>
              </w:rPr>
            </w:pPr>
            <w:r>
              <w:rPr>
                <w:sz w:val="28"/>
                <w:szCs w:val="28"/>
              </w:rPr>
              <w:t>60</w:t>
            </w:r>
          </w:p>
        </w:tc>
      </w:tr>
      <w:tr w:rsidR="00CA3A9F" w:rsidRPr="00D2714B" w:rsidTr="00C36149">
        <w:trPr>
          <w:jc w:val="center"/>
        </w:trPr>
        <w:tc>
          <w:tcPr>
            <w:tcW w:w="5353" w:type="dxa"/>
            <w:vAlign w:val="center"/>
          </w:tcPr>
          <w:p w:rsidR="00CA3A9F" w:rsidRPr="00D2714B" w:rsidRDefault="00CA3A9F" w:rsidP="00CA3A9F">
            <w:pPr>
              <w:widowControl/>
              <w:tabs>
                <w:tab w:val="left" w:pos="851"/>
              </w:tabs>
              <w:spacing w:line="240" w:lineRule="auto"/>
              <w:ind w:firstLine="0"/>
              <w:jc w:val="left"/>
              <w:rPr>
                <w:sz w:val="28"/>
                <w:szCs w:val="28"/>
              </w:rPr>
            </w:pPr>
            <w:r w:rsidRPr="00D2714B">
              <w:rPr>
                <w:sz w:val="28"/>
                <w:szCs w:val="28"/>
              </w:rPr>
              <w:t>Контроль</w:t>
            </w:r>
          </w:p>
        </w:tc>
        <w:tc>
          <w:tcPr>
            <w:tcW w:w="2126" w:type="dxa"/>
            <w:vAlign w:val="center"/>
          </w:tcPr>
          <w:p w:rsidR="00CA3A9F" w:rsidRPr="00D2714B" w:rsidRDefault="00CA3A9F" w:rsidP="00CA3A9F">
            <w:pPr>
              <w:widowControl/>
              <w:tabs>
                <w:tab w:val="left" w:pos="851"/>
              </w:tabs>
              <w:spacing w:line="240" w:lineRule="auto"/>
              <w:ind w:firstLine="0"/>
              <w:jc w:val="center"/>
              <w:rPr>
                <w:sz w:val="28"/>
                <w:szCs w:val="28"/>
              </w:rPr>
            </w:pPr>
            <w:r>
              <w:rPr>
                <w:sz w:val="28"/>
                <w:szCs w:val="28"/>
              </w:rPr>
              <w:t>36</w:t>
            </w:r>
          </w:p>
        </w:tc>
        <w:tc>
          <w:tcPr>
            <w:tcW w:w="2092" w:type="dxa"/>
            <w:vAlign w:val="center"/>
          </w:tcPr>
          <w:p w:rsidR="00CA3A9F" w:rsidRPr="00D2714B" w:rsidRDefault="00CA3A9F" w:rsidP="00CA3A9F">
            <w:pPr>
              <w:widowControl/>
              <w:tabs>
                <w:tab w:val="left" w:pos="851"/>
              </w:tabs>
              <w:spacing w:line="240" w:lineRule="auto"/>
              <w:ind w:firstLine="0"/>
              <w:jc w:val="center"/>
              <w:rPr>
                <w:sz w:val="28"/>
                <w:szCs w:val="28"/>
              </w:rPr>
            </w:pPr>
            <w:r>
              <w:rPr>
                <w:sz w:val="28"/>
                <w:szCs w:val="28"/>
              </w:rPr>
              <w:t>36</w:t>
            </w:r>
          </w:p>
        </w:tc>
      </w:tr>
      <w:tr w:rsidR="00CA3A9F" w:rsidRPr="00D2714B" w:rsidTr="00C36149">
        <w:trPr>
          <w:jc w:val="center"/>
        </w:trPr>
        <w:tc>
          <w:tcPr>
            <w:tcW w:w="5353" w:type="dxa"/>
            <w:vAlign w:val="center"/>
          </w:tcPr>
          <w:p w:rsidR="00CA3A9F" w:rsidRPr="00D2714B" w:rsidRDefault="00CA3A9F" w:rsidP="00CA3A9F">
            <w:pPr>
              <w:widowControl/>
              <w:tabs>
                <w:tab w:val="left" w:pos="851"/>
              </w:tabs>
              <w:spacing w:line="240" w:lineRule="auto"/>
              <w:ind w:firstLine="0"/>
              <w:jc w:val="left"/>
              <w:rPr>
                <w:sz w:val="28"/>
                <w:szCs w:val="28"/>
              </w:rPr>
            </w:pPr>
            <w:r w:rsidRPr="00D2714B">
              <w:rPr>
                <w:sz w:val="28"/>
                <w:szCs w:val="28"/>
              </w:rPr>
              <w:t>Форма контроля знаний</w:t>
            </w:r>
          </w:p>
        </w:tc>
        <w:tc>
          <w:tcPr>
            <w:tcW w:w="2126" w:type="dxa"/>
            <w:vAlign w:val="center"/>
          </w:tcPr>
          <w:p w:rsidR="00CA3A9F" w:rsidRPr="00D2714B" w:rsidRDefault="00CA3A9F" w:rsidP="00CA3A9F">
            <w:pPr>
              <w:widowControl/>
              <w:tabs>
                <w:tab w:val="left" w:pos="851"/>
              </w:tabs>
              <w:spacing w:line="240" w:lineRule="auto"/>
              <w:ind w:firstLine="0"/>
              <w:jc w:val="center"/>
              <w:rPr>
                <w:sz w:val="28"/>
                <w:szCs w:val="28"/>
              </w:rPr>
            </w:pPr>
            <w:r>
              <w:rPr>
                <w:sz w:val="28"/>
                <w:szCs w:val="28"/>
              </w:rPr>
              <w:t>Э</w:t>
            </w:r>
          </w:p>
        </w:tc>
        <w:tc>
          <w:tcPr>
            <w:tcW w:w="2092" w:type="dxa"/>
            <w:vAlign w:val="center"/>
          </w:tcPr>
          <w:p w:rsidR="00CA3A9F" w:rsidRPr="00D2714B" w:rsidRDefault="00CA3A9F" w:rsidP="00CA3A9F">
            <w:pPr>
              <w:widowControl/>
              <w:tabs>
                <w:tab w:val="left" w:pos="851"/>
              </w:tabs>
              <w:spacing w:line="240" w:lineRule="auto"/>
              <w:ind w:firstLine="0"/>
              <w:jc w:val="center"/>
              <w:rPr>
                <w:sz w:val="28"/>
                <w:szCs w:val="28"/>
              </w:rPr>
            </w:pPr>
            <w:r>
              <w:rPr>
                <w:sz w:val="28"/>
                <w:szCs w:val="28"/>
              </w:rPr>
              <w:t>Э</w:t>
            </w:r>
          </w:p>
        </w:tc>
      </w:tr>
      <w:tr w:rsidR="00CA3A9F" w:rsidRPr="00D2714B" w:rsidTr="00C36149">
        <w:trPr>
          <w:jc w:val="center"/>
        </w:trPr>
        <w:tc>
          <w:tcPr>
            <w:tcW w:w="5353" w:type="dxa"/>
            <w:vAlign w:val="center"/>
          </w:tcPr>
          <w:p w:rsidR="00CA3A9F" w:rsidRPr="00D2714B" w:rsidRDefault="00CA3A9F" w:rsidP="00CA3A9F">
            <w:pPr>
              <w:widowControl/>
              <w:tabs>
                <w:tab w:val="left" w:pos="851"/>
              </w:tabs>
              <w:spacing w:line="240" w:lineRule="auto"/>
              <w:ind w:firstLine="0"/>
              <w:jc w:val="left"/>
              <w:rPr>
                <w:sz w:val="28"/>
                <w:szCs w:val="28"/>
              </w:rPr>
            </w:pPr>
            <w:r w:rsidRPr="00D2714B">
              <w:rPr>
                <w:sz w:val="28"/>
                <w:szCs w:val="28"/>
              </w:rPr>
              <w:t xml:space="preserve">Общая трудоемкость: час / </w:t>
            </w:r>
            <w:proofErr w:type="spellStart"/>
            <w:r w:rsidRPr="00D2714B">
              <w:rPr>
                <w:sz w:val="28"/>
                <w:szCs w:val="28"/>
              </w:rPr>
              <w:t>з.е</w:t>
            </w:r>
            <w:proofErr w:type="spellEnd"/>
            <w:r w:rsidRPr="00D2714B">
              <w:rPr>
                <w:sz w:val="28"/>
                <w:szCs w:val="28"/>
              </w:rPr>
              <w:t>.</w:t>
            </w:r>
          </w:p>
        </w:tc>
        <w:tc>
          <w:tcPr>
            <w:tcW w:w="2126" w:type="dxa"/>
            <w:vAlign w:val="center"/>
          </w:tcPr>
          <w:p w:rsidR="00CA3A9F" w:rsidRPr="00D2714B" w:rsidRDefault="00CA3A9F" w:rsidP="00CA3A9F">
            <w:pPr>
              <w:widowControl/>
              <w:tabs>
                <w:tab w:val="left" w:pos="851"/>
              </w:tabs>
              <w:spacing w:line="240" w:lineRule="auto"/>
              <w:ind w:firstLine="0"/>
              <w:jc w:val="center"/>
              <w:rPr>
                <w:sz w:val="28"/>
                <w:szCs w:val="28"/>
              </w:rPr>
            </w:pPr>
            <w:r>
              <w:rPr>
                <w:sz w:val="28"/>
                <w:szCs w:val="28"/>
              </w:rPr>
              <w:t>144/4</w:t>
            </w:r>
          </w:p>
        </w:tc>
        <w:tc>
          <w:tcPr>
            <w:tcW w:w="2092" w:type="dxa"/>
            <w:vAlign w:val="center"/>
          </w:tcPr>
          <w:p w:rsidR="00CA3A9F" w:rsidRPr="00D2714B" w:rsidRDefault="00CA3A9F" w:rsidP="00CA3A9F">
            <w:pPr>
              <w:widowControl/>
              <w:tabs>
                <w:tab w:val="left" w:pos="851"/>
              </w:tabs>
              <w:spacing w:line="240" w:lineRule="auto"/>
              <w:ind w:firstLine="0"/>
              <w:jc w:val="center"/>
              <w:rPr>
                <w:sz w:val="28"/>
                <w:szCs w:val="28"/>
              </w:rPr>
            </w:pPr>
            <w:r>
              <w:rPr>
                <w:sz w:val="28"/>
                <w:szCs w:val="28"/>
              </w:rPr>
              <w:t>144/4</w:t>
            </w:r>
          </w:p>
        </w:tc>
      </w:tr>
    </w:tbl>
    <w:p w:rsidR="008649D8" w:rsidRPr="00D2714B" w:rsidRDefault="008649D8" w:rsidP="001C2248">
      <w:pPr>
        <w:widowControl/>
        <w:spacing w:line="240" w:lineRule="auto"/>
        <w:ind w:firstLine="851"/>
        <w:jc w:val="center"/>
        <w:rPr>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5. Содержание и структура дисциплины</w:t>
      </w:r>
    </w:p>
    <w:p w:rsidR="008649D8" w:rsidRPr="00D2714B" w:rsidRDefault="008649D8" w:rsidP="002007E7">
      <w:pPr>
        <w:widowControl/>
        <w:spacing w:line="240" w:lineRule="auto"/>
        <w:ind w:firstLine="851"/>
        <w:rPr>
          <w:sz w:val="28"/>
          <w:szCs w:val="28"/>
        </w:rPr>
      </w:pPr>
    </w:p>
    <w:p w:rsidR="008649D8" w:rsidRDefault="008649D8" w:rsidP="0095427B">
      <w:pPr>
        <w:widowControl/>
        <w:spacing w:line="240" w:lineRule="auto"/>
        <w:ind w:firstLine="851"/>
        <w:rPr>
          <w:sz w:val="28"/>
          <w:szCs w:val="28"/>
        </w:rPr>
      </w:pPr>
      <w:r w:rsidRPr="00D2714B">
        <w:rPr>
          <w:sz w:val="28"/>
          <w:szCs w:val="28"/>
        </w:rPr>
        <w:t>5.1 Содержание дисциплины</w:t>
      </w:r>
    </w:p>
    <w:p w:rsidR="00CA3A9F" w:rsidRDefault="00CA3A9F" w:rsidP="0095427B">
      <w:pPr>
        <w:widowControl/>
        <w:spacing w:line="240" w:lineRule="auto"/>
        <w:ind w:firstLine="851"/>
        <w:rPr>
          <w:sz w:val="28"/>
          <w:szCs w:val="28"/>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15"/>
        <w:gridCol w:w="2977"/>
        <w:gridCol w:w="6201"/>
      </w:tblGrid>
      <w:tr w:rsidR="00CA3A9F" w:rsidRPr="00CA3A9F" w:rsidTr="00C36149">
        <w:trPr>
          <w:tblHeader/>
        </w:trPr>
        <w:tc>
          <w:tcPr>
            <w:tcW w:w="675" w:type="dxa"/>
            <w:gridSpan w:val="2"/>
            <w:vAlign w:val="center"/>
          </w:tcPr>
          <w:p w:rsidR="00CA3A9F" w:rsidRPr="00CA3A9F" w:rsidRDefault="00CA3A9F" w:rsidP="00CA3A9F">
            <w:pPr>
              <w:widowControl/>
              <w:tabs>
                <w:tab w:val="left" w:pos="0"/>
              </w:tabs>
              <w:spacing w:line="240" w:lineRule="auto"/>
              <w:ind w:firstLine="0"/>
              <w:jc w:val="center"/>
              <w:rPr>
                <w:rFonts w:eastAsia="Calibri"/>
                <w:b/>
                <w:bCs/>
                <w:sz w:val="24"/>
                <w:szCs w:val="24"/>
              </w:rPr>
            </w:pPr>
            <w:r w:rsidRPr="00CA3A9F">
              <w:rPr>
                <w:rFonts w:eastAsia="Calibri"/>
                <w:b/>
                <w:bCs/>
                <w:sz w:val="24"/>
                <w:szCs w:val="24"/>
              </w:rPr>
              <w:t xml:space="preserve">№ </w:t>
            </w:r>
            <w:proofErr w:type="gramStart"/>
            <w:r w:rsidRPr="00CA3A9F">
              <w:rPr>
                <w:rFonts w:eastAsia="Calibri"/>
                <w:b/>
                <w:bCs/>
                <w:sz w:val="24"/>
                <w:szCs w:val="24"/>
              </w:rPr>
              <w:t>п</w:t>
            </w:r>
            <w:proofErr w:type="gramEnd"/>
            <w:r w:rsidRPr="00CA3A9F">
              <w:rPr>
                <w:rFonts w:eastAsia="Calibri"/>
                <w:b/>
                <w:bCs/>
                <w:sz w:val="24"/>
                <w:szCs w:val="24"/>
              </w:rPr>
              <w:t>/п</w:t>
            </w:r>
          </w:p>
        </w:tc>
        <w:tc>
          <w:tcPr>
            <w:tcW w:w="2977" w:type="dxa"/>
            <w:vAlign w:val="center"/>
          </w:tcPr>
          <w:p w:rsidR="00CA3A9F" w:rsidRPr="00CA3A9F" w:rsidRDefault="00CA3A9F" w:rsidP="00CA3A9F">
            <w:pPr>
              <w:widowControl/>
              <w:tabs>
                <w:tab w:val="left" w:pos="0"/>
              </w:tabs>
              <w:spacing w:line="240" w:lineRule="auto"/>
              <w:ind w:firstLine="0"/>
              <w:jc w:val="center"/>
              <w:rPr>
                <w:rFonts w:eastAsia="Calibri"/>
                <w:b/>
                <w:bCs/>
                <w:sz w:val="24"/>
                <w:szCs w:val="24"/>
              </w:rPr>
            </w:pPr>
            <w:r w:rsidRPr="00CA3A9F">
              <w:rPr>
                <w:rFonts w:eastAsia="Calibri"/>
                <w:b/>
                <w:bCs/>
                <w:sz w:val="24"/>
                <w:szCs w:val="24"/>
              </w:rPr>
              <w:t>Наименование раздела дисциплины</w:t>
            </w:r>
          </w:p>
        </w:tc>
        <w:tc>
          <w:tcPr>
            <w:tcW w:w="6201" w:type="dxa"/>
            <w:vAlign w:val="center"/>
          </w:tcPr>
          <w:p w:rsidR="00CA3A9F" w:rsidRPr="00CA3A9F" w:rsidRDefault="00CA3A9F" w:rsidP="00CA3A9F">
            <w:pPr>
              <w:widowControl/>
              <w:tabs>
                <w:tab w:val="left" w:pos="282"/>
              </w:tabs>
              <w:spacing w:line="240" w:lineRule="auto"/>
              <w:ind w:left="140" w:firstLine="283"/>
              <w:jc w:val="center"/>
              <w:rPr>
                <w:rFonts w:eastAsia="Calibri"/>
                <w:b/>
                <w:bCs/>
                <w:sz w:val="24"/>
                <w:szCs w:val="24"/>
              </w:rPr>
            </w:pPr>
            <w:r w:rsidRPr="00CA3A9F">
              <w:rPr>
                <w:rFonts w:eastAsia="Calibri"/>
                <w:b/>
                <w:bCs/>
                <w:sz w:val="24"/>
                <w:szCs w:val="24"/>
              </w:rPr>
              <w:t>Содержание раздела</w:t>
            </w:r>
          </w:p>
        </w:tc>
      </w:tr>
      <w:tr w:rsidR="00CA3A9F" w:rsidRPr="00CA3A9F" w:rsidTr="00C36149">
        <w:tc>
          <w:tcPr>
            <w:tcW w:w="9853" w:type="dxa"/>
            <w:gridSpan w:val="4"/>
            <w:vAlign w:val="center"/>
          </w:tcPr>
          <w:p w:rsidR="00CA3A9F" w:rsidRPr="00CA3A9F" w:rsidRDefault="00CA3A9F" w:rsidP="00CA3A9F">
            <w:pPr>
              <w:widowControl/>
              <w:tabs>
                <w:tab w:val="left" w:pos="0"/>
                <w:tab w:val="left" w:pos="390"/>
              </w:tabs>
              <w:spacing w:line="240" w:lineRule="auto"/>
              <w:ind w:firstLine="0"/>
              <w:jc w:val="center"/>
              <w:rPr>
                <w:rFonts w:eastAsia="Calibri"/>
                <w:b/>
                <w:bCs/>
                <w:sz w:val="24"/>
                <w:szCs w:val="24"/>
              </w:rPr>
            </w:pPr>
            <w:r w:rsidRPr="00CA3A9F">
              <w:rPr>
                <w:rFonts w:eastAsia="Calibri"/>
                <w:b/>
                <w:bCs/>
                <w:sz w:val="24"/>
                <w:szCs w:val="24"/>
              </w:rPr>
              <w:t>Модуль 1.Введение</w:t>
            </w:r>
            <w:proofErr w:type="gramStart"/>
            <w:r w:rsidRPr="00CA3A9F">
              <w:rPr>
                <w:rFonts w:eastAsia="Calibri"/>
                <w:b/>
                <w:bCs/>
                <w:sz w:val="24"/>
                <w:szCs w:val="24"/>
              </w:rPr>
              <w:t>.Ж</w:t>
            </w:r>
            <w:proofErr w:type="gramEnd"/>
            <w:r w:rsidRPr="00CA3A9F">
              <w:rPr>
                <w:rFonts w:eastAsia="Calibri"/>
                <w:b/>
                <w:bCs/>
                <w:sz w:val="24"/>
                <w:szCs w:val="24"/>
              </w:rPr>
              <w:t>идкость и её основные физические свойства</w:t>
            </w:r>
          </w:p>
        </w:tc>
      </w:tr>
      <w:tr w:rsidR="00CA3A9F" w:rsidRPr="00CA3A9F" w:rsidTr="00C36149">
        <w:tc>
          <w:tcPr>
            <w:tcW w:w="675" w:type="dxa"/>
            <w:gridSpan w:val="2"/>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1</w:t>
            </w:r>
          </w:p>
        </w:tc>
        <w:tc>
          <w:tcPr>
            <w:tcW w:w="2977" w:type="dxa"/>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Введение</w:t>
            </w:r>
          </w:p>
        </w:tc>
        <w:tc>
          <w:tcPr>
            <w:tcW w:w="6201" w:type="dxa"/>
          </w:tcPr>
          <w:p w:rsidR="00CA3A9F" w:rsidRPr="00CA3A9F" w:rsidRDefault="00CA3A9F" w:rsidP="00CA3A9F">
            <w:pPr>
              <w:widowControl/>
              <w:tabs>
                <w:tab w:val="left" w:pos="401"/>
              </w:tabs>
              <w:spacing w:line="240" w:lineRule="auto"/>
              <w:ind w:left="-2" w:firstLine="0"/>
              <w:rPr>
                <w:rFonts w:eastAsia="Calibri"/>
                <w:sz w:val="24"/>
                <w:szCs w:val="24"/>
              </w:rPr>
            </w:pPr>
            <w:r w:rsidRPr="00CA3A9F">
              <w:rPr>
                <w:rFonts w:eastAsia="Calibri"/>
                <w:sz w:val="24"/>
                <w:szCs w:val="24"/>
              </w:rPr>
              <w:t>Сведения из истории гидравлики. Определение науки «Гидравлика».</w:t>
            </w:r>
          </w:p>
        </w:tc>
      </w:tr>
      <w:tr w:rsidR="00CA3A9F" w:rsidRPr="00CA3A9F" w:rsidTr="00C36149">
        <w:tc>
          <w:tcPr>
            <w:tcW w:w="675" w:type="dxa"/>
            <w:gridSpan w:val="2"/>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2</w:t>
            </w:r>
          </w:p>
        </w:tc>
        <w:tc>
          <w:tcPr>
            <w:tcW w:w="2977" w:type="dxa"/>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 xml:space="preserve">Жидкости и </w:t>
            </w:r>
            <w:proofErr w:type="gramStart"/>
            <w:r w:rsidRPr="00CA3A9F">
              <w:rPr>
                <w:rFonts w:eastAsia="Calibri"/>
                <w:sz w:val="24"/>
                <w:szCs w:val="24"/>
              </w:rPr>
              <w:t>газы</w:t>
            </w:r>
            <w:proofErr w:type="gramEnd"/>
            <w:r w:rsidRPr="00CA3A9F">
              <w:rPr>
                <w:rFonts w:eastAsia="Calibri"/>
                <w:sz w:val="24"/>
                <w:szCs w:val="24"/>
              </w:rPr>
              <w:t xml:space="preserve"> и их основные физические свойства</w:t>
            </w:r>
          </w:p>
        </w:tc>
        <w:tc>
          <w:tcPr>
            <w:tcW w:w="6201" w:type="dxa"/>
          </w:tcPr>
          <w:p w:rsidR="00CA3A9F" w:rsidRPr="00CA3A9F" w:rsidRDefault="00CA3A9F" w:rsidP="00CA3A9F">
            <w:pPr>
              <w:widowControl/>
              <w:tabs>
                <w:tab w:val="left" w:pos="0"/>
              </w:tabs>
              <w:spacing w:line="240" w:lineRule="auto"/>
              <w:ind w:firstLine="0"/>
              <w:rPr>
                <w:rFonts w:eastAsia="Calibri"/>
                <w:sz w:val="24"/>
                <w:szCs w:val="24"/>
              </w:rPr>
            </w:pPr>
            <w:r w:rsidRPr="00CA3A9F">
              <w:rPr>
                <w:rFonts w:eastAsia="Calibri"/>
                <w:sz w:val="24"/>
                <w:szCs w:val="24"/>
              </w:rPr>
              <w:t xml:space="preserve">     Понятие реальной и идеальной жидкости. Вязкость. Основные физические свойства реальной жидкости и газов. Силы, действующие на жидкость. Напряжённое состояние жидкости.</w:t>
            </w:r>
          </w:p>
        </w:tc>
      </w:tr>
      <w:tr w:rsidR="00CA3A9F" w:rsidRPr="00CA3A9F" w:rsidTr="00C36149">
        <w:tc>
          <w:tcPr>
            <w:tcW w:w="9853" w:type="dxa"/>
            <w:gridSpan w:val="4"/>
          </w:tcPr>
          <w:p w:rsidR="00CA3A9F" w:rsidRPr="00CA3A9F" w:rsidRDefault="00CA3A9F" w:rsidP="00CA3A9F">
            <w:pPr>
              <w:widowControl/>
              <w:tabs>
                <w:tab w:val="left" w:pos="0"/>
                <w:tab w:val="left" w:pos="390"/>
                <w:tab w:val="left" w:pos="532"/>
              </w:tabs>
              <w:spacing w:line="240" w:lineRule="auto"/>
              <w:ind w:firstLine="0"/>
              <w:jc w:val="center"/>
              <w:rPr>
                <w:rFonts w:eastAsia="Calibri"/>
                <w:sz w:val="24"/>
                <w:szCs w:val="24"/>
              </w:rPr>
            </w:pPr>
            <w:r w:rsidRPr="00CA3A9F">
              <w:rPr>
                <w:rFonts w:eastAsia="Calibri"/>
                <w:b/>
                <w:sz w:val="24"/>
                <w:szCs w:val="24"/>
              </w:rPr>
              <w:t>Модуль 2. Гидростатика</w:t>
            </w:r>
          </w:p>
        </w:tc>
      </w:tr>
      <w:tr w:rsidR="00CA3A9F" w:rsidRPr="00CA3A9F" w:rsidTr="00C36149">
        <w:tc>
          <w:tcPr>
            <w:tcW w:w="675" w:type="dxa"/>
            <w:gridSpan w:val="2"/>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lastRenderedPageBreak/>
              <w:t>3</w:t>
            </w:r>
          </w:p>
        </w:tc>
        <w:tc>
          <w:tcPr>
            <w:tcW w:w="2977" w:type="dxa"/>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Гидростатическое давление и его свойства</w:t>
            </w:r>
          </w:p>
        </w:tc>
        <w:tc>
          <w:tcPr>
            <w:tcW w:w="6201" w:type="dxa"/>
          </w:tcPr>
          <w:p w:rsidR="00CA3A9F" w:rsidRPr="00CA3A9F" w:rsidRDefault="00CA3A9F" w:rsidP="00CA3A9F">
            <w:pPr>
              <w:widowControl/>
              <w:tabs>
                <w:tab w:val="left" w:pos="309"/>
                <w:tab w:val="left" w:pos="423"/>
              </w:tabs>
              <w:spacing w:line="240" w:lineRule="auto"/>
              <w:ind w:firstLine="0"/>
              <w:rPr>
                <w:rFonts w:eastAsia="Calibri"/>
                <w:sz w:val="24"/>
                <w:szCs w:val="24"/>
              </w:rPr>
            </w:pPr>
            <w:r w:rsidRPr="00CA3A9F">
              <w:rPr>
                <w:rFonts w:eastAsia="Calibri"/>
                <w:sz w:val="24"/>
                <w:szCs w:val="24"/>
              </w:rPr>
              <w:t>Гидростатическое давление и его свойства.</w:t>
            </w:r>
          </w:p>
          <w:p w:rsidR="00CA3A9F" w:rsidRPr="00CA3A9F" w:rsidRDefault="00CA3A9F" w:rsidP="00CA3A9F">
            <w:pPr>
              <w:widowControl/>
              <w:spacing w:line="240" w:lineRule="auto"/>
              <w:ind w:firstLine="0"/>
              <w:rPr>
                <w:rFonts w:eastAsia="Calibri"/>
                <w:sz w:val="24"/>
                <w:szCs w:val="24"/>
              </w:rPr>
            </w:pPr>
            <w:r w:rsidRPr="00CA3A9F">
              <w:rPr>
                <w:rFonts w:eastAsia="Calibri"/>
                <w:sz w:val="24"/>
                <w:szCs w:val="24"/>
              </w:rPr>
              <w:t>Дифференциальные уравнения покоя жидкости. Величина гидростатического давления в случае жидкости, находящейся под действием только одной объёмной силы-силы тяжести.</w:t>
            </w:r>
          </w:p>
          <w:p w:rsidR="00CA3A9F" w:rsidRPr="00CA3A9F" w:rsidRDefault="00CA3A9F" w:rsidP="00CA3A9F">
            <w:pPr>
              <w:widowControl/>
              <w:tabs>
                <w:tab w:val="left" w:pos="426"/>
              </w:tabs>
              <w:spacing w:line="240" w:lineRule="auto"/>
              <w:ind w:firstLine="0"/>
              <w:rPr>
                <w:rFonts w:eastAsia="Calibri"/>
                <w:sz w:val="24"/>
                <w:szCs w:val="24"/>
              </w:rPr>
            </w:pPr>
            <w:r w:rsidRPr="00CA3A9F">
              <w:rPr>
                <w:rFonts w:eastAsia="Calibri"/>
                <w:sz w:val="24"/>
                <w:szCs w:val="24"/>
              </w:rPr>
              <w:t>Статика газов. Уравнение состояния газов. Распределение температуры и давления газов по высоте. Две шкалы измерения гидростатического давления. Абсолютное и избыточное гидростатическое давление. Пьезометр и пьезометрическая высота. Вакуум и вакуумметрическая высота.</w:t>
            </w:r>
          </w:p>
        </w:tc>
      </w:tr>
      <w:tr w:rsidR="00CA3A9F" w:rsidRPr="00CA3A9F" w:rsidTr="00C36149">
        <w:tc>
          <w:tcPr>
            <w:tcW w:w="675" w:type="dxa"/>
            <w:gridSpan w:val="2"/>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4</w:t>
            </w:r>
          </w:p>
        </w:tc>
        <w:tc>
          <w:tcPr>
            <w:tcW w:w="2977" w:type="dxa"/>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Сила гидростатического давления</w:t>
            </w:r>
          </w:p>
        </w:tc>
        <w:tc>
          <w:tcPr>
            <w:tcW w:w="6201" w:type="dxa"/>
          </w:tcPr>
          <w:p w:rsidR="00CA3A9F" w:rsidRPr="00CA3A9F" w:rsidRDefault="00CA3A9F" w:rsidP="00CA3A9F">
            <w:pPr>
              <w:widowControl/>
              <w:tabs>
                <w:tab w:val="left" w:pos="0"/>
                <w:tab w:val="left" w:pos="354"/>
              </w:tabs>
              <w:spacing w:line="240" w:lineRule="auto"/>
              <w:ind w:firstLine="0"/>
              <w:rPr>
                <w:rFonts w:eastAsia="Calibri"/>
                <w:sz w:val="24"/>
                <w:szCs w:val="24"/>
              </w:rPr>
            </w:pPr>
            <w:r w:rsidRPr="00CA3A9F">
              <w:rPr>
                <w:rFonts w:eastAsia="Calibri"/>
                <w:sz w:val="24"/>
                <w:szCs w:val="24"/>
              </w:rPr>
              <w:t>Сила гидростатического давления, действующая на плоскую фигуру любой формы. Сила гидростатического давления, действующая на прямоугольные плоские фигуры. Сила гидростатического давления, действующая на цилиндрические поверхности.</w:t>
            </w:r>
          </w:p>
        </w:tc>
      </w:tr>
      <w:tr w:rsidR="00CA3A9F" w:rsidRPr="00CA3A9F" w:rsidTr="00C36149">
        <w:tc>
          <w:tcPr>
            <w:tcW w:w="675" w:type="dxa"/>
            <w:gridSpan w:val="2"/>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5</w:t>
            </w:r>
          </w:p>
        </w:tc>
        <w:tc>
          <w:tcPr>
            <w:tcW w:w="2977" w:type="dxa"/>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Равновесие плавающих тел</w:t>
            </w:r>
          </w:p>
        </w:tc>
        <w:tc>
          <w:tcPr>
            <w:tcW w:w="6201" w:type="dxa"/>
          </w:tcPr>
          <w:p w:rsidR="00CA3A9F" w:rsidRPr="00CA3A9F" w:rsidRDefault="00CA3A9F" w:rsidP="00CA3A9F">
            <w:pPr>
              <w:widowControl/>
              <w:tabs>
                <w:tab w:val="left" w:pos="0"/>
              </w:tabs>
              <w:spacing w:line="240" w:lineRule="auto"/>
              <w:ind w:firstLine="0"/>
              <w:rPr>
                <w:rFonts w:eastAsia="Calibri"/>
                <w:sz w:val="24"/>
                <w:szCs w:val="24"/>
              </w:rPr>
            </w:pPr>
            <w:r w:rsidRPr="00CA3A9F">
              <w:rPr>
                <w:rFonts w:eastAsia="Calibri"/>
                <w:sz w:val="24"/>
                <w:szCs w:val="24"/>
              </w:rPr>
              <w:t xml:space="preserve">     Закон Архимеда. Плавучесть тела и условия её обеспечения. Остойчивость плавающего тела.</w:t>
            </w:r>
          </w:p>
        </w:tc>
      </w:tr>
      <w:tr w:rsidR="00CA3A9F" w:rsidRPr="00CA3A9F" w:rsidTr="00C36149">
        <w:tc>
          <w:tcPr>
            <w:tcW w:w="675" w:type="dxa"/>
            <w:gridSpan w:val="2"/>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6</w:t>
            </w:r>
          </w:p>
        </w:tc>
        <w:tc>
          <w:tcPr>
            <w:tcW w:w="2977" w:type="dxa"/>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Относительный покой жидкости</w:t>
            </w:r>
          </w:p>
        </w:tc>
        <w:tc>
          <w:tcPr>
            <w:tcW w:w="6201" w:type="dxa"/>
          </w:tcPr>
          <w:p w:rsidR="00CA3A9F" w:rsidRPr="00CA3A9F" w:rsidRDefault="00CA3A9F" w:rsidP="00CA3A9F">
            <w:pPr>
              <w:widowControl/>
              <w:tabs>
                <w:tab w:val="left" w:pos="0"/>
              </w:tabs>
              <w:spacing w:line="240" w:lineRule="auto"/>
              <w:ind w:firstLine="0"/>
              <w:rPr>
                <w:rFonts w:eastAsia="Calibri"/>
                <w:sz w:val="24"/>
                <w:szCs w:val="24"/>
              </w:rPr>
            </w:pPr>
            <w:r w:rsidRPr="00CA3A9F">
              <w:rPr>
                <w:rFonts w:eastAsia="Calibri"/>
                <w:sz w:val="24"/>
                <w:szCs w:val="24"/>
              </w:rPr>
              <w:t xml:space="preserve">     Относительный покой жидкости. Свободная поверхность жидкости при равноускоренном или равнозамедленном прямолинейном движении.</w:t>
            </w:r>
          </w:p>
        </w:tc>
      </w:tr>
      <w:tr w:rsidR="00CA3A9F" w:rsidRPr="00CA3A9F" w:rsidTr="00C36149">
        <w:tc>
          <w:tcPr>
            <w:tcW w:w="9853" w:type="dxa"/>
            <w:gridSpan w:val="4"/>
            <w:tcBorders>
              <w:bottom w:val="nil"/>
            </w:tcBorders>
            <w:vAlign w:val="center"/>
          </w:tcPr>
          <w:p w:rsidR="00CA3A9F" w:rsidRPr="00CA3A9F" w:rsidRDefault="00CA3A9F" w:rsidP="00CA3A9F">
            <w:pPr>
              <w:widowControl/>
              <w:tabs>
                <w:tab w:val="left" w:pos="0"/>
              </w:tabs>
              <w:spacing w:line="240" w:lineRule="auto"/>
              <w:ind w:firstLine="317"/>
              <w:jc w:val="center"/>
              <w:rPr>
                <w:rFonts w:eastAsia="Calibri"/>
                <w:b/>
                <w:sz w:val="24"/>
                <w:szCs w:val="24"/>
              </w:rPr>
            </w:pPr>
            <w:r w:rsidRPr="00CA3A9F">
              <w:rPr>
                <w:rFonts w:eastAsia="Calibri"/>
                <w:b/>
                <w:sz w:val="24"/>
                <w:szCs w:val="24"/>
              </w:rPr>
              <w:t>Модуль 3. Основы технической гидродинамики</w:t>
            </w:r>
          </w:p>
        </w:tc>
      </w:tr>
      <w:tr w:rsidR="00CA3A9F" w:rsidRPr="00CA3A9F" w:rsidTr="00C36149">
        <w:trPr>
          <w:trHeight w:val="2510"/>
        </w:trPr>
        <w:tc>
          <w:tcPr>
            <w:tcW w:w="675" w:type="dxa"/>
            <w:gridSpan w:val="2"/>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7</w:t>
            </w:r>
          </w:p>
        </w:tc>
        <w:tc>
          <w:tcPr>
            <w:tcW w:w="2977" w:type="dxa"/>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Основы кинематики</w:t>
            </w:r>
          </w:p>
        </w:tc>
        <w:tc>
          <w:tcPr>
            <w:tcW w:w="6201" w:type="dxa"/>
          </w:tcPr>
          <w:p w:rsidR="00CA3A9F" w:rsidRPr="00CA3A9F" w:rsidRDefault="00CA3A9F" w:rsidP="00CA3A9F">
            <w:pPr>
              <w:widowControl/>
              <w:spacing w:line="240" w:lineRule="auto"/>
              <w:ind w:firstLine="0"/>
              <w:rPr>
                <w:rFonts w:eastAsia="Calibri"/>
                <w:sz w:val="24"/>
                <w:szCs w:val="24"/>
              </w:rPr>
            </w:pPr>
            <w:r w:rsidRPr="00CA3A9F">
              <w:rPr>
                <w:rFonts w:eastAsia="Calibri"/>
                <w:sz w:val="24"/>
                <w:szCs w:val="24"/>
              </w:rPr>
              <w:t xml:space="preserve">     Установившееся и неустановившееся движение жидкости. Линии тока и траектории частиц жидкости при установившемся и неустановившемся движении. Напорное, безнапорное, равномерное и неравномерное движения жидкости.</w:t>
            </w:r>
          </w:p>
          <w:p w:rsidR="00CA3A9F" w:rsidRPr="00CA3A9F" w:rsidRDefault="00CA3A9F" w:rsidP="00CA3A9F">
            <w:pPr>
              <w:widowControl/>
              <w:spacing w:line="240" w:lineRule="auto"/>
              <w:ind w:firstLine="0"/>
              <w:rPr>
                <w:rFonts w:eastAsia="Calibri"/>
                <w:sz w:val="24"/>
                <w:szCs w:val="24"/>
              </w:rPr>
            </w:pPr>
            <w:r w:rsidRPr="00CA3A9F">
              <w:rPr>
                <w:rFonts w:eastAsia="Calibri"/>
                <w:sz w:val="24"/>
                <w:szCs w:val="24"/>
              </w:rPr>
              <w:t xml:space="preserve">     Плавно изменяющееся и резко изменяющееся движение жидкости. Живое сечение, расход и средняя скорость. Уравнение неразрывности (</w:t>
            </w:r>
            <w:proofErr w:type="spellStart"/>
            <w:r w:rsidRPr="00CA3A9F">
              <w:rPr>
                <w:rFonts w:eastAsia="Calibri"/>
                <w:sz w:val="24"/>
                <w:szCs w:val="24"/>
              </w:rPr>
              <w:t>сплошности</w:t>
            </w:r>
            <w:proofErr w:type="spellEnd"/>
            <w:r w:rsidRPr="00CA3A9F">
              <w:rPr>
                <w:rFonts w:eastAsia="Calibri"/>
                <w:sz w:val="24"/>
                <w:szCs w:val="24"/>
              </w:rPr>
              <w:t>) для жидкости и газа.</w:t>
            </w:r>
          </w:p>
        </w:tc>
      </w:tr>
      <w:tr w:rsidR="00CA3A9F" w:rsidRPr="00CA3A9F" w:rsidTr="00C36149">
        <w:tc>
          <w:tcPr>
            <w:tcW w:w="675" w:type="dxa"/>
            <w:gridSpan w:val="2"/>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8</w:t>
            </w:r>
          </w:p>
        </w:tc>
        <w:tc>
          <w:tcPr>
            <w:tcW w:w="2977" w:type="dxa"/>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Динамика жидкости и газа</w:t>
            </w:r>
          </w:p>
        </w:tc>
        <w:tc>
          <w:tcPr>
            <w:tcW w:w="6201" w:type="dxa"/>
          </w:tcPr>
          <w:p w:rsidR="00CA3A9F" w:rsidRPr="00CA3A9F" w:rsidRDefault="00CA3A9F" w:rsidP="00CA3A9F">
            <w:pPr>
              <w:widowControl/>
              <w:tabs>
                <w:tab w:val="left" w:pos="0"/>
              </w:tabs>
              <w:spacing w:line="240" w:lineRule="auto"/>
              <w:ind w:firstLine="317"/>
              <w:rPr>
                <w:rFonts w:eastAsia="Calibri"/>
                <w:sz w:val="24"/>
                <w:szCs w:val="24"/>
              </w:rPr>
            </w:pPr>
            <w:r w:rsidRPr="00CA3A9F">
              <w:rPr>
                <w:rFonts w:eastAsia="Calibri"/>
                <w:sz w:val="24"/>
                <w:szCs w:val="24"/>
              </w:rPr>
              <w:t xml:space="preserve">Уравнения Эйлера движения невязкой (идеальной) жидкости. Уравнение Бернулли для идеальной несжимаемой жидкости. </w:t>
            </w:r>
            <w:proofErr w:type="gramStart"/>
            <w:r w:rsidRPr="00CA3A9F">
              <w:rPr>
                <w:rFonts w:eastAsia="Calibri"/>
                <w:sz w:val="24"/>
                <w:szCs w:val="24"/>
              </w:rPr>
              <w:t>О распределении давления в живых сечениях потока при параллельно - струйном и плавно изменяющемся движениях жидкости.</w:t>
            </w:r>
            <w:proofErr w:type="gramEnd"/>
            <w:r w:rsidRPr="00CA3A9F">
              <w:rPr>
                <w:rFonts w:eastAsia="Calibri"/>
                <w:sz w:val="24"/>
                <w:szCs w:val="24"/>
              </w:rPr>
              <w:t xml:space="preserve"> Влияние неравномерности распределения скоростей по плоскому живому сечению на величину кинематической энергии некоторой массы жидкости, протекающей через данное живое сечение. Уравнение Бернулли для целого потока реальной вязкой жидкости и для реального газа. Условия применения уравнения Бернулли. Геометрическая и энергетическая интерпретация уравнения Бернулли. Основное уравнение установившегося равномерного движения жидкости. Два режима движения жидкости.</w:t>
            </w:r>
          </w:p>
          <w:p w:rsidR="00CA3A9F" w:rsidRPr="00CA3A9F" w:rsidRDefault="00CA3A9F" w:rsidP="00CA3A9F">
            <w:pPr>
              <w:widowControl/>
              <w:tabs>
                <w:tab w:val="left" w:pos="0"/>
              </w:tabs>
              <w:spacing w:line="240" w:lineRule="auto"/>
              <w:ind w:firstLine="317"/>
              <w:rPr>
                <w:rFonts w:eastAsia="Calibri"/>
                <w:sz w:val="24"/>
                <w:szCs w:val="24"/>
              </w:rPr>
            </w:pPr>
            <w:r w:rsidRPr="00CA3A9F">
              <w:rPr>
                <w:rFonts w:eastAsia="Calibri"/>
                <w:sz w:val="24"/>
                <w:szCs w:val="24"/>
              </w:rPr>
              <w:t>Законы внутреннего трения в жидкости. Величина касательных напряжений трения при ламинарном движении жидкости.</w:t>
            </w:r>
          </w:p>
        </w:tc>
      </w:tr>
      <w:tr w:rsidR="00CA3A9F" w:rsidRPr="00CA3A9F" w:rsidTr="00C36149">
        <w:tc>
          <w:tcPr>
            <w:tcW w:w="9853" w:type="dxa"/>
            <w:gridSpan w:val="4"/>
            <w:vAlign w:val="center"/>
          </w:tcPr>
          <w:p w:rsidR="00CA3A9F" w:rsidRPr="00CA3A9F" w:rsidRDefault="00CA3A9F" w:rsidP="00CA3A9F">
            <w:pPr>
              <w:widowControl/>
              <w:tabs>
                <w:tab w:val="left" w:pos="0"/>
              </w:tabs>
              <w:spacing w:line="240" w:lineRule="auto"/>
              <w:ind w:firstLine="317"/>
              <w:jc w:val="center"/>
              <w:rPr>
                <w:rFonts w:eastAsia="Calibri"/>
                <w:b/>
                <w:sz w:val="24"/>
                <w:szCs w:val="24"/>
              </w:rPr>
            </w:pPr>
            <w:r w:rsidRPr="00CA3A9F">
              <w:rPr>
                <w:rFonts w:eastAsia="Calibri"/>
                <w:b/>
                <w:sz w:val="24"/>
                <w:szCs w:val="24"/>
              </w:rPr>
              <w:t>Модуль 4. Движение жидкости в напорных трубопроводах</w:t>
            </w:r>
          </w:p>
        </w:tc>
      </w:tr>
      <w:tr w:rsidR="00CA3A9F" w:rsidRPr="00CA3A9F" w:rsidTr="00C36149">
        <w:trPr>
          <w:trHeight w:val="2548"/>
        </w:trPr>
        <w:tc>
          <w:tcPr>
            <w:tcW w:w="675" w:type="dxa"/>
            <w:gridSpan w:val="2"/>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lastRenderedPageBreak/>
              <w:t>9</w:t>
            </w:r>
          </w:p>
        </w:tc>
        <w:tc>
          <w:tcPr>
            <w:tcW w:w="2977" w:type="dxa"/>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Потери напора по длине трубопровода при ламинарном и турбулентном режимах движения жидкости</w:t>
            </w:r>
          </w:p>
        </w:tc>
        <w:tc>
          <w:tcPr>
            <w:tcW w:w="6201" w:type="dxa"/>
          </w:tcPr>
          <w:p w:rsidR="00CA3A9F" w:rsidRPr="00CA3A9F" w:rsidRDefault="00CA3A9F" w:rsidP="00CA3A9F">
            <w:pPr>
              <w:widowControl/>
              <w:tabs>
                <w:tab w:val="left" w:pos="399"/>
              </w:tabs>
              <w:spacing w:line="240" w:lineRule="auto"/>
              <w:ind w:firstLine="0"/>
              <w:rPr>
                <w:rFonts w:eastAsia="Calibri"/>
                <w:sz w:val="24"/>
                <w:szCs w:val="24"/>
              </w:rPr>
            </w:pPr>
            <w:r w:rsidRPr="00CA3A9F">
              <w:rPr>
                <w:rFonts w:eastAsia="Calibri"/>
                <w:sz w:val="24"/>
                <w:szCs w:val="24"/>
              </w:rPr>
              <w:t xml:space="preserve">     Распределение скоростей «</w:t>
            </w:r>
            <w:r w:rsidRPr="00CA3A9F">
              <w:rPr>
                <w:rFonts w:eastAsia="Calibri"/>
                <w:sz w:val="24"/>
                <w:szCs w:val="24"/>
                <w:lang w:val="en-US"/>
              </w:rPr>
              <w:t>U</w:t>
            </w:r>
            <w:r w:rsidRPr="00CA3A9F">
              <w:rPr>
                <w:rFonts w:eastAsia="Calibri"/>
                <w:sz w:val="24"/>
                <w:szCs w:val="24"/>
              </w:rPr>
              <w:t xml:space="preserve">» по плоскому живому сечению при ламинарном равномерном установившемся движении жидкости. Формула </w:t>
            </w:r>
            <w:proofErr w:type="spellStart"/>
            <w:r w:rsidRPr="00CA3A9F">
              <w:rPr>
                <w:rFonts w:eastAsia="Calibri"/>
                <w:sz w:val="24"/>
                <w:szCs w:val="24"/>
              </w:rPr>
              <w:t>Пуазейля</w:t>
            </w:r>
            <w:proofErr w:type="spellEnd"/>
            <w:r w:rsidRPr="00CA3A9F">
              <w:rPr>
                <w:rFonts w:eastAsia="Calibri"/>
                <w:sz w:val="24"/>
                <w:szCs w:val="24"/>
              </w:rPr>
              <w:t xml:space="preserve"> для расхода в трубе. Потери напора по длине при ламинарном установившемся движении. Потеря напора по длине при турбулентном установившемся равномерном движении жидкости.  Потери напора по длине при турбулентном установившемся равномерном движении жидкости для квадратичной области сопротивления.    </w:t>
            </w:r>
          </w:p>
        </w:tc>
      </w:tr>
      <w:tr w:rsidR="00CA3A9F" w:rsidRPr="00CA3A9F" w:rsidTr="00C36149">
        <w:trPr>
          <w:trHeight w:val="982"/>
        </w:trPr>
        <w:tc>
          <w:tcPr>
            <w:tcW w:w="675" w:type="dxa"/>
            <w:gridSpan w:val="2"/>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10</w:t>
            </w:r>
          </w:p>
        </w:tc>
        <w:tc>
          <w:tcPr>
            <w:tcW w:w="2977" w:type="dxa"/>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Местные потери напора</w:t>
            </w:r>
          </w:p>
        </w:tc>
        <w:tc>
          <w:tcPr>
            <w:tcW w:w="6201" w:type="dxa"/>
          </w:tcPr>
          <w:p w:rsidR="00CA3A9F" w:rsidRPr="00CA3A9F" w:rsidRDefault="00CA3A9F" w:rsidP="00CA3A9F">
            <w:pPr>
              <w:widowControl/>
              <w:spacing w:line="240" w:lineRule="auto"/>
              <w:ind w:firstLine="0"/>
              <w:rPr>
                <w:rFonts w:eastAsia="Calibri"/>
                <w:sz w:val="24"/>
                <w:szCs w:val="24"/>
              </w:rPr>
            </w:pPr>
            <w:r w:rsidRPr="00CA3A9F">
              <w:rPr>
                <w:rFonts w:eastAsia="Calibri"/>
                <w:sz w:val="24"/>
                <w:szCs w:val="24"/>
              </w:rPr>
              <w:t xml:space="preserve">     Потери напора при резком расширении напорного трубопровода (формула </w:t>
            </w:r>
            <w:proofErr w:type="spellStart"/>
            <w:r w:rsidRPr="00CA3A9F">
              <w:rPr>
                <w:rFonts w:eastAsia="Calibri"/>
                <w:sz w:val="24"/>
                <w:szCs w:val="24"/>
              </w:rPr>
              <w:t>Борда</w:t>
            </w:r>
            <w:proofErr w:type="spellEnd"/>
            <w:r w:rsidRPr="00CA3A9F">
              <w:rPr>
                <w:rFonts w:eastAsia="Calibri"/>
                <w:sz w:val="24"/>
                <w:szCs w:val="24"/>
              </w:rPr>
              <w:t>).</w:t>
            </w:r>
          </w:p>
          <w:p w:rsidR="00CA3A9F" w:rsidRPr="00CA3A9F" w:rsidRDefault="00CA3A9F" w:rsidP="00CA3A9F">
            <w:pPr>
              <w:widowControl/>
              <w:spacing w:line="240" w:lineRule="auto"/>
              <w:ind w:firstLine="0"/>
              <w:rPr>
                <w:rFonts w:eastAsia="Calibri"/>
                <w:sz w:val="24"/>
                <w:szCs w:val="24"/>
              </w:rPr>
            </w:pPr>
            <w:r w:rsidRPr="00CA3A9F">
              <w:rPr>
                <w:rFonts w:eastAsia="Calibri"/>
                <w:sz w:val="24"/>
                <w:szCs w:val="24"/>
              </w:rPr>
              <w:t xml:space="preserve">Остальные случаи местных потерь напора. Общая формула </w:t>
            </w:r>
            <w:proofErr w:type="spellStart"/>
            <w:r w:rsidRPr="00CA3A9F">
              <w:rPr>
                <w:rFonts w:eastAsia="Calibri"/>
                <w:sz w:val="24"/>
                <w:szCs w:val="24"/>
              </w:rPr>
              <w:t>Вейсбаха</w:t>
            </w:r>
            <w:proofErr w:type="spellEnd"/>
            <w:r w:rsidRPr="00CA3A9F">
              <w:rPr>
                <w:rFonts w:eastAsia="Calibri"/>
                <w:sz w:val="24"/>
                <w:szCs w:val="24"/>
              </w:rPr>
              <w:t>.</w:t>
            </w:r>
          </w:p>
        </w:tc>
      </w:tr>
      <w:tr w:rsidR="00CA3A9F" w:rsidRPr="00CA3A9F" w:rsidTr="00C36149">
        <w:trPr>
          <w:trHeight w:val="856"/>
        </w:trPr>
        <w:tc>
          <w:tcPr>
            <w:tcW w:w="675" w:type="dxa"/>
            <w:gridSpan w:val="2"/>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11</w:t>
            </w:r>
          </w:p>
        </w:tc>
        <w:tc>
          <w:tcPr>
            <w:tcW w:w="2977" w:type="dxa"/>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Гидравлический расчет трубопроводов</w:t>
            </w:r>
          </w:p>
        </w:tc>
        <w:tc>
          <w:tcPr>
            <w:tcW w:w="6201" w:type="dxa"/>
          </w:tcPr>
          <w:p w:rsidR="00CA3A9F" w:rsidRPr="00CA3A9F" w:rsidRDefault="00CA3A9F" w:rsidP="00CA3A9F">
            <w:pPr>
              <w:widowControl/>
              <w:spacing w:line="240" w:lineRule="auto"/>
              <w:ind w:firstLine="0"/>
              <w:rPr>
                <w:rFonts w:eastAsia="Calibri"/>
                <w:sz w:val="24"/>
                <w:szCs w:val="24"/>
              </w:rPr>
            </w:pPr>
            <w:r w:rsidRPr="00CA3A9F">
              <w:rPr>
                <w:rFonts w:eastAsia="Calibri"/>
                <w:sz w:val="24"/>
                <w:szCs w:val="24"/>
              </w:rPr>
              <w:t xml:space="preserve">     Гидравлический расчет коротких трубопроводов. Гидравлический расчет длинных трубопроводов при параллельном и последовательном соединении труб.  </w:t>
            </w:r>
          </w:p>
        </w:tc>
      </w:tr>
      <w:tr w:rsidR="00CA3A9F" w:rsidRPr="00CA3A9F" w:rsidTr="00C36149">
        <w:trPr>
          <w:trHeight w:val="1138"/>
        </w:trPr>
        <w:tc>
          <w:tcPr>
            <w:tcW w:w="675" w:type="dxa"/>
            <w:gridSpan w:val="2"/>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12</w:t>
            </w:r>
          </w:p>
        </w:tc>
        <w:tc>
          <w:tcPr>
            <w:tcW w:w="2977" w:type="dxa"/>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Расчет трубопроводов для газов</w:t>
            </w:r>
          </w:p>
        </w:tc>
        <w:tc>
          <w:tcPr>
            <w:tcW w:w="6201" w:type="dxa"/>
          </w:tcPr>
          <w:p w:rsidR="00CA3A9F" w:rsidRPr="00CA3A9F" w:rsidRDefault="00CA3A9F" w:rsidP="00CA3A9F">
            <w:pPr>
              <w:widowControl/>
              <w:spacing w:line="240" w:lineRule="auto"/>
              <w:ind w:firstLine="0"/>
              <w:rPr>
                <w:rFonts w:eastAsia="Calibri"/>
                <w:sz w:val="24"/>
                <w:szCs w:val="24"/>
              </w:rPr>
            </w:pPr>
            <w:r w:rsidRPr="00CA3A9F">
              <w:rPr>
                <w:rFonts w:eastAsia="Calibri"/>
                <w:sz w:val="24"/>
                <w:szCs w:val="24"/>
              </w:rPr>
              <w:t xml:space="preserve">     Расчет трубопроводов для газов при малых перепадах давления. Расчет газопроводов при больших перепадах давления. Гидравлический расчет вытяжной и дымовой трубы.</w:t>
            </w:r>
          </w:p>
        </w:tc>
      </w:tr>
      <w:tr w:rsidR="00CA3A9F" w:rsidRPr="00CA3A9F" w:rsidTr="00C36149">
        <w:trPr>
          <w:trHeight w:val="318"/>
        </w:trPr>
        <w:tc>
          <w:tcPr>
            <w:tcW w:w="9853" w:type="dxa"/>
            <w:gridSpan w:val="4"/>
          </w:tcPr>
          <w:p w:rsidR="00CA3A9F" w:rsidRPr="00CA3A9F" w:rsidRDefault="00CA3A9F" w:rsidP="00CA3A9F">
            <w:pPr>
              <w:widowControl/>
              <w:spacing w:line="240" w:lineRule="auto"/>
              <w:ind w:firstLine="0"/>
              <w:jc w:val="center"/>
              <w:rPr>
                <w:rFonts w:eastAsia="Calibri"/>
                <w:sz w:val="24"/>
                <w:szCs w:val="24"/>
              </w:rPr>
            </w:pPr>
            <w:r w:rsidRPr="00CA3A9F">
              <w:rPr>
                <w:rFonts w:eastAsia="Calibri"/>
                <w:b/>
                <w:sz w:val="24"/>
                <w:szCs w:val="24"/>
              </w:rPr>
              <w:t xml:space="preserve">Модуль 5. Истечение жидкостей из отверстий и </w:t>
            </w:r>
            <w:proofErr w:type="spellStart"/>
            <w:r w:rsidRPr="00CA3A9F">
              <w:rPr>
                <w:rFonts w:eastAsia="Calibri"/>
                <w:b/>
                <w:sz w:val="24"/>
                <w:szCs w:val="24"/>
              </w:rPr>
              <w:t>насадков</w:t>
            </w:r>
            <w:proofErr w:type="spellEnd"/>
          </w:p>
        </w:tc>
      </w:tr>
      <w:tr w:rsidR="00CA3A9F" w:rsidRPr="00CA3A9F" w:rsidTr="00C36149">
        <w:trPr>
          <w:trHeight w:val="318"/>
        </w:trPr>
        <w:tc>
          <w:tcPr>
            <w:tcW w:w="675" w:type="dxa"/>
            <w:gridSpan w:val="2"/>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13</w:t>
            </w:r>
          </w:p>
        </w:tc>
        <w:tc>
          <w:tcPr>
            <w:tcW w:w="2977" w:type="dxa"/>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 xml:space="preserve">Истечение жидкостей из отверстий и </w:t>
            </w:r>
            <w:proofErr w:type="spellStart"/>
            <w:r w:rsidRPr="00CA3A9F">
              <w:rPr>
                <w:rFonts w:eastAsia="Calibri"/>
                <w:sz w:val="24"/>
                <w:szCs w:val="24"/>
              </w:rPr>
              <w:t>насадков</w:t>
            </w:r>
            <w:proofErr w:type="spellEnd"/>
          </w:p>
        </w:tc>
        <w:tc>
          <w:tcPr>
            <w:tcW w:w="6201" w:type="dxa"/>
          </w:tcPr>
          <w:p w:rsidR="00CA3A9F" w:rsidRPr="00CA3A9F" w:rsidRDefault="00CA3A9F" w:rsidP="00CA3A9F">
            <w:pPr>
              <w:widowControl/>
              <w:spacing w:line="240" w:lineRule="auto"/>
              <w:ind w:firstLine="0"/>
              <w:rPr>
                <w:rFonts w:eastAsia="Calibri"/>
                <w:sz w:val="24"/>
                <w:szCs w:val="24"/>
              </w:rPr>
            </w:pPr>
            <w:r w:rsidRPr="00CA3A9F">
              <w:rPr>
                <w:rFonts w:eastAsia="Calibri"/>
                <w:sz w:val="24"/>
                <w:szCs w:val="24"/>
              </w:rPr>
              <w:t xml:space="preserve">     Истечение из малого отверстия в атмосферу при постоянном напоре. Истечение жидкости из </w:t>
            </w:r>
            <w:proofErr w:type="spellStart"/>
            <w:r w:rsidRPr="00CA3A9F">
              <w:rPr>
                <w:rFonts w:eastAsia="Calibri"/>
                <w:sz w:val="24"/>
                <w:szCs w:val="24"/>
              </w:rPr>
              <w:t>насадков</w:t>
            </w:r>
            <w:proofErr w:type="spellEnd"/>
            <w:r w:rsidRPr="00CA3A9F">
              <w:rPr>
                <w:rFonts w:eastAsia="Calibri"/>
                <w:sz w:val="24"/>
                <w:szCs w:val="24"/>
              </w:rPr>
              <w:t xml:space="preserve"> при постоянном напоре. Истечение жидкости из отверстия в атмосферу при переменном напоре.</w:t>
            </w:r>
          </w:p>
        </w:tc>
      </w:tr>
      <w:tr w:rsidR="00CA3A9F" w:rsidRPr="00CA3A9F" w:rsidTr="00C36149">
        <w:trPr>
          <w:trHeight w:val="318"/>
        </w:trPr>
        <w:tc>
          <w:tcPr>
            <w:tcW w:w="9853" w:type="dxa"/>
            <w:gridSpan w:val="4"/>
          </w:tcPr>
          <w:p w:rsidR="00CA3A9F" w:rsidRPr="00CA3A9F" w:rsidRDefault="00CA3A9F" w:rsidP="00CA3A9F">
            <w:pPr>
              <w:widowControl/>
              <w:spacing w:line="240" w:lineRule="auto"/>
              <w:ind w:firstLine="0"/>
              <w:jc w:val="center"/>
              <w:rPr>
                <w:rFonts w:eastAsia="Calibri"/>
                <w:sz w:val="24"/>
                <w:szCs w:val="24"/>
              </w:rPr>
            </w:pPr>
            <w:r w:rsidRPr="00CA3A9F">
              <w:rPr>
                <w:rFonts w:eastAsia="Calibri"/>
                <w:b/>
                <w:sz w:val="24"/>
                <w:szCs w:val="24"/>
              </w:rPr>
              <w:t>Модуль 6. Равномерное движение воды в открытых руслах</w:t>
            </w:r>
          </w:p>
        </w:tc>
      </w:tr>
      <w:tr w:rsidR="00CA3A9F" w:rsidRPr="00C36149" w:rsidTr="00C36149">
        <w:trPr>
          <w:trHeight w:val="840"/>
        </w:trPr>
        <w:tc>
          <w:tcPr>
            <w:tcW w:w="675" w:type="dxa"/>
            <w:gridSpan w:val="2"/>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14</w:t>
            </w:r>
          </w:p>
        </w:tc>
        <w:tc>
          <w:tcPr>
            <w:tcW w:w="2977" w:type="dxa"/>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Равномерное движение воды в открытых руслах</w:t>
            </w:r>
          </w:p>
        </w:tc>
        <w:tc>
          <w:tcPr>
            <w:tcW w:w="6201" w:type="dxa"/>
            <w:vMerge w:val="restart"/>
          </w:tcPr>
          <w:p w:rsidR="00CA3A9F" w:rsidRPr="00CA3A9F" w:rsidRDefault="00CA3A9F" w:rsidP="00CA3A9F">
            <w:pPr>
              <w:widowControl/>
              <w:spacing w:line="240" w:lineRule="auto"/>
              <w:ind w:firstLine="0"/>
              <w:rPr>
                <w:rFonts w:eastAsia="Calibri"/>
                <w:sz w:val="24"/>
                <w:szCs w:val="24"/>
              </w:rPr>
            </w:pPr>
            <w:r w:rsidRPr="00CA3A9F">
              <w:rPr>
                <w:rFonts w:eastAsia="Calibri"/>
                <w:sz w:val="24"/>
                <w:szCs w:val="24"/>
              </w:rPr>
              <w:t xml:space="preserve">Основные расчетные формулы. </w:t>
            </w:r>
            <w:proofErr w:type="spellStart"/>
            <w:r w:rsidRPr="00CA3A9F">
              <w:rPr>
                <w:rFonts w:eastAsia="Calibri"/>
                <w:sz w:val="24"/>
                <w:szCs w:val="24"/>
              </w:rPr>
              <w:t>Гидравлическиеэлементы</w:t>
            </w:r>
            <w:proofErr w:type="spellEnd"/>
            <w:r w:rsidRPr="00CA3A9F">
              <w:rPr>
                <w:rFonts w:eastAsia="Calibri"/>
                <w:sz w:val="24"/>
                <w:szCs w:val="24"/>
              </w:rPr>
              <w:t xml:space="preserve"> живого сечения потока в канале. Основные задачи при расчете каналов на равномерное движение воды:</w:t>
            </w:r>
          </w:p>
          <w:p w:rsidR="00CA3A9F" w:rsidRPr="00CA3A9F" w:rsidRDefault="00CA3A9F" w:rsidP="00CA3A9F">
            <w:pPr>
              <w:widowControl/>
              <w:spacing w:line="240" w:lineRule="auto"/>
              <w:ind w:firstLine="0"/>
              <w:rPr>
                <w:rFonts w:eastAsia="Calibri"/>
                <w:sz w:val="24"/>
                <w:szCs w:val="24"/>
              </w:rPr>
            </w:pPr>
            <w:r w:rsidRPr="00CA3A9F">
              <w:rPr>
                <w:rFonts w:eastAsia="Calibri"/>
                <w:sz w:val="24"/>
                <w:szCs w:val="24"/>
              </w:rPr>
              <w:t>- задачи, в которых живое сечение канала задано;</w:t>
            </w:r>
          </w:p>
          <w:p w:rsidR="00CA3A9F" w:rsidRPr="00C36149" w:rsidRDefault="00CA3A9F" w:rsidP="00CA3A9F">
            <w:pPr>
              <w:widowControl/>
              <w:spacing w:line="240" w:lineRule="auto"/>
              <w:ind w:firstLine="0"/>
              <w:rPr>
                <w:rFonts w:eastAsia="Calibri"/>
                <w:sz w:val="24"/>
                <w:szCs w:val="24"/>
              </w:rPr>
            </w:pPr>
            <w:r w:rsidRPr="00CA3A9F">
              <w:rPr>
                <w:rFonts w:eastAsia="Calibri"/>
                <w:sz w:val="24"/>
                <w:szCs w:val="24"/>
              </w:rPr>
              <w:t>- задачи, в которых живое сечение канала задано не полностью;</w:t>
            </w:r>
          </w:p>
          <w:p w:rsidR="00CA3A9F" w:rsidRPr="00CA3A9F" w:rsidRDefault="00CA3A9F" w:rsidP="00CA3A9F">
            <w:pPr>
              <w:spacing w:line="240" w:lineRule="auto"/>
              <w:rPr>
                <w:rFonts w:eastAsia="Calibri"/>
                <w:sz w:val="24"/>
                <w:szCs w:val="24"/>
              </w:rPr>
            </w:pPr>
            <w:r w:rsidRPr="00CA3A9F">
              <w:rPr>
                <w:rFonts w:eastAsia="Calibri"/>
                <w:sz w:val="24"/>
                <w:szCs w:val="24"/>
              </w:rPr>
              <w:t xml:space="preserve">- задачи, в которых среди заданных величин – средняя скорость </w:t>
            </w:r>
            <w:r w:rsidRPr="00CA3A9F">
              <w:rPr>
                <w:rFonts w:eastAsia="Calibri"/>
                <w:sz w:val="24"/>
                <w:szCs w:val="24"/>
                <w:lang w:val="en-US"/>
              </w:rPr>
              <w:t>V</w:t>
            </w:r>
            <w:r w:rsidRPr="00CA3A9F">
              <w:rPr>
                <w:rFonts w:eastAsia="Calibri"/>
                <w:sz w:val="24"/>
                <w:szCs w:val="24"/>
              </w:rPr>
              <w:t>.</w:t>
            </w:r>
          </w:p>
        </w:tc>
      </w:tr>
      <w:tr w:rsidR="00CA3A9F" w:rsidRPr="00C36149" w:rsidTr="00C36149">
        <w:trPr>
          <w:trHeight w:val="318"/>
        </w:trPr>
        <w:tc>
          <w:tcPr>
            <w:tcW w:w="660" w:type="dxa"/>
          </w:tcPr>
          <w:p w:rsidR="00CA3A9F" w:rsidRPr="00CA3A9F" w:rsidRDefault="00CA3A9F" w:rsidP="00CA3A9F">
            <w:pPr>
              <w:widowControl/>
              <w:spacing w:line="240" w:lineRule="auto"/>
              <w:ind w:firstLine="0"/>
              <w:jc w:val="center"/>
              <w:rPr>
                <w:rFonts w:eastAsia="Calibri"/>
                <w:b/>
                <w:sz w:val="24"/>
                <w:szCs w:val="24"/>
              </w:rPr>
            </w:pPr>
          </w:p>
        </w:tc>
        <w:tc>
          <w:tcPr>
            <w:tcW w:w="2992" w:type="dxa"/>
            <w:gridSpan w:val="2"/>
          </w:tcPr>
          <w:p w:rsidR="00CA3A9F" w:rsidRPr="00CA3A9F" w:rsidRDefault="00CA3A9F" w:rsidP="00CA3A9F">
            <w:pPr>
              <w:widowControl/>
              <w:spacing w:line="240" w:lineRule="auto"/>
              <w:ind w:firstLine="0"/>
              <w:jc w:val="center"/>
              <w:rPr>
                <w:rFonts w:eastAsia="Calibri"/>
                <w:b/>
                <w:sz w:val="24"/>
                <w:szCs w:val="24"/>
              </w:rPr>
            </w:pPr>
          </w:p>
        </w:tc>
        <w:tc>
          <w:tcPr>
            <w:tcW w:w="6201" w:type="dxa"/>
            <w:vMerge/>
          </w:tcPr>
          <w:p w:rsidR="00CA3A9F" w:rsidRPr="00CA3A9F" w:rsidRDefault="00CA3A9F" w:rsidP="00CA3A9F">
            <w:pPr>
              <w:widowControl/>
              <w:spacing w:line="240" w:lineRule="auto"/>
              <w:ind w:firstLine="0"/>
              <w:rPr>
                <w:rFonts w:eastAsia="Calibri"/>
                <w:b/>
                <w:sz w:val="24"/>
                <w:szCs w:val="24"/>
              </w:rPr>
            </w:pPr>
          </w:p>
        </w:tc>
      </w:tr>
      <w:tr w:rsidR="00CA3A9F" w:rsidRPr="00CA3A9F" w:rsidTr="00C36149">
        <w:trPr>
          <w:trHeight w:val="318"/>
        </w:trPr>
        <w:tc>
          <w:tcPr>
            <w:tcW w:w="9853" w:type="dxa"/>
            <w:gridSpan w:val="4"/>
          </w:tcPr>
          <w:p w:rsidR="00CA3A9F" w:rsidRPr="00CA3A9F" w:rsidRDefault="00CA3A9F" w:rsidP="00CA3A9F">
            <w:pPr>
              <w:widowControl/>
              <w:spacing w:line="240" w:lineRule="auto"/>
              <w:ind w:firstLine="0"/>
              <w:jc w:val="center"/>
              <w:rPr>
                <w:rFonts w:eastAsia="Calibri"/>
                <w:sz w:val="24"/>
                <w:szCs w:val="24"/>
              </w:rPr>
            </w:pPr>
            <w:r w:rsidRPr="00CA3A9F">
              <w:rPr>
                <w:rFonts w:eastAsia="Calibri"/>
                <w:b/>
                <w:sz w:val="24"/>
                <w:szCs w:val="24"/>
              </w:rPr>
              <w:t xml:space="preserve">Модуль </w:t>
            </w:r>
            <w:r w:rsidRPr="00CA3A9F">
              <w:rPr>
                <w:rFonts w:eastAsia="Calibri"/>
                <w:b/>
                <w:sz w:val="24"/>
                <w:szCs w:val="24"/>
                <w:lang w:val="en-US"/>
              </w:rPr>
              <w:t>7</w:t>
            </w:r>
            <w:r w:rsidRPr="00CA3A9F">
              <w:rPr>
                <w:rFonts w:eastAsia="Calibri"/>
                <w:b/>
                <w:sz w:val="24"/>
                <w:szCs w:val="24"/>
              </w:rPr>
              <w:t>. Подобие гидромеханических процессов</w:t>
            </w:r>
          </w:p>
        </w:tc>
      </w:tr>
      <w:tr w:rsidR="00CA3A9F" w:rsidRPr="00CA3A9F" w:rsidTr="00C36149">
        <w:trPr>
          <w:trHeight w:val="318"/>
        </w:trPr>
        <w:tc>
          <w:tcPr>
            <w:tcW w:w="675" w:type="dxa"/>
            <w:gridSpan w:val="2"/>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15</w:t>
            </w:r>
          </w:p>
        </w:tc>
        <w:tc>
          <w:tcPr>
            <w:tcW w:w="2977" w:type="dxa"/>
          </w:tcPr>
          <w:p w:rsidR="00CA3A9F" w:rsidRPr="00CA3A9F" w:rsidRDefault="00CA3A9F" w:rsidP="00CA3A9F">
            <w:pPr>
              <w:widowControl/>
              <w:tabs>
                <w:tab w:val="left" w:pos="0"/>
              </w:tabs>
              <w:spacing w:line="240" w:lineRule="auto"/>
              <w:ind w:firstLine="0"/>
              <w:jc w:val="left"/>
              <w:rPr>
                <w:rFonts w:eastAsia="Calibri"/>
                <w:sz w:val="24"/>
                <w:szCs w:val="24"/>
              </w:rPr>
            </w:pPr>
            <w:r w:rsidRPr="00CA3A9F">
              <w:rPr>
                <w:rFonts w:eastAsia="Calibri"/>
                <w:sz w:val="24"/>
                <w:szCs w:val="24"/>
              </w:rPr>
              <w:t>Подобие гидромеханических процессов</w:t>
            </w:r>
          </w:p>
        </w:tc>
        <w:tc>
          <w:tcPr>
            <w:tcW w:w="6201" w:type="dxa"/>
          </w:tcPr>
          <w:p w:rsidR="00CA3A9F" w:rsidRPr="00CA3A9F" w:rsidRDefault="00CA3A9F" w:rsidP="00CA3A9F">
            <w:pPr>
              <w:widowControl/>
              <w:spacing w:line="240" w:lineRule="auto"/>
              <w:ind w:firstLine="0"/>
              <w:rPr>
                <w:rFonts w:eastAsia="Calibri"/>
                <w:sz w:val="24"/>
                <w:szCs w:val="24"/>
              </w:rPr>
            </w:pPr>
            <w:r w:rsidRPr="00CA3A9F">
              <w:rPr>
                <w:rFonts w:eastAsia="Calibri"/>
                <w:sz w:val="24"/>
                <w:szCs w:val="24"/>
              </w:rPr>
              <w:t xml:space="preserve">     Понятие о подобии гидравлических явлений. Геометрическое, кинематическое и динамическое подобие. Критерии динамического подобия. Случаи, когда главными действующими силами являются силы тяжести и силы трения. Основные указания для моделирования гидравлических явлений.</w:t>
            </w:r>
          </w:p>
        </w:tc>
      </w:tr>
    </w:tbl>
    <w:p w:rsidR="00CA3A9F" w:rsidRPr="00D2714B" w:rsidRDefault="00CA3A9F" w:rsidP="0095427B">
      <w:pPr>
        <w:widowControl/>
        <w:spacing w:line="240" w:lineRule="auto"/>
        <w:ind w:firstLine="851"/>
        <w:rPr>
          <w:sz w:val="28"/>
          <w:szCs w:val="28"/>
        </w:rPr>
      </w:pPr>
    </w:p>
    <w:p w:rsidR="008649D8" w:rsidRPr="00D2714B" w:rsidRDefault="008649D8" w:rsidP="0095427B">
      <w:pPr>
        <w:widowControl/>
        <w:spacing w:line="240" w:lineRule="auto"/>
        <w:ind w:firstLine="851"/>
        <w:rPr>
          <w:sz w:val="28"/>
          <w:szCs w:val="28"/>
        </w:rPr>
      </w:pPr>
      <w:r w:rsidRPr="00D2714B">
        <w:rPr>
          <w:sz w:val="28"/>
          <w:szCs w:val="28"/>
        </w:rPr>
        <w:t>5.2 Разделы дисциплины и виды занятий</w:t>
      </w:r>
    </w:p>
    <w:p w:rsidR="008649D8" w:rsidRPr="00D2714B" w:rsidRDefault="008649D8" w:rsidP="0095427B">
      <w:pPr>
        <w:widowControl/>
        <w:spacing w:line="240" w:lineRule="auto"/>
        <w:ind w:firstLine="851"/>
        <w:rPr>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4896"/>
        <w:gridCol w:w="992"/>
        <w:gridCol w:w="992"/>
        <w:gridCol w:w="992"/>
        <w:gridCol w:w="851"/>
      </w:tblGrid>
      <w:tr w:rsidR="008649D8" w:rsidRPr="00D2714B" w:rsidTr="00990DC5">
        <w:trPr>
          <w:jc w:val="center"/>
        </w:trPr>
        <w:tc>
          <w:tcPr>
            <w:tcW w:w="628" w:type="dxa"/>
            <w:vAlign w:val="center"/>
          </w:tcPr>
          <w:p w:rsidR="008649D8" w:rsidRPr="00D2714B" w:rsidRDefault="008649D8" w:rsidP="00A15FA9">
            <w:pPr>
              <w:widowControl/>
              <w:tabs>
                <w:tab w:val="left" w:pos="0"/>
              </w:tabs>
              <w:spacing w:line="240" w:lineRule="auto"/>
              <w:ind w:firstLine="0"/>
              <w:jc w:val="center"/>
              <w:rPr>
                <w:b/>
                <w:bCs/>
                <w:sz w:val="28"/>
                <w:szCs w:val="24"/>
              </w:rPr>
            </w:pPr>
            <w:r w:rsidRPr="00D2714B">
              <w:rPr>
                <w:b/>
                <w:bCs/>
                <w:sz w:val="28"/>
                <w:szCs w:val="24"/>
              </w:rPr>
              <w:t xml:space="preserve">№ </w:t>
            </w:r>
            <w:proofErr w:type="gramStart"/>
            <w:r w:rsidRPr="00D2714B">
              <w:rPr>
                <w:b/>
                <w:bCs/>
                <w:sz w:val="28"/>
                <w:szCs w:val="24"/>
              </w:rPr>
              <w:t>п</w:t>
            </w:r>
            <w:proofErr w:type="gramEnd"/>
            <w:r w:rsidRPr="00D2714B">
              <w:rPr>
                <w:b/>
                <w:bCs/>
                <w:sz w:val="28"/>
                <w:szCs w:val="24"/>
              </w:rPr>
              <w:t>/п</w:t>
            </w:r>
          </w:p>
        </w:tc>
        <w:tc>
          <w:tcPr>
            <w:tcW w:w="4896" w:type="dxa"/>
            <w:vAlign w:val="center"/>
          </w:tcPr>
          <w:p w:rsidR="008649D8" w:rsidRPr="00D2714B" w:rsidRDefault="008649D8" w:rsidP="00A15FA9">
            <w:pPr>
              <w:widowControl/>
              <w:tabs>
                <w:tab w:val="left" w:pos="0"/>
              </w:tabs>
              <w:spacing w:line="240" w:lineRule="auto"/>
              <w:ind w:firstLine="0"/>
              <w:jc w:val="center"/>
              <w:rPr>
                <w:b/>
                <w:bCs/>
                <w:sz w:val="28"/>
                <w:szCs w:val="24"/>
              </w:rPr>
            </w:pPr>
            <w:r w:rsidRPr="00D2714B">
              <w:rPr>
                <w:b/>
                <w:bCs/>
                <w:sz w:val="28"/>
                <w:szCs w:val="24"/>
              </w:rPr>
              <w:t>Наименование раздела дисциплины</w:t>
            </w:r>
          </w:p>
        </w:tc>
        <w:tc>
          <w:tcPr>
            <w:tcW w:w="992" w:type="dxa"/>
            <w:vAlign w:val="center"/>
          </w:tcPr>
          <w:p w:rsidR="008649D8" w:rsidRPr="00D2714B" w:rsidRDefault="008649D8" w:rsidP="00A15FA9">
            <w:pPr>
              <w:widowControl/>
              <w:spacing w:line="240" w:lineRule="auto"/>
              <w:ind w:firstLine="0"/>
              <w:jc w:val="center"/>
              <w:rPr>
                <w:b/>
                <w:sz w:val="28"/>
                <w:szCs w:val="24"/>
              </w:rPr>
            </w:pPr>
            <w:r w:rsidRPr="00D2714B">
              <w:rPr>
                <w:b/>
                <w:sz w:val="28"/>
                <w:szCs w:val="24"/>
              </w:rPr>
              <w:t>Л</w:t>
            </w:r>
          </w:p>
        </w:tc>
        <w:tc>
          <w:tcPr>
            <w:tcW w:w="992" w:type="dxa"/>
            <w:vAlign w:val="center"/>
          </w:tcPr>
          <w:p w:rsidR="008649D8" w:rsidRPr="00D2714B" w:rsidRDefault="008649D8" w:rsidP="00A15FA9">
            <w:pPr>
              <w:widowControl/>
              <w:spacing w:line="240" w:lineRule="auto"/>
              <w:ind w:firstLine="0"/>
              <w:jc w:val="center"/>
              <w:rPr>
                <w:b/>
                <w:sz w:val="28"/>
                <w:szCs w:val="24"/>
              </w:rPr>
            </w:pPr>
            <w:r w:rsidRPr="00D2714B">
              <w:rPr>
                <w:b/>
                <w:sz w:val="28"/>
                <w:szCs w:val="24"/>
              </w:rPr>
              <w:t>ПЗ</w:t>
            </w:r>
          </w:p>
        </w:tc>
        <w:tc>
          <w:tcPr>
            <w:tcW w:w="992" w:type="dxa"/>
            <w:vAlign w:val="center"/>
          </w:tcPr>
          <w:p w:rsidR="008649D8" w:rsidRPr="00D2714B" w:rsidRDefault="008649D8" w:rsidP="00A15FA9">
            <w:pPr>
              <w:widowControl/>
              <w:spacing w:line="240" w:lineRule="auto"/>
              <w:ind w:firstLine="0"/>
              <w:jc w:val="center"/>
              <w:rPr>
                <w:b/>
                <w:sz w:val="28"/>
                <w:szCs w:val="24"/>
              </w:rPr>
            </w:pPr>
            <w:r w:rsidRPr="00D2714B">
              <w:rPr>
                <w:b/>
                <w:sz w:val="28"/>
                <w:szCs w:val="24"/>
              </w:rPr>
              <w:t>ЛР</w:t>
            </w:r>
          </w:p>
        </w:tc>
        <w:tc>
          <w:tcPr>
            <w:tcW w:w="851" w:type="dxa"/>
            <w:vAlign w:val="center"/>
          </w:tcPr>
          <w:p w:rsidR="008649D8" w:rsidRPr="00D2714B" w:rsidRDefault="008649D8" w:rsidP="00A15FA9">
            <w:pPr>
              <w:widowControl/>
              <w:spacing w:line="240" w:lineRule="auto"/>
              <w:ind w:firstLine="0"/>
              <w:jc w:val="center"/>
              <w:rPr>
                <w:b/>
                <w:sz w:val="28"/>
                <w:szCs w:val="24"/>
              </w:rPr>
            </w:pPr>
            <w:r w:rsidRPr="00D2714B">
              <w:rPr>
                <w:b/>
                <w:sz w:val="28"/>
                <w:szCs w:val="24"/>
              </w:rPr>
              <w:t>СРС</w:t>
            </w:r>
          </w:p>
        </w:tc>
      </w:tr>
      <w:tr w:rsidR="001D1229" w:rsidRPr="00DA78DB" w:rsidTr="00EC0CB7">
        <w:trPr>
          <w:jc w:val="center"/>
        </w:trPr>
        <w:tc>
          <w:tcPr>
            <w:tcW w:w="628" w:type="dxa"/>
            <w:vAlign w:val="center"/>
          </w:tcPr>
          <w:p w:rsidR="001D1229" w:rsidRPr="00DA78DB" w:rsidRDefault="001D1229" w:rsidP="001D1229">
            <w:pPr>
              <w:widowControl/>
              <w:spacing w:line="240" w:lineRule="auto"/>
              <w:ind w:firstLine="0"/>
              <w:jc w:val="center"/>
              <w:rPr>
                <w:sz w:val="24"/>
                <w:szCs w:val="24"/>
              </w:rPr>
            </w:pPr>
            <w:r w:rsidRPr="00DA78DB">
              <w:rPr>
                <w:sz w:val="24"/>
                <w:szCs w:val="24"/>
              </w:rPr>
              <w:t>1</w:t>
            </w:r>
          </w:p>
        </w:tc>
        <w:tc>
          <w:tcPr>
            <w:tcW w:w="4896" w:type="dxa"/>
          </w:tcPr>
          <w:p w:rsidR="001D1229" w:rsidRPr="00DA78DB" w:rsidRDefault="001D1229" w:rsidP="001D1229">
            <w:pPr>
              <w:tabs>
                <w:tab w:val="left" w:pos="0"/>
              </w:tabs>
              <w:spacing w:line="240" w:lineRule="auto"/>
              <w:ind w:hanging="23"/>
              <w:rPr>
                <w:sz w:val="24"/>
                <w:szCs w:val="24"/>
              </w:rPr>
            </w:pPr>
            <w:r w:rsidRPr="00DA78DB">
              <w:rPr>
                <w:sz w:val="24"/>
                <w:szCs w:val="24"/>
              </w:rPr>
              <w:t>Введение</w:t>
            </w:r>
          </w:p>
        </w:tc>
        <w:tc>
          <w:tcPr>
            <w:tcW w:w="992" w:type="dxa"/>
          </w:tcPr>
          <w:p w:rsidR="001D1229" w:rsidRPr="00DA78DB" w:rsidRDefault="001D1229" w:rsidP="001D1229">
            <w:pPr>
              <w:tabs>
                <w:tab w:val="left" w:pos="0"/>
              </w:tabs>
              <w:ind w:firstLine="0"/>
              <w:jc w:val="center"/>
              <w:rPr>
                <w:sz w:val="24"/>
                <w:szCs w:val="24"/>
              </w:rPr>
            </w:pPr>
            <w:r w:rsidRPr="00DA78DB">
              <w:rPr>
                <w:sz w:val="24"/>
                <w:szCs w:val="24"/>
              </w:rPr>
              <w:t>1</w:t>
            </w:r>
          </w:p>
        </w:tc>
        <w:tc>
          <w:tcPr>
            <w:tcW w:w="992" w:type="dxa"/>
            <w:vAlign w:val="center"/>
          </w:tcPr>
          <w:p w:rsidR="001D1229" w:rsidRPr="00DA78DB" w:rsidRDefault="001D1229" w:rsidP="001D1229">
            <w:pPr>
              <w:widowControl/>
              <w:spacing w:line="240" w:lineRule="auto"/>
              <w:ind w:firstLine="0"/>
              <w:jc w:val="center"/>
              <w:rPr>
                <w:sz w:val="24"/>
                <w:szCs w:val="24"/>
              </w:rPr>
            </w:pPr>
          </w:p>
        </w:tc>
        <w:tc>
          <w:tcPr>
            <w:tcW w:w="992" w:type="dxa"/>
          </w:tcPr>
          <w:p w:rsidR="001D1229" w:rsidRPr="00DA78DB" w:rsidRDefault="001D1229" w:rsidP="001D1229">
            <w:pPr>
              <w:tabs>
                <w:tab w:val="left" w:pos="0"/>
              </w:tabs>
              <w:ind w:firstLine="43"/>
              <w:jc w:val="center"/>
              <w:rPr>
                <w:sz w:val="24"/>
                <w:szCs w:val="24"/>
              </w:rPr>
            </w:pPr>
            <w:r w:rsidRPr="00DA78DB">
              <w:rPr>
                <w:sz w:val="24"/>
                <w:szCs w:val="24"/>
              </w:rPr>
              <w:t>-</w:t>
            </w:r>
          </w:p>
        </w:tc>
        <w:tc>
          <w:tcPr>
            <w:tcW w:w="851" w:type="dxa"/>
          </w:tcPr>
          <w:p w:rsidR="001D1229" w:rsidRPr="00DA78DB" w:rsidRDefault="001D1229" w:rsidP="001D1229">
            <w:pPr>
              <w:tabs>
                <w:tab w:val="left" w:pos="0"/>
              </w:tabs>
              <w:ind w:firstLine="43"/>
              <w:jc w:val="center"/>
              <w:rPr>
                <w:sz w:val="24"/>
                <w:szCs w:val="24"/>
              </w:rPr>
            </w:pPr>
            <w:r w:rsidRPr="00DA78DB">
              <w:rPr>
                <w:sz w:val="24"/>
                <w:szCs w:val="24"/>
              </w:rPr>
              <w:t>1</w:t>
            </w:r>
          </w:p>
        </w:tc>
      </w:tr>
      <w:tr w:rsidR="001D1229" w:rsidRPr="00DA78DB" w:rsidTr="001F4143">
        <w:trPr>
          <w:jc w:val="center"/>
        </w:trPr>
        <w:tc>
          <w:tcPr>
            <w:tcW w:w="628" w:type="dxa"/>
            <w:vAlign w:val="center"/>
          </w:tcPr>
          <w:p w:rsidR="001D1229" w:rsidRPr="00DA78DB" w:rsidRDefault="001D1229" w:rsidP="001D1229">
            <w:pPr>
              <w:widowControl/>
              <w:spacing w:line="240" w:lineRule="auto"/>
              <w:ind w:firstLine="0"/>
              <w:jc w:val="center"/>
              <w:rPr>
                <w:sz w:val="24"/>
                <w:szCs w:val="24"/>
              </w:rPr>
            </w:pPr>
            <w:r w:rsidRPr="00DA78DB">
              <w:rPr>
                <w:sz w:val="24"/>
                <w:szCs w:val="24"/>
              </w:rPr>
              <w:lastRenderedPageBreak/>
              <w:t>2</w:t>
            </w:r>
          </w:p>
        </w:tc>
        <w:tc>
          <w:tcPr>
            <w:tcW w:w="4896" w:type="dxa"/>
          </w:tcPr>
          <w:p w:rsidR="001D1229" w:rsidRPr="00DA78DB" w:rsidRDefault="001D1229" w:rsidP="001D1229">
            <w:pPr>
              <w:tabs>
                <w:tab w:val="left" w:pos="0"/>
              </w:tabs>
              <w:spacing w:line="240" w:lineRule="auto"/>
              <w:ind w:hanging="23"/>
              <w:rPr>
                <w:sz w:val="24"/>
                <w:szCs w:val="24"/>
              </w:rPr>
            </w:pPr>
            <w:r w:rsidRPr="00DA78DB">
              <w:rPr>
                <w:sz w:val="24"/>
                <w:szCs w:val="24"/>
              </w:rPr>
              <w:t xml:space="preserve">Жидкости и </w:t>
            </w:r>
            <w:proofErr w:type="gramStart"/>
            <w:r w:rsidRPr="00DA78DB">
              <w:rPr>
                <w:sz w:val="24"/>
                <w:szCs w:val="24"/>
              </w:rPr>
              <w:t>газы</w:t>
            </w:r>
            <w:proofErr w:type="gramEnd"/>
            <w:r w:rsidRPr="00DA78DB">
              <w:rPr>
                <w:sz w:val="24"/>
                <w:szCs w:val="24"/>
              </w:rPr>
              <w:t xml:space="preserve"> и их основные физические свойства</w:t>
            </w:r>
          </w:p>
        </w:tc>
        <w:tc>
          <w:tcPr>
            <w:tcW w:w="992" w:type="dxa"/>
            <w:vAlign w:val="center"/>
          </w:tcPr>
          <w:p w:rsidR="001D1229" w:rsidRPr="00DA78DB" w:rsidRDefault="001D1229" w:rsidP="001D1229">
            <w:pPr>
              <w:tabs>
                <w:tab w:val="left" w:pos="0"/>
              </w:tabs>
              <w:ind w:firstLine="0"/>
              <w:jc w:val="center"/>
              <w:rPr>
                <w:sz w:val="24"/>
                <w:szCs w:val="24"/>
              </w:rPr>
            </w:pPr>
            <w:r w:rsidRPr="00DA78DB">
              <w:rPr>
                <w:sz w:val="24"/>
                <w:szCs w:val="24"/>
              </w:rPr>
              <w:t>1</w:t>
            </w:r>
          </w:p>
        </w:tc>
        <w:tc>
          <w:tcPr>
            <w:tcW w:w="992" w:type="dxa"/>
            <w:vAlign w:val="center"/>
          </w:tcPr>
          <w:p w:rsidR="001D1229" w:rsidRPr="00DA78DB" w:rsidRDefault="001D1229" w:rsidP="001D1229">
            <w:pPr>
              <w:widowControl/>
              <w:spacing w:line="240" w:lineRule="auto"/>
              <w:ind w:firstLine="0"/>
              <w:jc w:val="center"/>
              <w:rPr>
                <w:sz w:val="24"/>
                <w:szCs w:val="24"/>
              </w:rPr>
            </w:pPr>
          </w:p>
        </w:tc>
        <w:tc>
          <w:tcPr>
            <w:tcW w:w="992" w:type="dxa"/>
            <w:vAlign w:val="center"/>
          </w:tcPr>
          <w:p w:rsidR="001D1229" w:rsidRPr="00DA78DB" w:rsidRDefault="001D1229" w:rsidP="001D1229">
            <w:pPr>
              <w:tabs>
                <w:tab w:val="left" w:pos="0"/>
              </w:tabs>
              <w:ind w:firstLine="43"/>
              <w:jc w:val="center"/>
              <w:rPr>
                <w:sz w:val="24"/>
                <w:szCs w:val="24"/>
              </w:rPr>
            </w:pPr>
            <w:r w:rsidRPr="00DA78DB">
              <w:rPr>
                <w:sz w:val="24"/>
                <w:szCs w:val="24"/>
              </w:rPr>
              <w:t>-</w:t>
            </w:r>
          </w:p>
        </w:tc>
        <w:tc>
          <w:tcPr>
            <w:tcW w:w="851" w:type="dxa"/>
            <w:vAlign w:val="center"/>
          </w:tcPr>
          <w:p w:rsidR="001D1229" w:rsidRPr="00DA78DB" w:rsidRDefault="001D1229" w:rsidP="001D1229">
            <w:pPr>
              <w:tabs>
                <w:tab w:val="left" w:pos="0"/>
              </w:tabs>
              <w:ind w:firstLine="43"/>
              <w:jc w:val="center"/>
              <w:rPr>
                <w:sz w:val="24"/>
                <w:szCs w:val="24"/>
              </w:rPr>
            </w:pPr>
            <w:r w:rsidRPr="00DA78DB">
              <w:rPr>
                <w:sz w:val="24"/>
                <w:szCs w:val="24"/>
              </w:rPr>
              <w:t>2</w:t>
            </w:r>
          </w:p>
        </w:tc>
      </w:tr>
      <w:tr w:rsidR="001D1229" w:rsidRPr="00DA78DB" w:rsidTr="001F4143">
        <w:trPr>
          <w:jc w:val="center"/>
        </w:trPr>
        <w:tc>
          <w:tcPr>
            <w:tcW w:w="628" w:type="dxa"/>
            <w:vAlign w:val="center"/>
          </w:tcPr>
          <w:p w:rsidR="001D1229" w:rsidRPr="00DA78DB" w:rsidRDefault="001D1229" w:rsidP="001D1229">
            <w:pPr>
              <w:widowControl/>
              <w:spacing w:line="240" w:lineRule="auto"/>
              <w:ind w:firstLine="0"/>
              <w:jc w:val="center"/>
              <w:rPr>
                <w:sz w:val="24"/>
                <w:szCs w:val="24"/>
              </w:rPr>
            </w:pPr>
            <w:r w:rsidRPr="00DA78DB">
              <w:rPr>
                <w:sz w:val="24"/>
                <w:szCs w:val="24"/>
              </w:rPr>
              <w:t>3</w:t>
            </w:r>
          </w:p>
        </w:tc>
        <w:tc>
          <w:tcPr>
            <w:tcW w:w="4896" w:type="dxa"/>
          </w:tcPr>
          <w:p w:rsidR="001D1229" w:rsidRPr="00DA78DB" w:rsidRDefault="001D1229" w:rsidP="001D1229">
            <w:pPr>
              <w:tabs>
                <w:tab w:val="left" w:pos="0"/>
              </w:tabs>
              <w:spacing w:line="240" w:lineRule="auto"/>
              <w:ind w:hanging="23"/>
              <w:rPr>
                <w:sz w:val="24"/>
                <w:szCs w:val="24"/>
              </w:rPr>
            </w:pPr>
            <w:r w:rsidRPr="00DA78DB">
              <w:rPr>
                <w:sz w:val="24"/>
                <w:szCs w:val="24"/>
              </w:rPr>
              <w:t>Гидростатическое давление и его свойства</w:t>
            </w:r>
          </w:p>
        </w:tc>
        <w:tc>
          <w:tcPr>
            <w:tcW w:w="992" w:type="dxa"/>
            <w:vAlign w:val="center"/>
          </w:tcPr>
          <w:p w:rsidR="001D1229" w:rsidRPr="00DA78DB" w:rsidRDefault="001D1229" w:rsidP="001D1229">
            <w:pPr>
              <w:tabs>
                <w:tab w:val="left" w:pos="0"/>
              </w:tabs>
              <w:ind w:firstLine="0"/>
              <w:jc w:val="center"/>
              <w:rPr>
                <w:sz w:val="24"/>
                <w:szCs w:val="24"/>
              </w:rPr>
            </w:pPr>
            <w:r w:rsidRPr="00DA78DB">
              <w:rPr>
                <w:sz w:val="24"/>
                <w:szCs w:val="24"/>
              </w:rPr>
              <w:t>-</w:t>
            </w:r>
          </w:p>
        </w:tc>
        <w:tc>
          <w:tcPr>
            <w:tcW w:w="992" w:type="dxa"/>
            <w:vAlign w:val="center"/>
          </w:tcPr>
          <w:p w:rsidR="001D1229" w:rsidRPr="00DA78DB" w:rsidRDefault="001D1229" w:rsidP="001D1229">
            <w:pPr>
              <w:widowControl/>
              <w:spacing w:line="240" w:lineRule="auto"/>
              <w:ind w:firstLine="0"/>
              <w:jc w:val="center"/>
              <w:rPr>
                <w:sz w:val="24"/>
                <w:szCs w:val="24"/>
              </w:rPr>
            </w:pPr>
          </w:p>
        </w:tc>
        <w:tc>
          <w:tcPr>
            <w:tcW w:w="992" w:type="dxa"/>
            <w:vAlign w:val="center"/>
          </w:tcPr>
          <w:p w:rsidR="001D1229" w:rsidRPr="00DA78DB" w:rsidRDefault="001D1229" w:rsidP="001D1229">
            <w:pPr>
              <w:tabs>
                <w:tab w:val="left" w:pos="0"/>
              </w:tabs>
              <w:ind w:firstLine="43"/>
              <w:jc w:val="center"/>
              <w:rPr>
                <w:sz w:val="24"/>
                <w:szCs w:val="24"/>
              </w:rPr>
            </w:pPr>
            <w:r w:rsidRPr="00DA78DB">
              <w:rPr>
                <w:sz w:val="24"/>
                <w:szCs w:val="24"/>
              </w:rPr>
              <w:t>4</w:t>
            </w:r>
          </w:p>
        </w:tc>
        <w:tc>
          <w:tcPr>
            <w:tcW w:w="851" w:type="dxa"/>
            <w:vAlign w:val="center"/>
          </w:tcPr>
          <w:p w:rsidR="001D1229" w:rsidRPr="00DA78DB" w:rsidRDefault="001D1229" w:rsidP="001D1229">
            <w:pPr>
              <w:tabs>
                <w:tab w:val="left" w:pos="0"/>
              </w:tabs>
              <w:ind w:firstLine="43"/>
              <w:jc w:val="center"/>
              <w:rPr>
                <w:sz w:val="24"/>
                <w:szCs w:val="24"/>
              </w:rPr>
            </w:pPr>
            <w:r w:rsidRPr="00DA78DB">
              <w:rPr>
                <w:sz w:val="24"/>
                <w:szCs w:val="24"/>
              </w:rPr>
              <w:t>2</w:t>
            </w:r>
          </w:p>
        </w:tc>
      </w:tr>
      <w:tr w:rsidR="001D1229" w:rsidRPr="00DA78DB" w:rsidTr="00EC0CB7">
        <w:trPr>
          <w:jc w:val="center"/>
        </w:trPr>
        <w:tc>
          <w:tcPr>
            <w:tcW w:w="628" w:type="dxa"/>
            <w:vAlign w:val="center"/>
          </w:tcPr>
          <w:p w:rsidR="001D1229" w:rsidRPr="00DA78DB" w:rsidRDefault="001D1229" w:rsidP="001D1229">
            <w:pPr>
              <w:widowControl/>
              <w:spacing w:line="240" w:lineRule="auto"/>
              <w:ind w:firstLine="0"/>
              <w:jc w:val="center"/>
              <w:rPr>
                <w:sz w:val="24"/>
                <w:szCs w:val="24"/>
              </w:rPr>
            </w:pPr>
            <w:r w:rsidRPr="00DA78DB">
              <w:rPr>
                <w:sz w:val="24"/>
                <w:szCs w:val="24"/>
              </w:rPr>
              <w:t>4</w:t>
            </w:r>
          </w:p>
        </w:tc>
        <w:tc>
          <w:tcPr>
            <w:tcW w:w="4896" w:type="dxa"/>
          </w:tcPr>
          <w:p w:rsidR="001D1229" w:rsidRPr="00DA78DB" w:rsidRDefault="001D1229" w:rsidP="001D1229">
            <w:pPr>
              <w:tabs>
                <w:tab w:val="left" w:pos="0"/>
              </w:tabs>
              <w:spacing w:line="240" w:lineRule="auto"/>
              <w:ind w:hanging="23"/>
              <w:rPr>
                <w:sz w:val="24"/>
                <w:szCs w:val="24"/>
              </w:rPr>
            </w:pPr>
            <w:r w:rsidRPr="00DA78DB">
              <w:rPr>
                <w:sz w:val="24"/>
                <w:szCs w:val="24"/>
              </w:rPr>
              <w:t>Сила гидростатического давления</w:t>
            </w:r>
          </w:p>
        </w:tc>
        <w:tc>
          <w:tcPr>
            <w:tcW w:w="992" w:type="dxa"/>
          </w:tcPr>
          <w:p w:rsidR="001D1229" w:rsidRPr="00DA78DB" w:rsidRDefault="001D1229" w:rsidP="001D1229">
            <w:pPr>
              <w:tabs>
                <w:tab w:val="left" w:pos="0"/>
              </w:tabs>
              <w:ind w:firstLine="0"/>
              <w:jc w:val="center"/>
              <w:rPr>
                <w:sz w:val="24"/>
                <w:szCs w:val="24"/>
              </w:rPr>
            </w:pPr>
            <w:r w:rsidRPr="00DA78DB">
              <w:rPr>
                <w:sz w:val="24"/>
                <w:szCs w:val="24"/>
              </w:rPr>
              <w:t>1</w:t>
            </w:r>
          </w:p>
        </w:tc>
        <w:tc>
          <w:tcPr>
            <w:tcW w:w="992" w:type="dxa"/>
            <w:vAlign w:val="center"/>
          </w:tcPr>
          <w:p w:rsidR="001D1229" w:rsidRPr="00DA78DB" w:rsidRDefault="001D1229" w:rsidP="001D1229">
            <w:pPr>
              <w:widowControl/>
              <w:spacing w:line="240" w:lineRule="auto"/>
              <w:ind w:firstLine="0"/>
              <w:jc w:val="center"/>
              <w:rPr>
                <w:sz w:val="24"/>
                <w:szCs w:val="24"/>
              </w:rPr>
            </w:pPr>
          </w:p>
        </w:tc>
        <w:tc>
          <w:tcPr>
            <w:tcW w:w="992" w:type="dxa"/>
          </w:tcPr>
          <w:p w:rsidR="001D1229" w:rsidRPr="00DA78DB" w:rsidRDefault="001D1229" w:rsidP="001D1229">
            <w:pPr>
              <w:tabs>
                <w:tab w:val="left" w:pos="0"/>
              </w:tabs>
              <w:ind w:firstLine="43"/>
              <w:jc w:val="center"/>
              <w:rPr>
                <w:sz w:val="24"/>
                <w:szCs w:val="24"/>
              </w:rPr>
            </w:pPr>
            <w:r w:rsidRPr="00DA78DB">
              <w:rPr>
                <w:sz w:val="24"/>
                <w:szCs w:val="24"/>
              </w:rPr>
              <w:t>4</w:t>
            </w:r>
          </w:p>
        </w:tc>
        <w:tc>
          <w:tcPr>
            <w:tcW w:w="851" w:type="dxa"/>
          </w:tcPr>
          <w:p w:rsidR="001D1229" w:rsidRPr="00DA78DB" w:rsidRDefault="001D1229" w:rsidP="001D1229">
            <w:pPr>
              <w:tabs>
                <w:tab w:val="left" w:pos="0"/>
              </w:tabs>
              <w:ind w:firstLine="43"/>
              <w:jc w:val="center"/>
              <w:rPr>
                <w:sz w:val="24"/>
                <w:szCs w:val="24"/>
              </w:rPr>
            </w:pPr>
            <w:r w:rsidRPr="00DA78DB">
              <w:rPr>
                <w:sz w:val="24"/>
                <w:szCs w:val="24"/>
              </w:rPr>
              <w:t>4</w:t>
            </w:r>
          </w:p>
        </w:tc>
      </w:tr>
      <w:tr w:rsidR="001D1229" w:rsidRPr="00DA78DB" w:rsidTr="00EC0CB7">
        <w:trPr>
          <w:jc w:val="center"/>
        </w:trPr>
        <w:tc>
          <w:tcPr>
            <w:tcW w:w="628" w:type="dxa"/>
            <w:vAlign w:val="center"/>
          </w:tcPr>
          <w:p w:rsidR="001D1229" w:rsidRPr="00DA78DB" w:rsidRDefault="001D1229" w:rsidP="001D1229">
            <w:pPr>
              <w:widowControl/>
              <w:spacing w:line="240" w:lineRule="auto"/>
              <w:ind w:firstLine="0"/>
              <w:jc w:val="center"/>
              <w:rPr>
                <w:sz w:val="24"/>
                <w:szCs w:val="24"/>
              </w:rPr>
            </w:pPr>
            <w:r w:rsidRPr="00DA78DB">
              <w:rPr>
                <w:sz w:val="24"/>
                <w:szCs w:val="24"/>
              </w:rPr>
              <w:t>5</w:t>
            </w:r>
          </w:p>
        </w:tc>
        <w:tc>
          <w:tcPr>
            <w:tcW w:w="4896" w:type="dxa"/>
          </w:tcPr>
          <w:p w:rsidR="001D1229" w:rsidRPr="00DA78DB" w:rsidRDefault="001D1229" w:rsidP="001D1229">
            <w:pPr>
              <w:tabs>
                <w:tab w:val="left" w:pos="0"/>
              </w:tabs>
              <w:spacing w:line="240" w:lineRule="auto"/>
              <w:ind w:hanging="23"/>
              <w:rPr>
                <w:sz w:val="24"/>
                <w:szCs w:val="24"/>
              </w:rPr>
            </w:pPr>
            <w:r w:rsidRPr="00DA78DB">
              <w:rPr>
                <w:sz w:val="24"/>
                <w:szCs w:val="24"/>
              </w:rPr>
              <w:t>Равновесие плавающих тел</w:t>
            </w:r>
          </w:p>
        </w:tc>
        <w:tc>
          <w:tcPr>
            <w:tcW w:w="992" w:type="dxa"/>
          </w:tcPr>
          <w:p w:rsidR="001D1229" w:rsidRPr="00DA78DB" w:rsidRDefault="001D1229" w:rsidP="001D1229">
            <w:pPr>
              <w:tabs>
                <w:tab w:val="left" w:pos="0"/>
              </w:tabs>
              <w:ind w:firstLine="0"/>
              <w:jc w:val="center"/>
              <w:rPr>
                <w:sz w:val="24"/>
                <w:szCs w:val="24"/>
              </w:rPr>
            </w:pPr>
            <w:r w:rsidRPr="00DA78DB">
              <w:rPr>
                <w:sz w:val="24"/>
                <w:szCs w:val="24"/>
              </w:rPr>
              <w:t>-</w:t>
            </w:r>
          </w:p>
        </w:tc>
        <w:tc>
          <w:tcPr>
            <w:tcW w:w="992" w:type="dxa"/>
            <w:vAlign w:val="center"/>
          </w:tcPr>
          <w:p w:rsidR="001D1229" w:rsidRPr="00DA78DB" w:rsidRDefault="001D1229" w:rsidP="001D1229">
            <w:pPr>
              <w:widowControl/>
              <w:spacing w:line="240" w:lineRule="auto"/>
              <w:ind w:firstLine="0"/>
              <w:jc w:val="center"/>
              <w:rPr>
                <w:sz w:val="24"/>
                <w:szCs w:val="24"/>
              </w:rPr>
            </w:pPr>
          </w:p>
        </w:tc>
        <w:tc>
          <w:tcPr>
            <w:tcW w:w="992" w:type="dxa"/>
          </w:tcPr>
          <w:p w:rsidR="001D1229" w:rsidRPr="00DA78DB" w:rsidRDefault="001D1229" w:rsidP="001D1229">
            <w:pPr>
              <w:tabs>
                <w:tab w:val="left" w:pos="0"/>
              </w:tabs>
              <w:ind w:firstLine="43"/>
              <w:jc w:val="center"/>
              <w:rPr>
                <w:sz w:val="24"/>
                <w:szCs w:val="24"/>
              </w:rPr>
            </w:pPr>
            <w:r w:rsidRPr="00DA78DB">
              <w:rPr>
                <w:sz w:val="24"/>
                <w:szCs w:val="24"/>
              </w:rPr>
              <w:t>-</w:t>
            </w:r>
          </w:p>
        </w:tc>
        <w:tc>
          <w:tcPr>
            <w:tcW w:w="851" w:type="dxa"/>
          </w:tcPr>
          <w:p w:rsidR="001D1229" w:rsidRPr="00DA78DB" w:rsidRDefault="001D1229" w:rsidP="001D1229">
            <w:pPr>
              <w:tabs>
                <w:tab w:val="left" w:pos="0"/>
              </w:tabs>
              <w:ind w:firstLine="43"/>
              <w:jc w:val="center"/>
              <w:rPr>
                <w:sz w:val="24"/>
                <w:szCs w:val="24"/>
              </w:rPr>
            </w:pPr>
            <w:r w:rsidRPr="00DA78DB">
              <w:rPr>
                <w:sz w:val="24"/>
                <w:szCs w:val="24"/>
              </w:rPr>
              <w:t>4</w:t>
            </w:r>
          </w:p>
        </w:tc>
      </w:tr>
      <w:tr w:rsidR="001D1229" w:rsidRPr="00DA78DB" w:rsidTr="00EC0CB7">
        <w:trPr>
          <w:jc w:val="center"/>
        </w:trPr>
        <w:tc>
          <w:tcPr>
            <w:tcW w:w="628" w:type="dxa"/>
            <w:vAlign w:val="center"/>
          </w:tcPr>
          <w:p w:rsidR="001D1229" w:rsidRPr="00DA78DB" w:rsidRDefault="001D1229" w:rsidP="001D1229">
            <w:pPr>
              <w:widowControl/>
              <w:spacing w:line="240" w:lineRule="auto"/>
              <w:ind w:firstLine="0"/>
              <w:jc w:val="center"/>
              <w:rPr>
                <w:sz w:val="24"/>
                <w:szCs w:val="24"/>
              </w:rPr>
            </w:pPr>
            <w:r w:rsidRPr="00DA78DB">
              <w:rPr>
                <w:sz w:val="24"/>
                <w:szCs w:val="24"/>
              </w:rPr>
              <w:t>6</w:t>
            </w:r>
          </w:p>
        </w:tc>
        <w:tc>
          <w:tcPr>
            <w:tcW w:w="4896" w:type="dxa"/>
          </w:tcPr>
          <w:p w:rsidR="001D1229" w:rsidRPr="00DA78DB" w:rsidRDefault="001D1229" w:rsidP="001D1229">
            <w:pPr>
              <w:tabs>
                <w:tab w:val="left" w:pos="0"/>
              </w:tabs>
              <w:spacing w:line="240" w:lineRule="auto"/>
              <w:ind w:hanging="23"/>
              <w:rPr>
                <w:sz w:val="24"/>
                <w:szCs w:val="24"/>
              </w:rPr>
            </w:pPr>
            <w:r w:rsidRPr="00DA78DB">
              <w:rPr>
                <w:sz w:val="24"/>
                <w:szCs w:val="24"/>
              </w:rPr>
              <w:t>Относительный покой жидкости</w:t>
            </w:r>
          </w:p>
        </w:tc>
        <w:tc>
          <w:tcPr>
            <w:tcW w:w="992" w:type="dxa"/>
          </w:tcPr>
          <w:p w:rsidR="001D1229" w:rsidRPr="00DA78DB" w:rsidRDefault="001D1229" w:rsidP="001D1229">
            <w:pPr>
              <w:tabs>
                <w:tab w:val="left" w:pos="0"/>
              </w:tabs>
              <w:ind w:firstLine="0"/>
              <w:jc w:val="center"/>
              <w:rPr>
                <w:sz w:val="24"/>
                <w:szCs w:val="24"/>
              </w:rPr>
            </w:pPr>
            <w:r w:rsidRPr="00DA78DB">
              <w:rPr>
                <w:sz w:val="24"/>
                <w:szCs w:val="24"/>
              </w:rPr>
              <w:t>1</w:t>
            </w:r>
          </w:p>
        </w:tc>
        <w:tc>
          <w:tcPr>
            <w:tcW w:w="992" w:type="dxa"/>
            <w:vAlign w:val="center"/>
          </w:tcPr>
          <w:p w:rsidR="001D1229" w:rsidRPr="00DA78DB" w:rsidRDefault="001D1229" w:rsidP="001D1229">
            <w:pPr>
              <w:widowControl/>
              <w:spacing w:line="240" w:lineRule="auto"/>
              <w:ind w:firstLine="0"/>
              <w:jc w:val="center"/>
              <w:rPr>
                <w:sz w:val="24"/>
                <w:szCs w:val="24"/>
              </w:rPr>
            </w:pPr>
          </w:p>
        </w:tc>
        <w:tc>
          <w:tcPr>
            <w:tcW w:w="992" w:type="dxa"/>
          </w:tcPr>
          <w:p w:rsidR="001D1229" w:rsidRPr="00DA78DB" w:rsidRDefault="001D1229" w:rsidP="001D1229">
            <w:pPr>
              <w:tabs>
                <w:tab w:val="left" w:pos="0"/>
              </w:tabs>
              <w:ind w:firstLine="43"/>
              <w:jc w:val="center"/>
              <w:rPr>
                <w:sz w:val="24"/>
                <w:szCs w:val="24"/>
              </w:rPr>
            </w:pPr>
            <w:r w:rsidRPr="00DA78DB">
              <w:rPr>
                <w:sz w:val="24"/>
                <w:szCs w:val="24"/>
              </w:rPr>
              <w:t>2</w:t>
            </w:r>
          </w:p>
        </w:tc>
        <w:tc>
          <w:tcPr>
            <w:tcW w:w="851" w:type="dxa"/>
          </w:tcPr>
          <w:p w:rsidR="001D1229" w:rsidRPr="00DA78DB" w:rsidRDefault="001D1229" w:rsidP="001D1229">
            <w:pPr>
              <w:tabs>
                <w:tab w:val="left" w:pos="0"/>
              </w:tabs>
              <w:ind w:firstLine="43"/>
              <w:jc w:val="center"/>
              <w:rPr>
                <w:sz w:val="24"/>
                <w:szCs w:val="24"/>
              </w:rPr>
            </w:pPr>
            <w:r w:rsidRPr="00DA78DB">
              <w:rPr>
                <w:sz w:val="24"/>
                <w:szCs w:val="24"/>
              </w:rPr>
              <w:t>2</w:t>
            </w:r>
          </w:p>
        </w:tc>
      </w:tr>
      <w:tr w:rsidR="001D1229" w:rsidRPr="00DA78DB" w:rsidTr="00EC0CB7">
        <w:trPr>
          <w:jc w:val="center"/>
        </w:trPr>
        <w:tc>
          <w:tcPr>
            <w:tcW w:w="628" w:type="dxa"/>
            <w:vAlign w:val="center"/>
          </w:tcPr>
          <w:p w:rsidR="001D1229" w:rsidRPr="00DA78DB" w:rsidRDefault="001D1229" w:rsidP="001D1229">
            <w:pPr>
              <w:widowControl/>
              <w:spacing w:line="240" w:lineRule="auto"/>
              <w:ind w:firstLine="0"/>
              <w:jc w:val="center"/>
              <w:rPr>
                <w:sz w:val="24"/>
                <w:szCs w:val="24"/>
              </w:rPr>
            </w:pPr>
            <w:r w:rsidRPr="00DA78DB">
              <w:rPr>
                <w:sz w:val="24"/>
                <w:szCs w:val="24"/>
              </w:rPr>
              <w:t>7</w:t>
            </w:r>
          </w:p>
        </w:tc>
        <w:tc>
          <w:tcPr>
            <w:tcW w:w="4896" w:type="dxa"/>
          </w:tcPr>
          <w:p w:rsidR="001D1229" w:rsidRPr="00DA78DB" w:rsidRDefault="001D1229" w:rsidP="001D1229">
            <w:pPr>
              <w:tabs>
                <w:tab w:val="left" w:pos="0"/>
              </w:tabs>
              <w:spacing w:line="240" w:lineRule="auto"/>
              <w:ind w:hanging="23"/>
              <w:rPr>
                <w:sz w:val="24"/>
                <w:szCs w:val="24"/>
              </w:rPr>
            </w:pPr>
            <w:r w:rsidRPr="00DA78DB">
              <w:rPr>
                <w:sz w:val="24"/>
                <w:szCs w:val="24"/>
              </w:rPr>
              <w:t>Основы кинематики</w:t>
            </w:r>
          </w:p>
        </w:tc>
        <w:tc>
          <w:tcPr>
            <w:tcW w:w="992" w:type="dxa"/>
          </w:tcPr>
          <w:p w:rsidR="001D1229" w:rsidRPr="00DA78DB" w:rsidRDefault="001D1229" w:rsidP="001D1229">
            <w:pPr>
              <w:tabs>
                <w:tab w:val="left" w:pos="0"/>
              </w:tabs>
              <w:ind w:firstLine="0"/>
              <w:jc w:val="center"/>
              <w:rPr>
                <w:sz w:val="24"/>
                <w:szCs w:val="24"/>
              </w:rPr>
            </w:pPr>
            <w:r w:rsidRPr="00DA78DB">
              <w:rPr>
                <w:sz w:val="24"/>
                <w:szCs w:val="24"/>
              </w:rPr>
              <w:t>1</w:t>
            </w:r>
          </w:p>
        </w:tc>
        <w:tc>
          <w:tcPr>
            <w:tcW w:w="992" w:type="dxa"/>
            <w:vAlign w:val="center"/>
          </w:tcPr>
          <w:p w:rsidR="001D1229" w:rsidRPr="00DA78DB" w:rsidRDefault="001D1229" w:rsidP="001D1229">
            <w:pPr>
              <w:widowControl/>
              <w:spacing w:line="240" w:lineRule="auto"/>
              <w:ind w:firstLine="0"/>
              <w:jc w:val="center"/>
              <w:rPr>
                <w:sz w:val="24"/>
                <w:szCs w:val="24"/>
              </w:rPr>
            </w:pPr>
          </w:p>
        </w:tc>
        <w:tc>
          <w:tcPr>
            <w:tcW w:w="992" w:type="dxa"/>
          </w:tcPr>
          <w:p w:rsidR="001D1229" w:rsidRPr="00DA78DB" w:rsidRDefault="001D1229" w:rsidP="001D1229">
            <w:pPr>
              <w:tabs>
                <w:tab w:val="left" w:pos="0"/>
              </w:tabs>
              <w:ind w:firstLine="43"/>
              <w:jc w:val="center"/>
              <w:rPr>
                <w:sz w:val="24"/>
                <w:szCs w:val="24"/>
              </w:rPr>
            </w:pPr>
            <w:r w:rsidRPr="00DA78DB">
              <w:rPr>
                <w:sz w:val="24"/>
                <w:szCs w:val="24"/>
              </w:rPr>
              <w:t>-</w:t>
            </w:r>
          </w:p>
        </w:tc>
        <w:tc>
          <w:tcPr>
            <w:tcW w:w="851" w:type="dxa"/>
          </w:tcPr>
          <w:p w:rsidR="001D1229" w:rsidRPr="00DA78DB" w:rsidRDefault="001D1229" w:rsidP="001D1229">
            <w:pPr>
              <w:tabs>
                <w:tab w:val="left" w:pos="0"/>
              </w:tabs>
              <w:ind w:firstLine="43"/>
              <w:jc w:val="center"/>
              <w:rPr>
                <w:sz w:val="24"/>
                <w:szCs w:val="24"/>
              </w:rPr>
            </w:pPr>
            <w:r w:rsidRPr="00DA78DB">
              <w:rPr>
                <w:sz w:val="24"/>
                <w:szCs w:val="24"/>
              </w:rPr>
              <w:t>4</w:t>
            </w:r>
          </w:p>
        </w:tc>
      </w:tr>
      <w:tr w:rsidR="001D1229" w:rsidRPr="00DA78DB" w:rsidTr="00EC0CB7">
        <w:trPr>
          <w:jc w:val="center"/>
        </w:trPr>
        <w:tc>
          <w:tcPr>
            <w:tcW w:w="628" w:type="dxa"/>
            <w:vAlign w:val="center"/>
          </w:tcPr>
          <w:p w:rsidR="001D1229" w:rsidRPr="00DA78DB" w:rsidRDefault="001D1229" w:rsidP="001D1229">
            <w:pPr>
              <w:widowControl/>
              <w:spacing w:line="240" w:lineRule="auto"/>
              <w:ind w:firstLine="0"/>
              <w:jc w:val="center"/>
              <w:rPr>
                <w:sz w:val="24"/>
                <w:szCs w:val="24"/>
              </w:rPr>
            </w:pPr>
            <w:r w:rsidRPr="00DA78DB">
              <w:rPr>
                <w:sz w:val="24"/>
                <w:szCs w:val="24"/>
              </w:rPr>
              <w:t>8</w:t>
            </w:r>
          </w:p>
        </w:tc>
        <w:tc>
          <w:tcPr>
            <w:tcW w:w="4896" w:type="dxa"/>
          </w:tcPr>
          <w:p w:rsidR="001D1229" w:rsidRPr="00DA78DB" w:rsidRDefault="001D1229" w:rsidP="001D1229">
            <w:pPr>
              <w:tabs>
                <w:tab w:val="left" w:pos="0"/>
              </w:tabs>
              <w:spacing w:line="240" w:lineRule="auto"/>
              <w:ind w:hanging="23"/>
              <w:rPr>
                <w:sz w:val="24"/>
                <w:szCs w:val="24"/>
              </w:rPr>
            </w:pPr>
            <w:r w:rsidRPr="00DA78DB">
              <w:rPr>
                <w:sz w:val="24"/>
                <w:szCs w:val="24"/>
              </w:rPr>
              <w:t>Динамика жидкости и газа</w:t>
            </w:r>
          </w:p>
        </w:tc>
        <w:tc>
          <w:tcPr>
            <w:tcW w:w="992" w:type="dxa"/>
          </w:tcPr>
          <w:p w:rsidR="001D1229" w:rsidRPr="00DA78DB" w:rsidRDefault="001D1229" w:rsidP="001D1229">
            <w:pPr>
              <w:tabs>
                <w:tab w:val="left" w:pos="0"/>
              </w:tabs>
              <w:ind w:firstLine="0"/>
              <w:jc w:val="center"/>
              <w:rPr>
                <w:sz w:val="24"/>
                <w:szCs w:val="24"/>
              </w:rPr>
            </w:pPr>
            <w:r w:rsidRPr="00DA78DB">
              <w:rPr>
                <w:sz w:val="24"/>
                <w:szCs w:val="24"/>
              </w:rPr>
              <w:t>2</w:t>
            </w:r>
          </w:p>
        </w:tc>
        <w:tc>
          <w:tcPr>
            <w:tcW w:w="992" w:type="dxa"/>
            <w:vAlign w:val="center"/>
          </w:tcPr>
          <w:p w:rsidR="001D1229" w:rsidRPr="00DA78DB" w:rsidRDefault="001D1229" w:rsidP="001D1229">
            <w:pPr>
              <w:widowControl/>
              <w:spacing w:line="240" w:lineRule="auto"/>
              <w:ind w:firstLine="0"/>
              <w:jc w:val="center"/>
              <w:rPr>
                <w:sz w:val="24"/>
                <w:szCs w:val="24"/>
              </w:rPr>
            </w:pPr>
          </w:p>
        </w:tc>
        <w:tc>
          <w:tcPr>
            <w:tcW w:w="992" w:type="dxa"/>
          </w:tcPr>
          <w:p w:rsidR="001D1229" w:rsidRPr="00DA78DB" w:rsidRDefault="001D1229" w:rsidP="001D1229">
            <w:pPr>
              <w:tabs>
                <w:tab w:val="left" w:pos="0"/>
              </w:tabs>
              <w:ind w:firstLine="43"/>
              <w:jc w:val="center"/>
              <w:rPr>
                <w:sz w:val="24"/>
                <w:szCs w:val="24"/>
              </w:rPr>
            </w:pPr>
            <w:r w:rsidRPr="00DA78DB">
              <w:rPr>
                <w:sz w:val="24"/>
                <w:szCs w:val="24"/>
              </w:rPr>
              <w:t>4</w:t>
            </w:r>
          </w:p>
        </w:tc>
        <w:tc>
          <w:tcPr>
            <w:tcW w:w="851" w:type="dxa"/>
          </w:tcPr>
          <w:p w:rsidR="001D1229" w:rsidRPr="00DA78DB" w:rsidRDefault="00CB746A" w:rsidP="001D1229">
            <w:pPr>
              <w:tabs>
                <w:tab w:val="left" w:pos="0"/>
              </w:tabs>
              <w:ind w:firstLine="43"/>
              <w:jc w:val="center"/>
              <w:rPr>
                <w:sz w:val="24"/>
                <w:szCs w:val="24"/>
              </w:rPr>
            </w:pPr>
            <w:r w:rsidRPr="00DA78DB">
              <w:rPr>
                <w:sz w:val="24"/>
                <w:szCs w:val="24"/>
              </w:rPr>
              <w:t>5</w:t>
            </w:r>
          </w:p>
        </w:tc>
      </w:tr>
      <w:tr w:rsidR="001D1229" w:rsidRPr="00DA78DB" w:rsidTr="001F4143">
        <w:trPr>
          <w:jc w:val="center"/>
        </w:trPr>
        <w:tc>
          <w:tcPr>
            <w:tcW w:w="628" w:type="dxa"/>
            <w:vAlign w:val="center"/>
          </w:tcPr>
          <w:p w:rsidR="001D1229" w:rsidRPr="00DA78DB" w:rsidRDefault="001D1229" w:rsidP="001D1229">
            <w:pPr>
              <w:widowControl/>
              <w:spacing w:line="240" w:lineRule="auto"/>
              <w:ind w:firstLine="0"/>
              <w:jc w:val="center"/>
              <w:rPr>
                <w:sz w:val="24"/>
                <w:szCs w:val="24"/>
              </w:rPr>
            </w:pPr>
            <w:r w:rsidRPr="00DA78DB">
              <w:rPr>
                <w:sz w:val="24"/>
                <w:szCs w:val="24"/>
              </w:rPr>
              <w:t>9</w:t>
            </w:r>
          </w:p>
        </w:tc>
        <w:tc>
          <w:tcPr>
            <w:tcW w:w="4896" w:type="dxa"/>
          </w:tcPr>
          <w:p w:rsidR="001D1229" w:rsidRPr="00DA78DB" w:rsidRDefault="001D1229" w:rsidP="001D1229">
            <w:pPr>
              <w:tabs>
                <w:tab w:val="left" w:pos="0"/>
              </w:tabs>
              <w:spacing w:line="240" w:lineRule="auto"/>
              <w:ind w:hanging="23"/>
              <w:rPr>
                <w:sz w:val="24"/>
                <w:szCs w:val="24"/>
              </w:rPr>
            </w:pPr>
            <w:r w:rsidRPr="00DA78DB">
              <w:rPr>
                <w:sz w:val="24"/>
                <w:szCs w:val="24"/>
              </w:rPr>
              <w:t>Потери напора по длине трубопровода при ламинарном и турбулентном режимах движения жидкости</w:t>
            </w:r>
          </w:p>
        </w:tc>
        <w:tc>
          <w:tcPr>
            <w:tcW w:w="992" w:type="dxa"/>
            <w:vAlign w:val="center"/>
          </w:tcPr>
          <w:p w:rsidR="001D1229" w:rsidRPr="00DA78DB" w:rsidRDefault="001D1229" w:rsidP="001D1229">
            <w:pPr>
              <w:tabs>
                <w:tab w:val="left" w:pos="0"/>
              </w:tabs>
              <w:ind w:firstLine="0"/>
              <w:jc w:val="center"/>
              <w:rPr>
                <w:sz w:val="24"/>
                <w:szCs w:val="24"/>
              </w:rPr>
            </w:pPr>
            <w:r w:rsidRPr="00DA78DB">
              <w:rPr>
                <w:sz w:val="24"/>
                <w:szCs w:val="24"/>
              </w:rPr>
              <w:t>2</w:t>
            </w:r>
          </w:p>
        </w:tc>
        <w:tc>
          <w:tcPr>
            <w:tcW w:w="992" w:type="dxa"/>
            <w:vAlign w:val="center"/>
          </w:tcPr>
          <w:p w:rsidR="001D1229" w:rsidRPr="00DA78DB" w:rsidRDefault="001D1229" w:rsidP="001D1229">
            <w:pPr>
              <w:widowControl/>
              <w:spacing w:line="240" w:lineRule="auto"/>
              <w:ind w:firstLine="0"/>
              <w:jc w:val="center"/>
              <w:rPr>
                <w:sz w:val="24"/>
                <w:szCs w:val="24"/>
              </w:rPr>
            </w:pPr>
          </w:p>
        </w:tc>
        <w:tc>
          <w:tcPr>
            <w:tcW w:w="992" w:type="dxa"/>
            <w:vAlign w:val="center"/>
          </w:tcPr>
          <w:p w:rsidR="001D1229" w:rsidRPr="00DA78DB" w:rsidRDefault="00CB746A" w:rsidP="001D1229">
            <w:pPr>
              <w:tabs>
                <w:tab w:val="left" w:pos="0"/>
              </w:tabs>
              <w:ind w:firstLine="43"/>
              <w:jc w:val="center"/>
              <w:rPr>
                <w:sz w:val="24"/>
                <w:szCs w:val="24"/>
              </w:rPr>
            </w:pPr>
            <w:r w:rsidRPr="00DA78DB">
              <w:rPr>
                <w:sz w:val="24"/>
                <w:szCs w:val="24"/>
              </w:rPr>
              <w:t>4</w:t>
            </w:r>
          </w:p>
        </w:tc>
        <w:tc>
          <w:tcPr>
            <w:tcW w:w="851" w:type="dxa"/>
            <w:vAlign w:val="center"/>
          </w:tcPr>
          <w:p w:rsidR="001D1229" w:rsidRPr="00DA78DB" w:rsidRDefault="00CB746A" w:rsidP="001D1229">
            <w:pPr>
              <w:tabs>
                <w:tab w:val="left" w:pos="0"/>
              </w:tabs>
              <w:ind w:firstLine="43"/>
              <w:jc w:val="center"/>
              <w:rPr>
                <w:sz w:val="24"/>
                <w:szCs w:val="24"/>
              </w:rPr>
            </w:pPr>
            <w:r w:rsidRPr="00DA78DB">
              <w:rPr>
                <w:sz w:val="24"/>
                <w:szCs w:val="24"/>
              </w:rPr>
              <w:t>4</w:t>
            </w:r>
          </w:p>
        </w:tc>
      </w:tr>
      <w:tr w:rsidR="001D1229" w:rsidRPr="00DA78DB" w:rsidTr="00EC0CB7">
        <w:trPr>
          <w:jc w:val="center"/>
        </w:trPr>
        <w:tc>
          <w:tcPr>
            <w:tcW w:w="628" w:type="dxa"/>
            <w:vAlign w:val="center"/>
          </w:tcPr>
          <w:p w:rsidR="001D1229" w:rsidRPr="00DA78DB" w:rsidRDefault="001D1229" w:rsidP="001D1229">
            <w:pPr>
              <w:widowControl/>
              <w:spacing w:line="240" w:lineRule="auto"/>
              <w:ind w:firstLine="0"/>
              <w:jc w:val="center"/>
              <w:rPr>
                <w:sz w:val="24"/>
                <w:szCs w:val="24"/>
              </w:rPr>
            </w:pPr>
            <w:r w:rsidRPr="00DA78DB">
              <w:rPr>
                <w:sz w:val="24"/>
                <w:szCs w:val="24"/>
              </w:rPr>
              <w:t>10</w:t>
            </w:r>
          </w:p>
        </w:tc>
        <w:tc>
          <w:tcPr>
            <w:tcW w:w="4896" w:type="dxa"/>
          </w:tcPr>
          <w:p w:rsidR="001D1229" w:rsidRPr="00DA78DB" w:rsidRDefault="001D1229" w:rsidP="001D1229">
            <w:pPr>
              <w:tabs>
                <w:tab w:val="left" w:pos="0"/>
              </w:tabs>
              <w:spacing w:line="240" w:lineRule="auto"/>
              <w:ind w:hanging="23"/>
              <w:rPr>
                <w:sz w:val="24"/>
                <w:szCs w:val="24"/>
              </w:rPr>
            </w:pPr>
            <w:r w:rsidRPr="00DA78DB">
              <w:rPr>
                <w:sz w:val="24"/>
                <w:szCs w:val="24"/>
              </w:rPr>
              <w:t>Местные потери напора</w:t>
            </w:r>
          </w:p>
        </w:tc>
        <w:tc>
          <w:tcPr>
            <w:tcW w:w="992" w:type="dxa"/>
          </w:tcPr>
          <w:p w:rsidR="001D1229" w:rsidRPr="00DA78DB" w:rsidRDefault="001D1229" w:rsidP="001D1229">
            <w:pPr>
              <w:tabs>
                <w:tab w:val="left" w:pos="0"/>
              </w:tabs>
              <w:ind w:firstLine="0"/>
              <w:jc w:val="center"/>
              <w:rPr>
                <w:sz w:val="24"/>
                <w:szCs w:val="24"/>
              </w:rPr>
            </w:pPr>
            <w:r w:rsidRPr="00DA78DB">
              <w:rPr>
                <w:sz w:val="24"/>
                <w:szCs w:val="24"/>
              </w:rPr>
              <w:t>1</w:t>
            </w:r>
          </w:p>
        </w:tc>
        <w:tc>
          <w:tcPr>
            <w:tcW w:w="992" w:type="dxa"/>
            <w:vAlign w:val="center"/>
          </w:tcPr>
          <w:p w:rsidR="001D1229" w:rsidRPr="00DA78DB" w:rsidRDefault="001D1229" w:rsidP="001D1229">
            <w:pPr>
              <w:widowControl/>
              <w:spacing w:line="240" w:lineRule="auto"/>
              <w:ind w:firstLine="0"/>
              <w:jc w:val="center"/>
              <w:rPr>
                <w:sz w:val="24"/>
                <w:szCs w:val="24"/>
              </w:rPr>
            </w:pPr>
          </w:p>
        </w:tc>
        <w:tc>
          <w:tcPr>
            <w:tcW w:w="992" w:type="dxa"/>
          </w:tcPr>
          <w:p w:rsidR="001D1229" w:rsidRPr="00DA78DB" w:rsidRDefault="001D1229" w:rsidP="001D1229">
            <w:pPr>
              <w:tabs>
                <w:tab w:val="left" w:pos="0"/>
              </w:tabs>
              <w:ind w:firstLine="43"/>
              <w:jc w:val="center"/>
              <w:rPr>
                <w:sz w:val="24"/>
                <w:szCs w:val="24"/>
              </w:rPr>
            </w:pPr>
            <w:r w:rsidRPr="00DA78DB">
              <w:rPr>
                <w:sz w:val="24"/>
                <w:szCs w:val="24"/>
              </w:rPr>
              <w:t>2</w:t>
            </w:r>
          </w:p>
        </w:tc>
        <w:tc>
          <w:tcPr>
            <w:tcW w:w="851" w:type="dxa"/>
          </w:tcPr>
          <w:p w:rsidR="001D1229" w:rsidRPr="00DA78DB" w:rsidRDefault="00CB746A" w:rsidP="001D1229">
            <w:pPr>
              <w:tabs>
                <w:tab w:val="left" w:pos="0"/>
              </w:tabs>
              <w:ind w:firstLine="43"/>
              <w:jc w:val="center"/>
              <w:rPr>
                <w:sz w:val="24"/>
                <w:szCs w:val="24"/>
              </w:rPr>
            </w:pPr>
            <w:r w:rsidRPr="00DA78DB">
              <w:rPr>
                <w:sz w:val="24"/>
                <w:szCs w:val="24"/>
              </w:rPr>
              <w:t>2</w:t>
            </w:r>
          </w:p>
        </w:tc>
      </w:tr>
      <w:tr w:rsidR="001D1229" w:rsidRPr="00DA78DB" w:rsidTr="00EC0CB7">
        <w:trPr>
          <w:jc w:val="center"/>
        </w:trPr>
        <w:tc>
          <w:tcPr>
            <w:tcW w:w="628" w:type="dxa"/>
            <w:vAlign w:val="center"/>
          </w:tcPr>
          <w:p w:rsidR="001D1229" w:rsidRPr="00DA78DB" w:rsidRDefault="001D1229" w:rsidP="001D1229">
            <w:pPr>
              <w:widowControl/>
              <w:spacing w:line="240" w:lineRule="auto"/>
              <w:ind w:firstLine="0"/>
              <w:jc w:val="center"/>
              <w:rPr>
                <w:sz w:val="24"/>
                <w:szCs w:val="24"/>
              </w:rPr>
            </w:pPr>
            <w:r w:rsidRPr="00DA78DB">
              <w:rPr>
                <w:sz w:val="24"/>
                <w:szCs w:val="24"/>
              </w:rPr>
              <w:t>11</w:t>
            </w:r>
          </w:p>
        </w:tc>
        <w:tc>
          <w:tcPr>
            <w:tcW w:w="4896" w:type="dxa"/>
          </w:tcPr>
          <w:p w:rsidR="001D1229" w:rsidRPr="00DA78DB" w:rsidRDefault="001D1229" w:rsidP="001D1229">
            <w:pPr>
              <w:tabs>
                <w:tab w:val="left" w:pos="0"/>
              </w:tabs>
              <w:spacing w:line="240" w:lineRule="auto"/>
              <w:ind w:hanging="23"/>
              <w:rPr>
                <w:sz w:val="24"/>
                <w:szCs w:val="24"/>
              </w:rPr>
            </w:pPr>
            <w:r w:rsidRPr="00DA78DB">
              <w:rPr>
                <w:sz w:val="24"/>
                <w:szCs w:val="24"/>
              </w:rPr>
              <w:t>Гидравлический расчет трубопроводов</w:t>
            </w:r>
          </w:p>
        </w:tc>
        <w:tc>
          <w:tcPr>
            <w:tcW w:w="992" w:type="dxa"/>
          </w:tcPr>
          <w:p w:rsidR="001D1229" w:rsidRPr="00DA78DB" w:rsidRDefault="001D1229" w:rsidP="001D1229">
            <w:pPr>
              <w:tabs>
                <w:tab w:val="left" w:pos="0"/>
              </w:tabs>
              <w:ind w:firstLine="0"/>
              <w:jc w:val="center"/>
              <w:rPr>
                <w:sz w:val="24"/>
                <w:szCs w:val="24"/>
              </w:rPr>
            </w:pPr>
            <w:r w:rsidRPr="00DA78DB">
              <w:rPr>
                <w:sz w:val="24"/>
                <w:szCs w:val="24"/>
              </w:rPr>
              <w:t>2</w:t>
            </w:r>
          </w:p>
        </w:tc>
        <w:tc>
          <w:tcPr>
            <w:tcW w:w="992" w:type="dxa"/>
            <w:vAlign w:val="center"/>
          </w:tcPr>
          <w:p w:rsidR="001D1229" w:rsidRPr="00DA78DB" w:rsidRDefault="001D1229" w:rsidP="001D1229">
            <w:pPr>
              <w:widowControl/>
              <w:spacing w:line="240" w:lineRule="auto"/>
              <w:ind w:firstLine="0"/>
              <w:jc w:val="center"/>
              <w:rPr>
                <w:sz w:val="24"/>
                <w:szCs w:val="24"/>
              </w:rPr>
            </w:pPr>
          </w:p>
        </w:tc>
        <w:tc>
          <w:tcPr>
            <w:tcW w:w="992" w:type="dxa"/>
          </w:tcPr>
          <w:p w:rsidR="001D1229" w:rsidRPr="00DA78DB" w:rsidRDefault="001D1229" w:rsidP="001D1229">
            <w:pPr>
              <w:tabs>
                <w:tab w:val="left" w:pos="0"/>
              </w:tabs>
              <w:ind w:firstLine="43"/>
              <w:jc w:val="center"/>
              <w:rPr>
                <w:sz w:val="24"/>
                <w:szCs w:val="24"/>
              </w:rPr>
            </w:pPr>
            <w:r w:rsidRPr="00DA78DB">
              <w:rPr>
                <w:sz w:val="24"/>
                <w:szCs w:val="24"/>
              </w:rPr>
              <w:t>4</w:t>
            </w:r>
          </w:p>
        </w:tc>
        <w:tc>
          <w:tcPr>
            <w:tcW w:w="851" w:type="dxa"/>
          </w:tcPr>
          <w:p w:rsidR="001D1229" w:rsidRPr="00DA78DB" w:rsidRDefault="001D1229" w:rsidP="001D1229">
            <w:pPr>
              <w:tabs>
                <w:tab w:val="left" w:pos="0"/>
              </w:tabs>
              <w:ind w:firstLine="43"/>
              <w:jc w:val="center"/>
              <w:rPr>
                <w:sz w:val="24"/>
                <w:szCs w:val="24"/>
              </w:rPr>
            </w:pPr>
            <w:r w:rsidRPr="00DA78DB">
              <w:rPr>
                <w:sz w:val="24"/>
                <w:szCs w:val="24"/>
              </w:rPr>
              <w:t>4</w:t>
            </w:r>
          </w:p>
        </w:tc>
      </w:tr>
      <w:tr w:rsidR="001D1229" w:rsidRPr="00DA78DB" w:rsidTr="00EC0CB7">
        <w:trPr>
          <w:jc w:val="center"/>
        </w:trPr>
        <w:tc>
          <w:tcPr>
            <w:tcW w:w="628" w:type="dxa"/>
            <w:vAlign w:val="center"/>
          </w:tcPr>
          <w:p w:rsidR="001D1229" w:rsidRPr="00DA78DB" w:rsidRDefault="001D1229" w:rsidP="001D1229">
            <w:pPr>
              <w:widowControl/>
              <w:spacing w:line="240" w:lineRule="auto"/>
              <w:ind w:firstLine="0"/>
              <w:jc w:val="center"/>
              <w:rPr>
                <w:sz w:val="24"/>
                <w:szCs w:val="24"/>
              </w:rPr>
            </w:pPr>
            <w:r w:rsidRPr="00DA78DB">
              <w:rPr>
                <w:sz w:val="24"/>
                <w:szCs w:val="24"/>
              </w:rPr>
              <w:t>12</w:t>
            </w:r>
          </w:p>
        </w:tc>
        <w:tc>
          <w:tcPr>
            <w:tcW w:w="4896" w:type="dxa"/>
          </w:tcPr>
          <w:p w:rsidR="001D1229" w:rsidRPr="00DA78DB" w:rsidRDefault="001D1229" w:rsidP="001D1229">
            <w:pPr>
              <w:tabs>
                <w:tab w:val="left" w:pos="0"/>
              </w:tabs>
              <w:spacing w:line="240" w:lineRule="auto"/>
              <w:ind w:hanging="23"/>
              <w:rPr>
                <w:sz w:val="24"/>
                <w:szCs w:val="24"/>
              </w:rPr>
            </w:pPr>
            <w:r w:rsidRPr="00DA78DB">
              <w:rPr>
                <w:sz w:val="24"/>
                <w:szCs w:val="24"/>
              </w:rPr>
              <w:t>Расчет трубопроводов для газов</w:t>
            </w:r>
          </w:p>
        </w:tc>
        <w:tc>
          <w:tcPr>
            <w:tcW w:w="992" w:type="dxa"/>
          </w:tcPr>
          <w:p w:rsidR="001D1229" w:rsidRPr="00DA78DB" w:rsidRDefault="001D1229" w:rsidP="001D1229">
            <w:pPr>
              <w:tabs>
                <w:tab w:val="left" w:pos="0"/>
              </w:tabs>
              <w:ind w:firstLine="0"/>
              <w:jc w:val="center"/>
              <w:rPr>
                <w:sz w:val="24"/>
                <w:szCs w:val="24"/>
              </w:rPr>
            </w:pPr>
            <w:r w:rsidRPr="00DA78DB">
              <w:rPr>
                <w:sz w:val="24"/>
                <w:szCs w:val="24"/>
              </w:rPr>
              <w:t>2</w:t>
            </w:r>
          </w:p>
        </w:tc>
        <w:tc>
          <w:tcPr>
            <w:tcW w:w="992" w:type="dxa"/>
            <w:vAlign w:val="center"/>
          </w:tcPr>
          <w:p w:rsidR="001D1229" w:rsidRPr="00DA78DB" w:rsidRDefault="001D1229" w:rsidP="001D1229">
            <w:pPr>
              <w:widowControl/>
              <w:spacing w:line="240" w:lineRule="auto"/>
              <w:ind w:firstLine="0"/>
              <w:jc w:val="center"/>
              <w:rPr>
                <w:sz w:val="24"/>
                <w:szCs w:val="24"/>
              </w:rPr>
            </w:pPr>
          </w:p>
        </w:tc>
        <w:tc>
          <w:tcPr>
            <w:tcW w:w="992" w:type="dxa"/>
          </w:tcPr>
          <w:p w:rsidR="001D1229" w:rsidRPr="00DA78DB" w:rsidRDefault="001D1229" w:rsidP="001D1229">
            <w:pPr>
              <w:tabs>
                <w:tab w:val="left" w:pos="0"/>
              </w:tabs>
              <w:ind w:firstLine="43"/>
              <w:jc w:val="center"/>
              <w:rPr>
                <w:sz w:val="24"/>
                <w:szCs w:val="24"/>
              </w:rPr>
            </w:pPr>
            <w:r w:rsidRPr="00DA78DB">
              <w:rPr>
                <w:sz w:val="24"/>
                <w:szCs w:val="24"/>
              </w:rPr>
              <w:t>4</w:t>
            </w:r>
          </w:p>
        </w:tc>
        <w:tc>
          <w:tcPr>
            <w:tcW w:w="851" w:type="dxa"/>
          </w:tcPr>
          <w:p w:rsidR="001D1229" w:rsidRPr="00DA78DB" w:rsidRDefault="00CB746A" w:rsidP="001D1229">
            <w:pPr>
              <w:tabs>
                <w:tab w:val="left" w:pos="0"/>
              </w:tabs>
              <w:ind w:firstLine="43"/>
              <w:jc w:val="center"/>
              <w:rPr>
                <w:sz w:val="24"/>
                <w:szCs w:val="24"/>
              </w:rPr>
            </w:pPr>
            <w:r w:rsidRPr="00DA78DB">
              <w:rPr>
                <w:sz w:val="24"/>
                <w:szCs w:val="24"/>
              </w:rPr>
              <w:t>4</w:t>
            </w:r>
          </w:p>
        </w:tc>
      </w:tr>
      <w:tr w:rsidR="001D1229" w:rsidRPr="00DA78DB" w:rsidTr="001F4143">
        <w:trPr>
          <w:jc w:val="center"/>
        </w:trPr>
        <w:tc>
          <w:tcPr>
            <w:tcW w:w="628" w:type="dxa"/>
            <w:vAlign w:val="center"/>
          </w:tcPr>
          <w:p w:rsidR="001D1229" w:rsidRPr="00DA78DB" w:rsidRDefault="001D1229" w:rsidP="001D1229">
            <w:pPr>
              <w:widowControl/>
              <w:spacing w:line="240" w:lineRule="auto"/>
              <w:ind w:firstLine="0"/>
              <w:jc w:val="center"/>
              <w:rPr>
                <w:sz w:val="24"/>
                <w:szCs w:val="24"/>
              </w:rPr>
            </w:pPr>
            <w:r w:rsidRPr="00DA78DB">
              <w:rPr>
                <w:sz w:val="24"/>
                <w:szCs w:val="24"/>
              </w:rPr>
              <w:t>13</w:t>
            </w:r>
          </w:p>
        </w:tc>
        <w:tc>
          <w:tcPr>
            <w:tcW w:w="4896" w:type="dxa"/>
          </w:tcPr>
          <w:p w:rsidR="001D1229" w:rsidRPr="00DA78DB" w:rsidRDefault="001D1229" w:rsidP="001D1229">
            <w:pPr>
              <w:tabs>
                <w:tab w:val="left" w:pos="0"/>
              </w:tabs>
              <w:spacing w:line="240" w:lineRule="auto"/>
              <w:ind w:hanging="23"/>
              <w:rPr>
                <w:sz w:val="24"/>
                <w:szCs w:val="24"/>
              </w:rPr>
            </w:pPr>
            <w:r w:rsidRPr="00DA78DB">
              <w:rPr>
                <w:sz w:val="24"/>
                <w:szCs w:val="24"/>
              </w:rPr>
              <w:t xml:space="preserve">Истечение жидкостей из отверстий и </w:t>
            </w:r>
            <w:proofErr w:type="spellStart"/>
            <w:r w:rsidRPr="00DA78DB">
              <w:rPr>
                <w:sz w:val="24"/>
                <w:szCs w:val="24"/>
              </w:rPr>
              <w:t>насадков</w:t>
            </w:r>
            <w:proofErr w:type="spellEnd"/>
          </w:p>
        </w:tc>
        <w:tc>
          <w:tcPr>
            <w:tcW w:w="992" w:type="dxa"/>
            <w:vAlign w:val="center"/>
          </w:tcPr>
          <w:p w:rsidR="001D1229" w:rsidRPr="00DA78DB" w:rsidRDefault="001D1229" w:rsidP="001D1229">
            <w:pPr>
              <w:tabs>
                <w:tab w:val="left" w:pos="0"/>
              </w:tabs>
              <w:ind w:firstLine="0"/>
              <w:jc w:val="center"/>
              <w:rPr>
                <w:sz w:val="24"/>
                <w:szCs w:val="24"/>
              </w:rPr>
            </w:pPr>
            <w:r w:rsidRPr="00DA78DB">
              <w:rPr>
                <w:sz w:val="24"/>
                <w:szCs w:val="24"/>
              </w:rPr>
              <w:t>1</w:t>
            </w:r>
          </w:p>
        </w:tc>
        <w:tc>
          <w:tcPr>
            <w:tcW w:w="992" w:type="dxa"/>
            <w:vAlign w:val="center"/>
          </w:tcPr>
          <w:p w:rsidR="001D1229" w:rsidRPr="00DA78DB" w:rsidRDefault="001D1229" w:rsidP="001D1229">
            <w:pPr>
              <w:widowControl/>
              <w:spacing w:line="240" w:lineRule="auto"/>
              <w:ind w:firstLine="0"/>
              <w:jc w:val="center"/>
              <w:rPr>
                <w:sz w:val="24"/>
                <w:szCs w:val="24"/>
              </w:rPr>
            </w:pPr>
          </w:p>
        </w:tc>
        <w:tc>
          <w:tcPr>
            <w:tcW w:w="992" w:type="dxa"/>
            <w:vAlign w:val="center"/>
          </w:tcPr>
          <w:p w:rsidR="001D1229" w:rsidRPr="00DA78DB" w:rsidRDefault="00CB746A" w:rsidP="001D1229">
            <w:pPr>
              <w:tabs>
                <w:tab w:val="left" w:pos="0"/>
              </w:tabs>
              <w:ind w:firstLine="43"/>
              <w:jc w:val="center"/>
              <w:rPr>
                <w:sz w:val="24"/>
                <w:szCs w:val="24"/>
              </w:rPr>
            </w:pPr>
            <w:r w:rsidRPr="00DA78DB">
              <w:rPr>
                <w:sz w:val="24"/>
                <w:szCs w:val="24"/>
              </w:rPr>
              <w:t>2</w:t>
            </w:r>
          </w:p>
        </w:tc>
        <w:tc>
          <w:tcPr>
            <w:tcW w:w="851" w:type="dxa"/>
            <w:vAlign w:val="center"/>
          </w:tcPr>
          <w:p w:rsidR="001D1229" w:rsidRPr="00DA78DB" w:rsidRDefault="001D1229" w:rsidP="001D1229">
            <w:pPr>
              <w:tabs>
                <w:tab w:val="left" w:pos="0"/>
              </w:tabs>
              <w:ind w:firstLine="43"/>
              <w:jc w:val="center"/>
              <w:rPr>
                <w:sz w:val="24"/>
                <w:szCs w:val="24"/>
              </w:rPr>
            </w:pPr>
            <w:r w:rsidRPr="00DA78DB">
              <w:rPr>
                <w:sz w:val="24"/>
                <w:szCs w:val="24"/>
              </w:rPr>
              <w:t>4</w:t>
            </w:r>
          </w:p>
        </w:tc>
      </w:tr>
      <w:tr w:rsidR="001D1229" w:rsidRPr="00DA78DB" w:rsidTr="001F4143">
        <w:trPr>
          <w:jc w:val="center"/>
        </w:trPr>
        <w:tc>
          <w:tcPr>
            <w:tcW w:w="628" w:type="dxa"/>
            <w:vAlign w:val="center"/>
          </w:tcPr>
          <w:p w:rsidR="001D1229" w:rsidRPr="00DA78DB" w:rsidRDefault="001D1229" w:rsidP="001D1229">
            <w:pPr>
              <w:widowControl/>
              <w:spacing w:line="240" w:lineRule="auto"/>
              <w:ind w:firstLine="0"/>
              <w:jc w:val="center"/>
              <w:rPr>
                <w:sz w:val="24"/>
                <w:szCs w:val="24"/>
              </w:rPr>
            </w:pPr>
            <w:r w:rsidRPr="00DA78DB">
              <w:rPr>
                <w:sz w:val="24"/>
                <w:szCs w:val="24"/>
              </w:rPr>
              <w:t>14</w:t>
            </w:r>
          </w:p>
        </w:tc>
        <w:tc>
          <w:tcPr>
            <w:tcW w:w="4896" w:type="dxa"/>
          </w:tcPr>
          <w:p w:rsidR="001D1229" w:rsidRPr="00DA78DB" w:rsidRDefault="001D1229" w:rsidP="001D1229">
            <w:pPr>
              <w:tabs>
                <w:tab w:val="left" w:pos="0"/>
              </w:tabs>
              <w:spacing w:line="240" w:lineRule="auto"/>
              <w:ind w:hanging="23"/>
              <w:rPr>
                <w:sz w:val="24"/>
                <w:szCs w:val="24"/>
              </w:rPr>
            </w:pPr>
            <w:r w:rsidRPr="00DA78DB">
              <w:rPr>
                <w:sz w:val="24"/>
                <w:szCs w:val="24"/>
              </w:rPr>
              <w:t>Равномерное движение воды в открытых руслах</w:t>
            </w:r>
          </w:p>
        </w:tc>
        <w:tc>
          <w:tcPr>
            <w:tcW w:w="992" w:type="dxa"/>
            <w:vAlign w:val="center"/>
          </w:tcPr>
          <w:p w:rsidR="001D1229" w:rsidRPr="00DA78DB" w:rsidRDefault="001D1229" w:rsidP="001D1229">
            <w:pPr>
              <w:tabs>
                <w:tab w:val="left" w:pos="0"/>
              </w:tabs>
              <w:ind w:firstLine="0"/>
              <w:jc w:val="center"/>
              <w:rPr>
                <w:sz w:val="24"/>
                <w:szCs w:val="24"/>
              </w:rPr>
            </w:pPr>
            <w:r w:rsidRPr="00DA78DB">
              <w:rPr>
                <w:sz w:val="24"/>
                <w:szCs w:val="24"/>
              </w:rPr>
              <w:t>1</w:t>
            </w:r>
          </w:p>
        </w:tc>
        <w:tc>
          <w:tcPr>
            <w:tcW w:w="992" w:type="dxa"/>
            <w:vAlign w:val="center"/>
          </w:tcPr>
          <w:p w:rsidR="001D1229" w:rsidRPr="00DA78DB" w:rsidRDefault="001D1229" w:rsidP="001D1229">
            <w:pPr>
              <w:widowControl/>
              <w:spacing w:line="240" w:lineRule="auto"/>
              <w:ind w:firstLine="0"/>
              <w:jc w:val="center"/>
              <w:rPr>
                <w:sz w:val="24"/>
                <w:szCs w:val="24"/>
              </w:rPr>
            </w:pPr>
          </w:p>
        </w:tc>
        <w:tc>
          <w:tcPr>
            <w:tcW w:w="992" w:type="dxa"/>
            <w:vAlign w:val="center"/>
          </w:tcPr>
          <w:p w:rsidR="001D1229" w:rsidRPr="00DA78DB" w:rsidRDefault="001D1229" w:rsidP="001D1229">
            <w:pPr>
              <w:tabs>
                <w:tab w:val="left" w:pos="0"/>
              </w:tabs>
              <w:ind w:firstLine="43"/>
              <w:jc w:val="center"/>
              <w:rPr>
                <w:sz w:val="24"/>
                <w:szCs w:val="24"/>
              </w:rPr>
            </w:pPr>
            <w:r w:rsidRPr="00DA78DB">
              <w:rPr>
                <w:sz w:val="24"/>
                <w:szCs w:val="24"/>
              </w:rPr>
              <w:t>2</w:t>
            </w:r>
          </w:p>
        </w:tc>
        <w:tc>
          <w:tcPr>
            <w:tcW w:w="851" w:type="dxa"/>
            <w:vAlign w:val="center"/>
          </w:tcPr>
          <w:p w:rsidR="001D1229" w:rsidRPr="00DA78DB" w:rsidRDefault="00CB746A" w:rsidP="001D1229">
            <w:pPr>
              <w:tabs>
                <w:tab w:val="left" w:pos="0"/>
              </w:tabs>
              <w:ind w:firstLine="43"/>
              <w:jc w:val="center"/>
              <w:rPr>
                <w:sz w:val="24"/>
                <w:szCs w:val="24"/>
              </w:rPr>
            </w:pPr>
            <w:r w:rsidRPr="00DA78DB">
              <w:rPr>
                <w:sz w:val="24"/>
                <w:szCs w:val="24"/>
              </w:rPr>
              <w:t>2</w:t>
            </w:r>
          </w:p>
        </w:tc>
      </w:tr>
      <w:tr w:rsidR="001D1229" w:rsidRPr="00DA78DB" w:rsidTr="00EC0CB7">
        <w:trPr>
          <w:jc w:val="center"/>
        </w:trPr>
        <w:tc>
          <w:tcPr>
            <w:tcW w:w="628" w:type="dxa"/>
            <w:vAlign w:val="center"/>
          </w:tcPr>
          <w:p w:rsidR="001D1229" w:rsidRPr="00DA78DB" w:rsidRDefault="001D1229" w:rsidP="001D1229">
            <w:pPr>
              <w:widowControl/>
              <w:spacing w:line="240" w:lineRule="auto"/>
              <w:ind w:firstLine="0"/>
              <w:jc w:val="center"/>
              <w:rPr>
                <w:sz w:val="24"/>
                <w:szCs w:val="24"/>
              </w:rPr>
            </w:pPr>
            <w:r w:rsidRPr="00DA78DB">
              <w:rPr>
                <w:sz w:val="24"/>
                <w:szCs w:val="24"/>
              </w:rPr>
              <w:t>15</w:t>
            </w:r>
          </w:p>
        </w:tc>
        <w:tc>
          <w:tcPr>
            <w:tcW w:w="4896" w:type="dxa"/>
          </w:tcPr>
          <w:p w:rsidR="001D1229" w:rsidRPr="00DA78DB" w:rsidRDefault="001D1229" w:rsidP="001D1229">
            <w:pPr>
              <w:tabs>
                <w:tab w:val="left" w:pos="0"/>
              </w:tabs>
              <w:spacing w:line="240" w:lineRule="auto"/>
              <w:ind w:hanging="23"/>
              <w:rPr>
                <w:sz w:val="24"/>
                <w:szCs w:val="24"/>
              </w:rPr>
            </w:pPr>
            <w:r w:rsidRPr="00DA78DB">
              <w:rPr>
                <w:sz w:val="24"/>
                <w:szCs w:val="24"/>
              </w:rPr>
              <w:t>Подобие гидромеханических процессов</w:t>
            </w:r>
          </w:p>
        </w:tc>
        <w:tc>
          <w:tcPr>
            <w:tcW w:w="992" w:type="dxa"/>
          </w:tcPr>
          <w:p w:rsidR="001D1229" w:rsidRPr="00DA78DB" w:rsidRDefault="00CB746A" w:rsidP="001D1229">
            <w:pPr>
              <w:tabs>
                <w:tab w:val="left" w:pos="0"/>
              </w:tabs>
              <w:ind w:firstLine="0"/>
              <w:jc w:val="center"/>
              <w:rPr>
                <w:sz w:val="24"/>
                <w:szCs w:val="24"/>
              </w:rPr>
            </w:pPr>
            <w:r w:rsidRPr="00DA78DB">
              <w:rPr>
                <w:sz w:val="24"/>
                <w:szCs w:val="24"/>
              </w:rPr>
              <w:t>1</w:t>
            </w:r>
          </w:p>
        </w:tc>
        <w:tc>
          <w:tcPr>
            <w:tcW w:w="992" w:type="dxa"/>
            <w:vAlign w:val="center"/>
          </w:tcPr>
          <w:p w:rsidR="001D1229" w:rsidRPr="00DA78DB" w:rsidRDefault="001D1229" w:rsidP="001D1229">
            <w:pPr>
              <w:widowControl/>
              <w:spacing w:line="240" w:lineRule="auto"/>
              <w:ind w:firstLine="0"/>
              <w:jc w:val="center"/>
              <w:rPr>
                <w:sz w:val="24"/>
                <w:szCs w:val="24"/>
              </w:rPr>
            </w:pPr>
          </w:p>
        </w:tc>
        <w:tc>
          <w:tcPr>
            <w:tcW w:w="992" w:type="dxa"/>
          </w:tcPr>
          <w:p w:rsidR="001D1229" w:rsidRPr="00DA78DB" w:rsidRDefault="001D1229" w:rsidP="001D1229">
            <w:pPr>
              <w:tabs>
                <w:tab w:val="left" w:pos="0"/>
              </w:tabs>
              <w:ind w:firstLine="43"/>
              <w:jc w:val="center"/>
              <w:rPr>
                <w:sz w:val="24"/>
                <w:szCs w:val="24"/>
              </w:rPr>
            </w:pPr>
            <w:r w:rsidRPr="00DA78DB">
              <w:rPr>
                <w:sz w:val="24"/>
                <w:szCs w:val="24"/>
              </w:rPr>
              <w:t>-</w:t>
            </w:r>
          </w:p>
        </w:tc>
        <w:tc>
          <w:tcPr>
            <w:tcW w:w="851" w:type="dxa"/>
          </w:tcPr>
          <w:p w:rsidR="001D1229" w:rsidRPr="00DA78DB" w:rsidRDefault="00CB746A" w:rsidP="001D1229">
            <w:pPr>
              <w:tabs>
                <w:tab w:val="left" w:pos="0"/>
              </w:tabs>
              <w:ind w:firstLine="43"/>
              <w:jc w:val="center"/>
              <w:rPr>
                <w:sz w:val="24"/>
                <w:szCs w:val="24"/>
              </w:rPr>
            </w:pPr>
            <w:r w:rsidRPr="00DA78DB">
              <w:rPr>
                <w:sz w:val="24"/>
                <w:szCs w:val="24"/>
              </w:rPr>
              <w:t>4</w:t>
            </w:r>
          </w:p>
        </w:tc>
      </w:tr>
      <w:tr w:rsidR="008649D8" w:rsidRPr="00DA78DB" w:rsidTr="00990DC5">
        <w:trPr>
          <w:jc w:val="center"/>
        </w:trPr>
        <w:tc>
          <w:tcPr>
            <w:tcW w:w="5524" w:type="dxa"/>
            <w:gridSpan w:val="2"/>
            <w:vAlign w:val="center"/>
          </w:tcPr>
          <w:p w:rsidR="008649D8" w:rsidRPr="00DA78DB" w:rsidRDefault="008649D8" w:rsidP="00A15FA9">
            <w:pPr>
              <w:widowControl/>
              <w:spacing w:line="240" w:lineRule="auto"/>
              <w:ind w:firstLine="0"/>
              <w:jc w:val="center"/>
              <w:rPr>
                <w:b/>
                <w:sz w:val="24"/>
                <w:szCs w:val="24"/>
              </w:rPr>
            </w:pPr>
            <w:r w:rsidRPr="00DA78DB">
              <w:rPr>
                <w:b/>
                <w:sz w:val="24"/>
                <w:szCs w:val="24"/>
              </w:rPr>
              <w:t>Итого</w:t>
            </w:r>
          </w:p>
        </w:tc>
        <w:tc>
          <w:tcPr>
            <w:tcW w:w="992" w:type="dxa"/>
            <w:vAlign w:val="center"/>
          </w:tcPr>
          <w:p w:rsidR="008649D8" w:rsidRPr="00DA78DB" w:rsidRDefault="001D1229" w:rsidP="00CB746A">
            <w:pPr>
              <w:widowControl/>
              <w:spacing w:line="240" w:lineRule="auto"/>
              <w:ind w:firstLine="0"/>
              <w:jc w:val="center"/>
              <w:rPr>
                <w:sz w:val="24"/>
                <w:szCs w:val="24"/>
              </w:rPr>
            </w:pPr>
            <w:r w:rsidRPr="00DA78DB">
              <w:rPr>
                <w:sz w:val="24"/>
                <w:szCs w:val="24"/>
              </w:rPr>
              <w:t>1</w:t>
            </w:r>
            <w:r w:rsidR="00CB746A" w:rsidRPr="00DA78DB">
              <w:rPr>
                <w:sz w:val="24"/>
                <w:szCs w:val="24"/>
              </w:rPr>
              <w:t>6</w:t>
            </w:r>
          </w:p>
        </w:tc>
        <w:tc>
          <w:tcPr>
            <w:tcW w:w="992" w:type="dxa"/>
            <w:vAlign w:val="center"/>
          </w:tcPr>
          <w:p w:rsidR="008649D8" w:rsidRPr="00DA78DB" w:rsidRDefault="008649D8" w:rsidP="00A15FA9">
            <w:pPr>
              <w:widowControl/>
              <w:spacing w:line="240" w:lineRule="auto"/>
              <w:ind w:firstLine="0"/>
              <w:jc w:val="center"/>
              <w:rPr>
                <w:sz w:val="24"/>
                <w:szCs w:val="24"/>
              </w:rPr>
            </w:pPr>
          </w:p>
        </w:tc>
        <w:tc>
          <w:tcPr>
            <w:tcW w:w="992" w:type="dxa"/>
            <w:vAlign w:val="center"/>
          </w:tcPr>
          <w:p w:rsidR="008649D8" w:rsidRPr="00DA78DB" w:rsidRDefault="001D1229" w:rsidP="00CB746A">
            <w:pPr>
              <w:widowControl/>
              <w:spacing w:line="240" w:lineRule="auto"/>
              <w:ind w:firstLine="0"/>
              <w:jc w:val="center"/>
              <w:rPr>
                <w:sz w:val="24"/>
                <w:szCs w:val="24"/>
              </w:rPr>
            </w:pPr>
            <w:r w:rsidRPr="00DA78DB">
              <w:rPr>
                <w:sz w:val="24"/>
                <w:szCs w:val="24"/>
              </w:rPr>
              <w:t>3</w:t>
            </w:r>
            <w:r w:rsidR="00CB746A" w:rsidRPr="00DA78DB">
              <w:rPr>
                <w:sz w:val="24"/>
                <w:szCs w:val="24"/>
              </w:rPr>
              <w:t>2</w:t>
            </w:r>
          </w:p>
        </w:tc>
        <w:tc>
          <w:tcPr>
            <w:tcW w:w="851" w:type="dxa"/>
            <w:vAlign w:val="center"/>
          </w:tcPr>
          <w:p w:rsidR="008649D8" w:rsidRPr="00DA78DB" w:rsidRDefault="00CB746A" w:rsidP="00A15FA9">
            <w:pPr>
              <w:widowControl/>
              <w:spacing w:line="240" w:lineRule="auto"/>
              <w:ind w:firstLine="0"/>
              <w:jc w:val="center"/>
              <w:rPr>
                <w:sz w:val="24"/>
                <w:szCs w:val="24"/>
              </w:rPr>
            </w:pPr>
            <w:r w:rsidRPr="00DA78DB">
              <w:rPr>
                <w:sz w:val="24"/>
                <w:szCs w:val="24"/>
              </w:rPr>
              <w:t>60</w:t>
            </w:r>
          </w:p>
        </w:tc>
      </w:tr>
    </w:tbl>
    <w:p w:rsidR="008649D8" w:rsidRPr="00D2714B" w:rsidRDefault="008649D8" w:rsidP="0095427B">
      <w:pPr>
        <w:widowControl/>
        <w:spacing w:line="240" w:lineRule="auto"/>
        <w:ind w:firstLine="851"/>
        <w:rPr>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 xml:space="preserve">6. Перечень учебно-методического обеспечения для самостоятельной работы </w:t>
      </w:r>
      <w:proofErr w:type="gramStart"/>
      <w:r w:rsidRPr="00D2714B">
        <w:rPr>
          <w:b/>
          <w:bCs/>
          <w:sz w:val="28"/>
          <w:szCs w:val="28"/>
        </w:rPr>
        <w:t>обучающихся</w:t>
      </w:r>
      <w:proofErr w:type="gramEnd"/>
      <w:r w:rsidRPr="00D2714B">
        <w:rPr>
          <w:b/>
          <w:bCs/>
          <w:sz w:val="28"/>
          <w:szCs w:val="28"/>
        </w:rPr>
        <w:t xml:space="preserve"> по дисциплине</w:t>
      </w:r>
    </w:p>
    <w:p w:rsidR="008649D8" w:rsidRPr="00D2714B" w:rsidRDefault="008649D8" w:rsidP="005E7600">
      <w:pPr>
        <w:widowControl/>
        <w:spacing w:line="240" w:lineRule="auto"/>
        <w:ind w:firstLine="851"/>
        <w:jc w:val="center"/>
        <w:rPr>
          <w:bCs/>
          <w:sz w:val="28"/>
          <w:szCs w:val="28"/>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3"/>
        <w:gridCol w:w="3173"/>
        <w:gridCol w:w="5529"/>
      </w:tblGrid>
      <w:tr w:rsidR="008649D8" w:rsidRPr="00D2714B" w:rsidTr="006C7E63">
        <w:trPr>
          <w:jc w:val="center"/>
        </w:trPr>
        <w:tc>
          <w:tcPr>
            <w:tcW w:w="653" w:type="dxa"/>
            <w:vAlign w:val="center"/>
          </w:tcPr>
          <w:p w:rsidR="008649D8" w:rsidRPr="00D2714B" w:rsidRDefault="008649D8" w:rsidP="00A15FA9">
            <w:pPr>
              <w:widowControl/>
              <w:spacing w:line="240" w:lineRule="auto"/>
              <w:ind w:firstLine="0"/>
              <w:jc w:val="center"/>
              <w:rPr>
                <w:b/>
                <w:bCs/>
                <w:sz w:val="28"/>
                <w:szCs w:val="28"/>
              </w:rPr>
            </w:pPr>
            <w:r w:rsidRPr="00D2714B">
              <w:rPr>
                <w:b/>
                <w:bCs/>
                <w:sz w:val="28"/>
                <w:szCs w:val="28"/>
              </w:rPr>
              <w:t>№</w:t>
            </w:r>
          </w:p>
          <w:p w:rsidR="008649D8" w:rsidRPr="00D2714B" w:rsidRDefault="008649D8" w:rsidP="00A15FA9">
            <w:pPr>
              <w:widowControl/>
              <w:spacing w:line="240" w:lineRule="auto"/>
              <w:ind w:firstLine="0"/>
              <w:jc w:val="center"/>
              <w:rPr>
                <w:b/>
                <w:bCs/>
                <w:sz w:val="28"/>
                <w:szCs w:val="28"/>
              </w:rPr>
            </w:pPr>
            <w:proofErr w:type="gramStart"/>
            <w:r w:rsidRPr="00D2714B">
              <w:rPr>
                <w:b/>
                <w:bCs/>
                <w:sz w:val="28"/>
                <w:szCs w:val="28"/>
              </w:rPr>
              <w:t>п</w:t>
            </w:r>
            <w:proofErr w:type="gramEnd"/>
            <w:r w:rsidRPr="00D2714B">
              <w:rPr>
                <w:b/>
                <w:bCs/>
                <w:sz w:val="28"/>
                <w:szCs w:val="28"/>
              </w:rPr>
              <w:t>/п</w:t>
            </w:r>
          </w:p>
        </w:tc>
        <w:tc>
          <w:tcPr>
            <w:tcW w:w="3173" w:type="dxa"/>
            <w:vAlign w:val="center"/>
          </w:tcPr>
          <w:p w:rsidR="008649D8" w:rsidRPr="00D2714B" w:rsidRDefault="008649D8" w:rsidP="00A15FA9">
            <w:pPr>
              <w:widowControl/>
              <w:spacing w:line="240" w:lineRule="auto"/>
              <w:ind w:firstLine="0"/>
              <w:jc w:val="center"/>
              <w:rPr>
                <w:b/>
                <w:bCs/>
                <w:sz w:val="28"/>
                <w:szCs w:val="28"/>
              </w:rPr>
            </w:pPr>
            <w:r w:rsidRPr="00D2714B">
              <w:rPr>
                <w:b/>
                <w:bCs/>
                <w:sz w:val="28"/>
                <w:szCs w:val="28"/>
              </w:rPr>
              <w:t>Наименование раздела дисциплины</w:t>
            </w:r>
          </w:p>
        </w:tc>
        <w:tc>
          <w:tcPr>
            <w:tcW w:w="5529" w:type="dxa"/>
            <w:vAlign w:val="center"/>
          </w:tcPr>
          <w:p w:rsidR="008649D8" w:rsidRPr="00D2714B" w:rsidRDefault="008649D8" w:rsidP="00A15FA9">
            <w:pPr>
              <w:widowControl/>
              <w:spacing w:line="240" w:lineRule="auto"/>
              <w:ind w:firstLine="0"/>
              <w:jc w:val="center"/>
              <w:rPr>
                <w:b/>
                <w:bCs/>
                <w:sz w:val="28"/>
                <w:szCs w:val="28"/>
              </w:rPr>
            </w:pPr>
            <w:r w:rsidRPr="00D2714B">
              <w:rPr>
                <w:b/>
                <w:bCs/>
                <w:sz w:val="28"/>
                <w:szCs w:val="28"/>
              </w:rPr>
              <w:t>Перечень учебно-методического обеспечения</w:t>
            </w:r>
          </w:p>
        </w:tc>
      </w:tr>
      <w:tr w:rsidR="00042E92" w:rsidRPr="00D2714B" w:rsidTr="006C7E63">
        <w:trPr>
          <w:jc w:val="center"/>
        </w:trPr>
        <w:tc>
          <w:tcPr>
            <w:tcW w:w="653" w:type="dxa"/>
            <w:vAlign w:val="center"/>
          </w:tcPr>
          <w:p w:rsidR="00042E92" w:rsidRPr="00D2714B" w:rsidRDefault="00042E92" w:rsidP="00042E92">
            <w:pPr>
              <w:widowControl/>
              <w:spacing w:line="240" w:lineRule="auto"/>
              <w:ind w:firstLine="0"/>
              <w:jc w:val="center"/>
              <w:rPr>
                <w:sz w:val="28"/>
                <w:szCs w:val="28"/>
              </w:rPr>
            </w:pPr>
            <w:r>
              <w:rPr>
                <w:sz w:val="28"/>
                <w:szCs w:val="28"/>
              </w:rPr>
              <w:t>1</w:t>
            </w:r>
          </w:p>
        </w:tc>
        <w:tc>
          <w:tcPr>
            <w:tcW w:w="3173" w:type="dxa"/>
          </w:tcPr>
          <w:p w:rsidR="00042E92" w:rsidRPr="006D1C20" w:rsidRDefault="00042E92" w:rsidP="00042E92">
            <w:pPr>
              <w:tabs>
                <w:tab w:val="left" w:pos="0"/>
              </w:tabs>
              <w:spacing w:line="240" w:lineRule="auto"/>
              <w:ind w:hanging="23"/>
              <w:rPr>
                <w:sz w:val="24"/>
                <w:szCs w:val="24"/>
              </w:rPr>
            </w:pPr>
            <w:r w:rsidRPr="006D1C20">
              <w:rPr>
                <w:sz w:val="24"/>
                <w:szCs w:val="24"/>
              </w:rPr>
              <w:t>Введение</w:t>
            </w:r>
          </w:p>
        </w:tc>
        <w:tc>
          <w:tcPr>
            <w:tcW w:w="5529" w:type="dxa"/>
            <w:vAlign w:val="center"/>
          </w:tcPr>
          <w:p w:rsidR="00042E92" w:rsidRPr="006C7E63" w:rsidRDefault="006C7E63" w:rsidP="006C7E63">
            <w:pPr>
              <w:widowControl/>
              <w:spacing w:line="240" w:lineRule="auto"/>
              <w:ind w:firstLine="0"/>
              <w:rPr>
                <w:bCs/>
                <w:sz w:val="24"/>
                <w:szCs w:val="24"/>
              </w:rPr>
            </w:pPr>
            <w:r w:rsidRPr="006C7E63">
              <w:rPr>
                <w:rStyle w:val="bolighting"/>
                <w:sz w:val="24"/>
                <w:szCs w:val="24"/>
                <w:shd w:val="clear" w:color="auto" w:fill="FFFFFF"/>
              </w:rPr>
              <w:t>Гидравлика (техническая механика жидкости</w:t>
            </w:r>
            <w:proofErr w:type="gramStart"/>
            <w:r w:rsidRPr="006C7E63">
              <w:rPr>
                <w:rStyle w:val="bolighting"/>
                <w:sz w:val="24"/>
                <w:szCs w:val="24"/>
                <w:shd w:val="clear" w:color="auto" w:fill="FFFFFF"/>
              </w:rPr>
              <w:t>)</w:t>
            </w:r>
            <w:r w:rsidRPr="006C7E63">
              <w:rPr>
                <w:sz w:val="24"/>
                <w:szCs w:val="24"/>
                <w:shd w:val="clear" w:color="auto" w:fill="FFFFFF"/>
              </w:rPr>
              <w:t>[</w:t>
            </w:r>
            <w:proofErr w:type="gramEnd"/>
            <w:r w:rsidRPr="006C7E63">
              <w:rPr>
                <w:sz w:val="24"/>
                <w:szCs w:val="24"/>
                <w:shd w:val="clear" w:color="auto" w:fill="FFFFFF"/>
              </w:rPr>
              <w:t>Текст] : учебник для студентов гидротехнических специальностей высших учебных заведений / Р. Р. Чугаев. - 6-е изд., репринтное. - Москва</w:t>
            </w:r>
            <w:proofErr w:type="gramStart"/>
            <w:r w:rsidRPr="006C7E63">
              <w:rPr>
                <w:sz w:val="24"/>
                <w:szCs w:val="24"/>
                <w:shd w:val="clear" w:color="auto" w:fill="FFFFFF"/>
              </w:rPr>
              <w:t xml:space="preserve"> :</w:t>
            </w:r>
            <w:proofErr w:type="gramEnd"/>
            <w:r w:rsidRPr="006C7E63">
              <w:rPr>
                <w:sz w:val="24"/>
                <w:szCs w:val="24"/>
                <w:shd w:val="clear" w:color="auto" w:fill="FFFFFF"/>
              </w:rPr>
              <w:t xml:space="preserve"> </w:t>
            </w:r>
            <w:proofErr w:type="spellStart"/>
            <w:r w:rsidRPr="006C7E63">
              <w:rPr>
                <w:sz w:val="24"/>
                <w:szCs w:val="24"/>
                <w:shd w:val="clear" w:color="auto" w:fill="FFFFFF"/>
              </w:rPr>
              <w:t>Бастет</w:t>
            </w:r>
            <w:proofErr w:type="spellEnd"/>
            <w:r w:rsidRPr="006C7E63">
              <w:rPr>
                <w:sz w:val="24"/>
                <w:szCs w:val="24"/>
                <w:shd w:val="clear" w:color="auto" w:fill="FFFFFF"/>
              </w:rPr>
              <w:t>, 2013. - 672 с</w:t>
            </w:r>
            <w:r>
              <w:rPr>
                <w:sz w:val="24"/>
                <w:szCs w:val="24"/>
                <w:shd w:val="clear" w:color="auto" w:fill="FFFFFF"/>
              </w:rPr>
              <w:t>.</w:t>
            </w:r>
          </w:p>
        </w:tc>
      </w:tr>
      <w:tr w:rsidR="00042E92" w:rsidRPr="00D2714B" w:rsidTr="006C7E63">
        <w:trPr>
          <w:jc w:val="center"/>
        </w:trPr>
        <w:tc>
          <w:tcPr>
            <w:tcW w:w="653" w:type="dxa"/>
            <w:vAlign w:val="center"/>
          </w:tcPr>
          <w:p w:rsidR="00042E92" w:rsidRPr="00D2714B" w:rsidRDefault="00042E92" w:rsidP="00042E92">
            <w:pPr>
              <w:widowControl/>
              <w:spacing w:line="240" w:lineRule="auto"/>
              <w:ind w:firstLine="0"/>
              <w:jc w:val="center"/>
              <w:rPr>
                <w:sz w:val="28"/>
                <w:szCs w:val="28"/>
              </w:rPr>
            </w:pPr>
            <w:r>
              <w:rPr>
                <w:sz w:val="28"/>
                <w:szCs w:val="28"/>
              </w:rPr>
              <w:t>2</w:t>
            </w:r>
          </w:p>
        </w:tc>
        <w:tc>
          <w:tcPr>
            <w:tcW w:w="3173" w:type="dxa"/>
          </w:tcPr>
          <w:p w:rsidR="00042E92" w:rsidRPr="006D1C20" w:rsidRDefault="00042E92" w:rsidP="00042E92">
            <w:pPr>
              <w:tabs>
                <w:tab w:val="left" w:pos="0"/>
              </w:tabs>
              <w:spacing w:line="240" w:lineRule="auto"/>
              <w:ind w:hanging="23"/>
              <w:rPr>
                <w:sz w:val="24"/>
                <w:szCs w:val="24"/>
              </w:rPr>
            </w:pPr>
            <w:r w:rsidRPr="006D1C20">
              <w:rPr>
                <w:sz w:val="24"/>
                <w:szCs w:val="24"/>
              </w:rPr>
              <w:t xml:space="preserve">Жидкости и </w:t>
            </w:r>
            <w:proofErr w:type="gramStart"/>
            <w:r w:rsidRPr="006D1C20">
              <w:rPr>
                <w:sz w:val="24"/>
                <w:szCs w:val="24"/>
              </w:rPr>
              <w:t>газы</w:t>
            </w:r>
            <w:proofErr w:type="gramEnd"/>
            <w:r w:rsidRPr="006D1C20">
              <w:rPr>
                <w:sz w:val="24"/>
                <w:szCs w:val="24"/>
              </w:rPr>
              <w:t xml:space="preserve"> и их основные физические свойства</w:t>
            </w:r>
          </w:p>
        </w:tc>
        <w:tc>
          <w:tcPr>
            <w:tcW w:w="5529" w:type="dxa"/>
            <w:vAlign w:val="center"/>
          </w:tcPr>
          <w:p w:rsidR="00042E92" w:rsidRPr="00D2714B" w:rsidRDefault="006C7E63" w:rsidP="006C7E63">
            <w:pPr>
              <w:widowControl/>
              <w:spacing w:line="240" w:lineRule="auto"/>
              <w:ind w:firstLine="0"/>
              <w:rPr>
                <w:bCs/>
                <w:sz w:val="28"/>
                <w:szCs w:val="28"/>
              </w:rPr>
            </w:pPr>
            <w:r w:rsidRPr="006C7E63">
              <w:rPr>
                <w:rStyle w:val="bolighting"/>
                <w:sz w:val="24"/>
                <w:szCs w:val="24"/>
                <w:shd w:val="clear" w:color="auto" w:fill="FFFFFF"/>
              </w:rPr>
              <w:t>Гидравлика (техническая механика жидкости</w:t>
            </w:r>
            <w:proofErr w:type="gramStart"/>
            <w:r w:rsidRPr="006C7E63">
              <w:rPr>
                <w:rStyle w:val="bolighting"/>
                <w:sz w:val="24"/>
                <w:szCs w:val="24"/>
                <w:shd w:val="clear" w:color="auto" w:fill="FFFFFF"/>
              </w:rPr>
              <w:t>)</w:t>
            </w:r>
            <w:r w:rsidRPr="006C7E63">
              <w:rPr>
                <w:sz w:val="24"/>
                <w:szCs w:val="24"/>
                <w:shd w:val="clear" w:color="auto" w:fill="FFFFFF"/>
              </w:rPr>
              <w:t>[</w:t>
            </w:r>
            <w:proofErr w:type="gramEnd"/>
            <w:r w:rsidRPr="006C7E63">
              <w:rPr>
                <w:sz w:val="24"/>
                <w:szCs w:val="24"/>
                <w:shd w:val="clear" w:color="auto" w:fill="FFFFFF"/>
              </w:rPr>
              <w:t>Текст] : учебник для студентов гидротехнических специальностей высших учебных заведений / Р. Р. Чугаев. - 6-е изд., репринтное. - Москва</w:t>
            </w:r>
            <w:proofErr w:type="gramStart"/>
            <w:r w:rsidRPr="006C7E63">
              <w:rPr>
                <w:sz w:val="24"/>
                <w:szCs w:val="24"/>
                <w:shd w:val="clear" w:color="auto" w:fill="FFFFFF"/>
              </w:rPr>
              <w:t xml:space="preserve"> :</w:t>
            </w:r>
            <w:proofErr w:type="gramEnd"/>
            <w:r w:rsidRPr="006C7E63">
              <w:rPr>
                <w:sz w:val="24"/>
                <w:szCs w:val="24"/>
                <w:shd w:val="clear" w:color="auto" w:fill="FFFFFF"/>
              </w:rPr>
              <w:t xml:space="preserve"> </w:t>
            </w:r>
            <w:proofErr w:type="spellStart"/>
            <w:r w:rsidRPr="006C7E63">
              <w:rPr>
                <w:sz w:val="24"/>
                <w:szCs w:val="24"/>
                <w:shd w:val="clear" w:color="auto" w:fill="FFFFFF"/>
              </w:rPr>
              <w:t>Бастет</w:t>
            </w:r>
            <w:proofErr w:type="spellEnd"/>
            <w:r w:rsidRPr="006C7E63">
              <w:rPr>
                <w:sz w:val="24"/>
                <w:szCs w:val="24"/>
                <w:shd w:val="clear" w:color="auto" w:fill="FFFFFF"/>
              </w:rPr>
              <w:t>, 2013. - 672 с</w:t>
            </w:r>
            <w:r>
              <w:rPr>
                <w:sz w:val="24"/>
                <w:szCs w:val="24"/>
                <w:shd w:val="clear" w:color="auto" w:fill="FFFFFF"/>
              </w:rPr>
              <w:t>.</w:t>
            </w:r>
          </w:p>
        </w:tc>
      </w:tr>
      <w:tr w:rsidR="00042E92" w:rsidRPr="00D2714B" w:rsidTr="006C7E63">
        <w:trPr>
          <w:jc w:val="center"/>
        </w:trPr>
        <w:tc>
          <w:tcPr>
            <w:tcW w:w="653" w:type="dxa"/>
            <w:vAlign w:val="center"/>
          </w:tcPr>
          <w:p w:rsidR="00042E92" w:rsidRPr="00D2714B" w:rsidRDefault="00042E92" w:rsidP="00042E92">
            <w:pPr>
              <w:widowControl/>
              <w:spacing w:line="240" w:lineRule="auto"/>
              <w:ind w:firstLine="0"/>
              <w:jc w:val="center"/>
              <w:rPr>
                <w:sz w:val="28"/>
                <w:szCs w:val="28"/>
              </w:rPr>
            </w:pPr>
            <w:r>
              <w:rPr>
                <w:sz w:val="28"/>
                <w:szCs w:val="28"/>
              </w:rPr>
              <w:t>3</w:t>
            </w:r>
          </w:p>
        </w:tc>
        <w:tc>
          <w:tcPr>
            <w:tcW w:w="3173" w:type="dxa"/>
          </w:tcPr>
          <w:p w:rsidR="00042E92" w:rsidRPr="006D1C20" w:rsidRDefault="00042E92" w:rsidP="00042E92">
            <w:pPr>
              <w:tabs>
                <w:tab w:val="left" w:pos="0"/>
              </w:tabs>
              <w:spacing w:line="240" w:lineRule="auto"/>
              <w:ind w:hanging="23"/>
              <w:rPr>
                <w:sz w:val="24"/>
                <w:szCs w:val="24"/>
              </w:rPr>
            </w:pPr>
            <w:r w:rsidRPr="006D1C20">
              <w:rPr>
                <w:sz w:val="24"/>
                <w:szCs w:val="24"/>
              </w:rPr>
              <w:t>Гидростатическое давление и его свойства</w:t>
            </w:r>
          </w:p>
        </w:tc>
        <w:tc>
          <w:tcPr>
            <w:tcW w:w="5529" w:type="dxa"/>
            <w:vAlign w:val="center"/>
          </w:tcPr>
          <w:p w:rsidR="00042E92" w:rsidRDefault="006C7E63" w:rsidP="006C7E63">
            <w:pPr>
              <w:widowControl/>
              <w:spacing w:line="240" w:lineRule="auto"/>
              <w:ind w:firstLine="0"/>
              <w:rPr>
                <w:sz w:val="24"/>
                <w:szCs w:val="24"/>
                <w:shd w:val="clear" w:color="auto" w:fill="FFFFFF"/>
              </w:rPr>
            </w:pPr>
            <w:r>
              <w:rPr>
                <w:rStyle w:val="bolighting"/>
                <w:sz w:val="24"/>
                <w:szCs w:val="24"/>
                <w:shd w:val="clear" w:color="auto" w:fill="FFFFFF"/>
              </w:rPr>
              <w:t>1.</w:t>
            </w:r>
            <w:r w:rsidRPr="006C7E63">
              <w:rPr>
                <w:rStyle w:val="bolighting"/>
                <w:sz w:val="24"/>
                <w:szCs w:val="24"/>
                <w:shd w:val="clear" w:color="auto" w:fill="FFFFFF"/>
              </w:rPr>
              <w:t>Гидравлика (техническая механика жидкости</w:t>
            </w:r>
            <w:proofErr w:type="gramStart"/>
            <w:r w:rsidRPr="006C7E63">
              <w:rPr>
                <w:rStyle w:val="bolighting"/>
                <w:sz w:val="24"/>
                <w:szCs w:val="24"/>
                <w:shd w:val="clear" w:color="auto" w:fill="FFFFFF"/>
              </w:rPr>
              <w:t>)</w:t>
            </w:r>
            <w:r w:rsidRPr="006C7E63">
              <w:rPr>
                <w:sz w:val="24"/>
                <w:szCs w:val="24"/>
                <w:shd w:val="clear" w:color="auto" w:fill="FFFFFF"/>
              </w:rPr>
              <w:t>[</w:t>
            </w:r>
            <w:proofErr w:type="gramEnd"/>
            <w:r w:rsidRPr="006C7E63">
              <w:rPr>
                <w:sz w:val="24"/>
                <w:szCs w:val="24"/>
                <w:shd w:val="clear" w:color="auto" w:fill="FFFFFF"/>
              </w:rPr>
              <w:t>Текст] : учебник для студентов гидротехнических специальностей высших учебных заведений / Р. Р. Чугаев. - 6-е изд., репринтное. - Москва</w:t>
            </w:r>
            <w:proofErr w:type="gramStart"/>
            <w:r w:rsidRPr="006C7E63">
              <w:rPr>
                <w:sz w:val="24"/>
                <w:szCs w:val="24"/>
                <w:shd w:val="clear" w:color="auto" w:fill="FFFFFF"/>
              </w:rPr>
              <w:t xml:space="preserve"> :</w:t>
            </w:r>
            <w:proofErr w:type="gramEnd"/>
            <w:r w:rsidRPr="006C7E63">
              <w:rPr>
                <w:sz w:val="24"/>
                <w:szCs w:val="24"/>
                <w:shd w:val="clear" w:color="auto" w:fill="FFFFFF"/>
              </w:rPr>
              <w:t xml:space="preserve"> </w:t>
            </w:r>
            <w:proofErr w:type="spellStart"/>
            <w:r w:rsidRPr="006C7E63">
              <w:rPr>
                <w:sz w:val="24"/>
                <w:szCs w:val="24"/>
                <w:shd w:val="clear" w:color="auto" w:fill="FFFFFF"/>
              </w:rPr>
              <w:t>Бастет</w:t>
            </w:r>
            <w:proofErr w:type="spellEnd"/>
            <w:r w:rsidRPr="006C7E63">
              <w:rPr>
                <w:sz w:val="24"/>
                <w:szCs w:val="24"/>
                <w:shd w:val="clear" w:color="auto" w:fill="FFFFFF"/>
              </w:rPr>
              <w:t>, 2013. - 672 с</w:t>
            </w:r>
            <w:r>
              <w:rPr>
                <w:sz w:val="24"/>
                <w:szCs w:val="24"/>
                <w:shd w:val="clear" w:color="auto" w:fill="FFFFFF"/>
              </w:rPr>
              <w:t>.</w:t>
            </w:r>
          </w:p>
          <w:p w:rsidR="006C7E63" w:rsidRPr="006C7E63" w:rsidRDefault="006C7E63" w:rsidP="006C7E63">
            <w:pPr>
              <w:widowControl/>
              <w:spacing w:line="240" w:lineRule="auto"/>
              <w:ind w:firstLine="0"/>
              <w:rPr>
                <w:bCs/>
                <w:sz w:val="24"/>
                <w:szCs w:val="24"/>
              </w:rPr>
            </w:pPr>
            <w:r>
              <w:rPr>
                <w:rFonts w:eastAsia="Calibri"/>
                <w:sz w:val="24"/>
                <w:szCs w:val="24"/>
              </w:rPr>
              <w:t>2.</w:t>
            </w:r>
            <w:r w:rsidRPr="006C7E63">
              <w:rPr>
                <w:rFonts w:eastAsia="Calibri"/>
                <w:sz w:val="24"/>
                <w:szCs w:val="24"/>
              </w:rPr>
              <w:t xml:space="preserve">Штыков В.И. </w:t>
            </w:r>
            <w:proofErr w:type="spellStart"/>
            <w:r w:rsidRPr="006C7E63">
              <w:rPr>
                <w:rFonts w:eastAsia="Calibri"/>
                <w:sz w:val="24"/>
                <w:szCs w:val="24"/>
              </w:rPr>
              <w:t>Гидрогазодинамика</w:t>
            </w:r>
            <w:proofErr w:type="spellEnd"/>
            <w:r w:rsidRPr="006C7E63">
              <w:rPr>
                <w:rFonts w:eastAsia="Calibri"/>
                <w:sz w:val="24"/>
                <w:szCs w:val="24"/>
              </w:rPr>
              <w:t>. Индивидуальные задания и методические указания. Издательство ПГУПС, г. С.-Петербург, 2013.-37 с.</w:t>
            </w:r>
          </w:p>
        </w:tc>
      </w:tr>
      <w:tr w:rsidR="00042E92" w:rsidRPr="00D2714B" w:rsidTr="006C7E63">
        <w:trPr>
          <w:jc w:val="center"/>
        </w:trPr>
        <w:tc>
          <w:tcPr>
            <w:tcW w:w="653" w:type="dxa"/>
            <w:vAlign w:val="center"/>
          </w:tcPr>
          <w:p w:rsidR="00042E92" w:rsidRPr="00D2714B" w:rsidRDefault="00042E92" w:rsidP="00042E92">
            <w:pPr>
              <w:widowControl/>
              <w:spacing w:line="240" w:lineRule="auto"/>
              <w:ind w:firstLine="0"/>
              <w:jc w:val="center"/>
              <w:rPr>
                <w:sz w:val="28"/>
                <w:szCs w:val="28"/>
              </w:rPr>
            </w:pPr>
            <w:r>
              <w:rPr>
                <w:sz w:val="28"/>
                <w:szCs w:val="28"/>
              </w:rPr>
              <w:t>4</w:t>
            </w:r>
          </w:p>
        </w:tc>
        <w:tc>
          <w:tcPr>
            <w:tcW w:w="3173" w:type="dxa"/>
          </w:tcPr>
          <w:p w:rsidR="00042E92" w:rsidRPr="006D1C20" w:rsidRDefault="00042E92" w:rsidP="00042E92">
            <w:pPr>
              <w:tabs>
                <w:tab w:val="left" w:pos="0"/>
              </w:tabs>
              <w:spacing w:line="240" w:lineRule="auto"/>
              <w:ind w:hanging="23"/>
              <w:rPr>
                <w:sz w:val="24"/>
                <w:szCs w:val="24"/>
              </w:rPr>
            </w:pPr>
            <w:r w:rsidRPr="006D1C20">
              <w:rPr>
                <w:sz w:val="24"/>
                <w:szCs w:val="24"/>
              </w:rPr>
              <w:t>Сила гидростатического давления</w:t>
            </w:r>
          </w:p>
        </w:tc>
        <w:tc>
          <w:tcPr>
            <w:tcW w:w="5529" w:type="dxa"/>
            <w:vAlign w:val="center"/>
          </w:tcPr>
          <w:p w:rsidR="00042E92" w:rsidRPr="00D2714B" w:rsidRDefault="006C7E63" w:rsidP="006C7E63">
            <w:pPr>
              <w:widowControl/>
              <w:spacing w:line="240" w:lineRule="auto"/>
              <w:ind w:firstLine="0"/>
              <w:rPr>
                <w:bCs/>
                <w:sz w:val="28"/>
                <w:szCs w:val="28"/>
              </w:rPr>
            </w:pPr>
            <w:r w:rsidRPr="006C7E63">
              <w:rPr>
                <w:rStyle w:val="bolighting"/>
                <w:sz w:val="24"/>
                <w:szCs w:val="24"/>
                <w:shd w:val="clear" w:color="auto" w:fill="FFFFFF"/>
              </w:rPr>
              <w:t>Гидравлика (техническая механика жидкости</w:t>
            </w:r>
            <w:proofErr w:type="gramStart"/>
            <w:r w:rsidRPr="006C7E63">
              <w:rPr>
                <w:rStyle w:val="bolighting"/>
                <w:sz w:val="24"/>
                <w:szCs w:val="24"/>
                <w:shd w:val="clear" w:color="auto" w:fill="FFFFFF"/>
              </w:rPr>
              <w:t>)</w:t>
            </w:r>
            <w:r w:rsidRPr="006C7E63">
              <w:rPr>
                <w:sz w:val="24"/>
                <w:szCs w:val="24"/>
                <w:shd w:val="clear" w:color="auto" w:fill="FFFFFF"/>
              </w:rPr>
              <w:t>[</w:t>
            </w:r>
            <w:proofErr w:type="gramEnd"/>
            <w:r w:rsidRPr="006C7E63">
              <w:rPr>
                <w:sz w:val="24"/>
                <w:szCs w:val="24"/>
                <w:shd w:val="clear" w:color="auto" w:fill="FFFFFF"/>
              </w:rPr>
              <w:t xml:space="preserve">Текст] : учебник для студентов гидротехнических специальностей высших </w:t>
            </w:r>
            <w:r w:rsidRPr="006C7E63">
              <w:rPr>
                <w:sz w:val="24"/>
                <w:szCs w:val="24"/>
                <w:shd w:val="clear" w:color="auto" w:fill="FFFFFF"/>
              </w:rPr>
              <w:lastRenderedPageBreak/>
              <w:t>учебных заведений / Р. Р. Чугаев. - 6-е изд., репринтное. - Москва</w:t>
            </w:r>
            <w:proofErr w:type="gramStart"/>
            <w:r w:rsidRPr="006C7E63">
              <w:rPr>
                <w:sz w:val="24"/>
                <w:szCs w:val="24"/>
                <w:shd w:val="clear" w:color="auto" w:fill="FFFFFF"/>
              </w:rPr>
              <w:t xml:space="preserve"> :</w:t>
            </w:r>
            <w:proofErr w:type="gramEnd"/>
            <w:r w:rsidRPr="006C7E63">
              <w:rPr>
                <w:sz w:val="24"/>
                <w:szCs w:val="24"/>
                <w:shd w:val="clear" w:color="auto" w:fill="FFFFFF"/>
              </w:rPr>
              <w:t xml:space="preserve"> </w:t>
            </w:r>
            <w:proofErr w:type="spellStart"/>
            <w:r w:rsidRPr="006C7E63">
              <w:rPr>
                <w:sz w:val="24"/>
                <w:szCs w:val="24"/>
                <w:shd w:val="clear" w:color="auto" w:fill="FFFFFF"/>
              </w:rPr>
              <w:t>Бастет</w:t>
            </w:r>
            <w:proofErr w:type="spellEnd"/>
            <w:r w:rsidRPr="006C7E63">
              <w:rPr>
                <w:sz w:val="24"/>
                <w:szCs w:val="24"/>
                <w:shd w:val="clear" w:color="auto" w:fill="FFFFFF"/>
              </w:rPr>
              <w:t>, 2013. - 672 с</w:t>
            </w:r>
            <w:r>
              <w:rPr>
                <w:sz w:val="24"/>
                <w:szCs w:val="24"/>
                <w:shd w:val="clear" w:color="auto" w:fill="FFFFFF"/>
              </w:rPr>
              <w:t>.</w:t>
            </w:r>
          </w:p>
        </w:tc>
      </w:tr>
      <w:tr w:rsidR="00042E92" w:rsidRPr="00D2714B" w:rsidTr="006C7E63">
        <w:trPr>
          <w:jc w:val="center"/>
        </w:trPr>
        <w:tc>
          <w:tcPr>
            <w:tcW w:w="653" w:type="dxa"/>
            <w:vAlign w:val="center"/>
          </w:tcPr>
          <w:p w:rsidR="00042E92" w:rsidRPr="00D2714B" w:rsidRDefault="00042E92" w:rsidP="00042E92">
            <w:pPr>
              <w:widowControl/>
              <w:spacing w:line="240" w:lineRule="auto"/>
              <w:ind w:firstLine="0"/>
              <w:jc w:val="center"/>
              <w:rPr>
                <w:sz w:val="28"/>
                <w:szCs w:val="28"/>
              </w:rPr>
            </w:pPr>
            <w:r>
              <w:rPr>
                <w:sz w:val="28"/>
                <w:szCs w:val="28"/>
              </w:rPr>
              <w:lastRenderedPageBreak/>
              <w:t>5</w:t>
            </w:r>
          </w:p>
        </w:tc>
        <w:tc>
          <w:tcPr>
            <w:tcW w:w="3173" w:type="dxa"/>
          </w:tcPr>
          <w:p w:rsidR="00042E92" w:rsidRPr="006D1C20" w:rsidRDefault="00042E92" w:rsidP="00042E92">
            <w:pPr>
              <w:tabs>
                <w:tab w:val="left" w:pos="0"/>
              </w:tabs>
              <w:spacing w:line="240" w:lineRule="auto"/>
              <w:ind w:hanging="23"/>
              <w:rPr>
                <w:sz w:val="24"/>
                <w:szCs w:val="24"/>
              </w:rPr>
            </w:pPr>
            <w:r w:rsidRPr="006D1C20">
              <w:rPr>
                <w:sz w:val="24"/>
                <w:szCs w:val="24"/>
              </w:rPr>
              <w:t>Равновесие плавающих тел</w:t>
            </w:r>
          </w:p>
        </w:tc>
        <w:tc>
          <w:tcPr>
            <w:tcW w:w="5529" w:type="dxa"/>
            <w:vAlign w:val="center"/>
          </w:tcPr>
          <w:p w:rsidR="00042E92" w:rsidRDefault="008B405D" w:rsidP="006C7E63">
            <w:pPr>
              <w:widowControl/>
              <w:spacing w:line="240" w:lineRule="auto"/>
              <w:ind w:firstLine="0"/>
              <w:rPr>
                <w:sz w:val="24"/>
                <w:szCs w:val="24"/>
                <w:shd w:val="clear" w:color="auto" w:fill="FFFFFF"/>
              </w:rPr>
            </w:pPr>
            <w:r>
              <w:rPr>
                <w:rStyle w:val="bolighting"/>
                <w:sz w:val="24"/>
                <w:szCs w:val="24"/>
                <w:shd w:val="clear" w:color="auto" w:fill="FFFFFF"/>
              </w:rPr>
              <w:t>1.</w:t>
            </w:r>
            <w:r w:rsidR="006C7E63" w:rsidRPr="006C7E63">
              <w:rPr>
                <w:rStyle w:val="bolighting"/>
                <w:sz w:val="24"/>
                <w:szCs w:val="24"/>
                <w:shd w:val="clear" w:color="auto" w:fill="FFFFFF"/>
              </w:rPr>
              <w:t>Гидравлика (техническая механика жидкости</w:t>
            </w:r>
            <w:proofErr w:type="gramStart"/>
            <w:r w:rsidR="006C7E63" w:rsidRPr="006C7E63">
              <w:rPr>
                <w:rStyle w:val="bolighting"/>
                <w:sz w:val="24"/>
                <w:szCs w:val="24"/>
                <w:shd w:val="clear" w:color="auto" w:fill="FFFFFF"/>
              </w:rPr>
              <w:t>)</w:t>
            </w:r>
            <w:r w:rsidR="006C7E63" w:rsidRPr="006C7E63">
              <w:rPr>
                <w:sz w:val="24"/>
                <w:szCs w:val="24"/>
                <w:shd w:val="clear" w:color="auto" w:fill="FFFFFF"/>
              </w:rPr>
              <w:t>[</w:t>
            </w:r>
            <w:proofErr w:type="gramEnd"/>
            <w:r w:rsidR="006C7E63" w:rsidRPr="006C7E63">
              <w:rPr>
                <w:sz w:val="24"/>
                <w:szCs w:val="24"/>
                <w:shd w:val="clear" w:color="auto" w:fill="FFFFFF"/>
              </w:rPr>
              <w:t>Текст] : учебник для студентов гидротехнических специальностей высших учебных заведений / Р. Р. Чугаев. - 6-е изд., репринтное. - Москва</w:t>
            </w:r>
            <w:proofErr w:type="gramStart"/>
            <w:r w:rsidR="006C7E63" w:rsidRPr="006C7E63">
              <w:rPr>
                <w:sz w:val="24"/>
                <w:szCs w:val="24"/>
                <w:shd w:val="clear" w:color="auto" w:fill="FFFFFF"/>
              </w:rPr>
              <w:t xml:space="preserve"> :</w:t>
            </w:r>
            <w:proofErr w:type="gramEnd"/>
            <w:r w:rsidR="006C7E63" w:rsidRPr="006C7E63">
              <w:rPr>
                <w:sz w:val="24"/>
                <w:szCs w:val="24"/>
                <w:shd w:val="clear" w:color="auto" w:fill="FFFFFF"/>
              </w:rPr>
              <w:t xml:space="preserve"> </w:t>
            </w:r>
            <w:proofErr w:type="spellStart"/>
            <w:r w:rsidR="006C7E63" w:rsidRPr="006C7E63">
              <w:rPr>
                <w:sz w:val="24"/>
                <w:szCs w:val="24"/>
                <w:shd w:val="clear" w:color="auto" w:fill="FFFFFF"/>
              </w:rPr>
              <w:t>Бастет</w:t>
            </w:r>
            <w:proofErr w:type="spellEnd"/>
            <w:r w:rsidR="006C7E63" w:rsidRPr="006C7E63">
              <w:rPr>
                <w:sz w:val="24"/>
                <w:szCs w:val="24"/>
                <w:shd w:val="clear" w:color="auto" w:fill="FFFFFF"/>
              </w:rPr>
              <w:t>, 2013. - 672 с</w:t>
            </w:r>
            <w:r w:rsidR="006C7E63">
              <w:rPr>
                <w:sz w:val="24"/>
                <w:szCs w:val="24"/>
                <w:shd w:val="clear" w:color="auto" w:fill="FFFFFF"/>
              </w:rPr>
              <w:t>.</w:t>
            </w:r>
          </w:p>
          <w:p w:rsidR="008B405D" w:rsidRPr="008B405D" w:rsidRDefault="008B405D" w:rsidP="006C7E63">
            <w:pPr>
              <w:widowControl/>
              <w:spacing w:line="240" w:lineRule="auto"/>
              <w:ind w:firstLine="0"/>
              <w:rPr>
                <w:bCs/>
                <w:sz w:val="24"/>
                <w:szCs w:val="24"/>
              </w:rPr>
            </w:pPr>
            <w:r>
              <w:rPr>
                <w:bCs/>
                <w:sz w:val="24"/>
                <w:szCs w:val="24"/>
              </w:rPr>
              <w:t>2.</w:t>
            </w:r>
            <w:r w:rsidRPr="008B405D">
              <w:rPr>
                <w:bCs/>
                <w:sz w:val="24"/>
                <w:szCs w:val="24"/>
              </w:rPr>
              <w:t>Техническая механика жидкости и газа [Текст]</w:t>
            </w:r>
            <w:proofErr w:type="gramStart"/>
            <w:r w:rsidRPr="008B405D">
              <w:rPr>
                <w:bCs/>
                <w:sz w:val="24"/>
                <w:szCs w:val="24"/>
              </w:rPr>
              <w:t xml:space="preserve"> :</w:t>
            </w:r>
            <w:proofErr w:type="gramEnd"/>
            <w:r w:rsidRPr="008B405D">
              <w:rPr>
                <w:bCs/>
                <w:sz w:val="24"/>
                <w:szCs w:val="24"/>
              </w:rPr>
              <w:t xml:space="preserve"> </w:t>
            </w:r>
            <w:proofErr w:type="spellStart"/>
            <w:r w:rsidRPr="008B405D">
              <w:rPr>
                <w:bCs/>
                <w:sz w:val="24"/>
                <w:szCs w:val="24"/>
              </w:rPr>
              <w:t>Учеб</w:t>
            </w:r>
            <w:proofErr w:type="gramStart"/>
            <w:r w:rsidRPr="008B405D">
              <w:rPr>
                <w:bCs/>
                <w:sz w:val="24"/>
                <w:szCs w:val="24"/>
              </w:rPr>
              <w:t>.д</w:t>
            </w:r>
            <w:proofErr w:type="gramEnd"/>
            <w:r w:rsidRPr="008B405D">
              <w:rPr>
                <w:bCs/>
                <w:sz w:val="24"/>
                <w:szCs w:val="24"/>
              </w:rPr>
              <w:t>ля</w:t>
            </w:r>
            <w:proofErr w:type="spellEnd"/>
            <w:r w:rsidRPr="008B405D">
              <w:rPr>
                <w:bCs/>
                <w:sz w:val="24"/>
                <w:szCs w:val="24"/>
              </w:rPr>
              <w:t xml:space="preserve"> вузов / А.Д. </w:t>
            </w:r>
            <w:proofErr w:type="spellStart"/>
            <w:r w:rsidRPr="008B405D">
              <w:rPr>
                <w:bCs/>
                <w:sz w:val="24"/>
                <w:szCs w:val="24"/>
              </w:rPr>
              <w:t>Гиргидов</w:t>
            </w:r>
            <w:proofErr w:type="spellEnd"/>
            <w:r w:rsidRPr="008B405D">
              <w:rPr>
                <w:bCs/>
                <w:sz w:val="24"/>
                <w:szCs w:val="24"/>
              </w:rPr>
              <w:t>. - СПб</w:t>
            </w:r>
            <w:proofErr w:type="gramStart"/>
            <w:r w:rsidRPr="008B405D">
              <w:rPr>
                <w:bCs/>
                <w:sz w:val="24"/>
                <w:szCs w:val="24"/>
              </w:rPr>
              <w:t xml:space="preserve"> :</w:t>
            </w:r>
            <w:proofErr w:type="gramEnd"/>
            <w:r w:rsidRPr="008B405D">
              <w:rPr>
                <w:bCs/>
                <w:sz w:val="24"/>
                <w:szCs w:val="24"/>
              </w:rPr>
              <w:t xml:space="preserve"> </w:t>
            </w:r>
            <w:proofErr w:type="spellStart"/>
            <w:r w:rsidRPr="008B405D">
              <w:rPr>
                <w:bCs/>
                <w:sz w:val="24"/>
                <w:szCs w:val="24"/>
              </w:rPr>
              <w:t>СПбГТУ</w:t>
            </w:r>
            <w:proofErr w:type="spellEnd"/>
            <w:r w:rsidRPr="008B405D">
              <w:rPr>
                <w:bCs/>
                <w:sz w:val="24"/>
                <w:szCs w:val="24"/>
              </w:rPr>
              <w:t>, 1999. - 394 с.</w:t>
            </w:r>
          </w:p>
        </w:tc>
      </w:tr>
      <w:tr w:rsidR="00042E92" w:rsidRPr="00D2714B" w:rsidTr="006C7E63">
        <w:trPr>
          <w:jc w:val="center"/>
        </w:trPr>
        <w:tc>
          <w:tcPr>
            <w:tcW w:w="653" w:type="dxa"/>
            <w:vAlign w:val="center"/>
          </w:tcPr>
          <w:p w:rsidR="00042E92" w:rsidRPr="00D2714B" w:rsidRDefault="00042E92" w:rsidP="00042E92">
            <w:pPr>
              <w:widowControl/>
              <w:spacing w:line="240" w:lineRule="auto"/>
              <w:ind w:firstLine="0"/>
              <w:jc w:val="center"/>
              <w:rPr>
                <w:sz w:val="28"/>
                <w:szCs w:val="28"/>
              </w:rPr>
            </w:pPr>
            <w:r>
              <w:rPr>
                <w:sz w:val="28"/>
                <w:szCs w:val="28"/>
              </w:rPr>
              <w:t>6</w:t>
            </w:r>
          </w:p>
        </w:tc>
        <w:tc>
          <w:tcPr>
            <w:tcW w:w="3173" w:type="dxa"/>
          </w:tcPr>
          <w:p w:rsidR="00042E92" w:rsidRPr="006D1C20" w:rsidRDefault="00042E92" w:rsidP="00042E92">
            <w:pPr>
              <w:tabs>
                <w:tab w:val="left" w:pos="0"/>
              </w:tabs>
              <w:spacing w:line="240" w:lineRule="auto"/>
              <w:ind w:hanging="23"/>
              <w:rPr>
                <w:sz w:val="24"/>
                <w:szCs w:val="24"/>
              </w:rPr>
            </w:pPr>
            <w:r w:rsidRPr="006D1C20">
              <w:rPr>
                <w:sz w:val="24"/>
                <w:szCs w:val="24"/>
              </w:rPr>
              <w:t>Относительный покой жидкости</w:t>
            </w:r>
          </w:p>
        </w:tc>
        <w:tc>
          <w:tcPr>
            <w:tcW w:w="5529" w:type="dxa"/>
            <w:vAlign w:val="center"/>
          </w:tcPr>
          <w:p w:rsidR="008B405D" w:rsidRDefault="008B405D" w:rsidP="008B405D">
            <w:pPr>
              <w:widowControl/>
              <w:spacing w:line="240" w:lineRule="auto"/>
              <w:ind w:firstLine="0"/>
              <w:rPr>
                <w:sz w:val="24"/>
                <w:szCs w:val="24"/>
                <w:shd w:val="clear" w:color="auto" w:fill="FFFFFF"/>
              </w:rPr>
            </w:pPr>
            <w:r>
              <w:rPr>
                <w:rStyle w:val="bolighting"/>
                <w:sz w:val="24"/>
                <w:szCs w:val="24"/>
                <w:shd w:val="clear" w:color="auto" w:fill="FFFFFF"/>
              </w:rPr>
              <w:t>1.</w:t>
            </w:r>
            <w:r w:rsidRPr="006C7E63">
              <w:rPr>
                <w:rStyle w:val="bolighting"/>
                <w:sz w:val="24"/>
                <w:szCs w:val="24"/>
                <w:shd w:val="clear" w:color="auto" w:fill="FFFFFF"/>
              </w:rPr>
              <w:t>Гидравлика (техническая механика жидкости</w:t>
            </w:r>
            <w:proofErr w:type="gramStart"/>
            <w:r w:rsidRPr="006C7E63">
              <w:rPr>
                <w:rStyle w:val="bolighting"/>
                <w:sz w:val="24"/>
                <w:szCs w:val="24"/>
                <w:shd w:val="clear" w:color="auto" w:fill="FFFFFF"/>
              </w:rPr>
              <w:t>)</w:t>
            </w:r>
            <w:r w:rsidRPr="006C7E63">
              <w:rPr>
                <w:sz w:val="24"/>
                <w:szCs w:val="24"/>
                <w:shd w:val="clear" w:color="auto" w:fill="FFFFFF"/>
              </w:rPr>
              <w:t>[</w:t>
            </w:r>
            <w:proofErr w:type="gramEnd"/>
            <w:r w:rsidRPr="006C7E63">
              <w:rPr>
                <w:sz w:val="24"/>
                <w:szCs w:val="24"/>
                <w:shd w:val="clear" w:color="auto" w:fill="FFFFFF"/>
              </w:rPr>
              <w:t>Текст] : учебник для студентов гидротехнических специальностей высших учебных заведений / Р. Р. Чугаев. - 6-е изд., репринтное. - Москва</w:t>
            </w:r>
            <w:proofErr w:type="gramStart"/>
            <w:r w:rsidRPr="006C7E63">
              <w:rPr>
                <w:sz w:val="24"/>
                <w:szCs w:val="24"/>
                <w:shd w:val="clear" w:color="auto" w:fill="FFFFFF"/>
              </w:rPr>
              <w:t xml:space="preserve"> :</w:t>
            </w:r>
            <w:proofErr w:type="gramEnd"/>
            <w:r w:rsidRPr="006C7E63">
              <w:rPr>
                <w:sz w:val="24"/>
                <w:szCs w:val="24"/>
                <w:shd w:val="clear" w:color="auto" w:fill="FFFFFF"/>
              </w:rPr>
              <w:t xml:space="preserve"> </w:t>
            </w:r>
            <w:proofErr w:type="spellStart"/>
            <w:r w:rsidRPr="006C7E63">
              <w:rPr>
                <w:sz w:val="24"/>
                <w:szCs w:val="24"/>
                <w:shd w:val="clear" w:color="auto" w:fill="FFFFFF"/>
              </w:rPr>
              <w:t>Бастет</w:t>
            </w:r>
            <w:proofErr w:type="spellEnd"/>
            <w:r w:rsidRPr="006C7E63">
              <w:rPr>
                <w:sz w:val="24"/>
                <w:szCs w:val="24"/>
                <w:shd w:val="clear" w:color="auto" w:fill="FFFFFF"/>
              </w:rPr>
              <w:t>, 2013. - 672 с</w:t>
            </w:r>
            <w:r>
              <w:rPr>
                <w:sz w:val="24"/>
                <w:szCs w:val="24"/>
                <w:shd w:val="clear" w:color="auto" w:fill="FFFFFF"/>
              </w:rPr>
              <w:t>.</w:t>
            </w:r>
          </w:p>
          <w:p w:rsidR="008B405D" w:rsidRPr="00D2714B" w:rsidRDefault="008B405D" w:rsidP="008B405D">
            <w:pPr>
              <w:widowControl/>
              <w:spacing w:line="240" w:lineRule="auto"/>
              <w:ind w:firstLine="0"/>
              <w:rPr>
                <w:bCs/>
                <w:sz w:val="28"/>
                <w:szCs w:val="28"/>
              </w:rPr>
            </w:pPr>
            <w:r>
              <w:rPr>
                <w:bCs/>
                <w:sz w:val="24"/>
                <w:szCs w:val="24"/>
              </w:rPr>
              <w:t>2.</w:t>
            </w:r>
            <w:r w:rsidRPr="008B405D">
              <w:rPr>
                <w:bCs/>
                <w:sz w:val="24"/>
                <w:szCs w:val="24"/>
              </w:rPr>
              <w:t>Техническая механика жидкости и газа [Текст]</w:t>
            </w:r>
            <w:proofErr w:type="gramStart"/>
            <w:r w:rsidRPr="008B405D">
              <w:rPr>
                <w:bCs/>
                <w:sz w:val="24"/>
                <w:szCs w:val="24"/>
              </w:rPr>
              <w:t xml:space="preserve"> :</w:t>
            </w:r>
            <w:proofErr w:type="gramEnd"/>
            <w:r w:rsidRPr="008B405D">
              <w:rPr>
                <w:bCs/>
                <w:sz w:val="24"/>
                <w:szCs w:val="24"/>
              </w:rPr>
              <w:t xml:space="preserve"> </w:t>
            </w:r>
            <w:proofErr w:type="spellStart"/>
            <w:r w:rsidRPr="008B405D">
              <w:rPr>
                <w:bCs/>
                <w:sz w:val="24"/>
                <w:szCs w:val="24"/>
              </w:rPr>
              <w:t>Учеб</w:t>
            </w:r>
            <w:proofErr w:type="gramStart"/>
            <w:r w:rsidRPr="008B405D">
              <w:rPr>
                <w:bCs/>
                <w:sz w:val="24"/>
                <w:szCs w:val="24"/>
              </w:rPr>
              <w:t>.д</w:t>
            </w:r>
            <w:proofErr w:type="gramEnd"/>
            <w:r w:rsidRPr="008B405D">
              <w:rPr>
                <w:bCs/>
                <w:sz w:val="24"/>
                <w:szCs w:val="24"/>
              </w:rPr>
              <w:t>ля</w:t>
            </w:r>
            <w:proofErr w:type="spellEnd"/>
            <w:r w:rsidRPr="008B405D">
              <w:rPr>
                <w:bCs/>
                <w:sz w:val="24"/>
                <w:szCs w:val="24"/>
              </w:rPr>
              <w:t xml:space="preserve"> вузов / А.Д. </w:t>
            </w:r>
            <w:proofErr w:type="spellStart"/>
            <w:r w:rsidRPr="008B405D">
              <w:rPr>
                <w:bCs/>
                <w:sz w:val="24"/>
                <w:szCs w:val="24"/>
              </w:rPr>
              <w:t>Гиргидов</w:t>
            </w:r>
            <w:proofErr w:type="spellEnd"/>
            <w:r w:rsidRPr="008B405D">
              <w:rPr>
                <w:bCs/>
                <w:sz w:val="24"/>
                <w:szCs w:val="24"/>
              </w:rPr>
              <w:t>. - СПб</w:t>
            </w:r>
            <w:proofErr w:type="gramStart"/>
            <w:r w:rsidRPr="008B405D">
              <w:rPr>
                <w:bCs/>
                <w:sz w:val="24"/>
                <w:szCs w:val="24"/>
              </w:rPr>
              <w:t xml:space="preserve"> :</w:t>
            </w:r>
            <w:proofErr w:type="gramEnd"/>
            <w:r w:rsidRPr="008B405D">
              <w:rPr>
                <w:bCs/>
                <w:sz w:val="24"/>
                <w:szCs w:val="24"/>
              </w:rPr>
              <w:t xml:space="preserve"> </w:t>
            </w:r>
            <w:proofErr w:type="spellStart"/>
            <w:r w:rsidRPr="008B405D">
              <w:rPr>
                <w:bCs/>
                <w:sz w:val="24"/>
                <w:szCs w:val="24"/>
              </w:rPr>
              <w:t>СПбГТУ</w:t>
            </w:r>
            <w:proofErr w:type="spellEnd"/>
            <w:r w:rsidRPr="008B405D">
              <w:rPr>
                <w:bCs/>
                <w:sz w:val="24"/>
                <w:szCs w:val="24"/>
              </w:rPr>
              <w:t>, 1999. - 394 с.</w:t>
            </w:r>
          </w:p>
        </w:tc>
      </w:tr>
      <w:tr w:rsidR="00042E92" w:rsidRPr="00D2714B" w:rsidTr="006C7E63">
        <w:trPr>
          <w:jc w:val="center"/>
        </w:trPr>
        <w:tc>
          <w:tcPr>
            <w:tcW w:w="653" w:type="dxa"/>
            <w:vAlign w:val="center"/>
          </w:tcPr>
          <w:p w:rsidR="00042E92" w:rsidRPr="00D2714B" w:rsidRDefault="00042E92" w:rsidP="00042E92">
            <w:pPr>
              <w:widowControl/>
              <w:spacing w:line="240" w:lineRule="auto"/>
              <w:ind w:firstLine="0"/>
              <w:jc w:val="center"/>
              <w:rPr>
                <w:sz w:val="28"/>
                <w:szCs w:val="28"/>
              </w:rPr>
            </w:pPr>
            <w:r>
              <w:rPr>
                <w:sz w:val="28"/>
                <w:szCs w:val="28"/>
              </w:rPr>
              <w:t>7</w:t>
            </w:r>
          </w:p>
        </w:tc>
        <w:tc>
          <w:tcPr>
            <w:tcW w:w="3173" w:type="dxa"/>
          </w:tcPr>
          <w:p w:rsidR="00042E92" w:rsidRPr="006D1C20" w:rsidRDefault="00042E92" w:rsidP="00042E92">
            <w:pPr>
              <w:tabs>
                <w:tab w:val="left" w:pos="0"/>
              </w:tabs>
              <w:spacing w:line="240" w:lineRule="auto"/>
              <w:ind w:hanging="23"/>
              <w:rPr>
                <w:sz w:val="24"/>
                <w:szCs w:val="24"/>
              </w:rPr>
            </w:pPr>
            <w:r w:rsidRPr="006D1C20">
              <w:rPr>
                <w:sz w:val="24"/>
                <w:szCs w:val="24"/>
              </w:rPr>
              <w:t>Основы кинематики</w:t>
            </w:r>
          </w:p>
        </w:tc>
        <w:tc>
          <w:tcPr>
            <w:tcW w:w="5529" w:type="dxa"/>
            <w:vAlign w:val="center"/>
          </w:tcPr>
          <w:p w:rsidR="00042E92" w:rsidRPr="00D2714B" w:rsidRDefault="006C7E63" w:rsidP="006C7E63">
            <w:pPr>
              <w:widowControl/>
              <w:spacing w:line="240" w:lineRule="auto"/>
              <w:ind w:firstLine="0"/>
              <w:rPr>
                <w:bCs/>
                <w:sz w:val="28"/>
                <w:szCs w:val="28"/>
              </w:rPr>
            </w:pPr>
            <w:r w:rsidRPr="006C7E63">
              <w:rPr>
                <w:rStyle w:val="bolighting"/>
                <w:sz w:val="24"/>
                <w:szCs w:val="24"/>
                <w:shd w:val="clear" w:color="auto" w:fill="FFFFFF"/>
              </w:rPr>
              <w:t>Гидравлика (техническая механика жидкости</w:t>
            </w:r>
            <w:proofErr w:type="gramStart"/>
            <w:r w:rsidRPr="006C7E63">
              <w:rPr>
                <w:rStyle w:val="bolighting"/>
                <w:sz w:val="24"/>
                <w:szCs w:val="24"/>
                <w:shd w:val="clear" w:color="auto" w:fill="FFFFFF"/>
              </w:rPr>
              <w:t>)</w:t>
            </w:r>
            <w:r w:rsidRPr="006C7E63">
              <w:rPr>
                <w:sz w:val="24"/>
                <w:szCs w:val="24"/>
                <w:shd w:val="clear" w:color="auto" w:fill="FFFFFF"/>
              </w:rPr>
              <w:t>[</w:t>
            </w:r>
            <w:proofErr w:type="gramEnd"/>
            <w:r w:rsidRPr="006C7E63">
              <w:rPr>
                <w:sz w:val="24"/>
                <w:szCs w:val="24"/>
                <w:shd w:val="clear" w:color="auto" w:fill="FFFFFF"/>
              </w:rPr>
              <w:t>Текст] : учебник для студентов гидротехнических специальностей высших учебных заведений / Р. Р. Чугаев. - 6-е изд., репринтное. - Москва</w:t>
            </w:r>
            <w:proofErr w:type="gramStart"/>
            <w:r w:rsidRPr="006C7E63">
              <w:rPr>
                <w:sz w:val="24"/>
                <w:szCs w:val="24"/>
                <w:shd w:val="clear" w:color="auto" w:fill="FFFFFF"/>
              </w:rPr>
              <w:t xml:space="preserve"> :</w:t>
            </w:r>
            <w:proofErr w:type="gramEnd"/>
            <w:r w:rsidRPr="006C7E63">
              <w:rPr>
                <w:sz w:val="24"/>
                <w:szCs w:val="24"/>
                <w:shd w:val="clear" w:color="auto" w:fill="FFFFFF"/>
              </w:rPr>
              <w:t xml:space="preserve"> </w:t>
            </w:r>
            <w:proofErr w:type="spellStart"/>
            <w:r w:rsidRPr="006C7E63">
              <w:rPr>
                <w:sz w:val="24"/>
                <w:szCs w:val="24"/>
                <w:shd w:val="clear" w:color="auto" w:fill="FFFFFF"/>
              </w:rPr>
              <w:t>Бастет</w:t>
            </w:r>
            <w:proofErr w:type="spellEnd"/>
            <w:r w:rsidRPr="006C7E63">
              <w:rPr>
                <w:sz w:val="24"/>
                <w:szCs w:val="24"/>
                <w:shd w:val="clear" w:color="auto" w:fill="FFFFFF"/>
              </w:rPr>
              <w:t>, 2013. - 672 с</w:t>
            </w:r>
            <w:r>
              <w:rPr>
                <w:sz w:val="24"/>
                <w:szCs w:val="24"/>
                <w:shd w:val="clear" w:color="auto" w:fill="FFFFFF"/>
              </w:rPr>
              <w:t>.</w:t>
            </w:r>
          </w:p>
        </w:tc>
      </w:tr>
      <w:tr w:rsidR="00042E92" w:rsidRPr="00D2714B" w:rsidTr="006C7E63">
        <w:trPr>
          <w:jc w:val="center"/>
        </w:trPr>
        <w:tc>
          <w:tcPr>
            <w:tcW w:w="653" w:type="dxa"/>
            <w:vAlign w:val="center"/>
          </w:tcPr>
          <w:p w:rsidR="00042E92" w:rsidRPr="00D2714B" w:rsidRDefault="00042E92" w:rsidP="00042E92">
            <w:pPr>
              <w:widowControl/>
              <w:spacing w:line="240" w:lineRule="auto"/>
              <w:ind w:firstLine="0"/>
              <w:jc w:val="center"/>
              <w:rPr>
                <w:sz w:val="28"/>
                <w:szCs w:val="28"/>
              </w:rPr>
            </w:pPr>
            <w:r>
              <w:rPr>
                <w:sz w:val="28"/>
                <w:szCs w:val="28"/>
              </w:rPr>
              <w:t>8</w:t>
            </w:r>
          </w:p>
        </w:tc>
        <w:tc>
          <w:tcPr>
            <w:tcW w:w="3173" w:type="dxa"/>
          </w:tcPr>
          <w:p w:rsidR="00042E92" w:rsidRPr="006D1C20" w:rsidRDefault="00042E92" w:rsidP="00042E92">
            <w:pPr>
              <w:tabs>
                <w:tab w:val="left" w:pos="0"/>
              </w:tabs>
              <w:spacing w:line="240" w:lineRule="auto"/>
              <w:ind w:hanging="23"/>
              <w:rPr>
                <w:sz w:val="24"/>
                <w:szCs w:val="24"/>
              </w:rPr>
            </w:pPr>
            <w:r w:rsidRPr="006D1C20">
              <w:rPr>
                <w:sz w:val="24"/>
                <w:szCs w:val="24"/>
              </w:rPr>
              <w:t>Динамика жидкости и газа</w:t>
            </w:r>
          </w:p>
        </w:tc>
        <w:tc>
          <w:tcPr>
            <w:tcW w:w="5529" w:type="dxa"/>
            <w:vAlign w:val="center"/>
          </w:tcPr>
          <w:p w:rsidR="008B405D" w:rsidRDefault="008B405D" w:rsidP="008B405D">
            <w:pPr>
              <w:widowControl/>
              <w:spacing w:line="240" w:lineRule="auto"/>
              <w:ind w:firstLine="0"/>
              <w:rPr>
                <w:sz w:val="24"/>
                <w:szCs w:val="24"/>
                <w:shd w:val="clear" w:color="auto" w:fill="FFFFFF"/>
              </w:rPr>
            </w:pPr>
            <w:r>
              <w:rPr>
                <w:rStyle w:val="bolighting"/>
                <w:sz w:val="24"/>
                <w:szCs w:val="24"/>
                <w:shd w:val="clear" w:color="auto" w:fill="FFFFFF"/>
              </w:rPr>
              <w:t>.</w:t>
            </w:r>
            <w:r w:rsidRPr="006C7E63">
              <w:rPr>
                <w:rStyle w:val="bolighting"/>
                <w:sz w:val="24"/>
                <w:szCs w:val="24"/>
                <w:shd w:val="clear" w:color="auto" w:fill="FFFFFF"/>
              </w:rPr>
              <w:t>Гидравлика (техническая механика жидкости</w:t>
            </w:r>
            <w:proofErr w:type="gramStart"/>
            <w:r w:rsidRPr="006C7E63">
              <w:rPr>
                <w:rStyle w:val="bolighting"/>
                <w:sz w:val="24"/>
                <w:szCs w:val="24"/>
                <w:shd w:val="clear" w:color="auto" w:fill="FFFFFF"/>
              </w:rPr>
              <w:t>)</w:t>
            </w:r>
            <w:r w:rsidRPr="006C7E63">
              <w:rPr>
                <w:sz w:val="24"/>
                <w:szCs w:val="24"/>
                <w:shd w:val="clear" w:color="auto" w:fill="FFFFFF"/>
              </w:rPr>
              <w:t>[</w:t>
            </w:r>
            <w:proofErr w:type="gramEnd"/>
            <w:r w:rsidRPr="006C7E63">
              <w:rPr>
                <w:sz w:val="24"/>
                <w:szCs w:val="24"/>
                <w:shd w:val="clear" w:color="auto" w:fill="FFFFFF"/>
              </w:rPr>
              <w:t>Текст] : учебник для студентов гидротехнических специальностей высших учебных заведений / Р. Р. Чугаев. - 6-е изд., репринтное. - Москва</w:t>
            </w:r>
            <w:proofErr w:type="gramStart"/>
            <w:r w:rsidRPr="006C7E63">
              <w:rPr>
                <w:sz w:val="24"/>
                <w:szCs w:val="24"/>
                <w:shd w:val="clear" w:color="auto" w:fill="FFFFFF"/>
              </w:rPr>
              <w:t xml:space="preserve"> :</w:t>
            </w:r>
            <w:proofErr w:type="gramEnd"/>
            <w:r w:rsidRPr="006C7E63">
              <w:rPr>
                <w:sz w:val="24"/>
                <w:szCs w:val="24"/>
                <w:shd w:val="clear" w:color="auto" w:fill="FFFFFF"/>
              </w:rPr>
              <w:t xml:space="preserve"> </w:t>
            </w:r>
            <w:proofErr w:type="spellStart"/>
            <w:r w:rsidRPr="006C7E63">
              <w:rPr>
                <w:sz w:val="24"/>
                <w:szCs w:val="24"/>
                <w:shd w:val="clear" w:color="auto" w:fill="FFFFFF"/>
              </w:rPr>
              <w:t>Бастет</w:t>
            </w:r>
            <w:proofErr w:type="spellEnd"/>
            <w:r w:rsidRPr="006C7E63">
              <w:rPr>
                <w:sz w:val="24"/>
                <w:szCs w:val="24"/>
                <w:shd w:val="clear" w:color="auto" w:fill="FFFFFF"/>
              </w:rPr>
              <w:t>, 2013. - 672 с</w:t>
            </w:r>
            <w:r>
              <w:rPr>
                <w:sz w:val="24"/>
                <w:szCs w:val="24"/>
                <w:shd w:val="clear" w:color="auto" w:fill="FFFFFF"/>
              </w:rPr>
              <w:t>.</w:t>
            </w:r>
          </w:p>
          <w:p w:rsidR="00042E92" w:rsidRPr="00D2714B" w:rsidRDefault="008B405D" w:rsidP="008B405D">
            <w:pPr>
              <w:widowControl/>
              <w:spacing w:line="240" w:lineRule="auto"/>
              <w:ind w:firstLine="0"/>
              <w:rPr>
                <w:bCs/>
                <w:sz w:val="28"/>
                <w:szCs w:val="28"/>
              </w:rPr>
            </w:pPr>
            <w:r>
              <w:rPr>
                <w:bCs/>
                <w:sz w:val="24"/>
                <w:szCs w:val="24"/>
              </w:rPr>
              <w:t>2.</w:t>
            </w:r>
            <w:r w:rsidRPr="008B405D">
              <w:rPr>
                <w:bCs/>
                <w:sz w:val="24"/>
                <w:szCs w:val="24"/>
              </w:rPr>
              <w:t>Техническая механика жидкости и газа [Текст]</w:t>
            </w:r>
            <w:proofErr w:type="gramStart"/>
            <w:r w:rsidRPr="008B405D">
              <w:rPr>
                <w:bCs/>
                <w:sz w:val="24"/>
                <w:szCs w:val="24"/>
              </w:rPr>
              <w:t xml:space="preserve"> :</w:t>
            </w:r>
            <w:proofErr w:type="gramEnd"/>
            <w:r w:rsidRPr="008B405D">
              <w:rPr>
                <w:bCs/>
                <w:sz w:val="24"/>
                <w:szCs w:val="24"/>
              </w:rPr>
              <w:t xml:space="preserve"> </w:t>
            </w:r>
            <w:proofErr w:type="spellStart"/>
            <w:r w:rsidRPr="008B405D">
              <w:rPr>
                <w:bCs/>
                <w:sz w:val="24"/>
                <w:szCs w:val="24"/>
              </w:rPr>
              <w:t>Учеб</w:t>
            </w:r>
            <w:proofErr w:type="gramStart"/>
            <w:r w:rsidRPr="008B405D">
              <w:rPr>
                <w:bCs/>
                <w:sz w:val="24"/>
                <w:szCs w:val="24"/>
              </w:rPr>
              <w:t>.д</w:t>
            </w:r>
            <w:proofErr w:type="gramEnd"/>
            <w:r w:rsidRPr="008B405D">
              <w:rPr>
                <w:bCs/>
                <w:sz w:val="24"/>
                <w:szCs w:val="24"/>
              </w:rPr>
              <w:t>ля</w:t>
            </w:r>
            <w:proofErr w:type="spellEnd"/>
            <w:r w:rsidRPr="008B405D">
              <w:rPr>
                <w:bCs/>
                <w:sz w:val="24"/>
                <w:szCs w:val="24"/>
              </w:rPr>
              <w:t xml:space="preserve"> вузов / А.Д. </w:t>
            </w:r>
            <w:proofErr w:type="spellStart"/>
            <w:r w:rsidRPr="008B405D">
              <w:rPr>
                <w:bCs/>
                <w:sz w:val="24"/>
                <w:szCs w:val="24"/>
              </w:rPr>
              <w:t>Гиргидов</w:t>
            </w:r>
            <w:proofErr w:type="spellEnd"/>
            <w:r w:rsidRPr="008B405D">
              <w:rPr>
                <w:bCs/>
                <w:sz w:val="24"/>
                <w:szCs w:val="24"/>
              </w:rPr>
              <w:t>. - СПб</w:t>
            </w:r>
            <w:proofErr w:type="gramStart"/>
            <w:r w:rsidRPr="008B405D">
              <w:rPr>
                <w:bCs/>
                <w:sz w:val="24"/>
                <w:szCs w:val="24"/>
              </w:rPr>
              <w:t xml:space="preserve"> :</w:t>
            </w:r>
            <w:proofErr w:type="gramEnd"/>
            <w:r w:rsidRPr="008B405D">
              <w:rPr>
                <w:bCs/>
                <w:sz w:val="24"/>
                <w:szCs w:val="24"/>
              </w:rPr>
              <w:t xml:space="preserve"> </w:t>
            </w:r>
            <w:proofErr w:type="spellStart"/>
            <w:r w:rsidRPr="008B405D">
              <w:rPr>
                <w:bCs/>
                <w:sz w:val="24"/>
                <w:szCs w:val="24"/>
              </w:rPr>
              <w:t>СПбГТУ</w:t>
            </w:r>
            <w:proofErr w:type="spellEnd"/>
            <w:r w:rsidRPr="008B405D">
              <w:rPr>
                <w:bCs/>
                <w:sz w:val="24"/>
                <w:szCs w:val="24"/>
              </w:rPr>
              <w:t>, 1999. - 394 с.</w:t>
            </w:r>
            <w:r>
              <w:rPr>
                <w:bCs/>
                <w:sz w:val="24"/>
                <w:szCs w:val="24"/>
              </w:rPr>
              <w:t xml:space="preserve"> </w:t>
            </w:r>
          </w:p>
        </w:tc>
      </w:tr>
      <w:tr w:rsidR="00042E92" w:rsidRPr="00D2714B" w:rsidTr="006C7E63">
        <w:trPr>
          <w:jc w:val="center"/>
        </w:trPr>
        <w:tc>
          <w:tcPr>
            <w:tcW w:w="653" w:type="dxa"/>
            <w:vAlign w:val="center"/>
          </w:tcPr>
          <w:p w:rsidR="00042E92" w:rsidRPr="00D2714B" w:rsidRDefault="00042E92" w:rsidP="00042E92">
            <w:pPr>
              <w:widowControl/>
              <w:spacing w:line="240" w:lineRule="auto"/>
              <w:ind w:firstLine="0"/>
              <w:jc w:val="center"/>
              <w:rPr>
                <w:sz w:val="28"/>
                <w:szCs w:val="28"/>
              </w:rPr>
            </w:pPr>
            <w:r>
              <w:rPr>
                <w:sz w:val="28"/>
                <w:szCs w:val="28"/>
              </w:rPr>
              <w:t>9</w:t>
            </w:r>
          </w:p>
        </w:tc>
        <w:tc>
          <w:tcPr>
            <w:tcW w:w="3173" w:type="dxa"/>
          </w:tcPr>
          <w:p w:rsidR="00042E92" w:rsidRPr="006D1C20" w:rsidRDefault="00042E92" w:rsidP="00042E92">
            <w:pPr>
              <w:tabs>
                <w:tab w:val="left" w:pos="0"/>
              </w:tabs>
              <w:spacing w:line="240" w:lineRule="auto"/>
              <w:ind w:hanging="23"/>
              <w:rPr>
                <w:sz w:val="24"/>
                <w:szCs w:val="24"/>
              </w:rPr>
            </w:pPr>
            <w:r w:rsidRPr="006D1C20">
              <w:rPr>
                <w:sz w:val="24"/>
                <w:szCs w:val="24"/>
              </w:rPr>
              <w:t>Потери напора по длине трубопровода при ламинарном и турбулентном режимах движения жидкости</w:t>
            </w:r>
          </w:p>
        </w:tc>
        <w:tc>
          <w:tcPr>
            <w:tcW w:w="5529" w:type="dxa"/>
            <w:vAlign w:val="center"/>
          </w:tcPr>
          <w:p w:rsidR="00042E92" w:rsidRPr="00D2714B" w:rsidRDefault="006C7E63" w:rsidP="006C7E63">
            <w:pPr>
              <w:widowControl/>
              <w:spacing w:line="240" w:lineRule="auto"/>
              <w:ind w:firstLine="0"/>
              <w:rPr>
                <w:bCs/>
                <w:sz w:val="28"/>
                <w:szCs w:val="28"/>
              </w:rPr>
            </w:pPr>
            <w:r w:rsidRPr="006C7E63">
              <w:rPr>
                <w:rStyle w:val="bolighting"/>
                <w:sz w:val="24"/>
                <w:szCs w:val="24"/>
                <w:shd w:val="clear" w:color="auto" w:fill="FFFFFF"/>
              </w:rPr>
              <w:t>Гидравлика (техническая механика жидкости</w:t>
            </w:r>
            <w:proofErr w:type="gramStart"/>
            <w:r w:rsidRPr="006C7E63">
              <w:rPr>
                <w:rStyle w:val="bolighting"/>
                <w:sz w:val="24"/>
                <w:szCs w:val="24"/>
                <w:shd w:val="clear" w:color="auto" w:fill="FFFFFF"/>
              </w:rPr>
              <w:t>)</w:t>
            </w:r>
            <w:r w:rsidRPr="006C7E63">
              <w:rPr>
                <w:sz w:val="24"/>
                <w:szCs w:val="24"/>
                <w:shd w:val="clear" w:color="auto" w:fill="FFFFFF"/>
              </w:rPr>
              <w:t>[</w:t>
            </w:r>
            <w:proofErr w:type="gramEnd"/>
            <w:r w:rsidRPr="006C7E63">
              <w:rPr>
                <w:sz w:val="24"/>
                <w:szCs w:val="24"/>
                <w:shd w:val="clear" w:color="auto" w:fill="FFFFFF"/>
              </w:rPr>
              <w:t>Текст] : учебник для студентов гидротехнических специальностей высших учебных заведений / Р. Р. Чугаев. - 6-е изд., репринтное. - Москва</w:t>
            </w:r>
            <w:proofErr w:type="gramStart"/>
            <w:r w:rsidRPr="006C7E63">
              <w:rPr>
                <w:sz w:val="24"/>
                <w:szCs w:val="24"/>
                <w:shd w:val="clear" w:color="auto" w:fill="FFFFFF"/>
              </w:rPr>
              <w:t xml:space="preserve"> :</w:t>
            </w:r>
            <w:proofErr w:type="gramEnd"/>
            <w:r w:rsidRPr="006C7E63">
              <w:rPr>
                <w:sz w:val="24"/>
                <w:szCs w:val="24"/>
                <w:shd w:val="clear" w:color="auto" w:fill="FFFFFF"/>
              </w:rPr>
              <w:t xml:space="preserve"> </w:t>
            </w:r>
            <w:proofErr w:type="spellStart"/>
            <w:r w:rsidRPr="006C7E63">
              <w:rPr>
                <w:sz w:val="24"/>
                <w:szCs w:val="24"/>
                <w:shd w:val="clear" w:color="auto" w:fill="FFFFFF"/>
              </w:rPr>
              <w:t>Бастет</w:t>
            </w:r>
            <w:proofErr w:type="spellEnd"/>
            <w:r w:rsidRPr="006C7E63">
              <w:rPr>
                <w:sz w:val="24"/>
                <w:szCs w:val="24"/>
                <w:shd w:val="clear" w:color="auto" w:fill="FFFFFF"/>
              </w:rPr>
              <w:t>, 2013. - 672 с</w:t>
            </w:r>
            <w:r>
              <w:rPr>
                <w:sz w:val="24"/>
                <w:szCs w:val="24"/>
                <w:shd w:val="clear" w:color="auto" w:fill="FFFFFF"/>
              </w:rPr>
              <w:t>.</w:t>
            </w:r>
          </w:p>
        </w:tc>
      </w:tr>
      <w:tr w:rsidR="00042E92" w:rsidRPr="00D2714B" w:rsidTr="006C7E63">
        <w:trPr>
          <w:jc w:val="center"/>
        </w:trPr>
        <w:tc>
          <w:tcPr>
            <w:tcW w:w="653" w:type="dxa"/>
            <w:vAlign w:val="center"/>
          </w:tcPr>
          <w:p w:rsidR="00042E92" w:rsidRPr="00D2714B" w:rsidRDefault="00042E92" w:rsidP="00042E92">
            <w:pPr>
              <w:widowControl/>
              <w:spacing w:line="240" w:lineRule="auto"/>
              <w:ind w:firstLine="0"/>
              <w:jc w:val="center"/>
              <w:rPr>
                <w:sz w:val="28"/>
                <w:szCs w:val="28"/>
              </w:rPr>
            </w:pPr>
            <w:r>
              <w:rPr>
                <w:sz w:val="28"/>
                <w:szCs w:val="28"/>
              </w:rPr>
              <w:t>10</w:t>
            </w:r>
          </w:p>
        </w:tc>
        <w:tc>
          <w:tcPr>
            <w:tcW w:w="3173" w:type="dxa"/>
          </w:tcPr>
          <w:p w:rsidR="00042E92" w:rsidRPr="006D1C20" w:rsidRDefault="00042E92" w:rsidP="00042E92">
            <w:pPr>
              <w:tabs>
                <w:tab w:val="left" w:pos="0"/>
              </w:tabs>
              <w:spacing w:line="240" w:lineRule="auto"/>
              <w:ind w:hanging="23"/>
              <w:rPr>
                <w:sz w:val="24"/>
                <w:szCs w:val="24"/>
              </w:rPr>
            </w:pPr>
            <w:r w:rsidRPr="006D1C20">
              <w:rPr>
                <w:sz w:val="24"/>
                <w:szCs w:val="24"/>
              </w:rPr>
              <w:t>Местные потери напора</w:t>
            </w:r>
          </w:p>
        </w:tc>
        <w:tc>
          <w:tcPr>
            <w:tcW w:w="5529" w:type="dxa"/>
            <w:vAlign w:val="center"/>
          </w:tcPr>
          <w:p w:rsidR="00042E92" w:rsidRDefault="008B405D" w:rsidP="006C7E63">
            <w:pPr>
              <w:widowControl/>
              <w:spacing w:line="240" w:lineRule="auto"/>
              <w:ind w:firstLine="0"/>
              <w:rPr>
                <w:sz w:val="24"/>
                <w:szCs w:val="24"/>
                <w:shd w:val="clear" w:color="auto" w:fill="FFFFFF"/>
              </w:rPr>
            </w:pPr>
            <w:r>
              <w:rPr>
                <w:rStyle w:val="bolighting"/>
                <w:sz w:val="24"/>
                <w:szCs w:val="24"/>
                <w:shd w:val="clear" w:color="auto" w:fill="FFFFFF"/>
              </w:rPr>
              <w:t>1.</w:t>
            </w:r>
            <w:r w:rsidR="006C7E63" w:rsidRPr="006C7E63">
              <w:rPr>
                <w:rStyle w:val="bolighting"/>
                <w:sz w:val="24"/>
                <w:szCs w:val="24"/>
                <w:shd w:val="clear" w:color="auto" w:fill="FFFFFF"/>
              </w:rPr>
              <w:t>Гидравлика (техническая механика жидкости</w:t>
            </w:r>
            <w:proofErr w:type="gramStart"/>
            <w:r w:rsidR="006C7E63" w:rsidRPr="006C7E63">
              <w:rPr>
                <w:rStyle w:val="bolighting"/>
                <w:sz w:val="24"/>
                <w:szCs w:val="24"/>
                <w:shd w:val="clear" w:color="auto" w:fill="FFFFFF"/>
              </w:rPr>
              <w:t>)</w:t>
            </w:r>
            <w:r w:rsidR="006C7E63" w:rsidRPr="006C7E63">
              <w:rPr>
                <w:sz w:val="24"/>
                <w:szCs w:val="24"/>
                <w:shd w:val="clear" w:color="auto" w:fill="FFFFFF"/>
              </w:rPr>
              <w:t>[</w:t>
            </w:r>
            <w:proofErr w:type="gramEnd"/>
            <w:r w:rsidR="006C7E63" w:rsidRPr="006C7E63">
              <w:rPr>
                <w:sz w:val="24"/>
                <w:szCs w:val="24"/>
                <w:shd w:val="clear" w:color="auto" w:fill="FFFFFF"/>
              </w:rPr>
              <w:t>Текст] : учебник для студентов гидротехнических специальностей высших учебных заведений / Р. Р. Чугаев. - 6-е изд., репринтное. - Москва</w:t>
            </w:r>
            <w:proofErr w:type="gramStart"/>
            <w:r w:rsidR="006C7E63" w:rsidRPr="006C7E63">
              <w:rPr>
                <w:sz w:val="24"/>
                <w:szCs w:val="24"/>
                <w:shd w:val="clear" w:color="auto" w:fill="FFFFFF"/>
              </w:rPr>
              <w:t xml:space="preserve"> :</w:t>
            </w:r>
            <w:proofErr w:type="gramEnd"/>
            <w:r w:rsidR="006C7E63" w:rsidRPr="006C7E63">
              <w:rPr>
                <w:sz w:val="24"/>
                <w:szCs w:val="24"/>
                <w:shd w:val="clear" w:color="auto" w:fill="FFFFFF"/>
              </w:rPr>
              <w:t xml:space="preserve"> </w:t>
            </w:r>
            <w:proofErr w:type="spellStart"/>
            <w:r w:rsidR="006C7E63" w:rsidRPr="006C7E63">
              <w:rPr>
                <w:sz w:val="24"/>
                <w:szCs w:val="24"/>
                <w:shd w:val="clear" w:color="auto" w:fill="FFFFFF"/>
              </w:rPr>
              <w:t>Бастет</w:t>
            </w:r>
            <w:proofErr w:type="spellEnd"/>
            <w:r w:rsidR="006C7E63" w:rsidRPr="006C7E63">
              <w:rPr>
                <w:sz w:val="24"/>
                <w:szCs w:val="24"/>
                <w:shd w:val="clear" w:color="auto" w:fill="FFFFFF"/>
              </w:rPr>
              <w:t>, 2013. - 672 с</w:t>
            </w:r>
            <w:r w:rsidR="006C7E63">
              <w:rPr>
                <w:sz w:val="24"/>
                <w:szCs w:val="24"/>
                <w:shd w:val="clear" w:color="auto" w:fill="FFFFFF"/>
              </w:rPr>
              <w:t>.</w:t>
            </w:r>
          </w:p>
          <w:p w:rsidR="006C7E63" w:rsidRPr="006C7E63" w:rsidRDefault="008B405D" w:rsidP="006C7E63">
            <w:pPr>
              <w:widowControl/>
              <w:spacing w:line="240" w:lineRule="auto"/>
              <w:ind w:firstLine="0"/>
              <w:rPr>
                <w:bCs/>
                <w:sz w:val="24"/>
                <w:szCs w:val="24"/>
              </w:rPr>
            </w:pPr>
            <w:r>
              <w:rPr>
                <w:rFonts w:eastAsia="Calibri"/>
                <w:sz w:val="24"/>
                <w:szCs w:val="24"/>
              </w:rPr>
              <w:t>2.</w:t>
            </w:r>
            <w:r w:rsidR="006C7E63" w:rsidRPr="006C7E63">
              <w:rPr>
                <w:rFonts w:eastAsia="Calibri"/>
                <w:sz w:val="24"/>
                <w:szCs w:val="24"/>
              </w:rPr>
              <w:t xml:space="preserve">Штыков В.И. </w:t>
            </w:r>
            <w:proofErr w:type="spellStart"/>
            <w:r w:rsidR="006C7E63" w:rsidRPr="006C7E63">
              <w:rPr>
                <w:rFonts w:eastAsia="Calibri"/>
                <w:sz w:val="24"/>
                <w:szCs w:val="24"/>
              </w:rPr>
              <w:t>Гидрогазодинамика</w:t>
            </w:r>
            <w:proofErr w:type="spellEnd"/>
            <w:r w:rsidR="006C7E63" w:rsidRPr="006C7E63">
              <w:rPr>
                <w:rFonts w:eastAsia="Calibri"/>
                <w:sz w:val="24"/>
                <w:szCs w:val="24"/>
              </w:rPr>
              <w:t>. Индивидуальные задания и методические указания. Издательство ПГУПС, г. С.-Петербург, 2013.-37 с.</w:t>
            </w:r>
          </w:p>
        </w:tc>
      </w:tr>
      <w:tr w:rsidR="00042E92" w:rsidRPr="00D2714B" w:rsidTr="006C7E63">
        <w:trPr>
          <w:jc w:val="center"/>
        </w:trPr>
        <w:tc>
          <w:tcPr>
            <w:tcW w:w="653" w:type="dxa"/>
            <w:vAlign w:val="center"/>
          </w:tcPr>
          <w:p w:rsidR="00042E92" w:rsidRPr="00D2714B" w:rsidRDefault="00042E92" w:rsidP="00042E92">
            <w:pPr>
              <w:widowControl/>
              <w:spacing w:line="240" w:lineRule="auto"/>
              <w:ind w:firstLine="0"/>
              <w:jc w:val="center"/>
              <w:rPr>
                <w:sz w:val="28"/>
                <w:szCs w:val="28"/>
              </w:rPr>
            </w:pPr>
            <w:r>
              <w:rPr>
                <w:sz w:val="28"/>
                <w:szCs w:val="28"/>
              </w:rPr>
              <w:t>11</w:t>
            </w:r>
          </w:p>
        </w:tc>
        <w:tc>
          <w:tcPr>
            <w:tcW w:w="3173" w:type="dxa"/>
          </w:tcPr>
          <w:p w:rsidR="00042E92" w:rsidRPr="006D1C20" w:rsidRDefault="00042E92" w:rsidP="00042E92">
            <w:pPr>
              <w:tabs>
                <w:tab w:val="left" w:pos="0"/>
              </w:tabs>
              <w:spacing w:line="240" w:lineRule="auto"/>
              <w:ind w:hanging="23"/>
              <w:rPr>
                <w:sz w:val="24"/>
                <w:szCs w:val="24"/>
              </w:rPr>
            </w:pPr>
            <w:r w:rsidRPr="006D1C20">
              <w:rPr>
                <w:sz w:val="24"/>
                <w:szCs w:val="24"/>
              </w:rPr>
              <w:t>Гидравлический расчет трубопроводов</w:t>
            </w:r>
          </w:p>
        </w:tc>
        <w:tc>
          <w:tcPr>
            <w:tcW w:w="5529" w:type="dxa"/>
            <w:vAlign w:val="center"/>
          </w:tcPr>
          <w:p w:rsidR="00042E92" w:rsidRPr="006C7E63" w:rsidRDefault="006C7E63" w:rsidP="006C7E63">
            <w:pPr>
              <w:widowControl/>
              <w:spacing w:line="240" w:lineRule="auto"/>
              <w:ind w:firstLine="0"/>
              <w:rPr>
                <w:sz w:val="24"/>
                <w:szCs w:val="24"/>
                <w:shd w:val="clear" w:color="auto" w:fill="FFFFFF"/>
              </w:rPr>
            </w:pPr>
            <w:r>
              <w:rPr>
                <w:rStyle w:val="bolighting"/>
                <w:sz w:val="24"/>
                <w:szCs w:val="24"/>
                <w:shd w:val="clear" w:color="auto" w:fill="FFFFFF"/>
              </w:rPr>
              <w:t>1.</w:t>
            </w:r>
            <w:r w:rsidRPr="006C7E63">
              <w:rPr>
                <w:rStyle w:val="bolighting"/>
                <w:sz w:val="24"/>
                <w:szCs w:val="24"/>
                <w:shd w:val="clear" w:color="auto" w:fill="FFFFFF"/>
              </w:rPr>
              <w:t>Гидравлика (техническая механика жидкости</w:t>
            </w:r>
            <w:proofErr w:type="gramStart"/>
            <w:r w:rsidRPr="006C7E63">
              <w:rPr>
                <w:rStyle w:val="bolighting"/>
                <w:sz w:val="24"/>
                <w:szCs w:val="24"/>
                <w:shd w:val="clear" w:color="auto" w:fill="FFFFFF"/>
              </w:rPr>
              <w:t>)</w:t>
            </w:r>
            <w:r w:rsidRPr="006C7E63">
              <w:rPr>
                <w:sz w:val="24"/>
                <w:szCs w:val="24"/>
                <w:shd w:val="clear" w:color="auto" w:fill="FFFFFF"/>
              </w:rPr>
              <w:t>[</w:t>
            </w:r>
            <w:proofErr w:type="gramEnd"/>
            <w:r w:rsidRPr="006C7E63">
              <w:rPr>
                <w:sz w:val="24"/>
                <w:szCs w:val="24"/>
                <w:shd w:val="clear" w:color="auto" w:fill="FFFFFF"/>
              </w:rPr>
              <w:t>Текст] : учебник для студентов гидротехнических специальностей высших учебных заведений / Р. Р. Чугаев. - 6-е изд., репринтное. - Москва</w:t>
            </w:r>
            <w:proofErr w:type="gramStart"/>
            <w:r w:rsidRPr="006C7E63">
              <w:rPr>
                <w:sz w:val="24"/>
                <w:szCs w:val="24"/>
                <w:shd w:val="clear" w:color="auto" w:fill="FFFFFF"/>
              </w:rPr>
              <w:t xml:space="preserve"> :</w:t>
            </w:r>
            <w:proofErr w:type="gramEnd"/>
            <w:r w:rsidRPr="006C7E63">
              <w:rPr>
                <w:sz w:val="24"/>
                <w:szCs w:val="24"/>
                <w:shd w:val="clear" w:color="auto" w:fill="FFFFFF"/>
              </w:rPr>
              <w:t xml:space="preserve"> </w:t>
            </w:r>
            <w:proofErr w:type="spellStart"/>
            <w:r w:rsidRPr="006C7E63">
              <w:rPr>
                <w:sz w:val="24"/>
                <w:szCs w:val="24"/>
                <w:shd w:val="clear" w:color="auto" w:fill="FFFFFF"/>
              </w:rPr>
              <w:t>Бастет</w:t>
            </w:r>
            <w:proofErr w:type="spellEnd"/>
            <w:r w:rsidRPr="006C7E63">
              <w:rPr>
                <w:sz w:val="24"/>
                <w:szCs w:val="24"/>
                <w:shd w:val="clear" w:color="auto" w:fill="FFFFFF"/>
              </w:rPr>
              <w:t>, 2013. - 672 с.</w:t>
            </w:r>
          </w:p>
          <w:p w:rsidR="006C7E63" w:rsidRPr="006C7E63" w:rsidRDefault="006C7E63" w:rsidP="006C7E63">
            <w:pPr>
              <w:widowControl/>
              <w:spacing w:line="240" w:lineRule="auto"/>
              <w:ind w:firstLine="0"/>
              <w:rPr>
                <w:bCs/>
                <w:sz w:val="24"/>
                <w:szCs w:val="24"/>
              </w:rPr>
            </w:pPr>
            <w:r w:rsidRPr="006C7E63">
              <w:rPr>
                <w:rFonts w:eastAsia="Calibri"/>
                <w:sz w:val="24"/>
                <w:szCs w:val="24"/>
              </w:rPr>
              <w:t xml:space="preserve">Штыков В.И. </w:t>
            </w:r>
            <w:proofErr w:type="spellStart"/>
            <w:r w:rsidRPr="006C7E63">
              <w:rPr>
                <w:rFonts w:eastAsia="Calibri"/>
                <w:sz w:val="24"/>
                <w:szCs w:val="24"/>
              </w:rPr>
              <w:t>Гидрогазодинамика</w:t>
            </w:r>
            <w:proofErr w:type="spellEnd"/>
            <w:r w:rsidRPr="006C7E63">
              <w:rPr>
                <w:rFonts w:eastAsia="Calibri"/>
                <w:sz w:val="24"/>
                <w:szCs w:val="24"/>
              </w:rPr>
              <w:t xml:space="preserve">. Индивидуальные задания и методические </w:t>
            </w:r>
            <w:r w:rsidRPr="006C7E63">
              <w:rPr>
                <w:rFonts w:eastAsia="Calibri"/>
                <w:sz w:val="24"/>
                <w:szCs w:val="24"/>
              </w:rPr>
              <w:lastRenderedPageBreak/>
              <w:t>указания. Издательство ПГУПС, г. С.-Петербург, 2013.-37 с.</w:t>
            </w:r>
          </w:p>
        </w:tc>
      </w:tr>
      <w:tr w:rsidR="00042E92" w:rsidRPr="00D2714B" w:rsidTr="006C7E63">
        <w:trPr>
          <w:jc w:val="center"/>
        </w:trPr>
        <w:tc>
          <w:tcPr>
            <w:tcW w:w="653" w:type="dxa"/>
            <w:vAlign w:val="center"/>
          </w:tcPr>
          <w:p w:rsidR="00042E92" w:rsidRPr="00D2714B" w:rsidRDefault="00042E92" w:rsidP="00042E92">
            <w:pPr>
              <w:widowControl/>
              <w:spacing w:line="240" w:lineRule="auto"/>
              <w:ind w:firstLine="0"/>
              <w:jc w:val="center"/>
              <w:rPr>
                <w:sz w:val="28"/>
                <w:szCs w:val="28"/>
              </w:rPr>
            </w:pPr>
            <w:r>
              <w:rPr>
                <w:sz w:val="28"/>
                <w:szCs w:val="28"/>
              </w:rPr>
              <w:lastRenderedPageBreak/>
              <w:t>12</w:t>
            </w:r>
          </w:p>
        </w:tc>
        <w:tc>
          <w:tcPr>
            <w:tcW w:w="3173" w:type="dxa"/>
          </w:tcPr>
          <w:p w:rsidR="00042E92" w:rsidRPr="006D1C20" w:rsidRDefault="00042E92" w:rsidP="00042E92">
            <w:pPr>
              <w:tabs>
                <w:tab w:val="left" w:pos="0"/>
              </w:tabs>
              <w:spacing w:line="240" w:lineRule="auto"/>
              <w:ind w:hanging="23"/>
              <w:rPr>
                <w:sz w:val="24"/>
                <w:szCs w:val="24"/>
              </w:rPr>
            </w:pPr>
            <w:r w:rsidRPr="006D1C20">
              <w:rPr>
                <w:sz w:val="24"/>
                <w:szCs w:val="24"/>
              </w:rPr>
              <w:t>Расчет трубопроводов для газов</w:t>
            </w:r>
          </w:p>
        </w:tc>
        <w:tc>
          <w:tcPr>
            <w:tcW w:w="5529" w:type="dxa"/>
            <w:vAlign w:val="center"/>
          </w:tcPr>
          <w:p w:rsidR="00042E92" w:rsidRPr="00D2714B" w:rsidRDefault="006C7E63" w:rsidP="006C7E63">
            <w:pPr>
              <w:widowControl/>
              <w:spacing w:line="240" w:lineRule="auto"/>
              <w:ind w:firstLine="0"/>
              <w:rPr>
                <w:bCs/>
                <w:sz w:val="28"/>
                <w:szCs w:val="28"/>
              </w:rPr>
            </w:pPr>
            <w:r w:rsidRPr="006C7E63">
              <w:rPr>
                <w:rStyle w:val="bolighting"/>
                <w:sz w:val="24"/>
                <w:szCs w:val="24"/>
                <w:shd w:val="clear" w:color="auto" w:fill="FFFFFF"/>
              </w:rPr>
              <w:t>Гидравлика (техническая механика жидкости</w:t>
            </w:r>
            <w:proofErr w:type="gramStart"/>
            <w:r w:rsidRPr="006C7E63">
              <w:rPr>
                <w:rStyle w:val="bolighting"/>
                <w:sz w:val="24"/>
                <w:szCs w:val="24"/>
                <w:shd w:val="clear" w:color="auto" w:fill="FFFFFF"/>
              </w:rPr>
              <w:t>)</w:t>
            </w:r>
            <w:r w:rsidRPr="006C7E63">
              <w:rPr>
                <w:sz w:val="24"/>
                <w:szCs w:val="24"/>
                <w:shd w:val="clear" w:color="auto" w:fill="FFFFFF"/>
              </w:rPr>
              <w:t>[</w:t>
            </w:r>
            <w:proofErr w:type="gramEnd"/>
            <w:r w:rsidRPr="006C7E63">
              <w:rPr>
                <w:sz w:val="24"/>
                <w:szCs w:val="24"/>
                <w:shd w:val="clear" w:color="auto" w:fill="FFFFFF"/>
              </w:rPr>
              <w:t>Текст] : учебник для студентов гидротехнических специальностей высших учебных заведений / Р. Р. Чугаев. - 6-е изд., репринтное. - Москва</w:t>
            </w:r>
            <w:proofErr w:type="gramStart"/>
            <w:r w:rsidRPr="006C7E63">
              <w:rPr>
                <w:sz w:val="24"/>
                <w:szCs w:val="24"/>
                <w:shd w:val="clear" w:color="auto" w:fill="FFFFFF"/>
              </w:rPr>
              <w:t xml:space="preserve"> :</w:t>
            </w:r>
            <w:proofErr w:type="gramEnd"/>
            <w:r w:rsidRPr="006C7E63">
              <w:rPr>
                <w:sz w:val="24"/>
                <w:szCs w:val="24"/>
                <w:shd w:val="clear" w:color="auto" w:fill="FFFFFF"/>
              </w:rPr>
              <w:t xml:space="preserve"> </w:t>
            </w:r>
            <w:proofErr w:type="spellStart"/>
            <w:r w:rsidRPr="006C7E63">
              <w:rPr>
                <w:sz w:val="24"/>
                <w:szCs w:val="24"/>
                <w:shd w:val="clear" w:color="auto" w:fill="FFFFFF"/>
              </w:rPr>
              <w:t>Бастет</w:t>
            </w:r>
            <w:proofErr w:type="spellEnd"/>
            <w:r w:rsidRPr="006C7E63">
              <w:rPr>
                <w:sz w:val="24"/>
                <w:szCs w:val="24"/>
                <w:shd w:val="clear" w:color="auto" w:fill="FFFFFF"/>
              </w:rPr>
              <w:t>, 2013. - 672 с</w:t>
            </w:r>
            <w:r>
              <w:rPr>
                <w:sz w:val="24"/>
                <w:szCs w:val="24"/>
                <w:shd w:val="clear" w:color="auto" w:fill="FFFFFF"/>
              </w:rPr>
              <w:t>.</w:t>
            </w:r>
          </w:p>
        </w:tc>
      </w:tr>
      <w:tr w:rsidR="00042E92" w:rsidRPr="00D2714B" w:rsidTr="006C7E63">
        <w:trPr>
          <w:jc w:val="center"/>
        </w:trPr>
        <w:tc>
          <w:tcPr>
            <w:tcW w:w="653" w:type="dxa"/>
            <w:vAlign w:val="center"/>
          </w:tcPr>
          <w:p w:rsidR="00042E92" w:rsidRPr="00D2714B" w:rsidRDefault="00042E92" w:rsidP="00042E92">
            <w:pPr>
              <w:widowControl/>
              <w:spacing w:line="240" w:lineRule="auto"/>
              <w:ind w:firstLine="0"/>
              <w:jc w:val="center"/>
              <w:rPr>
                <w:sz w:val="28"/>
                <w:szCs w:val="28"/>
              </w:rPr>
            </w:pPr>
            <w:r>
              <w:rPr>
                <w:sz w:val="28"/>
                <w:szCs w:val="28"/>
              </w:rPr>
              <w:t>13</w:t>
            </w:r>
          </w:p>
        </w:tc>
        <w:tc>
          <w:tcPr>
            <w:tcW w:w="3173" w:type="dxa"/>
          </w:tcPr>
          <w:p w:rsidR="00042E92" w:rsidRPr="006D1C20" w:rsidRDefault="00042E92" w:rsidP="00042E92">
            <w:pPr>
              <w:tabs>
                <w:tab w:val="left" w:pos="0"/>
              </w:tabs>
              <w:spacing w:line="240" w:lineRule="auto"/>
              <w:ind w:hanging="23"/>
              <w:rPr>
                <w:sz w:val="24"/>
                <w:szCs w:val="24"/>
              </w:rPr>
            </w:pPr>
            <w:r w:rsidRPr="006D1C20">
              <w:rPr>
                <w:sz w:val="24"/>
                <w:szCs w:val="24"/>
              </w:rPr>
              <w:t xml:space="preserve">Истечение жидкостей из отверстий и </w:t>
            </w:r>
            <w:proofErr w:type="spellStart"/>
            <w:r w:rsidRPr="006D1C20">
              <w:rPr>
                <w:sz w:val="24"/>
                <w:szCs w:val="24"/>
              </w:rPr>
              <w:t>насадков</w:t>
            </w:r>
            <w:proofErr w:type="spellEnd"/>
          </w:p>
        </w:tc>
        <w:tc>
          <w:tcPr>
            <w:tcW w:w="5529" w:type="dxa"/>
            <w:vAlign w:val="center"/>
          </w:tcPr>
          <w:p w:rsidR="00042E92" w:rsidRPr="00D2714B" w:rsidRDefault="006C7E63" w:rsidP="006C7E63">
            <w:pPr>
              <w:widowControl/>
              <w:spacing w:line="240" w:lineRule="auto"/>
              <w:ind w:firstLine="0"/>
              <w:rPr>
                <w:bCs/>
                <w:sz w:val="28"/>
                <w:szCs w:val="28"/>
              </w:rPr>
            </w:pPr>
            <w:r w:rsidRPr="006C7E63">
              <w:rPr>
                <w:rStyle w:val="bolighting"/>
                <w:sz w:val="24"/>
                <w:szCs w:val="24"/>
                <w:shd w:val="clear" w:color="auto" w:fill="FFFFFF"/>
              </w:rPr>
              <w:t>Гидравлика (техническая механика жидкости</w:t>
            </w:r>
            <w:proofErr w:type="gramStart"/>
            <w:r w:rsidRPr="006C7E63">
              <w:rPr>
                <w:rStyle w:val="bolighting"/>
                <w:sz w:val="24"/>
                <w:szCs w:val="24"/>
                <w:shd w:val="clear" w:color="auto" w:fill="FFFFFF"/>
              </w:rPr>
              <w:t>)</w:t>
            </w:r>
            <w:r w:rsidRPr="006C7E63">
              <w:rPr>
                <w:sz w:val="24"/>
                <w:szCs w:val="24"/>
                <w:shd w:val="clear" w:color="auto" w:fill="FFFFFF"/>
              </w:rPr>
              <w:t>[</w:t>
            </w:r>
            <w:proofErr w:type="gramEnd"/>
            <w:r w:rsidRPr="006C7E63">
              <w:rPr>
                <w:sz w:val="24"/>
                <w:szCs w:val="24"/>
                <w:shd w:val="clear" w:color="auto" w:fill="FFFFFF"/>
              </w:rPr>
              <w:t>Текст] : учебник для студентов гидротехнических специальностей высших учебных заведений / Р. Р. Чугаев. - 6-е изд., репринтное. - Москва</w:t>
            </w:r>
            <w:proofErr w:type="gramStart"/>
            <w:r w:rsidRPr="006C7E63">
              <w:rPr>
                <w:sz w:val="24"/>
                <w:szCs w:val="24"/>
                <w:shd w:val="clear" w:color="auto" w:fill="FFFFFF"/>
              </w:rPr>
              <w:t xml:space="preserve"> :</w:t>
            </w:r>
            <w:proofErr w:type="gramEnd"/>
            <w:r w:rsidRPr="006C7E63">
              <w:rPr>
                <w:sz w:val="24"/>
                <w:szCs w:val="24"/>
                <w:shd w:val="clear" w:color="auto" w:fill="FFFFFF"/>
              </w:rPr>
              <w:t xml:space="preserve"> </w:t>
            </w:r>
            <w:proofErr w:type="spellStart"/>
            <w:r w:rsidRPr="006C7E63">
              <w:rPr>
                <w:sz w:val="24"/>
                <w:szCs w:val="24"/>
                <w:shd w:val="clear" w:color="auto" w:fill="FFFFFF"/>
              </w:rPr>
              <w:t>Бастет</w:t>
            </w:r>
            <w:proofErr w:type="spellEnd"/>
            <w:r w:rsidRPr="006C7E63">
              <w:rPr>
                <w:sz w:val="24"/>
                <w:szCs w:val="24"/>
                <w:shd w:val="clear" w:color="auto" w:fill="FFFFFF"/>
              </w:rPr>
              <w:t>, 2013. - 672 с</w:t>
            </w:r>
            <w:r>
              <w:rPr>
                <w:sz w:val="24"/>
                <w:szCs w:val="24"/>
                <w:shd w:val="clear" w:color="auto" w:fill="FFFFFF"/>
              </w:rPr>
              <w:t>.</w:t>
            </w:r>
          </w:p>
        </w:tc>
      </w:tr>
      <w:tr w:rsidR="00042E92" w:rsidRPr="00D2714B" w:rsidTr="006C7E63">
        <w:trPr>
          <w:jc w:val="center"/>
        </w:trPr>
        <w:tc>
          <w:tcPr>
            <w:tcW w:w="653" w:type="dxa"/>
            <w:vAlign w:val="center"/>
          </w:tcPr>
          <w:p w:rsidR="00042E92" w:rsidRPr="00D2714B" w:rsidRDefault="00042E92" w:rsidP="00042E92">
            <w:pPr>
              <w:widowControl/>
              <w:spacing w:line="240" w:lineRule="auto"/>
              <w:ind w:firstLine="0"/>
              <w:jc w:val="center"/>
              <w:rPr>
                <w:sz w:val="28"/>
                <w:szCs w:val="28"/>
              </w:rPr>
            </w:pPr>
            <w:r>
              <w:rPr>
                <w:sz w:val="28"/>
                <w:szCs w:val="28"/>
              </w:rPr>
              <w:t>14</w:t>
            </w:r>
          </w:p>
        </w:tc>
        <w:tc>
          <w:tcPr>
            <w:tcW w:w="3173" w:type="dxa"/>
          </w:tcPr>
          <w:p w:rsidR="00042E92" w:rsidRPr="006D1C20" w:rsidRDefault="00042E92" w:rsidP="00042E92">
            <w:pPr>
              <w:tabs>
                <w:tab w:val="left" w:pos="0"/>
              </w:tabs>
              <w:spacing w:line="240" w:lineRule="auto"/>
              <w:ind w:hanging="23"/>
              <w:rPr>
                <w:sz w:val="24"/>
                <w:szCs w:val="24"/>
              </w:rPr>
            </w:pPr>
            <w:r w:rsidRPr="006D1C20">
              <w:rPr>
                <w:sz w:val="24"/>
                <w:szCs w:val="24"/>
              </w:rPr>
              <w:t>Равномерное движение воды в открытых руслах</w:t>
            </w:r>
          </w:p>
        </w:tc>
        <w:tc>
          <w:tcPr>
            <w:tcW w:w="5529" w:type="dxa"/>
            <w:vAlign w:val="center"/>
          </w:tcPr>
          <w:p w:rsidR="00042E92" w:rsidRPr="00D2714B" w:rsidRDefault="006C7E63" w:rsidP="006C7E63">
            <w:pPr>
              <w:widowControl/>
              <w:spacing w:line="240" w:lineRule="auto"/>
              <w:ind w:firstLine="0"/>
              <w:rPr>
                <w:bCs/>
                <w:sz w:val="28"/>
                <w:szCs w:val="28"/>
              </w:rPr>
            </w:pPr>
            <w:r w:rsidRPr="006C7E63">
              <w:rPr>
                <w:rStyle w:val="bolighting"/>
                <w:sz w:val="24"/>
                <w:szCs w:val="24"/>
                <w:shd w:val="clear" w:color="auto" w:fill="FFFFFF"/>
              </w:rPr>
              <w:t>Гидравлика (техническая механика жидкости</w:t>
            </w:r>
            <w:proofErr w:type="gramStart"/>
            <w:r w:rsidRPr="006C7E63">
              <w:rPr>
                <w:rStyle w:val="bolighting"/>
                <w:sz w:val="24"/>
                <w:szCs w:val="24"/>
                <w:shd w:val="clear" w:color="auto" w:fill="FFFFFF"/>
              </w:rPr>
              <w:t>)</w:t>
            </w:r>
            <w:r w:rsidRPr="006C7E63">
              <w:rPr>
                <w:sz w:val="24"/>
                <w:szCs w:val="24"/>
                <w:shd w:val="clear" w:color="auto" w:fill="FFFFFF"/>
              </w:rPr>
              <w:t>[</w:t>
            </w:r>
            <w:proofErr w:type="gramEnd"/>
            <w:r w:rsidRPr="006C7E63">
              <w:rPr>
                <w:sz w:val="24"/>
                <w:szCs w:val="24"/>
                <w:shd w:val="clear" w:color="auto" w:fill="FFFFFF"/>
              </w:rPr>
              <w:t>Текст] : учебник для студентов гидротехнических специальностей высших учебных заведений / Р. Р. Чугаев. - 6-е изд., репринтное. - Москва</w:t>
            </w:r>
            <w:proofErr w:type="gramStart"/>
            <w:r w:rsidRPr="006C7E63">
              <w:rPr>
                <w:sz w:val="24"/>
                <w:szCs w:val="24"/>
                <w:shd w:val="clear" w:color="auto" w:fill="FFFFFF"/>
              </w:rPr>
              <w:t xml:space="preserve"> :</w:t>
            </w:r>
            <w:proofErr w:type="gramEnd"/>
            <w:r w:rsidRPr="006C7E63">
              <w:rPr>
                <w:sz w:val="24"/>
                <w:szCs w:val="24"/>
                <w:shd w:val="clear" w:color="auto" w:fill="FFFFFF"/>
              </w:rPr>
              <w:t xml:space="preserve"> </w:t>
            </w:r>
            <w:proofErr w:type="spellStart"/>
            <w:r w:rsidRPr="006C7E63">
              <w:rPr>
                <w:sz w:val="24"/>
                <w:szCs w:val="24"/>
                <w:shd w:val="clear" w:color="auto" w:fill="FFFFFF"/>
              </w:rPr>
              <w:t>Бастет</w:t>
            </w:r>
            <w:proofErr w:type="spellEnd"/>
            <w:r w:rsidRPr="006C7E63">
              <w:rPr>
                <w:sz w:val="24"/>
                <w:szCs w:val="24"/>
                <w:shd w:val="clear" w:color="auto" w:fill="FFFFFF"/>
              </w:rPr>
              <w:t>, 2013. - 672 с</w:t>
            </w:r>
            <w:r>
              <w:rPr>
                <w:sz w:val="24"/>
                <w:szCs w:val="24"/>
                <w:shd w:val="clear" w:color="auto" w:fill="FFFFFF"/>
              </w:rPr>
              <w:t>.</w:t>
            </w:r>
          </w:p>
        </w:tc>
      </w:tr>
      <w:tr w:rsidR="00042E92" w:rsidRPr="00D2714B" w:rsidTr="006C7E63">
        <w:trPr>
          <w:jc w:val="center"/>
        </w:trPr>
        <w:tc>
          <w:tcPr>
            <w:tcW w:w="653" w:type="dxa"/>
            <w:vAlign w:val="center"/>
          </w:tcPr>
          <w:p w:rsidR="00042E92" w:rsidRPr="00D2714B" w:rsidRDefault="00042E92" w:rsidP="00042E92">
            <w:pPr>
              <w:widowControl/>
              <w:spacing w:line="240" w:lineRule="auto"/>
              <w:ind w:firstLine="0"/>
              <w:jc w:val="center"/>
              <w:rPr>
                <w:sz w:val="28"/>
                <w:szCs w:val="28"/>
              </w:rPr>
            </w:pPr>
            <w:r>
              <w:rPr>
                <w:sz w:val="28"/>
                <w:szCs w:val="28"/>
              </w:rPr>
              <w:t>15</w:t>
            </w:r>
          </w:p>
        </w:tc>
        <w:tc>
          <w:tcPr>
            <w:tcW w:w="3173" w:type="dxa"/>
          </w:tcPr>
          <w:p w:rsidR="00042E92" w:rsidRPr="006D1C20" w:rsidRDefault="00042E92" w:rsidP="00042E92">
            <w:pPr>
              <w:tabs>
                <w:tab w:val="left" w:pos="0"/>
              </w:tabs>
              <w:spacing w:line="240" w:lineRule="auto"/>
              <w:ind w:hanging="23"/>
              <w:rPr>
                <w:sz w:val="24"/>
                <w:szCs w:val="24"/>
              </w:rPr>
            </w:pPr>
            <w:r w:rsidRPr="006D1C20">
              <w:rPr>
                <w:sz w:val="24"/>
                <w:szCs w:val="24"/>
              </w:rPr>
              <w:t>Подобие гидромеханических процессов</w:t>
            </w:r>
          </w:p>
        </w:tc>
        <w:tc>
          <w:tcPr>
            <w:tcW w:w="5529" w:type="dxa"/>
            <w:vAlign w:val="center"/>
          </w:tcPr>
          <w:p w:rsidR="00042E92" w:rsidRPr="00D2714B" w:rsidRDefault="006C7E63" w:rsidP="006C7E63">
            <w:pPr>
              <w:widowControl/>
              <w:spacing w:line="240" w:lineRule="auto"/>
              <w:ind w:firstLine="0"/>
              <w:rPr>
                <w:bCs/>
                <w:sz w:val="28"/>
                <w:szCs w:val="28"/>
              </w:rPr>
            </w:pPr>
            <w:r w:rsidRPr="006C7E63">
              <w:rPr>
                <w:rStyle w:val="bolighting"/>
                <w:sz w:val="24"/>
                <w:szCs w:val="24"/>
                <w:shd w:val="clear" w:color="auto" w:fill="FFFFFF"/>
              </w:rPr>
              <w:t>Гидравлика (техническая механика жидкости</w:t>
            </w:r>
            <w:proofErr w:type="gramStart"/>
            <w:r w:rsidRPr="006C7E63">
              <w:rPr>
                <w:rStyle w:val="bolighting"/>
                <w:sz w:val="24"/>
                <w:szCs w:val="24"/>
                <w:shd w:val="clear" w:color="auto" w:fill="FFFFFF"/>
              </w:rPr>
              <w:t>)</w:t>
            </w:r>
            <w:r w:rsidRPr="006C7E63">
              <w:rPr>
                <w:sz w:val="24"/>
                <w:szCs w:val="24"/>
                <w:shd w:val="clear" w:color="auto" w:fill="FFFFFF"/>
              </w:rPr>
              <w:t>[</w:t>
            </w:r>
            <w:proofErr w:type="gramEnd"/>
            <w:r w:rsidRPr="006C7E63">
              <w:rPr>
                <w:sz w:val="24"/>
                <w:szCs w:val="24"/>
                <w:shd w:val="clear" w:color="auto" w:fill="FFFFFF"/>
              </w:rPr>
              <w:t>Текст] : учебник для студентов гидротехнических специальностей высших учебных заведений / Р. Р. Чугаев. - 6-е изд., репринтное. - Москва</w:t>
            </w:r>
            <w:proofErr w:type="gramStart"/>
            <w:r w:rsidRPr="006C7E63">
              <w:rPr>
                <w:sz w:val="24"/>
                <w:szCs w:val="24"/>
                <w:shd w:val="clear" w:color="auto" w:fill="FFFFFF"/>
              </w:rPr>
              <w:t xml:space="preserve"> :</w:t>
            </w:r>
            <w:proofErr w:type="gramEnd"/>
            <w:r w:rsidRPr="006C7E63">
              <w:rPr>
                <w:sz w:val="24"/>
                <w:szCs w:val="24"/>
                <w:shd w:val="clear" w:color="auto" w:fill="FFFFFF"/>
              </w:rPr>
              <w:t xml:space="preserve"> </w:t>
            </w:r>
            <w:proofErr w:type="spellStart"/>
            <w:r w:rsidRPr="006C7E63">
              <w:rPr>
                <w:sz w:val="24"/>
                <w:szCs w:val="24"/>
                <w:shd w:val="clear" w:color="auto" w:fill="FFFFFF"/>
              </w:rPr>
              <w:t>Бастет</w:t>
            </w:r>
            <w:proofErr w:type="spellEnd"/>
            <w:r w:rsidRPr="006C7E63">
              <w:rPr>
                <w:sz w:val="24"/>
                <w:szCs w:val="24"/>
                <w:shd w:val="clear" w:color="auto" w:fill="FFFFFF"/>
              </w:rPr>
              <w:t>, 2013. - 672 с</w:t>
            </w:r>
            <w:r>
              <w:rPr>
                <w:sz w:val="24"/>
                <w:szCs w:val="24"/>
                <w:shd w:val="clear" w:color="auto" w:fill="FFFFFF"/>
              </w:rPr>
              <w:t>.</w:t>
            </w:r>
          </w:p>
        </w:tc>
      </w:tr>
    </w:tbl>
    <w:p w:rsidR="008649D8" w:rsidRPr="00D2714B" w:rsidRDefault="008649D8" w:rsidP="005E7600">
      <w:pPr>
        <w:widowControl/>
        <w:spacing w:line="240" w:lineRule="auto"/>
        <w:ind w:firstLine="851"/>
        <w:jc w:val="center"/>
        <w:rPr>
          <w:bCs/>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 xml:space="preserve">7. Фонд оценочных средств для проведения текущего контроля успеваемости и промежуточной </w:t>
      </w:r>
      <w:proofErr w:type="gramStart"/>
      <w:r w:rsidRPr="00D2714B">
        <w:rPr>
          <w:b/>
          <w:bCs/>
          <w:sz w:val="28"/>
          <w:szCs w:val="28"/>
        </w:rPr>
        <w:t>аттестации</w:t>
      </w:r>
      <w:proofErr w:type="gramEnd"/>
      <w:r w:rsidRPr="00D2714B">
        <w:rPr>
          <w:b/>
          <w:bCs/>
          <w:sz w:val="28"/>
          <w:szCs w:val="28"/>
        </w:rPr>
        <w:t xml:space="preserve"> обучающихся по дисциплине</w:t>
      </w:r>
    </w:p>
    <w:p w:rsidR="008649D8" w:rsidRPr="00D2714B" w:rsidRDefault="008649D8" w:rsidP="005E7600">
      <w:pPr>
        <w:widowControl/>
        <w:spacing w:line="240" w:lineRule="auto"/>
        <w:ind w:firstLine="851"/>
        <w:jc w:val="center"/>
        <w:rPr>
          <w:bCs/>
          <w:sz w:val="28"/>
          <w:szCs w:val="28"/>
        </w:rPr>
      </w:pPr>
    </w:p>
    <w:p w:rsidR="008649D8" w:rsidRPr="00D2714B" w:rsidRDefault="008649D8" w:rsidP="0095427B">
      <w:pPr>
        <w:widowControl/>
        <w:spacing w:line="240" w:lineRule="auto"/>
        <w:ind w:firstLine="851"/>
        <w:rPr>
          <w:bCs/>
          <w:iCs/>
          <w:sz w:val="28"/>
          <w:szCs w:val="28"/>
        </w:rPr>
      </w:pPr>
      <w:r w:rsidRPr="00D2714B">
        <w:rPr>
          <w:bCs/>
          <w:sz w:val="28"/>
          <w:szCs w:val="28"/>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8649D8" w:rsidRPr="00D2714B" w:rsidRDefault="008649D8" w:rsidP="00823DC0">
      <w:pPr>
        <w:widowControl/>
        <w:spacing w:line="240" w:lineRule="auto"/>
        <w:ind w:firstLine="851"/>
        <w:jc w:val="center"/>
        <w:rPr>
          <w:bCs/>
          <w:sz w:val="28"/>
          <w:szCs w:val="28"/>
        </w:rPr>
      </w:pPr>
    </w:p>
    <w:p w:rsidR="008649D8" w:rsidRPr="00D322E9" w:rsidRDefault="008649D8" w:rsidP="0095427B">
      <w:pPr>
        <w:widowControl/>
        <w:spacing w:line="240" w:lineRule="auto"/>
        <w:ind w:firstLine="851"/>
        <w:jc w:val="center"/>
        <w:rPr>
          <w:b/>
          <w:bCs/>
          <w:sz w:val="28"/>
          <w:szCs w:val="28"/>
        </w:rPr>
      </w:pPr>
      <w:r w:rsidRPr="00D322E9">
        <w:rPr>
          <w:b/>
          <w:bCs/>
          <w:sz w:val="28"/>
          <w:szCs w:val="28"/>
        </w:rPr>
        <w:t>8. Перече</w:t>
      </w:r>
      <w:r>
        <w:rPr>
          <w:b/>
          <w:bCs/>
          <w:sz w:val="28"/>
          <w:szCs w:val="28"/>
        </w:rPr>
        <w:t>н</w:t>
      </w:r>
      <w:r w:rsidRPr="00D322E9">
        <w:rPr>
          <w:b/>
          <w:bCs/>
          <w:sz w:val="28"/>
          <w:szCs w:val="28"/>
        </w:rPr>
        <w:t xml:space="preserve">ь </w:t>
      </w:r>
      <w:r>
        <w:rPr>
          <w:b/>
          <w:bCs/>
          <w:sz w:val="28"/>
          <w:szCs w:val="28"/>
        </w:rPr>
        <w:t>основной и дополнительной учебной литературы, нормативно-правовой документации и других изданий, необходимых для освоения дисциплины</w:t>
      </w:r>
    </w:p>
    <w:p w:rsidR="00042E92" w:rsidRDefault="00042E92" w:rsidP="0095427B">
      <w:pPr>
        <w:widowControl/>
        <w:spacing w:line="240" w:lineRule="auto"/>
        <w:ind w:firstLine="851"/>
        <w:rPr>
          <w:bCs/>
          <w:sz w:val="28"/>
          <w:szCs w:val="28"/>
        </w:rPr>
      </w:pPr>
    </w:p>
    <w:p w:rsidR="008649D8" w:rsidRPr="00D2714B" w:rsidRDefault="008649D8" w:rsidP="0095427B">
      <w:pPr>
        <w:widowControl/>
        <w:spacing w:line="240" w:lineRule="auto"/>
        <w:ind w:firstLine="851"/>
        <w:rPr>
          <w:bCs/>
          <w:sz w:val="28"/>
          <w:szCs w:val="28"/>
        </w:rPr>
      </w:pPr>
      <w:r w:rsidRPr="00D2714B">
        <w:rPr>
          <w:bCs/>
          <w:sz w:val="28"/>
          <w:szCs w:val="28"/>
        </w:rPr>
        <w:t>8.1 Перечень основной учебной литературы, необходимой для освоения дисциплины</w:t>
      </w:r>
    </w:p>
    <w:p w:rsidR="008649D8" w:rsidRPr="00D2714B" w:rsidRDefault="00042E92" w:rsidP="00042E92">
      <w:pPr>
        <w:widowControl/>
        <w:numPr>
          <w:ilvl w:val="0"/>
          <w:numId w:val="5"/>
        </w:numPr>
        <w:tabs>
          <w:tab w:val="left" w:pos="1418"/>
        </w:tabs>
        <w:spacing w:line="240" w:lineRule="auto"/>
        <w:ind w:left="0" w:firstLine="851"/>
        <w:jc w:val="left"/>
        <w:rPr>
          <w:bCs/>
          <w:sz w:val="28"/>
          <w:szCs w:val="28"/>
        </w:rPr>
      </w:pPr>
      <w:r w:rsidRPr="000877A0">
        <w:rPr>
          <w:rStyle w:val="bolighting"/>
          <w:sz w:val="28"/>
          <w:szCs w:val="28"/>
          <w:shd w:val="clear" w:color="auto" w:fill="FFFFFF"/>
        </w:rPr>
        <w:t>Гидравлика (техническая механика жидкости</w:t>
      </w:r>
      <w:proofErr w:type="gramStart"/>
      <w:r w:rsidRPr="000877A0">
        <w:rPr>
          <w:rStyle w:val="bolighting"/>
          <w:sz w:val="28"/>
          <w:szCs w:val="28"/>
          <w:shd w:val="clear" w:color="auto" w:fill="FFFFFF"/>
        </w:rPr>
        <w:t>)</w:t>
      </w:r>
      <w:r w:rsidRPr="000877A0">
        <w:rPr>
          <w:sz w:val="28"/>
          <w:szCs w:val="28"/>
          <w:shd w:val="clear" w:color="auto" w:fill="FFFFFF"/>
        </w:rPr>
        <w:t>[</w:t>
      </w:r>
      <w:proofErr w:type="gramEnd"/>
      <w:r w:rsidRPr="000877A0">
        <w:rPr>
          <w:sz w:val="28"/>
          <w:szCs w:val="28"/>
          <w:shd w:val="clear" w:color="auto" w:fill="FFFFFF"/>
        </w:rPr>
        <w:t>Текст] : учебник для студентов гидротехнических специальностей высших учебных заведений / Р. Р. Чугаев. - 6-е изд., репринтное. - Москва</w:t>
      </w:r>
      <w:proofErr w:type="gramStart"/>
      <w:r w:rsidRPr="000877A0">
        <w:rPr>
          <w:sz w:val="28"/>
          <w:szCs w:val="28"/>
          <w:shd w:val="clear" w:color="auto" w:fill="FFFFFF"/>
        </w:rPr>
        <w:t xml:space="preserve"> :</w:t>
      </w:r>
      <w:proofErr w:type="gramEnd"/>
      <w:r w:rsidRPr="000877A0">
        <w:rPr>
          <w:sz w:val="28"/>
          <w:szCs w:val="28"/>
          <w:shd w:val="clear" w:color="auto" w:fill="FFFFFF"/>
        </w:rPr>
        <w:t xml:space="preserve"> </w:t>
      </w:r>
      <w:proofErr w:type="spellStart"/>
      <w:r w:rsidRPr="000877A0">
        <w:rPr>
          <w:sz w:val="28"/>
          <w:szCs w:val="28"/>
          <w:shd w:val="clear" w:color="auto" w:fill="FFFFFF"/>
        </w:rPr>
        <w:t>Бастет</w:t>
      </w:r>
      <w:proofErr w:type="spellEnd"/>
      <w:r w:rsidRPr="000877A0">
        <w:rPr>
          <w:sz w:val="28"/>
          <w:szCs w:val="28"/>
          <w:shd w:val="clear" w:color="auto" w:fill="FFFFFF"/>
        </w:rPr>
        <w:t>, 2013. - 672 с.</w:t>
      </w:r>
    </w:p>
    <w:p w:rsidR="008649D8" w:rsidRPr="00D2714B" w:rsidRDefault="008649D8" w:rsidP="0095427B">
      <w:pPr>
        <w:widowControl/>
        <w:spacing w:line="240" w:lineRule="auto"/>
        <w:ind w:firstLine="851"/>
        <w:rPr>
          <w:bCs/>
          <w:sz w:val="28"/>
          <w:szCs w:val="28"/>
        </w:rPr>
      </w:pPr>
      <w:r w:rsidRPr="00D2714B">
        <w:rPr>
          <w:bCs/>
          <w:sz w:val="28"/>
          <w:szCs w:val="28"/>
        </w:rPr>
        <w:t>8.2 Перечень дополнительной учебной литературы, необходимой для освоения дисциплины</w:t>
      </w:r>
    </w:p>
    <w:p w:rsidR="008649D8" w:rsidRPr="00D2714B" w:rsidRDefault="008649D8" w:rsidP="0095427B">
      <w:pPr>
        <w:widowControl/>
        <w:spacing w:line="240" w:lineRule="auto"/>
        <w:ind w:firstLine="851"/>
        <w:rPr>
          <w:bCs/>
          <w:sz w:val="28"/>
          <w:szCs w:val="28"/>
        </w:rPr>
      </w:pPr>
      <w:r w:rsidRPr="00D2714B">
        <w:rPr>
          <w:bCs/>
          <w:sz w:val="28"/>
          <w:szCs w:val="28"/>
        </w:rPr>
        <w:t>1.</w:t>
      </w:r>
      <w:r w:rsidRPr="00D2714B">
        <w:rPr>
          <w:bCs/>
          <w:sz w:val="28"/>
          <w:szCs w:val="28"/>
        </w:rPr>
        <w:tab/>
      </w:r>
      <w:r w:rsidR="00042E92" w:rsidRPr="003B516B">
        <w:rPr>
          <w:bCs/>
          <w:sz w:val="28"/>
          <w:szCs w:val="28"/>
        </w:rPr>
        <w:t>Техническая механика жидкости и газа [Текст]</w:t>
      </w:r>
      <w:proofErr w:type="gramStart"/>
      <w:r w:rsidR="00042E92" w:rsidRPr="003B516B">
        <w:rPr>
          <w:bCs/>
          <w:sz w:val="28"/>
          <w:szCs w:val="28"/>
        </w:rPr>
        <w:t xml:space="preserve"> :</w:t>
      </w:r>
      <w:proofErr w:type="gramEnd"/>
      <w:r w:rsidR="00042E92" w:rsidRPr="003B516B">
        <w:rPr>
          <w:bCs/>
          <w:sz w:val="28"/>
          <w:szCs w:val="28"/>
        </w:rPr>
        <w:t xml:space="preserve"> </w:t>
      </w:r>
      <w:proofErr w:type="spellStart"/>
      <w:r w:rsidR="00042E92" w:rsidRPr="003B516B">
        <w:rPr>
          <w:bCs/>
          <w:sz w:val="28"/>
          <w:szCs w:val="28"/>
        </w:rPr>
        <w:t>Учеб</w:t>
      </w:r>
      <w:proofErr w:type="gramStart"/>
      <w:r w:rsidR="00042E92" w:rsidRPr="003B516B">
        <w:rPr>
          <w:bCs/>
          <w:sz w:val="28"/>
          <w:szCs w:val="28"/>
        </w:rPr>
        <w:t>.д</w:t>
      </w:r>
      <w:proofErr w:type="gramEnd"/>
      <w:r w:rsidR="00042E92" w:rsidRPr="003B516B">
        <w:rPr>
          <w:bCs/>
          <w:sz w:val="28"/>
          <w:szCs w:val="28"/>
        </w:rPr>
        <w:t>ля</w:t>
      </w:r>
      <w:proofErr w:type="spellEnd"/>
      <w:r w:rsidR="00042E92" w:rsidRPr="003B516B">
        <w:rPr>
          <w:bCs/>
          <w:sz w:val="28"/>
          <w:szCs w:val="28"/>
        </w:rPr>
        <w:t xml:space="preserve"> вузов / А.Д. </w:t>
      </w:r>
      <w:proofErr w:type="spellStart"/>
      <w:r w:rsidR="00042E92" w:rsidRPr="003B516B">
        <w:rPr>
          <w:bCs/>
          <w:sz w:val="28"/>
          <w:szCs w:val="28"/>
        </w:rPr>
        <w:t>Гиргидов</w:t>
      </w:r>
      <w:proofErr w:type="spellEnd"/>
      <w:r w:rsidR="00042E92" w:rsidRPr="003B516B">
        <w:rPr>
          <w:bCs/>
          <w:sz w:val="28"/>
          <w:szCs w:val="28"/>
        </w:rPr>
        <w:t xml:space="preserve">. </w:t>
      </w:r>
      <w:r w:rsidR="00042E92">
        <w:rPr>
          <w:bCs/>
          <w:sz w:val="28"/>
          <w:szCs w:val="28"/>
        </w:rPr>
        <w:t>- СПб</w:t>
      </w:r>
      <w:proofErr w:type="gramStart"/>
      <w:r w:rsidR="00042E92">
        <w:rPr>
          <w:bCs/>
          <w:sz w:val="28"/>
          <w:szCs w:val="28"/>
        </w:rPr>
        <w:t xml:space="preserve"> :</w:t>
      </w:r>
      <w:proofErr w:type="gramEnd"/>
      <w:r w:rsidR="00042E92">
        <w:rPr>
          <w:bCs/>
          <w:sz w:val="28"/>
          <w:szCs w:val="28"/>
        </w:rPr>
        <w:t xml:space="preserve"> </w:t>
      </w:r>
      <w:proofErr w:type="spellStart"/>
      <w:r w:rsidR="00042E92">
        <w:rPr>
          <w:bCs/>
          <w:sz w:val="28"/>
          <w:szCs w:val="28"/>
        </w:rPr>
        <w:t>СПбГТУ</w:t>
      </w:r>
      <w:proofErr w:type="spellEnd"/>
      <w:r w:rsidR="00042E92">
        <w:rPr>
          <w:bCs/>
          <w:sz w:val="28"/>
          <w:szCs w:val="28"/>
        </w:rPr>
        <w:t>, 1999. - 394 с.</w:t>
      </w:r>
    </w:p>
    <w:p w:rsidR="008649D8" w:rsidRPr="00D2714B" w:rsidRDefault="008649D8" w:rsidP="0095427B">
      <w:pPr>
        <w:widowControl/>
        <w:spacing w:line="240" w:lineRule="auto"/>
        <w:ind w:firstLine="851"/>
        <w:rPr>
          <w:bCs/>
          <w:sz w:val="28"/>
          <w:szCs w:val="28"/>
        </w:rPr>
      </w:pPr>
    </w:p>
    <w:p w:rsidR="008649D8" w:rsidRPr="00D2714B" w:rsidRDefault="008649D8" w:rsidP="0095427B">
      <w:pPr>
        <w:widowControl/>
        <w:spacing w:line="240" w:lineRule="auto"/>
        <w:ind w:firstLine="851"/>
        <w:rPr>
          <w:bCs/>
          <w:sz w:val="28"/>
          <w:szCs w:val="28"/>
        </w:rPr>
      </w:pPr>
      <w:r w:rsidRPr="00D2714B">
        <w:rPr>
          <w:bCs/>
          <w:sz w:val="28"/>
          <w:szCs w:val="28"/>
        </w:rPr>
        <w:t xml:space="preserve">8.3 Перечень </w:t>
      </w:r>
      <w:r>
        <w:rPr>
          <w:bCs/>
          <w:sz w:val="28"/>
          <w:szCs w:val="28"/>
        </w:rPr>
        <w:t>нормативно-правовой документации, необходимой</w:t>
      </w:r>
      <w:r w:rsidRPr="00D2714B">
        <w:rPr>
          <w:bCs/>
          <w:sz w:val="28"/>
          <w:szCs w:val="28"/>
        </w:rPr>
        <w:t xml:space="preserve"> для освоения дисциплины</w:t>
      </w:r>
    </w:p>
    <w:p w:rsidR="00042E92" w:rsidRDefault="00042E92" w:rsidP="00042E92">
      <w:pPr>
        <w:widowControl/>
        <w:spacing w:line="240" w:lineRule="auto"/>
        <w:ind w:firstLine="851"/>
        <w:rPr>
          <w:bCs/>
          <w:sz w:val="28"/>
          <w:szCs w:val="28"/>
        </w:rPr>
      </w:pPr>
      <w:r>
        <w:rPr>
          <w:bCs/>
          <w:sz w:val="28"/>
          <w:szCs w:val="28"/>
        </w:rPr>
        <w:lastRenderedPageBreak/>
        <w:t>П</w:t>
      </w:r>
      <w:r w:rsidRPr="005E23FD">
        <w:rPr>
          <w:bCs/>
          <w:sz w:val="28"/>
          <w:szCs w:val="28"/>
        </w:rPr>
        <w:t>ри освоении данной дисциплины нормативно-правовая документация не используется.</w:t>
      </w:r>
    </w:p>
    <w:p w:rsidR="008649D8" w:rsidRPr="005B5D66" w:rsidRDefault="008649D8" w:rsidP="0095427B">
      <w:pPr>
        <w:widowControl/>
        <w:spacing w:line="240" w:lineRule="auto"/>
        <w:ind w:firstLine="851"/>
        <w:rPr>
          <w:bCs/>
          <w:sz w:val="28"/>
          <w:szCs w:val="28"/>
        </w:rPr>
      </w:pPr>
      <w:r w:rsidRPr="005B5D66">
        <w:rPr>
          <w:bCs/>
          <w:sz w:val="28"/>
          <w:szCs w:val="28"/>
        </w:rPr>
        <w:t>8.4 Другие издания, необходимые для освоения дисциплины</w:t>
      </w:r>
    </w:p>
    <w:p w:rsidR="00042E92" w:rsidRPr="00042E92" w:rsidRDefault="00042E92" w:rsidP="00042E92">
      <w:pPr>
        <w:widowControl/>
        <w:numPr>
          <w:ilvl w:val="0"/>
          <w:numId w:val="25"/>
        </w:numPr>
        <w:tabs>
          <w:tab w:val="left" w:pos="426"/>
        </w:tabs>
        <w:spacing w:line="240" w:lineRule="auto"/>
        <w:ind w:left="0" w:firstLine="0"/>
        <w:rPr>
          <w:rFonts w:eastAsia="Calibri"/>
          <w:sz w:val="28"/>
          <w:szCs w:val="28"/>
        </w:rPr>
      </w:pPr>
      <w:r w:rsidRPr="00042E92">
        <w:rPr>
          <w:rFonts w:eastAsia="Calibri"/>
          <w:sz w:val="28"/>
          <w:szCs w:val="28"/>
        </w:rPr>
        <w:t xml:space="preserve">Штыков В.И. </w:t>
      </w:r>
      <w:proofErr w:type="spellStart"/>
      <w:r w:rsidRPr="00042E92">
        <w:rPr>
          <w:rFonts w:eastAsia="Calibri"/>
          <w:sz w:val="28"/>
          <w:szCs w:val="28"/>
        </w:rPr>
        <w:t>Гидрогазодинамика</w:t>
      </w:r>
      <w:proofErr w:type="spellEnd"/>
      <w:r w:rsidRPr="00042E92">
        <w:rPr>
          <w:rFonts w:eastAsia="Calibri"/>
          <w:sz w:val="28"/>
          <w:szCs w:val="28"/>
        </w:rPr>
        <w:t>. Индивидуальные задания и методические указания. Издательство ПГУПС, г. С.-Петербург, 2013.-37 с.</w:t>
      </w:r>
    </w:p>
    <w:p w:rsidR="008649D8" w:rsidRDefault="00042E92" w:rsidP="00042E92">
      <w:pPr>
        <w:widowControl/>
        <w:tabs>
          <w:tab w:val="left" w:pos="426"/>
        </w:tabs>
        <w:spacing w:line="240" w:lineRule="auto"/>
        <w:ind w:firstLine="0"/>
        <w:rPr>
          <w:bCs/>
          <w:sz w:val="28"/>
          <w:szCs w:val="28"/>
        </w:rPr>
      </w:pPr>
      <w:r>
        <w:rPr>
          <w:rFonts w:eastAsia="Calibri"/>
          <w:sz w:val="28"/>
          <w:szCs w:val="28"/>
        </w:rPr>
        <w:t xml:space="preserve">2. </w:t>
      </w:r>
      <w:r w:rsidRPr="00042E92">
        <w:rPr>
          <w:rFonts w:eastAsia="Calibri"/>
          <w:sz w:val="28"/>
          <w:szCs w:val="28"/>
        </w:rPr>
        <w:t xml:space="preserve">Пономарев А.Б., Пылаев И.П., </w:t>
      </w:r>
      <w:proofErr w:type="spellStart"/>
      <w:r w:rsidRPr="00042E92">
        <w:rPr>
          <w:rFonts w:eastAsia="Calibri"/>
          <w:sz w:val="28"/>
          <w:szCs w:val="28"/>
        </w:rPr>
        <w:t>Русанова</w:t>
      </w:r>
      <w:proofErr w:type="spellEnd"/>
      <w:r w:rsidRPr="00042E92">
        <w:rPr>
          <w:rFonts w:eastAsia="Calibri"/>
          <w:sz w:val="28"/>
          <w:szCs w:val="28"/>
        </w:rPr>
        <w:t xml:space="preserve"> Е.В., Соловьева Е.А., Штыков В.И., Яковлев А.А. Методическое указания к лабораторным работам по гидравлике</w:t>
      </w:r>
      <w:proofErr w:type="gramStart"/>
      <w:r w:rsidRPr="00042E92">
        <w:rPr>
          <w:rFonts w:eastAsia="Calibri"/>
          <w:sz w:val="28"/>
          <w:szCs w:val="28"/>
        </w:rPr>
        <w:t>.</w:t>
      </w:r>
      <w:proofErr w:type="gramEnd"/>
      <w:r w:rsidRPr="00042E92">
        <w:rPr>
          <w:rFonts w:eastAsia="Calibri"/>
          <w:sz w:val="28"/>
          <w:szCs w:val="28"/>
        </w:rPr>
        <w:t xml:space="preserve"> </w:t>
      </w:r>
      <w:proofErr w:type="gramStart"/>
      <w:r w:rsidRPr="00042E92">
        <w:rPr>
          <w:rFonts w:eastAsia="Calibri"/>
          <w:sz w:val="28"/>
          <w:szCs w:val="28"/>
        </w:rPr>
        <w:t>ч</w:t>
      </w:r>
      <w:proofErr w:type="gramEnd"/>
      <w:r w:rsidRPr="00042E92">
        <w:rPr>
          <w:rFonts w:eastAsia="Calibri"/>
          <w:sz w:val="28"/>
          <w:szCs w:val="28"/>
        </w:rPr>
        <w:t>.</w:t>
      </w:r>
      <w:r w:rsidRPr="00042E92">
        <w:rPr>
          <w:rFonts w:eastAsia="Calibri"/>
          <w:sz w:val="28"/>
          <w:szCs w:val="28"/>
          <w:lang w:val="en-US"/>
        </w:rPr>
        <w:t>I</w:t>
      </w:r>
      <w:r w:rsidRPr="00042E92">
        <w:rPr>
          <w:rFonts w:eastAsia="Calibri"/>
          <w:sz w:val="28"/>
          <w:szCs w:val="28"/>
        </w:rPr>
        <w:t>,</w:t>
      </w:r>
      <w:r w:rsidRPr="00042E92">
        <w:rPr>
          <w:rFonts w:eastAsia="Calibri"/>
          <w:sz w:val="28"/>
          <w:szCs w:val="28"/>
          <w:lang w:val="en-US"/>
        </w:rPr>
        <w:t>II</w:t>
      </w:r>
      <w:r w:rsidRPr="00042E92">
        <w:rPr>
          <w:rFonts w:eastAsia="Calibri"/>
          <w:sz w:val="28"/>
          <w:szCs w:val="28"/>
        </w:rPr>
        <w:t>. СПб</w:t>
      </w:r>
      <w:proofErr w:type="gramStart"/>
      <w:r w:rsidRPr="00042E92">
        <w:rPr>
          <w:rFonts w:eastAsia="Calibri"/>
          <w:sz w:val="28"/>
          <w:szCs w:val="28"/>
        </w:rPr>
        <w:t xml:space="preserve">.: </w:t>
      </w:r>
      <w:proofErr w:type="gramEnd"/>
      <w:r w:rsidRPr="00042E92">
        <w:rPr>
          <w:rFonts w:eastAsia="Calibri"/>
          <w:sz w:val="28"/>
          <w:szCs w:val="28"/>
        </w:rPr>
        <w:t>Издательство ПГУПС. 2015 г. – 29 с.</w:t>
      </w:r>
    </w:p>
    <w:p w:rsidR="008649D8" w:rsidRDefault="008649D8" w:rsidP="0095427B">
      <w:pPr>
        <w:widowControl/>
        <w:spacing w:line="240" w:lineRule="auto"/>
        <w:ind w:firstLine="851"/>
        <w:rPr>
          <w:bCs/>
          <w:sz w:val="28"/>
          <w:szCs w:val="28"/>
        </w:rPr>
      </w:pPr>
    </w:p>
    <w:p w:rsidR="00365998" w:rsidRPr="00365998" w:rsidRDefault="00365998" w:rsidP="00365998">
      <w:pPr>
        <w:widowControl/>
        <w:tabs>
          <w:tab w:val="left" w:pos="1134"/>
        </w:tabs>
        <w:spacing w:line="240" w:lineRule="auto"/>
        <w:ind w:left="851" w:firstLine="0"/>
        <w:jc w:val="center"/>
        <w:rPr>
          <w:rFonts w:eastAsia="Calibri"/>
          <w:b/>
          <w:bCs/>
          <w:sz w:val="28"/>
          <w:szCs w:val="28"/>
        </w:rPr>
      </w:pPr>
      <w:r w:rsidRPr="00365998">
        <w:rPr>
          <w:rFonts w:eastAsia="Calibri"/>
          <w:b/>
          <w:bCs/>
          <w:sz w:val="28"/>
          <w:szCs w:val="28"/>
        </w:rPr>
        <w:t>9. Перечень ресурсов информационно-телекоммуникационной сети «Интернет», необходимых для освоения дисциплины</w:t>
      </w:r>
    </w:p>
    <w:p w:rsidR="00365998" w:rsidRPr="00365998" w:rsidRDefault="00365998" w:rsidP="00365998">
      <w:pPr>
        <w:widowControl/>
        <w:spacing w:line="240" w:lineRule="auto"/>
        <w:ind w:firstLine="851"/>
        <w:rPr>
          <w:rFonts w:eastAsia="Calibri"/>
          <w:b/>
          <w:bCs/>
          <w:sz w:val="28"/>
          <w:szCs w:val="28"/>
          <w:lang w:eastAsia="en-US"/>
        </w:rPr>
      </w:pPr>
    </w:p>
    <w:p w:rsidR="00365998" w:rsidRPr="00365998" w:rsidRDefault="00365998" w:rsidP="00430EA6">
      <w:pPr>
        <w:widowControl/>
        <w:numPr>
          <w:ilvl w:val="0"/>
          <w:numId w:val="29"/>
        </w:numPr>
        <w:tabs>
          <w:tab w:val="left" w:pos="567"/>
        </w:tabs>
        <w:spacing w:line="240" w:lineRule="auto"/>
        <w:rPr>
          <w:rFonts w:eastAsia="Calibri"/>
          <w:sz w:val="28"/>
          <w:szCs w:val="28"/>
          <w:lang w:eastAsia="en-US"/>
        </w:rPr>
      </w:pPr>
      <w:r w:rsidRPr="00365998">
        <w:rPr>
          <w:rFonts w:eastAsia="Calibri"/>
          <w:bCs/>
          <w:sz w:val="28"/>
          <w:szCs w:val="28"/>
          <w:lang w:eastAsia="en-US"/>
        </w:rPr>
        <w:t xml:space="preserve">Личный кабинет </w:t>
      </w:r>
      <w:proofErr w:type="gramStart"/>
      <w:r w:rsidRPr="00365998">
        <w:rPr>
          <w:rFonts w:eastAsia="Calibri"/>
          <w:bCs/>
          <w:sz w:val="28"/>
          <w:szCs w:val="28"/>
          <w:lang w:eastAsia="en-US"/>
        </w:rPr>
        <w:t>обучающегося</w:t>
      </w:r>
      <w:proofErr w:type="gramEnd"/>
      <w:r w:rsidRPr="00365998">
        <w:rPr>
          <w:rFonts w:eastAsia="Calibri"/>
          <w:bCs/>
          <w:sz w:val="28"/>
          <w:szCs w:val="28"/>
          <w:lang w:eastAsia="en-US"/>
        </w:rPr>
        <w:t xml:space="preserve"> и электронная информационно-образовательная среда. </w:t>
      </w:r>
      <w:r w:rsidRPr="00365998">
        <w:rPr>
          <w:rFonts w:eastAsia="Calibri"/>
          <w:sz w:val="28"/>
          <w:szCs w:val="28"/>
          <w:lang w:eastAsia="en-US"/>
        </w:rPr>
        <w:t xml:space="preserve">[Электронный ресурс]. – Режим доступа: </w:t>
      </w:r>
      <w:r w:rsidRPr="00365998">
        <w:rPr>
          <w:rFonts w:eastAsia="Calibri"/>
          <w:sz w:val="28"/>
          <w:szCs w:val="28"/>
          <w:lang w:val="en-US" w:eastAsia="en-US"/>
        </w:rPr>
        <w:t>http</w:t>
      </w:r>
      <w:r w:rsidRPr="00365998">
        <w:rPr>
          <w:rFonts w:eastAsia="Calibri"/>
          <w:sz w:val="28"/>
          <w:szCs w:val="28"/>
          <w:lang w:eastAsia="en-US"/>
        </w:rPr>
        <w:t>://</w:t>
      </w:r>
      <w:proofErr w:type="spellStart"/>
      <w:r w:rsidRPr="00365998">
        <w:rPr>
          <w:rFonts w:eastAsia="Calibri"/>
          <w:sz w:val="28"/>
          <w:szCs w:val="28"/>
          <w:lang w:val="en-US" w:eastAsia="en-US"/>
        </w:rPr>
        <w:t>sdo</w:t>
      </w:r>
      <w:proofErr w:type="spellEnd"/>
      <w:r w:rsidRPr="00365998">
        <w:rPr>
          <w:rFonts w:eastAsia="Calibri"/>
          <w:sz w:val="28"/>
          <w:szCs w:val="28"/>
          <w:lang w:eastAsia="en-US"/>
        </w:rPr>
        <w:t>.</w:t>
      </w:r>
      <w:proofErr w:type="spellStart"/>
      <w:r w:rsidRPr="00365998">
        <w:rPr>
          <w:rFonts w:eastAsia="Calibri"/>
          <w:sz w:val="28"/>
          <w:szCs w:val="28"/>
          <w:lang w:val="en-US" w:eastAsia="en-US"/>
        </w:rPr>
        <w:t>pgups</w:t>
      </w:r>
      <w:proofErr w:type="spellEnd"/>
      <w:r w:rsidRPr="00365998">
        <w:rPr>
          <w:rFonts w:eastAsia="Calibri"/>
          <w:sz w:val="28"/>
          <w:szCs w:val="28"/>
          <w:lang w:eastAsia="en-US"/>
        </w:rPr>
        <w:t>.</w:t>
      </w:r>
      <w:proofErr w:type="spellStart"/>
      <w:r w:rsidRPr="00365998">
        <w:rPr>
          <w:rFonts w:eastAsia="Calibri"/>
          <w:sz w:val="28"/>
          <w:szCs w:val="28"/>
          <w:lang w:val="en-US" w:eastAsia="en-US"/>
        </w:rPr>
        <w:t>ru</w:t>
      </w:r>
      <w:proofErr w:type="spellEnd"/>
      <w:r w:rsidRPr="00365998">
        <w:rPr>
          <w:rFonts w:eastAsia="Calibri"/>
          <w:sz w:val="28"/>
          <w:szCs w:val="28"/>
          <w:lang w:eastAsia="en-US"/>
        </w:rPr>
        <w:t>/  (для доступа к полнотекстовым документам требуется авторизация).</w:t>
      </w:r>
    </w:p>
    <w:p w:rsidR="00365998" w:rsidRPr="00365998" w:rsidRDefault="00365998" w:rsidP="00430EA6">
      <w:pPr>
        <w:widowControl/>
        <w:numPr>
          <w:ilvl w:val="0"/>
          <w:numId w:val="29"/>
        </w:numPr>
        <w:tabs>
          <w:tab w:val="left" w:pos="0"/>
          <w:tab w:val="left" w:pos="567"/>
        </w:tabs>
        <w:spacing w:line="240" w:lineRule="auto"/>
        <w:rPr>
          <w:rFonts w:eastAsia="Calibri"/>
          <w:bCs/>
          <w:sz w:val="28"/>
          <w:szCs w:val="28"/>
          <w:shd w:val="clear" w:color="auto" w:fill="FFFFFF"/>
        </w:rPr>
      </w:pPr>
      <w:r w:rsidRPr="00365998">
        <w:rPr>
          <w:rFonts w:eastAsia="Calibri"/>
          <w:bCs/>
          <w:sz w:val="28"/>
          <w:szCs w:val="28"/>
          <w:shd w:val="clear" w:color="auto" w:fill="FFFFFF"/>
        </w:rPr>
        <w:t xml:space="preserve">Электронно-библиотечная система ЛАНЬ [Электронный ресурс]. Режим доступа:  https://e.lanbook.com/books — </w:t>
      </w:r>
      <w:proofErr w:type="spellStart"/>
      <w:r w:rsidRPr="00365998">
        <w:rPr>
          <w:rFonts w:eastAsia="Calibri"/>
          <w:bCs/>
          <w:sz w:val="28"/>
          <w:szCs w:val="28"/>
          <w:shd w:val="clear" w:color="auto" w:fill="FFFFFF"/>
        </w:rPr>
        <w:t>Загл</w:t>
      </w:r>
      <w:proofErr w:type="spellEnd"/>
      <w:r w:rsidRPr="00365998">
        <w:rPr>
          <w:rFonts w:eastAsia="Calibri"/>
          <w:bCs/>
          <w:sz w:val="28"/>
          <w:szCs w:val="28"/>
          <w:shd w:val="clear" w:color="auto" w:fill="FFFFFF"/>
        </w:rPr>
        <w:t>. с экрана;</w:t>
      </w:r>
    </w:p>
    <w:p w:rsidR="00365998" w:rsidRPr="00365998" w:rsidRDefault="00365998" w:rsidP="00430EA6">
      <w:pPr>
        <w:widowControl/>
        <w:numPr>
          <w:ilvl w:val="0"/>
          <w:numId w:val="29"/>
        </w:numPr>
        <w:spacing w:line="240" w:lineRule="auto"/>
        <w:contextualSpacing/>
        <w:rPr>
          <w:rFonts w:eastAsia="Calibri"/>
          <w:sz w:val="28"/>
          <w:szCs w:val="28"/>
          <w:lang w:eastAsia="en-US"/>
        </w:rPr>
      </w:pPr>
      <w:r w:rsidRPr="00365998">
        <w:rPr>
          <w:rFonts w:eastAsia="Calibri"/>
          <w:sz w:val="28"/>
          <w:szCs w:val="28"/>
          <w:lang w:eastAsia="en-US"/>
        </w:rPr>
        <w:t>Официальный сайт информационной сети ТЕХЭКСПЕРТ [Электронный ресурс] - Режим доступа: http://www.cntd.ru/, свободный</w:t>
      </w:r>
      <w:r w:rsidRPr="00365998">
        <w:rPr>
          <w:rFonts w:eastAsia="Calibri"/>
          <w:bCs/>
          <w:sz w:val="28"/>
          <w:szCs w:val="28"/>
          <w:shd w:val="clear" w:color="auto" w:fill="FFFFFF"/>
        </w:rPr>
        <w:t xml:space="preserve">— </w:t>
      </w:r>
      <w:proofErr w:type="spellStart"/>
      <w:proofErr w:type="gramStart"/>
      <w:r w:rsidRPr="00365998">
        <w:rPr>
          <w:rFonts w:eastAsia="Calibri"/>
          <w:bCs/>
          <w:sz w:val="28"/>
          <w:szCs w:val="28"/>
          <w:shd w:val="clear" w:color="auto" w:fill="FFFFFF"/>
        </w:rPr>
        <w:t>За</w:t>
      </w:r>
      <w:proofErr w:type="gramEnd"/>
      <w:r w:rsidRPr="00365998">
        <w:rPr>
          <w:rFonts w:eastAsia="Calibri"/>
          <w:bCs/>
          <w:sz w:val="28"/>
          <w:szCs w:val="28"/>
          <w:shd w:val="clear" w:color="auto" w:fill="FFFFFF"/>
        </w:rPr>
        <w:t>гл</w:t>
      </w:r>
      <w:proofErr w:type="spellEnd"/>
      <w:r w:rsidRPr="00365998">
        <w:rPr>
          <w:rFonts w:eastAsia="Calibri"/>
          <w:bCs/>
          <w:sz w:val="28"/>
          <w:szCs w:val="28"/>
          <w:shd w:val="clear" w:color="auto" w:fill="FFFFFF"/>
        </w:rPr>
        <w:t>. с экрана.</w:t>
      </w:r>
    </w:p>
    <w:p w:rsidR="00365998" w:rsidRPr="00365998" w:rsidRDefault="00365998" w:rsidP="00365998">
      <w:pPr>
        <w:widowControl/>
        <w:spacing w:line="240" w:lineRule="auto"/>
        <w:ind w:firstLine="0"/>
        <w:rPr>
          <w:rFonts w:eastAsia="Calibri"/>
          <w:sz w:val="28"/>
          <w:szCs w:val="28"/>
          <w:lang w:eastAsia="en-US"/>
        </w:rPr>
      </w:pPr>
    </w:p>
    <w:p w:rsidR="00365998" w:rsidRPr="00365998" w:rsidRDefault="00365998" w:rsidP="00365998">
      <w:pPr>
        <w:widowControl/>
        <w:spacing w:line="240" w:lineRule="auto"/>
        <w:ind w:firstLine="0"/>
        <w:jc w:val="left"/>
        <w:rPr>
          <w:rFonts w:eastAsia="Calibri"/>
          <w:b/>
          <w:bCs/>
          <w:sz w:val="28"/>
          <w:szCs w:val="28"/>
        </w:rPr>
      </w:pPr>
      <w:r w:rsidRPr="00365998">
        <w:rPr>
          <w:rFonts w:eastAsia="Calibri"/>
          <w:b/>
          <w:bCs/>
          <w:sz w:val="28"/>
          <w:szCs w:val="28"/>
        </w:rPr>
        <w:t xml:space="preserve">10. Методические указания для </w:t>
      </w:r>
      <w:proofErr w:type="gramStart"/>
      <w:r w:rsidRPr="00365998">
        <w:rPr>
          <w:rFonts w:eastAsia="Calibri"/>
          <w:b/>
          <w:bCs/>
          <w:sz w:val="28"/>
          <w:szCs w:val="28"/>
        </w:rPr>
        <w:t>обучающихся</w:t>
      </w:r>
      <w:proofErr w:type="gramEnd"/>
      <w:r w:rsidRPr="00365998">
        <w:rPr>
          <w:rFonts w:eastAsia="Calibri"/>
          <w:b/>
          <w:bCs/>
          <w:sz w:val="28"/>
          <w:szCs w:val="28"/>
        </w:rPr>
        <w:t xml:space="preserve"> по освоению дисциплины</w:t>
      </w:r>
    </w:p>
    <w:p w:rsidR="00365998" w:rsidRPr="00365998" w:rsidRDefault="00365998" w:rsidP="00365998">
      <w:pPr>
        <w:widowControl/>
        <w:spacing w:line="240" w:lineRule="auto"/>
        <w:ind w:firstLine="851"/>
        <w:rPr>
          <w:rFonts w:eastAsia="Calibri"/>
          <w:bCs/>
          <w:sz w:val="28"/>
          <w:szCs w:val="28"/>
        </w:rPr>
      </w:pPr>
    </w:p>
    <w:p w:rsidR="00365998" w:rsidRPr="00365998" w:rsidRDefault="00365998" w:rsidP="00365998">
      <w:pPr>
        <w:widowControl/>
        <w:spacing w:line="240" w:lineRule="auto"/>
        <w:ind w:firstLine="851"/>
        <w:rPr>
          <w:rFonts w:eastAsia="Calibri"/>
          <w:bCs/>
          <w:sz w:val="28"/>
          <w:szCs w:val="28"/>
        </w:rPr>
      </w:pPr>
      <w:r w:rsidRPr="00365998">
        <w:rPr>
          <w:rFonts w:eastAsia="Calibri"/>
          <w:bCs/>
          <w:sz w:val="28"/>
          <w:szCs w:val="28"/>
        </w:rPr>
        <w:t>Порядок изучения дисциплины следующий:</w:t>
      </w:r>
    </w:p>
    <w:p w:rsidR="00365998" w:rsidRPr="00365998" w:rsidRDefault="00365998" w:rsidP="00365998">
      <w:pPr>
        <w:widowControl/>
        <w:numPr>
          <w:ilvl w:val="0"/>
          <w:numId w:val="30"/>
        </w:numPr>
        <w:tabs>
          <w:tab w:val="left" w:pos="426"/>
          <w:tab w:val="left" w:pos="1418"/>
        </w:tabs>
        <w:spacing w:line="240" w:lineRule="auto"/>
        <w:ind w:left="0" w:firstLine="0"/>
        <w:contextualSpacing/>
        <w:rPr>
          <w:rFonts w:eastAsia="Calibri"/>
          <w:bCs/>
          <w:sz w:val="28"/>
          <w:szCs w:val="28"/>
        </w:rPr>
      </w:pPr>
      <w:r w:rsidRPr="00365998">
        <w:rPr>
          <w:rFonts w:eastAsia="Calibri"/>
          <w:bCs/>
          <w:sz w:val="28"/>
          <w:szCs w:val="28"/>
        </w:rPr>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365998" w:rsidRPr="00365998" w:rsidRDefault="00365998" w:rsidP="00365998">
      <w:pPr>
        <w:widowControl/>
        <w:numPr>
          <w:ilvl w:val="0"/>
          <w:numId w:val="30"/>
        </w:numPr>
        <w:tabs>
          <w:tab w:val="left" w:pos="426"/>
          <w:tab w:val="left" w:pos="1418"/>
        </w:tabs>
        <w:spacing w:line="240" w:lineRule="auto"/>
        <w:ind w:left="0" w:firstLine="0"/>
        <w:contextualSpacing/>
        <w:rPr>
          <w:rFonts w:eastAsia="Calibri"/>
          <w:bCs/>
          <w:sz w:val="28"/>
          <w:szCs w:val="28"/>
        </w:rPr>
      </w:pPr>
      <w:r w:rsidRPr="00365998">
        <w:rPr>
          <w:rFonts w:eastAsia="Calibri"/>
          <w:bCs/>
          <w:sz w:val="28"/>
          <w:szCs w:val="28"/>
        </w:rPr>
        <w:t>Обучающийся должен представить материалы, необходимые для оценки знаний, умений, навыков, предусмотренные текущим контролем, характеризующие формирование компетенций при изучении дисциплины (см. фонд оценочных средств по дисциплине).</w:t>
      </w:r>
    </w:p>
    <w:p w:rsidR="00365998" w:rsidRPr="00365998" w:rsidRDefault="00365998" w:rsidP="00365998">
      <w:pPr>
        <w:widowControl/>
        <w:numPr>
          <w:ilvl w:val="0"/>
          <w:numId w:val="30"/>
        </w:numPr>
        <w:tabs>
          <w:tab w:val="left" w:pos="426"/>
          <w:tab w:val="left" w:pos="1418"/>
        </w:tabs>
        <w:spacing w:line="240" w:lineRule="auto"/>
        <w:ind w:left="0" w:firstLine="0"/>
        <w:contextualSpacing/>
        <w:rPr>
          <w:rFonts w:eastAsia="Calibri"/>
          <w:bCs/>
          <w:sz w:val="28"/>
          <w:szCs w:val="28"/>
        </w:rPr>
      </w:pPr>
      <w:r w:rsidRPr="00365998">
        <w:rPr>
          <w:rFonts w:eastAsia="Calibri"/>
          <w:bCs/>
          <w:sz w:val="28"/>
          <w:szCs w:val="28"/>
        </w:rPr>
        <w:t>По итогам текущего контроля по дисциплине, обучающийся должен пройти промежуточную аттестацию (см. фонд оценочных средств по дисциплине).</w:t>
      </w:r>
    </w:p>
    <w:p w:rsidR="00DA78DB" w:rsidRDefault="00DA78DB" w:rsidP="00365998">
      <w:pPr>
        <w:widowControl/>
        <w:spacing w:line="240" w:lineRule="auto"/>
        <w:ind w:firstLine="0"/>
        <w:jc w:val="center"/>
        <w:rPr>
          <w:rFonts w:eastAsia="Calibri"/>
          <w:b/>
          <w:bCs/>
          <w:sz w:val="28"/>
          <w:szCs w:val="28"/>
        </w:rPr>
      </w:pPr>
    </w:p>
    <w:p w:rsidR="00365998" w:rsidRDefault="00365998" w:rsidP="00365998">
      <w:pPr>
        <w:widowControl/>
        <w:spacing w:line="240" w:lineRule="auto"/>
        <w:ind w:firstLine="0"/>
        <w:jc w:val="center"/>
        <w:rPr>
          <w:rFonts w:eastAsia="Calibri"/>
          <w:b/>
          <w:bCs/>
          <w:sz w:val="28"/>
          <w:szCs w:val="28"/>
        </w:rPr>
      </w:pPr>
      <w:r w:rsidRPr="00365998">
        <w:rPr>
          <w:rFonts w:eastAsia="Calibri"/>
          <w:b/>
          <w:bCs/>
          <w:sz w:val="28"/>
          <w:szCs w:val="28"/>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365998" w:rsidRPr="00365998" w:rsidRDefault="00365998" w:rsidP="00365998">
      <w:pPr>
        <w:widowControl/>
        <w:spacing w:line="240" w:lineRule="auto"/>
        <w:ind w:firstLine="851"/>
        <w:rPr>
          <w:rFonts w:eastAsia="Calibri"/>
          <w:bCs/>
          <w:sz w:val="28"/>
          <w:szCs w:val="28"/>
        </w:rPr>
      </w:pPr>
      <w:r w:rsidRPr="00365998">
        <w:rPr>
          <w:rFonts w:eastAsia="Calibri"/>
          <w:bCs/>
          <w:sz w:val="28"/>
          <w:szCs w:val="28"/>
        </w:rPr>
        <w:t>При осуществлении образовательного процесса по дисциплине «</w:t>
      </w:r>
      <w:r w:rsidRPr="00365998">
        <w:rPr>
          <w:rFonts w:eastAsia="Calibri"/>
          <w:sz w:val="28"/>
          <w:szCs w:val="28"/>
        </w:rPr>
        <w:t>Водоснабжение и водоотведение с основами гидравлики</w:t>
      </w:r>
      <w:r w:rsidRPr="00365998">
        <w:rPr>
          <w:rFonts w:eastAsia="Calibri"/>
          <w:bCs/>
          <w:sz w:val="28"/>
          <w:szCs w:val="28"/>
        </w:rPr>
        <w:t>» используются следующие информационные технологии:</w:t>
      </w:r>
    </w:p>
    <w:p w:rsidR="00365998" w:rsidRPr="00365998" w:rsidRDefault="00365998" w:rsidP="00365998">
      <w:pPr>
        <w:widowControl/>
        <w:numPr>
          <w:ilvl w:val="0"/>
          <w:numId w:val="31"/>
        </w:numPr>
        <w:tabs>
          <w:tab w:val="left" w:pos="1418"/>
        </w:tabs>
        <w:spacing w:line="240" w:lineRule="auto"/>
        <w:ind w:left="0" w:firstLine="851"/>
        <w:jc w:val="left"/>
        <w:rPr>
          <w:rFonts w:eastAsia="Calibri"/>
          <w:b/>
          <w:bCs/>
          <w:sz w:val="28"/>
          <w:szCs w:val="28"/>
        </w:rPr>
      </w:pPr>
      <w:r w:rsidRPr="00365998">
        <w:rPr>
          <w:rFonts w:eastAsia="Calibri"/>
          <w:bCs/>
          <w:sz w:val="28"/>
          <w:szCs w:val="28"/>
        </w:rPr>
        <w:t>технические средства (компьютерная техника, проектор);</w:t>
      </w:r>
    </w:p>
    <w:p w:rsidR="00365998" w:rsidRPr="00365998" w:rsidRDefault="00365998" w:rsidP="00365998">
      <w:pPr>
        <w:widowControl/>
        <w:numPr>
          <w:ilvl w:val="0"/>
          <w:numId w:val="31"/>
        </w:numPr>
        <w:tabs>
          <w:tab w:val="left" w:pos="1418"/>
        </w:tabs>
        <w:spacing w:line="240" w:lineRule="auto"/>
        <w:ind w:left="0" w:firstLine="851"/>
        <w:jc w:val="left"/>
        <w:rPr>
          <w:rFonts w:eastAsia="Calibri"/>
          <w:b/>
          <w:bCs/>
          <w:sz w:val="28"/>
          <w:szCs w:val="28"/>
        </w:rPr>
      </w:pPr>
      <w:r w:rsidRPr="00365998">
        <w:rPr>
          <w:rFonts w:eastAsia="Calibri"/>
          <w:bCs/>
          <w:sz w:val="28"/>
          <w:szCs w:val="28"/>
        </w:rPr>
        <w:lastRenderedPageBreak/>
        <w:t>методы обучения с использованием информационных технологий (компьютерное тестирование, демонстрация мультимедийных материалов).</w:t>
      </w:r>
    </w:p>
    <w:p w:rsidR="00365998" w:rsidRPr="00365998" w:rsidRDefault="00365998" w:rsidP="00365998">
      <w:pPr>
        <w:widowControl/>
        <w:spacing w:line="240" w:lineRule="auto"/>
        <w:ind w:firstLine="851"/>
        <w:rPr>
          <w:rFonts w:eastAsia="Calibri"/>
          <w:bCs/>
          <w:sz w:val="28"/>
          <w:szCs w:val="28"/>
        </w:rPr>
      </w:pPr>
      <w:r w:rsidRPr="00365998">
        <w:rPr>
          <w:rFonts w:eastAsia="Calibri"/>
          <w:bCs/>
          <w:sz w:val="28"/>
          <w:szCs w:val="28"/>
        </w:rPr>
        <w:t>Дисциплина обеспечена необходимым комплектом лицензионного программного обеспечения, установленного на технических средствах, размещенных в специальных помещениях и помещениях для самостоятельной работы в соответствии с расписанием занятий.</w:t>
      </w:r>
    </w:p>
    <w:p w:rsidR="00365998" w:rsidRPr="00365998" w:rsidRDefault="00365998" w:rsidP="00365998">
      <w:pPr>
        <w:widowControl/>
        <w:spacing w:line="240" w:lineRule="auto"/>
        <w:ind w:firstLine="0"/>
        <w:jc w:val="center"/>
        <w:rPr>
          <w:rFonts w:eastAsia="Calibri"/>
          <w:b/>
          <w:bCs/>
          <w:sz w:val="28"/>
          <w:szCs w:val="28"/>
        </w:rPr>
      </w:pPr>
    </w:p>
    <w:p w:rsidR="00365998" w:rsidRPr="00365998" w:rsidRDefault="00365998" w:rsidP="00365998">
      <w:pPr>
        <w:widowControl/>
        <w:spacing w:line="240" w:lineRule="auto"/>
        <w:ind w:firstLine="0"/>
        <w:jc w:val="center"/>
        <w:rPr>
          <w:rFonts w:eastAsia="Calibri"/>
          <w:bCs/>
          <w:sz w:val="28"/>
          <w:szCs w:val="28"/>
        </w:rPr>
      </w:pPr>
      <w:r w:rsidRPr="00365998">
        <w:rPr>
          <w:rFonts w:eastAsia="Calibri"/>
          <w:b/>
          <w:bCs/>
          <w:sz w:val="28"/>
          <w:szCs w:val="28"/>
        </w:rPr>
        <w:t>12. Описание материально-технической базы, необходимой для осуществления образовательного процесса по дисциплине</w:t>
      </w:r>
    </w:p>
    <w:p w:rsidR="00365998" w:rsidRPr="00D42F93" w:rsidRDefault="00365998" w:rsidP="00365998">
      <w:pPr>
        <w:widowControl/>
        <w:spacing w:line="240" w:lineRule="auto"/>
        <w:ind w:firstLine="851"/>
        <w:rPr>
          <w:rFonts w:eastAsia="Calibri"/>
          <w:bCs/>
          <w:szCs w:val="16"/>
        </w:rPr>
      </w:pPr>
    </w:p>
    <w:p w:rsidR="00365998" w:rsidRPr="00365998" w:rsidRDefault="00365998" w:rsidP="00365998">
      <w:pPr>
        <w:widowControl/>
        <w:spacing w:line="240" w:lineRule="auto"/>
        <w:ind w:firstLine="851"/>
        <w:rPr>
          <w:rFonts w:eastAsia="Calibri"/>
          <w:bCs/>
          <w:sz w:val="28"/>
        </w:rPr>
      </w:pPr>
      <w:r w:rsidRPr="00365998">
        <w:rPr>
          <w:rFonts w:eastAsia="Calibri"/>
          <w:bCs/>
          <w:sz w:val="28"/>
        </w:rPr>
        <w:t xml:space="preserve">Материально-техническая база обеспечивает проведение </w:t>
      </w:r>
      <w:proofErr w:type="gramStart"/>
      <w:r w:rsidRPr="00365998">
        <w:rPr>
          <w:rFonts w:eastAsia="Calibri"/>
          <w:bCs/>
          <w:sz w:val="28"/>
        </w:rPr>
        <w:t>всех видов учебных занятий, предусмотренных учебным планом по данному  направлению и соответствует</w:t>
      </w:r>
      <w:proofErr w:type="gramEnd"/>
      <w:r w:rsidRPr="00365998">
        <w:rPr>
          <w:rFonts w:eastAsia="Calibri"/>
          <w:bCs/>
          <w:sz w:val="28"/>
        </w:rPr>
        <w:t xml:space="preserve"> действующим санитарным и противопожарным нормам и правилам.</w:t>
      </w:r>
    </w:p>
    <w:p w:rsidR="00365998" w:rsidRPr="00365998" w:rsidRDefault="00365998" w:rsidP="00365998">
      <w:pPr>
        <w:widowControl/>
        <w:spacing w:line="240" w:lineRule="auto"/>
        <w:ind w:firstLine="851"/>
        <w:rPr>
          <w:rFonts w:eastAsia="Calibri"/>
          <w:bCs/>
          <w:sz w:val="28"/>
        </w:rPr>
      </w:pPr>
      <w:r w:rsidRPr="00365998">
        <w:rPr>
          <w:rFonts w:eastAsia="Calibri"/>
          <w:bCs/>
          <w:sz w:val="28"/>
        </w:rPr>
        <w:t>Она содержит специальные помещения - учебные аудитории для проведения занятий лекционного типа, практических занятий и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Помещения на семестр учебного года выделяются в соответствии с расписанием занятий.</w:t>
      </w:r>
    </w:p>
    <w:p w:rsidR="00365998" w:rsidRPr="00365998" w:rsidRDefault="00365998" w:rsidP="00365998">
      <w:pPr>
        <w:widowControl/>
        <w:spacing w:line="240" w:lineRule="auto"/>
        <w:ind w:firstLine="851"/>
        <w:rPr>
          <w:rFonts w:eastAsia="Calibri"/>
          <w:bCs/>
          <w:sz w:val="28"/>
        </w:rPr>
      </w:pPr>
      <w:r w:rsidRPr="00365998">
        <w:rPr>
          <w:rFonts w:eastAsia="Calibri"/>
          <w:bCs/>
          <w:sz w:val="28"/>
        </w:rPr>
        <w:t>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365998" w:rsidRPr="00365998" w:rsidRDefault="00365998" w:rsidP="00365998">
      <w:pPr>
        <w:widowControl/>
        <w:spacing w:line="240" w:lineRule="auto"/>
        <w:ind w:firstLine="851"/>
        <w:rPr>
          <w:rFonts w:eastAsia="Calibri"/>
          <w:bCs/>
          <w:sz w:val="28"/>
        </w:rPr>
      </w:pPr>
      <w:r w:rsidRPr="00365998">
        <w:rPr>
          <w:rFonts w:eastAsia="Calibri"/>
          <w:bCs/>
          <w:sz w:val="28"/>
        </w:rPr>
        <w:t>Для проведения занятий лекционного типа предлагаются наборы демонстрационного оборудования, обеспечивающие тематические иллюстрации, соответствующие примерным программам дисциплин, рабочим учебным программам дисциплин.</w:t>
      </w:r>
      <w:r>
        <w:rPr>
          <w:rFonts w:eastAsia="Calibri"/>
          <w:bCs/>
          <w:sz w:val="28"/>
        </w:rPr>
        <w:t xml:space="preserve"> Для проведения </w:t>
      </w:r>
      <w:r w:rsidR="00430EA6">
        <w:rPr>
          <w:rFonts w:eastAsia="Calibri"/>
          <w:bCs/>
          <w:sz w:val="28"/>
        </w:rPr>
        <w:t>лабораторных работ используется лаборатория, оснащенная лабораторным оборудованием.</w:t>
      </w:r>
    </w:p>
    <w:p w:rsidR="00365998" w:rsidRDefault="00365998" w:rsidP="00365998">
      <w:pPr>
        <w:widowControl/>
        <w:spacing w:line="240" w:lineRule="auto"/>
        <w:ind w:firstLine="851"/>
        <w:rPr>
          <w:rFonts w:eastAsia="Calibri"/>
          <w:bCs/>
          <w:sz w:val="28"/>
        </w:rPr>
      </w:pPr>
      <w:r w:rsidRPr="00365998">
        <w:rPr>
          <w:rFonts w:eastAsia="Calibri"/>
          <w:bCs/>
          <w:sz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D42F93" w:rsidRPr="00D42F93" w:rsidRDefault="00D42F93" w:rsidP="00365998">
      <w:pPr>
        <w:widowControl/>
        <w:spacing w:line="240" w:lineRule="auto"/>
        <w:ind w:firstLine="851"/>
        <w:rPr>
          <w:rFonts w:eastAsia="Calibri"/>
          <w:bCs/>
          <w:sz w:val="20"/>
        </w:rPr>
      </w:pPr>
    </w:p>
    <w:p w:rsidR="00DA78DB" w:rsidRDefault="00DA78DB" w:rsidP="008B405D">
      <w:pPr>
        <w:widowControl/>
        <w:spacing w:line="240" w:lineRule="auto"/>
        <w:ind w:firstLine="0"/>
        <w:jc w:val="center"/>
        <w:rPr>
          <w:szCs w:val="16"/>
        </w:rPr>
      </w:pPr>
    </w:p>
    <w:p w:rsidR="008649D8" w:rsidRPr="00D42F93" w:rsidRDefault="00DA78DB" w:rsidP="008B405D">
      <w:pPr>
        <w:widowControl/>
        <w:spacing w:line="240" w:lineRule="auto"/>
        <w:ind w:firstLine="0"/>
        <w:jc w:val="center"/>
        <w:rPr>
          <w:szCs w:val="16"/>
        </w:rPr>
      </w:pPr>
      <w:r>
        <w:rPr>
          <w:noProof/>
          <w:szCs w:val="16"/>
        </w:rPr>
        <w:drawing>
          <wp:inline distT="0" distB="0" distL="0" distR="0">
            <wp:extent cx="5940425" cy="848632"/>
            <wp:effectExtent l="0" t="0" r="317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48632"/>
                    </a:xfrm>
                    <a:prstGeom prst="rect">
                      <a:avLst/>
                    </a:prstGeom>
                    <a:noFill/>
                    <a:ln>
                      <a:noFill/>
                    </a:ln>
                  </pic:spPr>
                </pic:pic>
              </a:graphicData>
            </a:graphic>
          </wp:inline>
        </w:drawing>
      </w:r>
      <w:bookmarkStart w:id="0" w:name="_GoBack"/>
      <w:bookmarkEnd w:id="0"/>
      <w:r w:rsidR="008B405D" w:rsidRPr="00D42F93">
        <w:rPr>
          <w:szCs w:val="16"/>
        </w:rPr>
        <w:t xml:space="preserve"> </w:t>
      </w:r>
    </w:p>
    <w:sectPr w:rsidR="008649D8" w:rsidRPr="00D42F93" w:rsidSect="00DA4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News701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00A"/>
    <w:multiLevelType w:val="hybridMultilevel"/>
    <w:tmpl w:val="3E98CEE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FCB0965"/>
    <w:multiLevelType w:val="hybridMultilevel"/>
    <w:tmpl w:val="305CA8FC"/>
    <w:lvl w:ilvl="0" w:tplc="A6BAD458">
      <w:start w:val="1"/>
      <w:numFmt w:val="bullet"/>
      <w:lvlText w:val=""/>
      <w:lvlJc w:val="left"/>
      <w:pPr>
        <w:ind w:left="720" w:hanging="360"/>
      </w:pPr>
      <w:rPr>
        <w:rFonts w:ascii="Symbol" w:hAnsi="Symbol" w:hint="default"/>
      </w:rPr>
    </w:lvl>
    <w:lvl w:ilvl="1" w:tplc="A6BAD4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001162"/>
    <w:multiLevelType w:val="hybridMultilevel"/>
    <w:tmpl w:val="42DEB42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5062A48"/>
    <w:multiLevelType w:val="hybridMultilevel"/>
    <w:tmpl w:val="96A26182"/>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A8E71A0"/>
    <w:multiLevelType w:val="hybridMultilevel"/>
    <w:tmpl w:val="AFE0CA4E"/>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251968A3"/>
    <w:multiLevelType w:val="hybridMultilevel"/>
    <w:tmpl w:val="0D6895D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63205E6"/>
    <w:multiLevelType w:val="hybridMultilevel"/>
    <w:tmpl w:val="D902B932"/>
    <w:lvl w:ilvl="0" w:tplc="A6BAD458">
      <w:start w:val="1"/>
      <w:numFmt w:val="bullet"/>
      <w:lvlText w:val=""/>
      <w:lvlJc w:val="left"/>
      <w:pPr>
        <w:ind w:left="1574" w:hanging="360"/>
      </w:pPr>
      <w:rPr>
        <w:rFonts w:ascii="Symbol" w:hAnsi="Symbol" w:hint="default"/>
      </w:rPr>
    </w:lvl>
    <w:lvl w:ilvl="1" w:tplc="04190003" w:tentative="1">
      <w:start w:val="1"/>
      <w:numFmt w:val="bullet"/>
      <w:lvlText w:val="o"/>
      <w:lvlJc w:val="left"/>
      <w:pPr>
        <w:ind w:left="2294" w:hanging="360"/>
      </w:pPr>
      <w:rPr>
        <w:rFonts w:ascii="Courier New" w:hAnsi="Courier New" w:cs="Courier New" w:hint="default"/>
      </w:rPr>
    </w:lvl>
    <w:lvl w:ilvl="2" w:tplc="04190005" w:tentative="1">
      <w:start w:val="1"/>
      <w:numFmt w:val="bullet"/>
      <w:lvlText w:val=""/>
      <w:lvlJc w:val="left"/>
      <w:pPr>
        <w:ind w:left="3014" w:hanging="360"/>
      </w:pPr>
      <w:rPr>
        <w:rFonts w:ascii="Wingdings" w:hAnsi="Wingdings" w:hint="default"/>
      </w:rPr>
    </w:lvl>
    <w:lvl w:ilvl="3" w:tplc="04190001" w:tentative="1">
      <w:start w:val="1"/>
      <w:numFmt w:val="bullet"/>
      <w:lvlText w:val=""/>
      <w:lvlJc w:val="left"/>
      <w:pPr>
        <w:ind w:left="3734" w:hanging="360"/>
      </w:pPr>
      <w:rPr>
        <w:rFonts w:ascii="Symbol" w:hAnsi="Symbol" w:hint="default"/>
      </w:rPr>
    </w:lvl>
    <w:lvl w:ilvl="4" w:tplc="04190003" w:tentative="1">
      <w:start w:val="1"/>
      <w:numFmt w:val="bullet"/>
      <w:lvlText w:val="o"/>
      <w:lvlJc w:val="left"/>
      <w:pPr>
        <w:ind w:left="4454" w:hanging="360"/>
      </w:pPr>
      <w:rPr>
        <w:rFonts w:ascii="Courier New" w:hAnsi="Courier New" w:cs="Courier New" w:hint="default"/>
      </w:rPr>
    </w:lvl>
    <w:lvl w:ilvl="5" w:tplc="04190005" w:tentative="1">
      <w:start w:val="1"/>
      <w:numFmt w:val="bullet"/>
      <w:lvlText w:val=""/>
      <w:lvlJc w:val="left"/>
      <w:pPr>
        <w:ind w:left="5174" w:hanging="360"/>
      </w:pPr>
      <w:rPr>
        <w:rFonts w:ascii="Wingdings" w:hAnsi="Wingdings" w:hint="default"/>
      </w:rPr>
    </w:lvl>
    <w:lvl w:ilvl="6" w:tplc="04190001" w:tentative="1">
      <w:start w:val="1"/>
      <w:numFmt w:val="bullet"/>
      <w:lvlText w:val=""/>
      <w:lvlJc w:val="left"/>
      <w:pPr>
        <w:ind w:left="5894" w:hanging="360"/>
      </w:pPr>
      <w:rPr>
        <w:rFonts w:ascii="Symbol" w:hAnsi="Symbol" w:hint="default"/>
      </w:rPr>
    </w:lvl>
    <w:lvl w:ilvl="7" w:tplc="04190003" w:tentative="1">
      <w:start w:val="1"/>
      <w:numFmt w:val="bullet"/>
      <w:lvlText w:val="o"/>
      <w:lvlJc w:val="left"/>
      <w:pPr>
        <w:ind w:left="6614" w:hanging="360"/>
      </w:pPr>
      <w:rPr>
        <w:rFonts w:ascii="Courier New" w:hAnsi="Courier New" w:cs="Courier New" w:hint="default"/>
      </w:rPr>
    </w:lvl>
    <w:lvl w:ilvl="8" w:tplc="04190005" w:tentative="1">
      <w:start w:val="1"/>
      <w:numFmt w:val="bullet"/>
      <w:lvlText w:val=""/>
      <w:lvlJc w:val="left"/>
      <w:pPr>
        <w:ind w:left="7334" w:hanging="360"/>
      </w:pPr>
      <w:rPr>
        <w:rFonts w:ascii="Wingdings" w:hAnsi="Wingdings" w:hint="default"/>
      </w:rPr>
    </w:lvl>
  </w:abstractNum>
  <w:abstractNum w:abstractNumId="9">
    <w:nsid w:val="27367FF8"/>
    <w:multiLevelType w:val="hybridMultilevel"/>
    <w:tmpl w:val="60588BAC"/>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C5A3FF4"/>
    <w:multiLevelType w:val="hybridMultilevel"/>
    <w:tmpl w:val="5B5EB1E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04C1061"/>
    <w:multiLevelType w:val="hybridMultilevel"/>
    <w:tmpl w:val="0DB42A8E"/>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D3608A1"/>
    <w:multiLevelType w:val="hybridMultilevel"/>
    <w:tmpl w:val="97D2C0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514DCF"/>
    <w:multiLevelType w:val="hybridMultilevel"/>
    <w:tmpl w:val="8F6CAD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DD3A5E"/>
    <w:multiLevelType w:val="hybridMultilevel"/>
    <w:tmpl w:val="DD1639FC"/>
    <w:lvl w:ilvl="0" w:tplc="A6BAD4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DE324C"/>
    <w:multiLevelType w:val="hybridMultilevel"/>
    <w:tmpl w:val="8F6A6C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6540294"/>
    <w:multiLevelType w:val="hybridMultilevel"/>
    <w:tmpl w:val="25C2E4F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AFA55DB"/>
    <w:multiLevelType w:val="hybridMultilevel"/>
    <w:tmpl w:val="08AE7EFC"/>
    <w:lvl w:ilvl="0" w:tplc="A6BAD458">
      <w:start w:val="1"/>
      <w:numFmt w:val="bullet"/>
      <w:lvlText w:val=""/>
      <w:lvlJc w:val="left"/>
      <w:pPr>
        <w:ind w:left="1574" w:hanging="360"/>
      </w:pPr>
      <w:rPr>
        <w:rFonts w:ascii="Symbol" w:hAnsi="Symbol" w:hint="default"/>
      </w:rPr>
    </w:lvl>
    <w:lvl w:ilvl="1" w:tplc="04190003" w:tentative="1">
      <w:start w:val="1"/>
      <w:numFmt w:val="bullet"/>
      <w:lvlText w:val="o"/>
      <w:lvlJc w:val="left"/>
      <w:pPr>
        <w:ind w:left="2294" w:hanging="360"/>
      </w:pPr>
      <w:rPr>
        <w:rFonts w:ascii="Courier New" w:hAnsi="Courier New" w:cs="Courier New" w:hint="default"/>
      </w:rPr>
    </w:lvl>
    <w:lvl w:ilvl="2" w:tplc="04190005" w:tentative="1">
      <w:start w:val="1"/>
      <w:numFmt w:val="bullet"/>
      <w:lvlText w:val=""/>
      <w:lvlJc w:val="left"/>
      <w:pPr>
        <w:ind w:left="3014" w:hanging="360"/>
      </w:pPr>
      <w:rPr>
        <w:rFonts w:ascii="Wingdings" w:hAnsi="Wingdings" w:hint="default"/>
      </w:rPr>
    </w:lvl>
    <w:lvl w:ilvl="3" w:tplc="04190001" w:tentative="1">
      <w:start w:val="1"/>
      <w:numFmt w:val="bullet"/>
      <w:lvlText w:val=""/>
      <w:lvlJc w:val="left"/>
      <w:pPr>
        <w:ind w:left="3734" w:hanging="360"/>
      </w:pPr>
      <w:rPr>
        <w:rFonts w:ascii="Symbol" w:hAnsi="Symbol" w:hint="default"/>
      </w:rPr>
    </w:lvl>
    <w:lvl w:ilvl="4" w:tplc="04190003" w:tentative="1">
      <w:start w:val="1"/>
      <w:numFmt w:val="bullet"/>
      <w:lvlText w:val="o"/>
      <w:lvlJc w:val="left"/>
      <w:pPr>
        <w:ind w:left="4454" w:hanging="360"/>
      </w:pPr>
      <w:rPr>
        <w:rFonts w:ascii="Courier New" w:hAnsi="Courier New" w:cs="Courier New" w:hint="default"/>
      </w:rPr>
    </w:lvl>
    <w:lvl w:ilvl="5" w:tplc="04190005" w:tentative="1">
      <w:start w:val="1"/>
      <w:numFmt w:val="bullet"/>
      <w:lvlText w:val=""/>
      <w:lvlJc w:val="left"/>
      <w:pPr>
        <w:ind w:left="5174" w:hanging="360"/>
      </w:pPr>
      <w:rPr>
        <w:rFonts w:ascii="Wingdings" w:hAnsi="Wingdings" w:hint="default"/>
      </w:rPr>
    </w:lvl>
    <w:lvl w:ilvl="6" w:tplc="04190001" w:tentative="1">
      <w:start w:val="1"/>
      <w:numFmt w:val="bullet"/>
      <w:lvlText w:val=""/>
      <w:lvlJc w:val="left"/>
      <w:pPr>
        <w:ind w:left="5894" w:hanging="360"/>
      </w:pPr>
      <w:rPr>
        <w:rFonts w:ascii="Symbol" w:hAnsi="Symbol" w:hint="default"/>
      </w:rPr>
    </w:lvl>
    <w:lvl w:ilvl="7" w:tplc="04190003" w:tentative="1">
      <w:start w:val="1"/>
      <w:numFmt w:val="bullet"/>
      <w:lvlText w:val="o"/>
      <w:lvlJc w:val="left"/>
      <w:pPr>
        <w:ind w:left="6614" w:hanging="360"/>
      </w:pPr>
      <w:rPr>
        <w:rFonts w:ascii="Courier New" w:hAnsi="Courier New" w:cs="Courier New" w:hint="default"/>
      </w:rPr>
    </w:lvl>
    <w:lvl w:ilvl="8" w:tplc="04190005" w:tentative="1">
      <w:start w:val="1"/>
      <w:numFmt w:val="bullet"/>
      <w:lvlText w:val=""/>
      <w:lvlJc w:val="left"/>
      <w:pPr>
        <w:ind w:left="7334" w:hanging="360"/>
      </w:pPr>
      <w:rPr>
        <w:rFonts w:ascii="Wingdings" w:hAnsi="Wingdings" w:hint="default"/>
      </w:rPr>
    </w:lvl>
  </w:abstractNum>
  <w:abstractNum w:abstractNumId="23">
    <w:nsid w:val="6FFE2575"/>
    <w:multiLevelType w:val="hybridMultilevel"/>
    <w:tmpl w:val="7212B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DB053B"/>
    <w:multiLevelType w:val="hybridMultilevel"/>
    <w:tmpl w:val="C27C89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73960A48"/>
    <w:multiLevelType w:val="hybridMultilevel"/>
    <w:tmpl w:val="1BEEFCA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6">
    <w:nsid w:val="75C7265E"/>
    <w:multiLevelType w:val="multilevel"/>
    <w:tmpl w:val="B7303162"/>
    <w:lvl w:ilvl="0">
      <w:start w:val="1"/>
      <w:numFmt w:val="upperRoman"/>
      <w:pStyle w:val="1"/>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4"/>
      <w:numFmt w:val="bullet"/>
      <w:lvlText w:val="-"/>
      <w:lvlJc w:val="left"/>
      <w:pPr>
        <w:tabs>
          <w:tab w:val="num" w:pos="2340"/>
        </w:tabs>
        <w:ind w:left="2340" w:hanging="360"/>
      </w:pPr>
      <w:rPr>
        <w:rFonts w:ascii="Times New Roman" w:eastAsia="Times New Roman" w:hAnsi="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7A33451A"/>
    <w:multiLevelType w:val="hybridMultilevel"/>
    <w:tmpl w:val="96AA680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7A875CA0"/>
    <w:multiLevelType w:val="hybridMultilevel"/>
    <w:tmpl w:val="743A60D0"/>
    <w:lvl w:ilvl="0" w:tplc="A6BAD4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7"/>
  </w:num>
  <w:num w:numId="4">
    <w:abstractNumId w:val="11"/>
  </w:num>
  <w:num w:numId="5">
    <w:abstractNumId w:val="2"/>
  </w:num>
  <w:num w:numId="6">
    <w:abstractNumId w:val="14"/>
  </w:num>
  <w:num w:numId="7">
    <w:abstractNumId w:val="3"/>
  </w:num>
  <w:num w:numId="8">
    <w:abstractNumId w:val="12"/>
  </w:num>
  <w:num w:numId="9">
    <w:abstractNumId w:val="17"/>
  </w:num>
  <w:num w:numId="10">
    <w:abstractNumId w:val="10"/>
  </w:num>
  <w:num w:numId="11">
    <w:abstractNumId w:val="9"/>
  </w:num>
  <w:num w:numId="12">
    <w:abstractNumId w:val="27"/>
  </w:num>
  <w:num w:numId="13">
    <w:abstractNumId w:val="21"/>
  </w:num>
  <w:num w:numId="14">
    <w:abstractNumId w:val="25"/>
  </w:num>
  <w:num w:numId="15">
    <w:abstractNumId w:val="24"/>
  </w:num>
  <w:num w:numId="16">
    <w:abstractNumId w:val="16"/>
  </w:num>
  <w:num w:numId="17">
    <w:abstractNumId w:val="5"/>
  </w:num>
  <w:num w:numId="18">
    <w:abstractNumId w:val="19"/>
  </w:num>
  <w:num w:numId="19">
    <w:abstractNumId w:val="4"/>
  </w:num>
  <w:num w:numId="20">
    <w:abstractNumId w:val="6"/>
  </w:num>
  <w:num w:numId="21">
    <w:abstractNumId w:val="26"/>
  </w:num>
  <w:num w:numId="22">
    <w:abstractNumId w:val="23"/>
  </w:num>
  <w:num w:numId="23">
    <w:abstractNumId w:val="18"/>
  </w:num>
  <w:num w:numId="24">
    <w:abstractNumId w:val="28"/>
  </w:num>
  <w:num w:numId="25">
    <w:abstractNumId w:val="0"/>
  </w:num>
  <w:num w:numId="26">
    <w:abstractNumId w:val="8"/>
  </w:num>
  <w:num w:numId="27">
    <w:abstractNumId w:val="22"/>
  </w:num>
  <w:num w:numId="28">
    <w:abstractNumId w:val="1"/>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49A"/>
    <w:rsid w:val="00011912"/>
    <w:rsid w:val="00013395"/>
    <w:rsid w:val="00013573"/>
    <w:rsid w:val="00015646"/>
    <w:rsid w:val="000176D3"/>
    <w:rsid w:val="000176DC"/>
    <w:rsid w:val="0002349A"/>
    <w:rsid w:val="00034024"/>
    <w:rsid w:val="00042E92"/>
    <w:rsid w:val="00072DF0"/>
    <w:rsid w:val="000A1736"/>
    <w:rsid w:val="000B2834"/>
    <w:rsid w:val="000B6233"/>
    <w:rsid w:val="000D0D16"/>
    <w:rsid w:val="000D1602"/>
    <w:rsid w:val="000D2340"/>
    <w:rsid w:val="000D4F76"/>
    <w:rsid w:val="000E0EC1"/>
    <w:rsid w:val="000E1649"/>
    <w:rsid w:val="000E35E9"/>
    <w:rsid w:val="000F2E20"/>
    <w:rsid w:val="000F7490"/>
    <w:rsid w:val="00103824"/>
    <w:rsid w:val="00117EDD"/>
    <w:rsid w:val="00122920"/>
    <w:rsid w:val="001267A8"/>
    <w:rsid w:val="001427D7"/>
    <w:rsid w:val="00152B20"/>
    <w:rsid w:val="00152D38"/>
    <w:rsid w:val="00154D91"/>
    <w:rsid w:val="001611CB"/>
    <w:rsid w:val="001612B1"/>
    <w:rsid w:val="00163F22"/>
    <w:rsid w:val="001863CC"/>
    <w:rsid w:val="00197531"/>
    <w:rsid w:val="001A78C6"/>
    <w:rsid w:val="001B2F34"/>
    <w:rsid w:val="001C2248"/>
    <w:rsid w:val="001C493F"/>
    <w:rsid w:val="001C6CE7"/>
    <w:rsid w:val="001C7382"/>
    <w:rsid w:val="001D0107"/>
    <w:rsid w:val="001D1229"/>
    <w:rsid w:val="001E6889"/>
    <w:rsid w:val="001F59DE"/>
    <w:rsid w:val="002007E7"/>
    <w:rsid w:val="00200A40"/>
    <w:rsid w:val="0023148B"/>
    <w:rsid w:val="00233DBB"/>
    <w:rsid w:val="002460D9"/>
    <w:rsid w:val="00250727"/>
    <w:rsid w:val="00252906"/>
    <w:rsid w:val="00257AAF"/>
    <w:rsid w:val="00257B07"/>
    <w:rsid w:val="00265B74"/>
    <w:rsid w:val="002720D1"/>
    <w:rsid w:val="002766FC"/>
    <w:rsid w:val="00282FE9"/>
    <w:rsid w:val="00294080"/>
    <w:rsid w:val="002A228F"/>
    <w:rsid w:val="002A28B2"/>
    <w:rsid w:val="002E0DFE"/>
    <w:rsid w:val="002E1FE1"/>
    <w:rsid w:val="002F6403"/>
    <w:rsid w:val="00302D2C"/>
    <w:rsid w:val="0031788C"/>
    <w:rsid w:val="00320379"/>
    <w:rsid w:val="00322E18"/>
    <w:rsid w:val="00324F90"/>
    <w:rsid w:val="0034314F"/>
    <w:rsid w:val="00345F47"/>
    <w:rsid w:val="003501E6"/>
    <w:rsid w:val="003508D9"/>
    <w:rsid w:val="00354E70"/>
    <w:rsid w:val="0035556A"/>
    <w:rsid w:val="00365998"/>
    <w:rsid w:val="00371298"/>
    <w:rsid w:val="00380A78"/>
    <w:rsid w:val="003856B8"/>
    <w:rsid w:val="00390A02"/>
    <w:rsid w:val="00391E71"/>
    <w:rsid w:val="0039566C"/>
    <w:rsid w:val="00397A1D"/>
    <w:rsid w:val="003A4CC6"/>
    <w:rsid w:val="003A777B"/>
    <w:rsid w:val="003C1BCC"/>
    <w:rsid w:val="003C4293"/>
    <w:rsid w:val="003D4E39"/>
    <w:rsid w:val="003E47E8"/>
    <w:rsid w:val="003F4446"/>
    <w:rsid w:val="004039C2"/>
    <w:rsid w:val="004122E6"/>
    <w:rsid w:val="0041232E"/>
    <w:rsid w:val="00412C37"/>
    <w:rsid w:val="00414729"/>
    <w:rsid w:val="00430EA6"/>
    <w:rsid w:val="00443E82"/>
    <w:rsid w:val="00445727"/>
    <w:rsid w:val="00450455"/>
    <w:rsid w:val="004524D2"/>
    <w:rsid w:val="00467271"/>
    <w:rsid w:val="004728D4"/>
    <w:rsid w:val="0047344E"/>
    <w:rsid w:val="00480E1B"/>
    <w:rsid w:val="0048304E"/>
    <w:rsid w:val="0048379C"/>
    <w:rsid w:val="00483FDC"/>
    <w:rsid w:val="00485395"/>
    <w:rsid w:val="00487588"/>
    <w:rsid w:val="00490574"/>
    <w:rsid w:val="004929B4"/>
    <w:rsid w:val="004947EE"/>
    <w:rsid w:val="004C3FFE"/>
    <w:rsid w:val="004C4122"/>
    <w:rsid w:val="004F45B3"/>
    <w:rsid w:val="004F472C"/>
    <w:rsid w:val="0050182F"/>
    <w:rsid w:val="00502576"/>
    <w:rsid w:val="005108CA"/>
    <w:rsid w:val="005128A4"/>
    <w:rsid w:val="005220DA"/>
    <w:rsid w:val="005272E2"/>
    <w:rsid w:val="0053702C"/>
    <w:rsid w:val="0054002C"/>
    <w:rsid w:val="00542E1B"/>
    <w:rsid w:val="00545AC9"/>
    <w:rsid w:val="00550681"/>
    <w:rsid w:val="005506C6"/>
    <w:rsid w:val="00567324"/>
    <w:rsid w:val="00574AF6"/>
    <w:rsid w:val="005820CB"/>
    <w:rsid w:val="005833BA"/>
    <w:rsid w:val="005A18DF"/>
    <w:rsid w:val="005B59F7"/>
    <w:rsid w:val="005B5D66"/>
    <w:rsid w:val="005C203E"/>
    <w:rsid w:val="005C214C"/>
    <w:rsid w:val="005D40E9"/>
    <w:rsid w:val="005E4B91"/>
    <w:rsid w:val="005E7600"/>
    <w:rsid w:val="005E7989"/>
    <w:rsid w:val="005F29AD"/>
    <w:rsid w:val="00605C18"/>
    <w:rsid w:val="006235AB"/>
    <w:rsid w:val="006338D7"/>
    <w:rsid w:val="006622A4"/>
    <w:rsid w:val="00665E04"/>
    <w:rsid w:val="00670DC4"/>
    <w:rsid w:val="006758BB"/>
    <w:rsid w:val="006759B2"/>
    <w:rsid w:val="00677827"/>
    <w:rsid w:val="00692E37"/>
    <w:rsid w:val="006B4827"/>
    <w:rsid w:val="006B5760"/>
    <w:rsid w:val="006B624F"/>
    <w:rsid w:val="006B6C1A"/>
    <w:rsid w:val="006C7E63"/>
    <w:rsid w:val="006D1C20"/>
    <w:rsid w:val="006E4AE9"/>
    <w:rsid w:val="006E6582"/>
    <w:rsid w:val="006F033C"/>
    <w:rsid w:val="006F0765"/>
    <w:rsid w:val="006F1EA6"/>
    <w:rsid w:val="006F74A7"/>
    <w:rsid w:val="00713032"/>
    <w:rsid w:val="007150CC"/>
    <w:rsid w:val="007228D6"/>
    <w:rsid w:val="00731B78"/>
    <w:rsid w:val="00736A1B"/>
    <w:rsid w:val="0074094A"/>
    <w:rsid w:val="00743903"/>
    <w:rsid w:val="00744E32"/>
    <w:rsid w:val="0076272E"/>
    <w:rsid w:val="00762FB4"/>
    <w:rsid w:val="00766ED7"/>
    <w:rsid w:val="00766FB6"/>
    <w:rsid w:val="00772142"/>
    <w:rsid w:val="00776D08"/>
    <w:rsid w:val="007841D6"/>
    <w:rsid w:val="007913A5"/>
    <w:rsid w:val="007921BB"/>
    <w:rsid w:val="00796FE3"/>
    <w:rsid w:val="007A0529"/>
    <w:rsid w:val="007C0285"/>
    <w:rsid w:val="007D7EAC"/>
    <w:rsid w:val="007E3977"/>
    <w:rsid w:val="007E7072"/>
    <w:rsid w:val="007F2B72"/>
    <w:rsid w:val="00800843"/>
    <w:rsid w:val="008147D9"/>
    <w:rsid w:val="00816F43"/>
    <w:rsid w:val="00823DC0"/>
    <w:rsid w:val="008353E1"/>
    <w:rsid w:val="00846C11"/>
    <w:rsid w:val="008534DF"/>
    <w:rsid w:val="00854E56"/>
    <w:rsid w:val="008633AD"/>
    <w:rsid w:val="008649D8"/>
    <w:rsid w:val="008651E5"/>
    <w:rsid w:val="008738C0"/>
    <w:rsid w:val="00876F1E"/>
    <w:rsid w:val="008839F8"/>
    <w:rsid w:val="008B3A13"/>
    <w:rsid w:val="008B3C0E"/>
    <w:rsid w:val="008B405D"/>
    <w:rsid w:val="008C144C"/>
    <w:rsid w:val="008D697A"/>
    <w:rsid w:val="008E100F"/>
    <w:rsid w:val="008E203C"/>
    <w:rsid w:val="008F3B5A"/>
    <w:rsid w:val="009022BA"/>
    <w:rsid w:val="00902896"/>
    <w:rsid w:val="00905F80"/>
    <w:rsid w:val="009114CB"/>
    <w:rsid w:val="009244C4"/>
    <w:rsid w:val="00933EC2"/>
    <w:rsid w:val="00935641"/>
    <w:rsid w:val="00942B00"/>
    <w:rsid w:val="0095427B"/>
    <w:rsid w:val="00957562"/>
    <w:rsid w:val="00973A15"/>
    <w:rsid w:val="00974682"/>
    <w:rsid w:val="00985000"/>
    <w:rsid w:val="0098550A"/>
    <w:rsid w:val="00986C41"/>
    <w:rsid w:val="00990DC5"/>
    <w:rsid w:val="009A39F8"/>
    <w:rsid w:val="009A3C08"/>
    <w:rsid w:val="009A3F8D"/>
    <w:rsid w:val="009B66A3"/>
    <w:rsid w:val="009D471B"/>
    <w:rsid w:val="009D66E8"/>
    <w:rsid w:val="009E5E2B"/>
    <w:rsid w:val="00A01F44"/>
    <w:rsid w:val="00A037C3"/>
    <w:rsid w:val="00A03C11"/>
    <w:rsid w:val="00A06EE7"/>
    <w:rsid w:val="00A15FA9"/>
    <w:rsid w:val="00A16963"/>
    <w:rsid w:val="00A17B31"/>
    <w:rsid w:val="00A34065"/>
    <w:rsid w:val="00A52159"/>
    <w:rsid w:val="00A55036"/>
    <w:rsid w:val="00A63776"/>
    <w:rsid w:val="00A7043A"/>
    <w:rsid w:val="00A84B58"/>
    <w:rsid w:val="00A8508F"/>
    <w:rsid w:val="00A96BD2"/>
    <w:rsid w:val="00AB57D4"/>
    <w:rsid w:val="00AB689B"/>
    <w:rsid w:val="00AD642A"/>
    <w:rsid w:val="00AE3971"/>
    <w:rsid w:val="00AF34CF"/>
    <w:rsid w:val="00B03720"/>
    <w:rsid w:val="00B054F2"/>
    <w:rsid w:val="00B37313"/>
    <w:rsid w:val="00B41204"/>
    <w:rsid w:val="00B42E6C"/>
    <w:rsid w:val="00B431D7"/>
    <w:rsid w:val="00B51DE2"/>
    <w:rsid w:val="00B5327B"/>
    <w:rsid w:val="00B550E4"/>
    <w:rsid w:val="00B5738A"/>
    <w:rsid w:val="00B61C51"/>
    <w:rsid w:val="00B74479"/>
    <w:rsid w:val="00B82BA6"/>
    <w:rsid w:val="00B82EAA"/>
    <w:rsid w:val="00B940E0"/>
    <w:rsid w:val="00B94327"/>
    <w:rsid w:val="00BC0A74"/>
    <w:rsid w:val="00BC38E9"/>
    <w:rsid w:val="00BD4749"/>
    <w:rsid w:val="00BE1890"/>
    <w:rsid w:val="00BE1C33"/>
    <w:rsid w:val="00BE4E4C"/>
    <w:rsid w:val="00BE77FD"/>
    <w:rsid w:val="00BF49EC"/>
    <w:rsid w:val="00BF5752"/>
    <w:rsid w:val="00BF58CD"/>
    <w:rsid w:val="00C03E36"/>
    <w:rsid w:val="00C0465D"/>
    <w:rsid w:val="00C2781E"/>
    <w:rsid w:val="00C31C43"/>
    <w:rsid w:val="00C36149"/>
    <w:rsid w:val="00C37D9F"/>
    <w:rsid w:val="00C50101"/>
    <w:rsid w:val="00C51C84"/>
    <w:rsid w:val="00C573A9"/>
    <w:rsid w:val="00C64284"/>
    <w:rsid w:val="00C65508"/>
    <w:rsid w:val="00C72B30"/>
    <w:rsid w:val="00C83D89"/>
    <w:rsid w:val="00C91F92"/>
    <w:rsid w:val="00C92B9F"/>
    <w:rsid w:val="00C949D8"/>
    <w:rsid w:val="00C9692E"/>
    <w:rsid w:val="00CA3A9F"/>
    <w:rsid w:val="00CB746A"/>
    <w:rsid w:val="00CC6491"/>
    <w:rsid w:val="00CC7B1B"/>
    <w:rsid w:val="00CD0CD3"/>
    <w:rsid w:val="00CD3450"/>
    <w:rsid w:val="00CD3C7D"/>
    <w:rsid w:val="00CD4626"/>
    <w:rsid w:val="00CD5926"/>
    <w:rsid w:val="00CE60BF"/>
    <w:rsid w:val="00CF30A2"/>
    <w:rsid w:val="00CF4A40"/>
    <w:rsid w:val="00D12A03"/>
    <w:rsid w:val="00D1455C"/>
    <w:rsid w:val="00D16774"/>
    <w:rsid w:val="00D23D0B"/>
    <w:rsid w:val="00D23ED0"/>
    <w:rsid w:val="00D2714B"/>
    <w:rsid w:val="00D322E9"/>
    <w:rsid w:val="00D36ADA"/>
    <w:rsid w:val="00D42F93"/>
    <w:rsid w:val="00D514C5"/>
    <w:rsid w:val="00D679E5"/>
    <w:rsid w:val="00D72828"/>
    <w:rsid w:val="00D75AB6"/>
    <w:rsid w:val="00D7633F"/>
    <w:rsid w:val="00D8235F"/>
    <w:rsid w:val="00D84600"/>
    <w:rsid w:val="00D870FA"/>
    <w:rsid w:val="00D92FDE"/>
    <w:rsid w:val="00DA3098"/>
    <w:rsid w:val="00DA4F2C"/>
    <w:rsid w:val="00DA6A01"/>
    <w:rsid w:val="00DA78DB"/>
    <w:rsid w:val="00DB2A19"/>
    <w:rsid w:val="00DB40A3"/>
    <w:rsid w:val="00DB6259"/>
    <w:rsid w:val="00DB7F70"/>
    <w:rsid w:val="00DC6162"/>
    <w:rsid w:val="00DD1949"/>
    <w:rsid w:val="00DD2FB4"/>
    <w:rsid w:val="00DE049B"/>
    <w:rsid w:val="00DF7688"/>
    <w:rsid w:val="00E05466"/>
    <w:rsid w:val="00E10201"/>
    <w:rsid w:val="00E20F70"/>
    <w:rsid w:val="00E25B65"/>
    <w:rsid w:val="00E357C8"/>
    <w:rsid w:val="00E4212F"/>
    <w:rsid w:val="00E44EBF"/>
    <w:rsid w:val="00E6137C"/>
    <w:rsid w:val="00E61448"/>
    <w:rsid w:val="00E64FBC"/>
    <w:rsid w:val="00E70167"/>
    <w:rsid w:val="00E740AF"/>
    <w:rsid w:val="00E74C43"/>
    <w:rsid w:val="00E76DB1"/>
    <w:rsid w:val="00E8050E"/>
    <w:rsid w:val="00E80B23"/>
    <w:rsid w:val="00E8214F"/>
    <w:rsid w:val="00E823E2"/>
    <w:rsid w:val="00E92874"/>
    <w:rsid w:val="00E960EA"/>
    <w:rsid w:val="00E97136"/>
    <w:rsid w:val="00E97F27"/>
    <w:rsid w:val="00EA2396"/>
    <w:rsid w:val="00EA5F0E"/>
    <w:rsid w:val="00EB402F"/>
    <w:rsid w:val="00EB7F44"/>
    <w:rsid w:val="00EC214C"/>
    <w:rsid w:val="00ED101F"/>
    <w:rsid w:val="00ED1ADD"/>
    <w:rsid w:val="00ED448C"/>
    <w:rsid w:val="00F01EB0"/>
    <w:rsid w:val="00F0473C"/>
    <w:rsid w:val="00F05DEA"/>
    <w:rsid w:val="00F13FAB"/>
    <w:rsid w:val="00F15715"/>
    <w:rsid w:val="00F23B7B"/>
    <w:rsid w:val="00F4289A"/>
    <w:rsid w:val="00F54398"/>
    <w:rsid w:val="00F57136"/>
    <w:rsid w:val="00F5749D"/>
    <w:rsid w:val="00F57ED6"/>
    <w:rsid w:val="00F83805"/>
    <w:rsid w:val="00FA0C8F"/>
    <w:rsid w:val="00FB13BE"/>
    <w:rsid w:val="00FB6A66"/>
    <w:rsid w:val="00FC3EC0"/>
    <w:rsid w:val="00FE45E8"/>
    <w:rsid w:val="00FF1AB5"/>
    <w:rsid w:val="00FF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49A"/>
    <w:pPr>
      <w:widowControl w:val="0"/>
      <w:spacing w:line="300" w:lineRule="auto"/>
      <w:ind w:firstLine="500"/>
      <w:jc w:val="both"/>
    </w:pPr>
    <w:rPr>
      <w:rFonts w:ascii="Times New Roman" w:eastAsia="Times New Roman" w:hAnsi="Times New Roman"/>
      <w:sz w:val="16"/>
    </w:rPr>
  </w:style>
  <w:style w:type="paragraph" w:styleId="1">
    <w:name w:val="heading 1"/>
    <w:basedOn w:val="a"/>
    <w:next w:val="a"/>
    <w:link w:val="10"/>
    <w:uiPriority w:val="99"/>
    <w:qFormat/>
    <w:locked/>
    <w:rsid w:val="005A18DF"/>
    <w:pPr>
      <w:keepNext/>
      <w:widowControl/>
      <w:numPr>
        <w:numId w:val="21"/>
      </w:numPr>
      <w:tabs>
        <w:tab w:val="num" w:pos="720"/>
      </w:tabs>
      <w:spacing w:line="240" w:lineRule="auto"/>
      <w:ind w:left="1004"/>
      <w:jc w:val="center"/>
      <w:outlineLvl w:val="0"/>
    </w:pPr>
    <w:rPr>
      <w:rFonts w:eastAsia="Calibr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0D16"/>
    <w:pPr>
      <w:ind w:left="720"/>
      <w:contextualSpacing/>
    </w:pPr>
  </w:style>
  <w:style w:type="paragraph" w:styleId="a4">
    <w:name w:val="Balloon Text"/>
    <w:basedOn w:val="a"/>
    <w:link w:val="a5"/>
    <w:uiPriority w:val="99"/>
    <w:semiHidden/>
    <w:rsid w:val="00B74479"/>
    <w:pPr>
      <w:spacing w:line="240" w:lineRule="auto"/>
    </w:pPr>
    <w:rPr>
      <w:rFonts w:ascii="Arial" w:hAnsi="Arial" w:cs="Arial"/>
      <w:sz w:val="18"/>
      <w:szCs w:val="18"/>
    </w:rPr>
  </w:style>
  <w:style w:type="character" w:customStyle="1" w:styleId="a5">
    <w:name w:val="Текст выноски Знак"/>
    <w:link w:val="a4"/>
    <w:uiPriority w:val="99"/>
    <w:semiHidden/>
    <w:locked/>
    <w:rsid w:val="00B74479"/>
    <w:rPr>
      <w:rFonts w:ascii="Arial" w:hAnsi="Arial" w:cs="Arial"/>
      <w:sz w:val="18"/>
      <w:szCs w:val="18"/>
    </w:rPr>
  </w:style>
  <w:style w:type="character" w:customStyle="1" w:styleId="10">
    <w:name w:val="Заголовок 1 Знак"/>
    <w:link w:val="1"/>
    <w:uiPriority w:val="99"/>
    <w:rsid w:val="005A18DF"/>
    <w:rPr>
      <w:rFonts w:ascii="Times New Roman" w:hAnsi="Times New Roman"/>
      <w:b/>
      <w:sz w:val="24"/>
    </w:rPr>
  </w:style>
  <w:style w:type="character" w:customStyle="1" w:styleId="bolighting">
    <w:name w:val="bo_lighting"/>
    <w:rsid w:val="00042E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49A"/>
    <w:pPr>
      <w:widowControl w:val="0"/>
      <w:spacing w:line="300" w:lineRule="auto"/>
      <w:ind w:firstLine="500"/>
      <w:jc w:val="both"/>
    </w:pPr>
    <w:rPr>
      <w:rFonts w:ascii="Times New Roman" w:eastAsia="Times New Roman" w:hAnsi="Times New Roman"/>
      <w:sz w:val="16"/>
    </w:rPr>
  </w:style>
  <w:style w:type="paragraph" w:styleId="1">
    <w:name w:val="heading 1"/>
    <w:basedOn w:val="a"/>
    <w:next w:val="a"/>
    <w:link w:val="10"/>
    <w:uiPriority w:val="99"/>
    <w:qFormat/>
    <w:locked/>
    <w:rsid w:val="005A18DF"/>
    <w:pPr>
      <w:keepNext/>
      <w:widowControl/>
      <w:numPr>
        <w:numId w:val="21"/>
      </w:numPr>
      <w:tabs>
        <w:tab w:val="num" w:pos="720"/>
      </w:tabs>
      <w:spacing w:line="240" w:lineRule="auto"/>
      <w:ind w:left="1004"/>
      <w:jc w:val="center"/>
      <w:outlineLvl w:val="0"/>
    </w:pPr>
    <w:rPr>
      <w:rFonts w:eastAsia="Calibr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0D16"/>
    <w:pPr>
      <w:ind w:left="720"/>
      <w:contextualSpacing/>
    </w:pPr>
  </w:style>
  <w:style w:type="paragraph" w:styleId="a4">
    <w:name w:val="Balloon Text"/>
    <w:basedOn w:val="a"/>
    <w:link w:val="a5"/>
    <w:uiPriority w:val="99"/>
    <w:semiHidden/>
    <w:rsid w:val="00B74479"/>
    <w:pPr>
      <w:spacing w:line="240" w:lineRule="auto"/>
    </w:pPr>
    <w:rPr>
      <w:rFonts w:ascii="Arial" w:hAnsi="Arial" w:cs="Arial"/>
      <w:sz w:val="18"/>
      <w:szCs w:val="18"/>
    </w:rPr>
  </w:style>
  <w:style w:type="character" w:customStyle="1" w:styleId="a5">
    <w:name w:val="Текст выноски Знак"/>
    <w:link w:val="a4"/>
    <w:uiPriority w:val="99"/>
    <w:semiHidden/>
    <w:locked/>
    <w:rsid w:val="00B74479"/>
    <w:rPr>
      <w:rFonts w:ascii="Arial" w:hAnsi="Arial" w:cs="Arial"/>
      <w:sz w:val="18"/>
      <w:szCs w:val="18"/>
    </w:rPr>
  </w:style>
  <w:style w:type="character" w:customStyle="1" w:styleId="10">
    <w:name w:val="Заголовок 1 Знак"/>
    <w:link w:val="1"/>
    <w:uiPriority w:val="99"/>
    <w:rsid w:val="005A18DF"/>
    <w:rPr>
      <w:rFonts w:ascii="Times New Roman" w:hAnsi="Times New Roman"/>
      <w:b/>
      <w:sz w:val="24"/>
    </w:rPr>
  </w:style>
  <w:style w:type="character" w:customStyle="1" w:styleId="bolighting">
    <w:name w:val="bo_lighting"/>
    <w:rsid w:val="00042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4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2875</Words>
  <Characters>16393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
  <LinksUpToDate>false</LinksUpToDate>
  <CharactersWithSpaces>19230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creator>Макаров Юрий</dc:creator>
  <cp:lastModifiedBy>ТЭБ7</cp:lastModifiedBy>
  <cp:revision>6</cp:revision>
  <cp:lastPrinted>2015-11-30T11:42:00Z</cp:lastPrinted>
  <dcterms:created xsi:type="dcterms:W3CDTF">2019-04-09T05:22:00Z</dcterms:created>
  <dcterms:modified xsi:type="dcterms:W3CDTF">2019-04-26T10:16:00Z</dcterms:modified>
</cp:coreProperties>
</file>