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9968DB">
        <w:rPr>
          <w:sz w:val="28"/>
          <w:szCs w:val="28"/>
        </w:rPr>
        <w:t>Техносферная и экологическая безопасность</w:t>
      </w:r>
      <w:r w:rsidRPr="008E203C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C411EC" w:rsidRDefault="00C411EC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C411EC" w:rsidRDefault="00C411EC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C411EC" w:rsidRDefault="00C411EC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C411EC" w:rsidRDefault="00C411EC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C411EC" w:rsidRPr="00D2714B" w:rsidRDefault="00C411EC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D37863" w:rsidRPr="00D37863">
        <w:rPr>
          <w:sz w:val="28"/>
          <w:szCs w:val="28"/>
        </w:rPr>
        <w:t>СТАТИСТИЧЕСКИЕ МЕТОДЫ ИССЛЕДОВАНИЙ В БЕЗОПАСНОСТИ</w:t>
      </w:r>
      <w:r w:rsidRPr="00D2714B">
        <w:rPr>
          <w:sz w:val="28"/>
          <w:szCs w:val="28"/>
        </w:rPr>
        <w:t>» (</w:t>
      </w:r>
      <w:r w:rsidR="00DD2265" w:rsidRPr="00DD2265">
        <w:rPr>
          <w:sz w:val="28"/>
          <w:szCs w:val="28"/>
        </w:rPr>
        <w:t>Б1.В.ОД.11</w:t>
      </w:r>
      <w:r w:rsidRPr="00D2714B">
        <w:rPr>
          <w:sz w:val="28"/>
          <w:szCs w:val="28"/>
        </w:rPr>
        <w:t>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8649D8" w:rsidRDefault="004509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8649D8" w:rsidRPr="00D2714B">
        <w:rPr>
          <w:sz w:val="28"/>
          <w:szCs w:val="28"/>
        </w:rPr>
        <w:t>.0</w:t>
      </w:r>
      <w:r w:rsidR="009968DB">
        <w:rPr>
          <w:sz w:val="28"/>
          <w:szCs w:val="28"/>
        </w:rPr>
        <w:t>3</w:t>
      </w:r>
      <w:r w:rsidR="008649D8" w:rsidRPr="00D2714B">
        <w:rPr>
          <w:sz w:val="28"/>
          <w:szCs w:val="28"/>
        </w:rPr>
        <w:t>.0</w:t>
      </w:r>
      <w:r w:rsidR="009968DB">
        <w:rPr>
          <w:sz w:val="28"/>
          <w:szCs w:val="28"/>
        </w:rPr>
        <w:t>1</w:t>
      </w:r>
      <w:r w:rsidR="008649D8"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Техносферная безопасность</w:t>
      </w:r>
      <w:r w:rsidR="008649D8" w:rsidRPr="00D2714B">
        <w:rPr>
          <w:sz w:val="28"/>
          <w:szCs w:val="28"/>
        </w:rPr>
        <w:t xml:space="preserve">» </w:t>
      </w:r>
    </w:p>
    <w:p w:rsidR="004509D3" w:rsidRPr="00D2714B" w:rsidRDefault="004509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профилю «Безопасность технологических процессов и производств»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Форма </w:t>
      </w:r>
      <w:r w:rsidR="004509D3">
        <w:rPr>
          <w:sz w:val="28"/>
          <w:szCs w:val="28"/>
        </w:rPr>
        <w:t>обучения – очная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968DB" w:rsidRDefault="009968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968DB" w:rsidRDefault="009968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968DB" w:rsidRDefault="009968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968DB" w:rsidRDefault="009968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34F67" w:rsidRDefault="00B34F6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 w:rsidR="00C411EC">
        <w:rPr>
          <w:sz w:val="28"/>
          <w:szCs w:val="28"/>
        </w:rPr>
        <w:t>18</w:t>
      </w:r>
    </w:p>
    <w:p w:rsidR="00C411EC" w:rsidRDefault="00C411EC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972A4" w:rsidRDefault="00B34F67" w:rsidP="00E972A4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940425" cy="6359894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59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F67" w:rsidRDefault="00B34F67" w:rsidP="00E972A4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34F67" w:rsidRDefault="00B34F67" w:rsidP="00E972A4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34F67" w:rsidRDefault="00B34F67" w:rsidP="00E972A4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972A4" w:rsidRDefault="00E972A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972A4" w:rsidRDefault="00E972A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972A4" w:rsidRDefault="00E972A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972A4" w:rsidRDefault="00E972A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972A4" w:rsidRDefault="00E972A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972A4" w:rsidRDefault="00E972A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972A4" w:rsidRDefault="00E972A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972A4" w:rsidRDefault="00E972A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972A4" w:rsidRDefault="00E972A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972A4" w:rsidRDefault="00E972A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972A4" w:rsidRDefault="00E972A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649D8" w:rsidRPr="00DD2265" w:rsidRDefault="008649D8" w:rsidP="00DD2265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</w:t>
      </w:r>
      <w:r w:rsidR="00DC7D57">
        <w:rPr>
          <w:sz w:val="28"/>
          <w:szCs w:val="28"/>
        </w:rPr>
        <w:t xml:space="preserve">тствии с ФГОС ВО, утвержденным </w:t>
      </w:r>
      <w:r w:rsidR="00AE04CE">
        <w:rPr>
          <w:sz w:val="28"/>
          <w:szCs w:val="28"/>
        </w:rPr>
        <w:t>21 марта</w:t>
      </w:r>
      <w:r w:rsidRPr="00D2714B">
        <w:rPr>
          <w:sz w:val="28"/>
          <w:szCs w:val="28"/>
        </w:rPr>
        <w:t xml:space="preserve"> 20</w:t>
      </w:r>
      <w:r w:rsidR="00DC7D57">
        <w:rPr>
          <w:sz w:val="28"/>
          <w:szCs w:val="28"/>
        </w:rPr>
        <w:t>1</w:t>
      </w:r>
      <w:r w:rsidR="00AE04CE">
        <w:rPr>
          <w:sz w:val="28"/>
          <w:szCs w:val="28"/>
        </w:rPr>
        <w:t>6</w:t>
      </w:r>
      <w:r w:rsidRPr="00D2714B">
        <w:rPr>
          <w:sz w:val="28"/>
          <w:szCs w:val="28"/>
        </w:rPr>
        <w:t xml:space="preserve"> г., приказ </w:t>
      </w:r>
      <w:r w:rsidR="00DC7D57">
        <w:rPr>
          <w:sz w:val="28"/>
          <w:szCs w:val="28"/>
        </w:rPr>
        <w:t xml:space="preserve">Минобрнауки РФ </w:t>
      </w:r>
      <w:r w:rsidRPr="00D2714B">
        <w:rPr>
          <w:sz w:val="28"/>
          <w:szCs w:val="28"/>
        </w:rPr>
        <w:t xml:space="preserve">№ </w:t>
      </w:r>
      <w:r w:rsidR="00AE04CE">
        <w:rPr>
          <w:sz w:val="28"/>
          <w:szCs w:val="28"/>
        </w:rPr>
        <w:t>2</w:t>
      </w:r>
      <w:r w:rsidR="00DC7D57">
        <w:rPr>
          <w:sz w:val="28"/>
          <w:szCs w:val="28"/>
        </w:rPr>
        <w:t>46</w:t>
      </w:r>
      <w:r w:rsidRPr="00D2714B">
        <w:rPr>
          <w:sz w:val="28"/>
          <w:szCs w:val="28"/>
        </w:rPr>
        <w:t xml:space="preserve"> по </w:t>
      </w:r>
      <w:r w:rsidRPr="00DD2265">
        <w:rPr>
          <w:sz w:val="28"/>
          <w:szCs w:val="28"/>
        </w:rPr>
        <w:t xml:space="preserve">направлению </w:t>
      </w:r>
      <w:r w:rsidR="00AE04CE" w:rsidRPr="00DD2265">
        <w:rPr>
          <w:sz w:val="28"/>
          <w:szCs w:val="28"/>
        </w:rPr>
        <w:t>20</w:t>
      </w:r>
      <w:r w:rsidR="00DC7D57" w:rsidRPr="00DD2265">
        <w:rPr>
          <w:sz w:val="28"/>
          <w:szCs w:val="28"/>
        </w:rPr>
        <w:t>.03.01</w:t>
      </w:r>
      <w:r w:rsidRPr="00DD2265">
        <w:rPr>
          <w:sz w:val="28"/>
          <w:szCs w:val="28"/>
        </w:rPr>
        <w:t xml:space="preserve"> «</w:t>
      </w:r>
      <w:r w:rsidR="00AE04CE" w:rsidRPr="00DD2265">
        <w:rPr>
          <w:sz w:val="28"/>
          <w:szCs w:val="28"/>
        </w:rPr>
        <w:t>Техносферная безопасность</w:t>
      </w:r>
      <w:r w:rsidRPr="00DD2265">
        <w:rPr>
          <w:sz w:val="28"/>
          <w:szCs w:val="28"/>
        </w:rPr>
        <w:t>», по дисциплине «</w:t>
      </w:r>
      <w:r w:rsidR="00DD2265" w:rsidRPr="00DD2265">
        <w:rPr>
          <w:sz w:val="28"/>
          <w:szCs w:val="28"/>
        </w:rPr>
        <w:t>Статистические методы исследований в безопасности</w:t>
      </w:r>
      <w:r w:rsidR="00DC7D57" w:rsidRPr="00DD2265">
        <w:rPr>
          <w:sz w:val="28"/>
          <w:szCs w:val="28"/>
        </w:rPr>
        <w:t>»</w:t>
      </w:r>
      <w:r w:rsidRPr="00DD2265">
        <w:rPr>
          <w:sz w:val="28"/>
          <w:szCs w:val="28"/>
        </w:rPr>
        <w:t>.</w:t>
      </w:r>
    </w:p>
    <w:p w:rsidR="00DD2265" w:rsidRPr="00DD2265" w:rsidRDefault="00DD2265" w:rsidP="00DD2265">
      <w:pPr>
        <w:spacing w:line="240" w:lineRule="auto"/>
        <w:ind w:firstLine="720"/>
        <w:rPr>
          <w:sz w:val="28"/>
          <w:szCs w:val="28"/>
        </w:rPr>
      </w:pPr>
      <w:r w:rsidRPr="00DD2265">
        <w:rPr>
          <w:sz w:val="28"/>
          <w:szCs w:val="28"/>
        </w:rPr>
        <w:t>Целью изучения дисциплины «</w:t>
      </w:r>
      <w:r w:rsidRPr="00DD2265">
        <w:rPr>
          <w:iCs/>
          <w:sz w:val="28"/>
          <w:szCs w:val="28"/>
        </w:rPr>
        <w:t>Статистические методы исследований в безопасности</w:t>
      </w:r>
      <w:r w:rsidRPr="00DD2265">
        <w:rPr>
          <w:sz w:val="28"/>
          <w:szCs w:val="28"/>
        </w:rPr>
        <w:t>» является теоретическая и практическая подготовка обучающихся в области анализа статистических методов анализа систем и оценки техногенного риска.</w:t>
      </w:r>
    </w:p>
    <w:p w:rsidR="00DD2265" w:rsidRPr="00DD2265" w:rsidRDefault="00DD2265" w:rsidP="00DD2265">
      <w:pPr>
        <w:pStyle w:val="a6"/>
        <w:suppressLineNumbers/>
        <w:ind w:left="0" w:right="-365" w:firstLine="720"/>
        <w:rPr>
          <w:color w:val="000000"/>
          <w:sz w:val="28"/>
          <w:szCs w:val="28"/>
        </w:rPr>
      </w:pPr>
      <w:r w:rsidRPr="00DD2265">
        <w:rPr>
          <w:sz w:val="28"/>
          <w:szCs w:val="28"/>
        </w:rPr>
        <w:t>Для достижения поставленной цели решаются следующие задачи:</w:t>
      </w:r>
    </w:p>
    <w:p w:rsidR="00DD2265" w:rsidRPr="00DD2265" w:rsidRDefault="00DD2265" w:rsidP="00DD2265">
      <w:pPr>
        <w:pStyle w:val="a6"/>
        <w:numPr>
          <w:ilvl w:val="0"/>
          <w:numId w:val="34"/>
        </w:numPr>
        <w:suppressLineNumbers/>
        <w:tabs>
          <w:tab w:val="left" w:pos="993"/>
        </w:tabs>
        <w:ind w:left="0" w:right="-365" w:firstLine="720"/>
        <w:jc w:val="both"/>
        <w:rPr>
          <w:color w:val="000000"/>
          <w:sz w:val="28"/>
          <w:szCs w:val="28"/>
        </w:rPr>
      </w:pPr>
      <w:r w:rsidRPr="00DD2265">
        <w:rPr>
          <w:sz w:val="28"/>
          <w:szCs w:val="28"/>
        </w:rPr>
        <w:t xml:space="preserve">изучение статистических методов анализа </w:t>
      </w:r>
      <w:r w:rsidRPr="00DD2265">
        <w:rPr>
          <w:rStyle w:val="NoeeuCourierNew14pt"/>
          <w:rFonts w:ascii="Times New Roman" w:hAnsi="Times New Roman"/>
          <w:szCs w:val="28"/>
        </w:rPr>
        <w:t>технического объекта (прибора, устройства, машины, системы);</w:t>
      </w:r>
    </w:p>
    <w:p w:rsidR="00DD2265" w:rsidRPr="00DD2265" w:rsidRDefault="00DD2265" w:rsidP="00DD2265">
      <w:pPr>
        <w:pStyle w:val="a6"/>
        <w:numPr>
          <w:ilvl w:val="0"/>
          <w:numId w:val="34"/>
        </w:numPr>
        <w:suppressLineNumbers/>
        <w:tabs>
          <w:tab w:val="left" w:pos="993"/>
        </w:tabs>
        <w:ind w:left="0" w:right="-365" w:firstLine="720"/>
        <w:jc w:val="both"/>
        <w:rPr>
          <w:rStyle w:val="NoeeuCourierNew14pt"/>
          <w:rFonts w:ascii="Times New Roman" w:hAnsi="Times New Roman"/>
          <w:color w:val="000000"/>
          <w:szCs w:val="28"/>
        </w:rPr>
      </w:pPr>
      <w:r w:rsidRPr="00DD2265">
        <w:rPr>
          <w:sz w:val="28"/>
          <w:szCs w:val="28"/>
        </w:rPr>
        <w:t xml:space="preserve">изучение </w:t>
      </w:r>
      <w:r w:rsidRPr="00DD2265">
        <w:rPr>
          <w:rStyle w:val="NoeeuCourierNew14pt"/>
          <w:rFonts w:ascii="Times New Roman" w:hAnsi="Times New Roman"/>
          <w:szCs w:val="28"/>
        </w:rPr>
        <w:t xml:space="preserve">сущности </w:t>
      </w:r>
      <w:r w:rsidRPr="00DD2265">
        <w:rPr>
          <w:sz w:val="28"/>
          <w:szCs w:val="28"/>
        </w:rPr>
        <w:t>статистических методов анализа</w:t>
      </w:r>
      <w:r w:rsidRPr="00DD2265">
        <w:rPr>
          <w:rStyle w:val="NoeeuCourierNew14pt"/>
          <w:rFonts w:ascii="Times New Roman" w:hAnsi="Times New Roman"/>
          <w:szCs w:val="28"/>
        </w:rPr>
        <w:t xml:space="preserve">; </w:t>
      </w:r>
    </w:p>
    <w:p w:rsidR="00DD2265" w:rsidRPr="00DD2265" w:rsidRDefault="00DD2265" w:rsidP="00DD2265">
      <w:pPr>
        <w:pStyle w:val="a6"/>
        <w:numPr>
          <w:ilvl w:val="0"/>
          <w:numId w:val="34"/>
        </w:numPr>
        <w:suppressLineNumbers/>
        <w:tabs>
          <w:tab w:val="left" w:pos="993"/>
        </w:tabs>
        <w:ind w:left="0" w:right="-365" w:firstLine="720"/>
        <w:jc w:val="both"/>
        <w:rPr>
          <w:color w:val="000000"/>
          <w:sz w:val="28"/>
          <w:szCs w:val="28"/>
        </w:rPr>
      </w:pPr>
      <w:r w:rsidRPr="00DD2265">
        <w:rPr>
          <w:color w:val="000000"/>
          <w:sz w:val="28"/>
          <w:szCs w:val="28"/>
        </w:rPr>
        <w:t xml:space="preserve">изучение </w:t>
      </w:r>
      <w:r w:rsidRPr="00DD2265">
        <w:rPr>
          <w:rStyle w:val="NoeeuCourierNew14pt"/>
          <w:rFonts w:ascii="Times New Roman" w:hAnsi="Times New Roman"/>
          <w:szCs w:val="28"/>
        </w:rPr>
        <w:t xml:space="preserve">основ теории </w:t>
      </w:r>
      <w:r w:rsidRPr="00DD2265">
        <w:rPr>
          <w:sz w:val="28"/>
          <w:szCs w:val="28"/>
        </w:rPr>
        <w:t>статистических методов анализа</w:t>
      </w:r>
      <w:r w:rsidRPr="00DD2265">
        <w:rPr>
          <w:rStyle w:val="NoeeuCourierNew14pt"/>
          <w:rFonts w:ascii="Times New Roman" w:hAnsi="Times New Roman"/>
          <w:szCs w:val="28"/>
        </w:rPr>
        <w:t>; анализа риска.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DD2265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D2714B" w:rsidRDefault="008649D8" w:rsidP="00DD2265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Default="008649D8" w:rsidP="00DD2265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8649D8" w:rsidRDefault="008649D8" w:rsidP="00DD2265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DD2265" w:rsidRPr="00585D15" w:rsidRDefault="00DD2265" w:rsidP="00DD2265">
      <w:pPr>
        <w:tabs>
          <w:tab w:val="left" w:pos="851"/>
        </w:tabs>
        <w:spacing w:line="240" w:lineRule="auto"/>
        <w:ind w:firstLine="851"/>
        <w:rPr>
          <w:rFonts w:eastAsia="Calibri"/>
          <w:b/>
          <w:sz w:val="28"/>
          <w:szCs w:val="28"/>
          <w:lang w:eastAsia="en-US"/>
        </w:rPr>
      </w:pPr>
      <w:r w:rsidRPr="00585D15">
        <w:rPr>
          <w:rFonts w:eastAsia="Calibri"/>
          <w:b/>
          <w:sz w:val="28"/>
          <w:szCs w:val="28"/>
          <w:lang w:eastAsia="en-US"/>
        </w:rPr>
        <w:t>ЗНАТЬ:</w:t>
      </w:r>
    </w:p>
    <w:p w:rsidR="00DD2265" w:rsidRPr="00CC4639" w:rsidRDefault="00DD2265" w:rsidP="00DD2265">
      <w:pPr>
        <w:tabs>
          <w:tab w:val="left" w:pos="851"/>
        </w:tabs>
        <w:spacing w:line="240" w:lineRule="auto"/>
        <w:ind w:firstLine="851"/>
        <w:rPr>
          <w:rFonts w:eastAsia="Calibri"/>
          <w:sz w:val="28"/>
          <w:szCs w:val="28"/>
          <w:lang w:eastAsia="en-US"/>
        </w:rPr>
      </w:pPr>
      <w:r w:rsidRPr="00CC4639">
        <w:rPr>
          <w:rFonts w:eastAsia="Calibri"/>
          <w:sz w:val="28"/>
          <w:szCs w:val="28"/>
          <w:lang w:eastAsia="en-US"/>
        </w:rPr>
        <w:t>•</w:t>
      </w:r>
      <w:r w:rsidRPr="00CC4639">
        <w:rPr>
          <w:rFonts w:eastAsia="Calibri"/>
          <w:sz w:val="28"/>
          <w:szCs w:val="28"/>
          <w:lang w:eastAsia="en-US"/>
        </w:rPr>
        <w:tab/>
        <w:t xml:space="preserve">научные и организационные основы </w:t>
      </w:r>
      <w:r>
        <w:rPr>
          <w:rFonts w:eastAsia="Calibri"/>
          <w:sz w:val="28"/>
          <w:szCs w:val="28"/>
          <w:lang w:eastAsia="en-US"/>
        </w:rPr>
        <w:t xml:space="preserve">статистического анализа </w:t>
      </w:r>
      <w:r w:rsidRPr="00CC4639">
        <w:rPr>
          <w:rFonts w:eastAsia="Calibri"/>
          <w:sz w:val="28"/>
          <w:szCs w:val="28"/>
          <w:lang w:eastAsia="en-US"/>
        </w:rPr>
        <w:t>безопасности производственных процессов;</w:t>
      </w:r>
    </w:p>
    <w:p w:rsidR="00DD2265" w:rsidRPr="00CC4639" w:rsidRDefault="00DD2265" w:rsidP="00DD2265">
      <w:pPr>
        <w:tabs>
          <w:tab w:val="left" w:pos="851"/>
        </w:tabs>
        <w:spacing w:line="240" w:lineRule="auto"/>
        <w:ind w:firstLine="851"/>
        <w:rPr>
          <w:rFonts w:eastAsia="Calibri"/>
          <w:sz w:val="28"/>
          <w:szCs w:val="28"/>
          <w:lang w:eastAsia="en-US"/>
        </w:rPr>
      </w:pPr>
      <w:r w:rsidRPr="00CC4639">
        <w:rPr>
          <w:rFonts w:eastAsia="Calibri"/>
          <w:sz w:val="28"/>
          <w:szCs w:val="28"/>
          <w:lang w:eastAsia="en-US"/>
        </w:rPr>
        <w:t>•</w:t>
      </w:r>
      <w:r w:rsidRPr="00CC4639">
        <w:rPr>
          <w:rFonts w:eastAsia="Calibri"/>
          <w:sz w:val="28"/>
          <w:szCs w:val="28"/>
          <w:lang w:eastAsia="en-US"/>
        </w:rPr>
        <w:tab/>
        <w:t>основные принципы анализа и моделирования технических систем</w:t>
      </w:r>
      <w:r>
        <w:rPr>
          <w:rFonts w:eastAsia="Calibri"/>
          <w:sz w:val="28"/>
          <w:szCs w:val="28"/>
          <w:lang w:eastAsia="en-US"/>
        </w:rPr>
        <w:t>;</w:t>
      </w:r>
    </w:p>
    <w:p w:rsidR="00DD2265" w:rsidRDefault="00DD2265" w:rsidP="00DD2265">
      <w:pPr>
        <w:tabs>
          <w:tab w:val="left" w:pos="851"/>
        </w:tabs>
        <w:spacing w:line="240" w:lineRule="auto"/>
        <w:ind w:firstLine="851"/>
        <w:rPr>
          <w:rFonts w:eastAsia="Calibri"/>
          <w:sz w:val="28"/>
          <w:szCs w:val="28"/>
          <w:lang w:eastAsia="en-US"/>
        </w:rPr>
      </w:pPr>
      <w:r w:rsidRPr="00CC4639">
        <w:rPr>
          <w:rFonts w:eastAsia="Calibri"/>
          <w:sz w:val="28"/>
          <w:szCs w:val="28"/>
          <w:lang w:eastAsia="en-US"/>
        </w:rPr>
        <w:t>•</w:t>
      </w:r>
      <w:r w:rsidRPr="00CC4639">
        <w:rPr>
          <w:rFonts w:eastAsia="Calibri"/>
          <w:sz w:val="28"/>
          <w:szCs w:val="28"/>
          <w:lang w:eastAsia="en-US"/>
        </w:rPr>
        <w:tab/>
        <w:t xml:space="preserve">основные понятия и модели, позволяющие определять характеристики </w:t>
      </w:r>
      <w:r>
        <w:rPr>
          <w:rFonts w:eastAsia="Calibri"/>
          <w:sz w:val="28"/>
          <w:szCs w:val="28"/>
          <w:lang w:eastAsia="en-US"/>
        </w:rPr>
        <w:t>технических систем.</w:t>
      </w:r>
    </w:p>
    <w:p w:rsidR="00DD2265" w:rsidRPr="00585D15" w:rsidRDefault="00DD2265" w:rsidP="00DD2265">
      <w:pPr>
        <w:tabs>
          <w:tab w:val="left" w:pos="851"/>
        </w:tabs>
        <w:spacing w:line="240" w:lineRule="auto"/>
        <w:ind w:firstLine="851"/>
        <w:rPr>
          <w:rFonts w:eastAsia="Calibri"/>
          <w:sz w:val="28"/>
          <w:szCs w:val="28"/>
          <w:lang w:eastAsia="en-US"/>
        </w:rPr>
      </w:pPr>
      <w:r w:rsidRPr="00585D15">
        <w:rPr>
          <w:rFonts w:eastAsia="Calibri"/>
          <w:b/>
          <w:sz w:val="28"/>
          <w:szCs w:val="28"/>
          <w:lang w:eastAsia="en-US"/>
        </w:rPr>
        <w:t>УМЕТЬ</w:t>
      </w:r>
      <w:r w:rsidRPr="00585D15">
        <w:rPr>
          <w:rFonts w:eastAsia="Calibri"/>
          <w:sz w:val="28"/>
          <w:szCs w:val="28"/>
          <w:lang w:eastAsia="en-US"/>
        </w:rPr>
        <w:t xml:space="preserve">: </w:t>
      </w:r>
    </w:p>
    <w:p w:rsidR="00DD2265" w:rsidRPr="00CC4639" w:rsidRDefault="00DD2265" w:rsidP="00DD2265">
      <w:pPr>
        <w:tabs>
          <w:tab w:val="left" w:pos="851"/>
        </w:tabs>
        <w:spacing w:line="240" w:lineRule="auto"/>
        <w:ind w:firstLine="851"/>
        <w:rPr>
          <w:rFonts w:eastAsia="Calibri"/>
          <w:sz w:val="28"/>
          <w:szCs w:val="28"/>
          <w:lang w:eastAsia="en-US"/>
        </w:rPr>
      </w:pPr>
      <w:r w:rsidRPr="00CC4639">
        <w:rPr>
          <w:rFonts w:eastAsia="Calibri"/>
          <w:sz w:val="28"/>
          <w:szCs w:val="28"/>
          <w:lang w:eastAsia="en-US"/>
        </w:rPr>
        <w:t>•</w:t>
      </w:r>
      <w:r w:rsidRPr="00CC4639">
        <w:rPr>
          <w:rFonts w:eastAsia="Calibri"/>
          <w:sz w:val="28"/>
          <w:szCs w:val="28"/>
          <w:lang w:eastAsia="en-US"/>
        </w:rPr>
        <w:tab/>
        <w:t xml:space="preserve">проводить </w:t>
      </w:r>
      <w:r>
        <w:rPr>
          <w:rFonts w:eastAsia="Calibri"/>
          <w:sz w:val="28"/>
          <w:szCs w:val="28"/>
          <w:lang w:eastAsia="en-US"/>
        </w:rPr>
        <w:t xml:space="preserve">статистический анализ надежности </w:t>
      </w:r>
      <w:r w:rsidRPr="00CC4639">
        <w:rPr>
          <w:rFonts w:eastAsia="Calibri"/>
          <w:sz w:val="28"/>
          <w:szCs w:val="28"/>
          <w:lang w:eastAsia="en-US"/>
        </w:rPr>
        <w:t>основных ви</w:t>
      </w:r>
      <w:r>
        <w:rPr>
          <w:rFonts w:eastAsia="Calibri"/>
          <w:sz w:val="28"/>
          <w:szCs w:val="28"/>
          <w:lang w:eastAsia="en-US"/>
        </w:rPr>
        <w:t>дов механизмов;</w:t>
      </w:r>
    </w:p>
    <w:p w:rsidR="00DD2265" w:rsidRPr="00CC4639" w:rsidRDefault="00DD2265" w:rsidP="00DD2265">
      <w:pPr>
        <w:tabs>
          <w:tab w:val="left" w:pos="851"/>
        </w:tabs>
        <w:spacing w:line="240" w:lineRule="auto"/>
        <w:ind w:firstLine="851"/>
        <w:rPr>
          <w:rFonts w:eastAsia="Calibri"/>
          <w:sz w:val="28"/>
          <w:szCs w:val="28"/>
          <w:lang w:eastAsia="en-US"/>
        </w:rPr>
      </w:pPr>
      <w:r w:rsidRPr="00CC4639">
        <w:rPr>
          <w:rFonts w:eastAsia="Calibri"/>
          <w:sz w:val="28"/>
          <w:szCs w:val="28"/>
          <w:lang w:eastAsia="en-US"/>
        </w:rPr>
        <w:t>•</w:t>
      </w:r>
      <w:r w:rsidRPr="00CC4639">
        <w:rPr>
          <w:rFonts w:eastAsia="Calibri"/>
          <w:sz w:val="28"/>
          <w:szCs w:val="28"/>
          <w:lang w:eastAsia="en-US"/>
        </w:rPr>
        <w:tab/>
        <w:t xml:space="preserve">обеспечивать получение необходимой исходной информации для техногенного риска по экспериментальным данным (накопленной статистике); вводить избыточность в технические системы с целью повышения их надежности </w:t>
      </w:r>
      <w:r>
        <w:rPr>
          <w:rFonts w:eastAsia="Calibri"/>
          <w:sz w:val="28"/>
          <w:szCs w:val="28"/>
          <w:lang w:eastAsia="en-US"/>
        </w:rPr>
        <w:t>(уменьшения техногенного риска);</w:t>
      </w:r>
    </w:p>
    <w:p w:rsidR="00DD2265" w:rsidRDefault="00DD2265" w:rsidP="00DD2265">
      <w:pPr>
        <w:tabs>
          <w:tab w:val="left" w:pos="851"/>
        </w:tabs>
        <w:spacing w:line="240" w:lineRule="auto"/>
        <w:ind w:firstLine="851"/>
        <w:rPr>
          <w:rFonts w:eastAsia="Calibri"/>
          <w:sz w:val="28"/>
          <w:szCs w:val="28"/>
          <w:lang w:eastAsia="en-US"/>
        </w:rPr>
      </w:pPr>
      <w:r w:rsidRPr="00CC4639">
        <w:rPr>
          <w:rFonts w:eastAsia="Calibri"/>
          <w:sz w:val="28"/>
          <w:szCs w:val="28"/>
          <w:lang w:eastAsia="en-US"/>
        </w:rPr>
        <w:t>•</w:t>
      </w:r>
      <w:r w:rsidRPr="00CC4639">
        <w:rPr>
          <w:rFonts w:eastAsia="Calibri"/>
          <w:sz w:val="28"/>
          <w:szCs w:val="28"/>
          <w:lang w:eastAsia="en-US"/>
        </w:rPr>
        <w:tab/>
        <w:t>осуществлять процедуры принятия управленческих решений, направленных на уменьшение значений</w:t>
      </w:r>
      <w:r>
        <w:rPr>
          <w:rFonts w:eastAsia="Calibri"/>
          <w:sz w:val="28"/>
          <w:szCs w:val="28"/>
          <w:lang w:eastAsia="en-US"/>
        </w:rPr>
        <w:t xml:space="preserve"> показателей техногенного риска.</w:t>
      </w:r>
    </w:p>
    <w:p w:rsidR="00DD2265" w:rsidRPr="00585D15" w:rsidRDefault="00DD2265" w:rsidP="00DD2265">
      <w:pPr>
        <w:tabs>
          <w:tab w:val="left" w:pos="851"/>
        </w:tabs>
        <w:spacing w:line="240" w:lineRule="auto"/>
        <w:ind w:firstLine="851"/>
        <w:rPr>
          <w:rFonts w:eastAsia="Calibri"/>
          <w:b/>
          <w:sz w:val="28"/>
          <w:szCs w:val="28"/>
          <w:lang w:eastAsia="en-US"/>
        </w:rPr>
      </w:pPr>
      <w:r w:rsidRPr="00585D15">
        <w:rPr>
          <w:rFonts w:eastAsia="Calibri"/>
          <w:b/>
          <w:sz w:val="28"/>
          <w:szCs w:val="28"/>
          <w:lang w:eastAsia="en-US"/>
        </w:rPr>
        <w:t>ВЛАДЕТЬ:</w:t>
      </w:r>
    </w:p>
    <w:p w:rsidR="00DD2265" w:rsidRDefault="00DD2265" w:rsidP="00DD2265">
      <w:pPr>
        <w:tabs>
          <w:tab w:val="left" w:pos="851"/>
        </w:tabs>
        <w:spacing w:line="240" w:lineRule="auto"/>
        <w:ind w:firstLine="851"/>
        <w:rPr>
          <w:rFonts w:eastAsia="Calibri"/>
          <w:sz w:val="28"/>
          <w:szCs w:val="28"/>
          <w:lang w:eastAsia="en-US"/>
        </w:rPr>
      </w:pPr>
      <w:r w:rsidRPr="00CC4639">
        <w:rPr>
          <w:rFonts w:eastAsia="Calibri"/>
          <w:sz w:val="28"/>
          <w:szCs w:val="28"/>
          <w:lang w:eastAsia="en-US"/>
        </w:rPr>
        <w:t>•</w:t>
      </w:r>
      <w:r w:rsidRPr="00CC4639">
        <w:rPr>
          <w:rFonts w:eastAsia="Calibri"/>
          <w:sz w:val="28"/>
          <w:szCs w:val="28"/>
          <w:lang w:eastAsia="en-US"/>
        </w:rPr>
        <w:tab/>
        <w:t xml:space="preserve">методами математического моделирования и безопасности работы отдельных звеньев реальных технических систем и </w:t>
      </w:r>
      <w:r>
        <w:rPr>
          <w:rFonts w:eastAsia="Calibri"/>
          <w:sz w:val="28"/>
          <w:szCs w:val="28"/>
          <w:lang w:eastAsia="en-US"/>
        </w:rPr>
        <w:t>технических объектов в целом</w:t>
      </w:r>
      <w:r w:rsidRPr="00CC4639">
        <w:rPr>
          <w:rFonts w:eastAsia="Calibri"/>
          <w:sz w:val="28"/>
          <w:szCs w:val="28"/>
          <w:lang w:eastAsia="en-US"/>
        </w:rPr>
        <w:t>.</w:t>
      </w:r>
    </w:p>
    <w:p w:rsidR="008649D8" w:rsidRDefault="008649D8" w:rsidP="00DD2265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Приобретенные знания, умения, навыки и/или опыт деятельности,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5058C8" w:rsidRPr="00A52159" w:rsidRDefault="005058C8" w:rsidP="005058C8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</w:t>
      </w:r>
      <w:r w:rsidRPr="00A521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видам</w:t>
      </w:r>
      <w:r w:rsidRPr="00A52159">
        <w:rPr>
          <w:bCs/>
          <w:sz w:val="28"/>
          <w:szCs w:val="28"/>
        </w:rPr>
        <w:t xml:space="preserve"> профессиональной деятельности, на </w:t>
      </w:r>
      <w:r>
        <w:rPr>
          <w:bCs/>
          <w:sz w:val="28"/>
          <w:szCs w:val="28"/>
        </w:rPr>
        <w:t>которые</w:t>
      </w:r>
      <w:r w:rsidRPr="00A52159">
        <w:rPr>
          <w:bCs/>
          <w:sz w:val="28"/>
          <w:szCs w:val="28"/>
        </w:rPr>
        <w:t xml:space="preserve"> ориентирована программа </w:t>
      </w:r>
      <w:r>
        <w:rPr>
          <w:bCs/>
          <w:sz w:val="28"/>
          <w:szCs w:val="28"/>
        </w:rPr>
        <w:t>бакалавриата</w:t>
      </w:r>
      <w:r w:rsidRPr="00A52159">
        <w:rPr>
          <w:bCs/>
          <w:sz w:val="28"/>
          <w:szCs w:val="28"/>
        </w:rPr>
        <w:t>:</w:t>
      </w:r>
    </w:p>
    <w:p w:rsidR="00DD2265" w:rsidRPr="00DD2265" w:rsidRDefault="00DD2265" w:rsidP="00DD2265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Н</w:t>
      </w:r>
      <w:r w:rsidRPr="00DD2265">
        <w:rPr>
          <w:sz w:val="28"/>
          <w:szCs w:val="28"/>
        </w:rPr>
        <w:t>аучно-исследовательская деятельность:</w:t>
      </w:r>
    </w:p>
    <w:p w:rsidR="00DD2265" w:rsidRPr="00DD2265" w:rsidRDefault="00DD2265" w:rsidP="00DD2265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DD2265">
        <w:rPr>
          <w:sz w:val="28"/>
          <w:szCs w:val="28"/>
        </w:rPr>
        <w:t>способностью принимать участие в научно-исследовательских разработках по профилю подготовки: систематизировать информацию по теме исследований, принимать участие в экспериментах, обрабатывать полученные данные (ПК-20);</w:t>
      </w:r>
    </w:p>
    <w:p w:rsidR="00DD2265" w:rsidRPr="00DD2265" w:rsidRDefault="00DD2265" w:rsidP="00DD2265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DD2265">
        <w:rPr>
          <w:sz w:val="28"/>
          <w:szCs w:val="28"/>
        </w:rPr>
        <w:t>способностью применять на практике навыки проведения и описания исследований, в том числе экспериментальных (ПК-23).</w:t>
      </w:r>
    </w:p>
    <w:p w:rsidR="008649D8" w:rsidRPr="00D2714B" w:rsidRDefault="008649D8" w:rsidP="005058C8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8649D8" w:rsidRPr="00D2714B" w:rsidRDefault="008649D8" w:rsidP="00FC5E4D">
      <w:pPr>
        <w:widowControl/>
        <w:spacing w:line="240" w:lineRule="auto"/>
        <w:ind w:firstLine="851"/>
        <w:rPr>
          <w:i/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8649D8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Дисциплина </w:t>
      </w:r>
      <w:r w:rsidR="00287909" w:rsidRPr="00287909">
        <w:rPr>
          <w:sz w:val="28"/>
          <w:szCs w:val="28"/>
        </w:rPr>
        <w:t>«Статистические методы исследований в безопасности» (Б1.В.ОД.11)</w:t>
      </w:r>
      <w:r w:rsidRPr="00D2714B">
        <w:rPr>
          <w:sz w:val="28"/>
          <w:szCs w:val="28"/>
        </w:rPr>
        <w:t xml:space="preserve">относится к </w:t>
      </w:r>
      <w:r w:rsidRPr="00FC5E4D">
        <w:rPr>
          <w:sz w:val="28"/>
          <w:szCs w:val="28"/>
        </w:rPr>
        <w:t xml:space="preserve">вариативной части и является </w:t>
      </w:r>
      <w:r w:rsidR="00287909">
        <w:rPr>
          <w:sz w:val="28"/>
          <w:szCs w:val="28"/>
        </w:rPr>
        <w:t xml:space="preserve">обязательной </w:t>
      </w:r>
      <w:r w:rsidRPr="00FC5E4D">
        <w:rPr>
          <w:sz w:val="28"/>
          <w:szCs w:val="28"/>
        </w:rPr>
        <w:t>дисциплиной.</w:t>
      </w:r>
    </w:p>
    <w:p w:rsidR="00C43387" w:rsidRDefault="00C43387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4A2765">
      <w:pPr>
        <w:widowControl/>
        <w:spacing w:line="240" w:lineRule="auto"/>
        <w:ind w:firstLine="851"/>
        <w:jc w:val="center"/>
        <w:rPr>
          <w:sz w:val="24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FC5E4D" w:rsidRPr="002C672C" w:rsidRDefault="00FC5E4D" w:rsidP="00FC5E4D">
      <w:pPr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268"/>
        <w:gridCol w:w="1950"/>
      </w:tblGrid>
      <w:tr w:rsidR="00FC5E4D" w:rsidRPr="00D2714B" w:rsidTr="00D04AC4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FC5E4D" w:rsidRPr="00D2714B" w:rsidRDefault="00FC5E4D" w:rsidP="00FC5E4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C5E4D" w:rsidRPr="00D2714B" w:rsidRDefault="00D04AC4" w:rsidP="00D04AC4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4"/>
              </w:rPr>
              <w:t>Вс</w:t>
            </w:r>
            <w:r w:rsidR="00FC5E4D" w:rsidRPr="00D2714B">
              <w:rPr>
                <w:b/>
                <w:bCs/>
                <w:sz w:val="28"/>
                <w:szCs w:val="24"/>
              </w:rPr>
              <w:t>его часов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C5E4D" w:rsidRPr="00D2714B" w:rsidRDefault="00FC5E4D" w:rsidP="00D04AC4">
            <w:pPr>
              <w:tabs>
                <w:tab w:val="left" w:pos="851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FC5E4D" w:rsidRPr="00D2714B" w:rsidTr="00D04AC4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FC5E4D" w:rsidRPr="00D2714B" w:rsidRDefault="00FC5E4D" w:rsidP="00FC5E4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C5E4D" w:rsidRPr="00D2714B" w:rsidRDefault="00FC5E4D" w:rsidP="00FC5E4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FC5E4D" w:rsidRPr="00287909" w:rsidRDefault="004A2765" w:rsidP="004A2765">
            <w:pPr>
              <w:tabs>
                <w:tab w:val="left" w:pos="851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  <w:r w:rsidR="00287909">
              <w:rPr>
                <w:b/>
                <w:sz w:val="28"/>
                <w:szCs w:val="28"/>
                <w:lang w:val="en-US"/>
              </w:rPr>
              <w:t>I</w:t>
            </w:r>
          </w:p>
        </w:tc>
      </w:tr>
      <w:tr w:rsidR="00287909" w:rsidRPr="00D2714B" w:rsidTr="00D04AC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287909" w:rsidRPr="00D2714B" w:rsidRDefault="00287909" w:rsidP="00F126E4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287909" w:rsidRPr="00D2714B" w:rsidRDefault="00287909" w:rsidP="00F126E4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287909" w:rsidRPr="00D2714B" w:rsidRDefault="00287909" w:rsidP="00F126E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287909" w:rsidRPr="00D2714B" w:rsidRDefault="00287909" w:rsidP="00F126E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287909" w:rsidRPr="00D2714B" w:rsidRDefault="00287909" w:rsidP="00F126E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7909" w:rsidRPr="00D66059" w:rsidRDefault="00287909" w:rsidP="00F126E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287909" w:rsidRDefault="00287909" w:rsidP="00F126E4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</w:p>
          <w:p w:rsidR="00287909" w:rsidRDefault="00287909" w:rsidP="00F126E4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</w:p>
          <w:p w:rsidR="00287909" w:rsidRPr="00C22275" w:rsidRDefault="00287909" w:rsidP="00F126E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287909" w:rsidRPr="00D66059" w:rsidRDefault="00287909" w:rsidP="00F126E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287909" w:rsidRPr="007C5732" w:rsidRDefault="00287909" w:rsidP="00F126E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87909" w:rsidRPr="00D66059" w:rsidRDefault="00287909" w:rsidP="00D25B52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287909" w:rsidRDefault="00287909" w:rsidP="00D25B52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</w:p>
          <w:p w:rsidR="00287909" w:rsidRDefault="00287909" w:rsidP="00D25B52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</w:p>
          <w:p w:rsidR="00287909" w:rsidRPr="00C22275" w:rsidRDefault="00287909" w:rsidP="00D25B52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287909" w:rsidRPr="00D66059" w:rsidRDefault="00287909" w:rsidP="00D25B52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287909" w:rsidRPr="007C5732" w:rsidRDefault="00287909" w:rsidP="00D25B52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287909" w:rsidRPr="00D2714B" w:rsidTr="00D04AC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287909" w:rsidRPr="00D2714B" w:rsidRDefault="00287909" w:rsidP="00FC5E4D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7909" w:rsidRPr="00D66059" w:rsidRDefault="00287909" w:rsidP="00D04AC4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87909" w:rsidRPr="00D66059" w:rsidRDefault="00287909" w:rsidP="00D25B52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287909" w:rsidRPr="00D2714B" w:rsidTr="00D04AC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287909" w:rsidRPr="00D2714B" w:rsidRDefault="00287909" w:rsidP="00FC5E4D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7909" w:rsidRPr="006F4032" w:rsidRDefault="00287909" w:rsidP="00D04AC4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287909" w:rsidRPr="006F4032" w:rsidRDefault="00287909" w:rsidP="00D25B52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87909" w:rsidRPr="00D2714B" w:rsidTr="00D04AC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287909" w:rsidRPr="00D2714B" w:rsidRDefault="00287909" w:rsidP="00FC5E4D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7909" w:rsidRPr="007C5732" w:rsidRDefault="00287909" w:rsidP="00287909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87909" w:rsidRPr="007C5732" w:rsidRDefault="00287909" w:rsidP="00D25B52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287909" w:rsidRPr="00D2714B" w:rsidTr="00D04AC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287909" w:rsidRPr="00D2714B" w:rsidRDefault="00287909" w:rsidP="00FC5E4D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7909" w:rsidRPr="006F4032" w:rsidRDefault="00287909" w:rsidP="00287909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час./2 з.е.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87909" w:rsidRPr="006F4032" w:rsidRDefault="00287909" w:rsidP="00D25B52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час./2 з.е.</w:t>
            </w:r>
          </w:p>
        </w:tc>
      </w:tr>
    </w:tbl>
    <w:p w:rsidR="008649D8" w:rsidRPr="00D2714B" w:rsidRDefault="008649D8" w:rsidP="001C2248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B34F6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8649D8" w:rsidRDefault="008649D8" w:rsidP="00B34F67">
      <w:pPr>
        <w:widowControl/>
        <w:spacing w:line="240" w:lineRule="auto"/>
        <w:ind w:firstLine="851"/>
        <w:rPr>
          <w:sz w:val="28"/>
          <w:szCs w:val="28"/>
        </w:rPr>
      </w:pPr>
    </w:p>
    <w:p w:rsidR="00613DE8" w:rsidRDefault="00613DE8" w:rsidP="00B34F67">
      <w:pPr>
        <w:spacing w:line="240" w:lineRule="auto"/>
        <w:ind w:firstLine="851"/>
        <w:rPr>
          <w:sz w:val="28"/>
          <w:szCs w:val="28"/>
        </w:rPr>
      </w:pPr>
      <w:r w:rsidRPr="00994E94">
        <w:rPr>
          <w:sz w:val="28"/>
          <w:szCs w:val="28"/>
        </w:rPr>
        <w:t>5.1 Содержание дисциплины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2611"/>
        <w:gridCol w:w="5691"/>
      </w:tblGrid>
      <w:tr w:rsidR="00287909" w:rsidRPr="00585D15" w:rsidTr="00D25B52">
        <w:tc>
          <w:tcPr>
            <w:tcW w:w="565" w:type="pct"/>
            <w:vAlign w:val="center"/>
          </w:tcPr>
          <w:p w:rsidR="00287909" w:rsidRPr="00585D15" w:rsidRDefault="00287909" w:rsidP="00287909">
            <w:pPr>
              <w:ind w:firstLine="0"/>
              <w:jc w:val="center"/>
              <w:rPr>
                <w:sz w:val="24"/>
                <w:szCs w:val="24"/>
              </w:rPr>
            </w:pPr>
            <w:r w:rsidRPr="00585D15">
              <w:rPr>
                <w:sz w:val="24"/>
                <w:szCs w:val="24"/>
              </w:rPr>
              <w:t xml:space="preserve">№ </w:t>
            </w:r>
          </w:p>
          <w:p w:rsidR="00287909" w:rsidRPr="00585D15" w:rsidRDefault="00287909" w:rsidP="002879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395" w:type="pct"/>
            <w:vAlign w:val="center"/>
          </w:tcPr>
          <w:p w:rsidR="00287909" w:rsidRPr="00585D15" w:rsidRDefault="00287909" w:rsidP="00287909">
            <w:pPr>
              <w:ind w:firstLine="0"/>
              <w:jc w:val="center"/>
              <w:rPr>
                <w:sz w:val="24"/>
                <w:szCs w:val="24"/>
              </w:rPr>
            </w:pPr>
            <w:r w:rsidRPr="00585D15">
              <w:rPr>
                <w:sz w:val="24"/>
                <w:szCs w:val="24"/>
              </w:rPr>
              <w:t>Наименование раздела</w:t>
            </w:r>
            <w:r>
              <w:rPr>
                <w:sz w:val="24"/>
                <w:szCs w:val="24"/>
              </w:rPr>
              <w:t xml:space="preserve"> дисциплины</w:t>
            </w:r>
            <w:r w:rsidRPr="00585D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40" w:type="pct"/>
            <w:vAlign w:val="center"/>
          </w:tcPr>
          <w:p w:rsidR="00287909" w:rsidRPr="00585D15" w:rsidRDefault="00287909" w:rsidP="00287909">
            <w:pPr>
              <w:ind w:firstLine="0"/>
              <w:jc w:val="center"/>
              <w:rPr>
                <w:sz w:val="24"/>
                <w:szCs w:val="24"/>
              </w:rPr>
            </w:pPr>
            <w:r w:rsidRPr="00585D15">
              <w:rPr>
                <w:sz w:val="24"/>
                <w:szCs w:val="24"/>
              </w:rPr>
              <w:t>Содержание раздела</w:t>
            </w:r>
          </w:p>
        </w:tc>
      </w:tr>
      <w:tr w:rsidR="00287909" w:rsidRPr="00585D15" w:rsidTr="00D25B52">
        <w:trPr>
          <w:trHeight w:val="70"/>
        </w:trPr>
        <w:tc>
          <w:tcPr>
            <w:tcW w:w="565" w:type="pct"/>
            <w:vAlign w:val="center"/>
          </w:tcPr>
          <w:p w:rsidR="00287909" w:rsidRPr="00585D15" w:rsidRDefault="00287909" w:rsidP="00287909">
            <w:pPr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5" w:type="pct"/>
          </w:tcPr>
          <w:p w:rsidR="00287909" w:rsidRPr="005E4DC0" w:rsidRDefault="00287909" w:rsidP="00287909">
            <w:pPr>
              <w:pStyle w:val="Noeeu"/>
              <w:rPr>
                <w:sz w:val="24"/>
                <w:szCs w:val="24"/>
              </w:rPr>
            </w:pPr>
            <w:r w:rsidRPr="00AB5D07">
              <w:rPr>
                <w:sz w:val="24"/>
                <w:szCs w:val="24"/>
              </w:rPr>
              <w:t xml:space="preserve">Математические основы расчета характеристик </w:t>
            </w:r>
            <w:r>
              <w:rPr>
                <w:sz w:val="24"/>
                <w:szCs w:val="24"/>
              </w:rPr>
              <w:t>технических систем</w:t>
            </w:r>
          </w:p>
        </w:tc>
        <w:tc>
          <w:tcPr>
            <w:tcW w:w="3040" w:type="pct"/>
          </w:tcPr>
          <w:p w:rsidR="00287909" w:rsidRPr="003E7C80" w:rsidRDefault="00287909" w:rsidP="00287909">
            <w:pPr>
              <w:pStyle w:val="Noeeu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Законы распределения</w:t>
            </w:r>
          </w:p>
        </w:tc>
      </w:tr>
      <w:tr w:rsidR="00287909" w:rsidRPr="00585D15" w:rsidTr="00D25B52">
        <w:trPr>
          <w:trHeight w:val="70"/>
        </w:trPr>
        <w:tc>
          <w:tcPr>
            <w:tcW w:w="565" w:type="pct"/>
            <w:vAlign w:val="center"/>
          </w:tcPr>
          <w:p w:rsidR="00287909" w:rsidRPr="00585D15" w:rsidRDefault="00287909" w:rsidP="0028790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95" w:type="pct"/>
          </w:tcPr>
          <w:p w:rsidR="00287909" w:rsidRPr="005E4DC0" w:rsidRDefault="00287909" w:rsidP="00287909">
            <w:pPr>
              <w:pStyle w:val="Noeeu"/>
              <w:rPr>
                <w:sz w:val="24"/>
                <w:szCs w:val="24"/>
              </w:rPr>
            </w:pPr>
            <w:r w:rsidRPr="00AB5D07">
              <w:rPr>
                <w:sz w:val="24"/>
                <w:szCs w:val="24"/>
              </w:rPr>
              <w:t>Основы технической диагностики</w:t>
            </w:r>
          </w:p>
        </w:tc>
        <w:tc>
          <w:tcPr>
            <w:tcW w:w="3040" w:type="pct"/>
          </w:tcPr>
          <w:p w:rsidR="00287909" w:rsidRPr="00816F2A" w:rsidRDefault="00287909" w:rsidP="00287909">
            <w:pPr>
              <w:pStyle w:val="Noeeu"/>
              <w:jc w:val="both"/>
              <w:rPr>
                <w:sz w:val="24"/>
                <w:szCs w:val="24"/>
              </w:rPr>
            </w:pPr>
            <w:r w:rsidRPr="00816F2A">
              <w:rPr>
                <w:sz w:val="24"/>
                <w:szCs w:val="24"/>
              </w:rPr>
              <w:t>Основные направ</w:t>
            </w:r>
            <w:r>
              <w:rPr>
                <w:sz w:val="24"/>
                <w:szCs w:val="24"/>
              </w:rPr>
              <w:t xml:space="preserve">ления технической диагностики </w:t>
            </w:r>
            <w:r w:rsidRPr="00816F2A">
              <w:rPr>
                <w:sz w:val="24"/>
                <w:szCs w:val="24"/>
              </w:rPr>
              <w:t xml:space="preserve">Постановка </w:t>
            </w:r>
            <w:r>
              <w:rPr>
                <w:sz w:val="24"/>
                <w:szCs w:val="24"/>
              </w:rPr>
              <w:t>задач технической диагностики</w:t>
            </w:r>
          </w:p>
          <w:p w:rsidR="00287909" w:rsidRPr="003E7C80" w:rsidRDefault="00287909" w:rsidP="00287909">
            <w:pPr>
              <w:pStyle w:val="Noeeu"/>
              <w:jc w:val="both"/>
              <w:rPr>
                <w:sz w:val="24"/>
                <w:szCs w:val="24"/>
              </w:rPr>
            </w:pPr>
            <w:r w:rsidRPr="00816F2A">
              <w:rPr>
                <w:sz w:val="24"/>
                <w:szCs w:val="24"/>
              </w:rPr>
              <w:t>Метод Байеса</w:t>
            </w:r>
            <w:r w:rsidRPr="00816F2A">
              <w:rPr>
                <w:sz w:val="24"/>
                <w:szCs w:val="24"/>
              </w:rPr>
              <w:tab/>
            </w:r>
          </w:p>
        </w:tc>
      </w:tr>
      <w:tr w:rsidR="00287909" w:rsidRPr="00585D15" w:rsidTr="00D25B52">
        <w:trPr>
          <w:trHeight w:val="70"/>
        </w:trPr>
        <w:tc>
          <w:tcPr>
            <w:tcW w:w="565" w:type="pct"/>
            <w:vAlign w:val="center"/>
          </w:tcPr>
          <w:p w:rsidR="00287909" w:rsidRPr="00585D15" w:rsidRDefault="00287909" w:rsidP="0028790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95" w:type="pct"/>
          </w:tcPr>
          <w:p w:rsidR="00287909" w:rsidRPr="005E4DC0" w:rsidRDefault="00287909" w:rsidP="00287909">
            <w:pPr>
              <w:pStyle w:val="Noeeu"/>
              <w:rPr>
                <w:sz w:val="24"/>
                <w:szCs w:val="24"/>
              </w:rPr>
            </w:pPr>
            <w:r w:rsidRPr="00AB5D07">
              <w:rPr>
                <w:sz w:val="24"/>
                <w:szCs w:val="24"/>
              </w:rPr>
              <w:t>Старение технических устройств</w:t>
            </w:r>
          </w:p>
        </w:tc>
        <w:tc>
          <w:tcPr>
            <w:tcW w:w="3040" w:type="pct"/>
          </w:tcPr>
          <w:p w:rsidR="00287909" w:rsidRPr="00816F2A" w:rsidRDefault="00287909" w:rsidP="00287909">
            <w:pPr>
              <w:pStyle w:val="Noeeu"/>
              <w:jc w:val="both"/>
              <w:rPr>
                <w:sz w:val="24"/>
                <w:szCs w:val="24"/>
              </w:rPr>
            </w:pPr>
            <w:r w:rsidRPr="00816F2A">
              <w:rPr>
                <w:sz w:val="24"/>
                <w:szCs w:val="24"/>
              </w:rPr>
              <w:t>Физико-химическая механика с</w:t>
            </w:r>
            <w:r>
              <w:rPr>
                <w:sz w:val="24"/>
                <w:szCs w:val="24"/>
              </w:rPr>
              <w:t>тарения технических устройств</w:t>
            </w:r>
            <w:r>
              <w:rPr>
                <w:sz w:val="24"/>
                <w:szCs w:val="24"/>
              </w:rPr>
              <w:tab/>
            </w:r>
          </w:p>
          <w:p w:rsidR="00287909" w:rsidRPr="00816F2A" w:rsidRDefault="00287909" w:rsidP="00287909">
            <w:pPr>
              <w:pStyle w:val="Noeeu"/>
              <w:jc w:val="both"/>
              <w:rPr>
                <w:sz w:val="24"/>
                <w:szCs w:val="24"/>
              </w:rPr>
            </w:pPr>
            <w:r w:rsidRPr="00816F2A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рение и износ элементов машин</w:t>
            </w:r>
            <w:r>
              <w:rPr>
                <w:sz w:val="24"/>
                <w:szCs w:val="24"/>
              </w:rPr>
              <w:tab/>
            </w:r>
          </w:p>
          <w:p w:rsidR="00287909" w:rsidRPr="003E7C80" w:rsidRDefault="00287909" w:rsidP="00287909">
            <w:pPr>
              <w:pStyle w:val="Noeeu"/>
              <w:jc w:val="both"/>
              <w:rPr>
                <w:sz w:val="24"/>
                <w:szCs w:val="24"/>
              </w:rPr>
            </w:pPr>
            <w:r w:rsidRPr="00816F2A">
              <w:rPr>
                <w:sz w:val="24"/>
                <w:szCs w:val="24"/>
              </w:rPr>
              <w:t>Старение технических устройств в условиях воздействия внешней среды</w:t>
            </w:r>
          </w:p>
        </w:tc>
      </w:tr>
    </w:tbl>
    <w:p w:rsidR="00613DE8" w:rsidRPr="00D2714B" w:rsidRDefault="00613DE8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tbl>
      <w:tblPr>
        <w:tblW w:w="8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4647"/>
        <w:gridCol w:w="778"/>
        <w:gridCol w:w="800"/>
        <w:gridCol w:w="802"/>
        <w:gridCol w:w="829"/>
      </w:tblGrid>
      <w:tr w:rsidR="00C43387" w:rsidRPr="008C4EDF" w:rsidTr="00C43387">
        <w:tc>
          <w:tcPr>
            <w:tcW w:w="833" w:type="dxa"/>
            <w:shd w:val="clear" w:color="auto" w:fill="auto"/>
          </w:tcPr>
          <w:p w:rsidR="00C43387" w:rsidRPr="008C4EDF" w:rsidRDefault="00C43387" w:rsidP="00C4338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C4ED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647" w:type="dxa"/>
            <w:shd w:val="clear" w:color="auto" w:fill="auto"/>
          </w:tcPr>
          <w:p w:rsidR="00C43387" w:rsidRPr="008C4EDF" w:rsidRDefault="00C43387" w:rsidP="00C4338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C4EDF">
              <w:rPr>
                <w:b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778" w:type="dxa"/>
            <w:shd w:val="clear" w:color="auto" w:fill="auto"/>
          </w:tcPr>
          <w:p w:rsidR="00C43387" w:rsidRPr="008C4EDF" w:rsidRDefault="00C43387" w:rsidP="00C4338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C4EDF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800" w:type="dxa"/>
            <w:shd w:val="clear" w:color="auto" w:fill="auto"/>
          </w:tcPr>
          <w:p w:rsidR="00C43387" w:rsidRPr="008C4EDF" w:rsidRDefault="00C43387" w:rsidP="00C4338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C4EDF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802" w:type="dxa"/>
            <w:shd w:val="clear" w:color="auto" w:fill="auto"/>
          </w:tcPr>
          <w:p w:rsidR="00C43387" w:rsidRPr="008C4EDF" w:rsidRDefault="00C43387" w:rsidP="00C4338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C4EDF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29" w:type="dxa"/>
            <w:shd w:val="clear" w:color="auto" w:fill="auto"/>
          </w:tcPr>
          <w:p w:rsidR="00C43387" w:rsidRPr="008C4EDF" w:rsidRDefault="00C43387" w:rsidP="00C4338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C4EDF">
              <w:rPr>
                <w:b/>
                <w:sz w:val="24"/>
                <w:szCs w:val="24"/>
              </w:rPr>
              <w:t>СРС</w:t>
            </w:r>
          </w:p>
        </w:tc>
      </w:tr>
      <w:tr w:rsidR="00287909" w:rsidRPr="008C4EDF" w:rsidTr="00C43387">
        <w:tc>
          <w:tcPr>
            <w:tcW w:w="833" w:type="dxa"/>
            <w:shd w:val="clear" w:color="auto" w:fill="auto"/>
          </w:tcPr>
          <w:p w:rsidR="00287909" w:rsidRPr="008C4EDF" w:rsidRDefault="00287909" w:rsidP="00C43387">
            <w:pPr>
              <w:snapToGri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C4ED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47" w:type="dxa"/>
            <w:shd w:val="clear" w:color="auto" w:fill="auto"/>
          </w:tcPr>
          <w:p w:rsidR="00287909" w:rsidRPr="005E4DC0" w:rsidRDefault="00287909" w:rsidP="00D25B52">
            <w:pPr>
              <w:pStyle w:val="Noeeu"/>
              <w:rPr>
                <w:sz w:val="24"/>
                <w:szCs w:val="24"/>
              </w:rPr>
            </w:pPr>
            <w:r w:rsidRPr="00AB5D07">
              <w:rPr>
                <w:sz w:val="24"/>
                <w:szCs w:val="24"/>
              </w:rPr>
              <w:t xml:space="preserve">Математические основы расчета характеристик </w:t>
            </w:r>
            <w:r>
              <w:rPr>
                <w:sz w:val="24"/>
                <w:szCs w:val="24"/>
              </w:rPr>
              <w:t>технических систем</w:t>
            </w:r>
          </w:p>
        </w:tc>
        <w:tc>
          <w:tcPr>
            <w:tcW w:w="778" w:type="dxa"/>
            <w:shd w:val="clear" w:color="auto" w:fill="auto"/>
          </w:tcPr>
          <w:p w:rsidR="00287909" w:rsidRPr="008C4EDF" w:rsidRDefault="00287909" w:rsidP="00C4338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shd w:val="clear" w:color="auto" w:fill="auto"/>
          </w:tcPr>
          <w:p w:rsidR="00287909" w:rsidRPr="008C4EDF" w:rsidRDefault="00287909" w:rsidP="00D25B5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2" w:type="dxa"/>
            <w:shd w:val="clear" w:color="auto" w:fill="auto"/>
          </w:tcPr>
          <w:p w:rsidR="00287909" w:rsidRPr="008C4EDF" w:rsidRDefault="00287909" w:rsidP="00C4338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287909" w:rsidRPr="008C4EDF" w:rsidRDefault="00287909" w:rsidP="00C4338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287909" w:rsidRPr="008C4EDF" w:rsidTr="00C43387">
        <w:tc>
          <w:tcPr>
            <w:tcW w:w="833" w:type="dxa"/>
            <w:shd w:val="clear" w:color="auto" w:fill="auto"/>
          </w:tcPr>
          <w:p w:rsidR="00287909" w:rsidRPr="008C4EDF" w:rsidRDefault="00287909" w:rsidP="00C43387">
            <w:pPr>
              <w:snapToGri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C4ED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47" w:type="dxa"/>
            <w:shd w:val="clear" w:color="auto" w:fill="auto"/>
          </w:tcPr>
          <w:p w:rsidR="00287909" w:rsidRPr="005E4DC0" w:rsidRDefault="00287909" w:rsidP="00D25B52">
            <w:pPr>
              <w:pStyle w:val="Noeeu"/>
              <w:rPr>
                <w:sz w:val="24"/>
                <w:szCs w:val="24"/>
              </w:rPr>
            </w:pPr>
            <w:r w:rsidRPr="00AB5D07">
              <w:rPr>
                <w:sz w:val="24"/>
                <w:szCs w:val="24"/>
              </w:rPr>
              <w:t>Основы технической диагностики</w:t>
            </w:r>
          </w:p>
        </w:tc>
        <w:tc>
          <w:tcPr>
            <w:tcW w:w="778" w:type="dxa"/>
            <w:shd w:val="clear" w:color="auto" w:fill="auto"/>
          </w:tcPr>
          <w:p w:rsidR="00287909" w:rsidRPr="008C4EDF" w:rsidRDefault="00287909" w:rsidP="0097565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shd w:val="clear" w:color="auto" w:fill="auto"/>
          </w:tcPr>
          <w:p w:rsidR="00287909" w:rsidRPr="008C4EDF" w:rsidRDefault="00287909" w:rsidP="00D25B5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2" w:type="dxa"/>
            <w:shd w:val="clear" w:color="auto" w:fill="auto"/>
          </w:tcPr>
          <w:p w:rsidR="00287909" w:rsidRPr="008C4EDF" w:rsidRDefault="00287909" w:rsidP="00C4338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287909" w:rsidRPr="008C4EDF" w:rsidRDefault="00287909" w:rsidP="00C4338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287909" w:rsidRPr="008C4EDF" w:rsidTr="00C43387">
        <w:tc>
          <w:tcPr>
            <w:tcW w:w="833" w:type="dxa"/>
            <w:shd w:val="clear" w:color="auto" w:fill="auto"/>
          </w:tcPr>
          <w:p w:rsidR="00287909" w:rsidRPr="008C4EDF" w:rsidRDefault="00287909" w:rsidP="00C43387">
            <w:pPr>
              <w:snapToGri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C4ED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647" w:type="dxa"/>
            <w:shd w:val="clear" w:color="auto" w:fill="auto"/>
          </w:tcPr>
          <w:p w:rsidR="00287909" w:rsidRPr="005E4DC0" w:rsidRDefault="00287909" w:rsidP="00D25B52">
            <w:pPr>
              <w:pStyle w:val="Noeeu"/>
              <w:rPr>
                <w:sz w:val="24"/>
                <w:szCs w:val="24"/>
              </w:rPr>
            </w:pPr>
            <w:r w:rsidRPr="00AB5D07">
              <w:rPr>
                <w:sz w:val="24"/>
                <w:szCs w:val="24"/>
              </w:rPr>
              <w:t>Старение технических устройств</w:t>
            </w:r>
          </w:p>
        </w:tc>
        <w:tc>
          <w:tcPr>
            <w:tcW w:w="778" w:type="dxa"/>
            <w:shd w:val="clear" w:color="auto" w:fill="auto"/>
          </w:tcPr>
          <w:p w:rsidR="00287909" w:rsidRPr="008C4EDF" w:rsidRDefault="00287909" w:rsidP="0097565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shd w:val="clear" w:color="auto" w:fill="auto"/>
          </w:tcPr>
          <w:p w:rsidR="00287909" w:rsidRPr="008C4EDF" w:rsidRDefault="00287909" w:rsidP="00D25B5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02" w:type="dxa"/>
            <w:shd w:val="clear" w:color="auto" w:fill="auto"/>
          </w:tcPr>
          <w:p w:rsidR="00287909" w:rsidRPr="008C4EDF" w:rsidRDefault="00287909" w:rsidP="00C4338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287909" w:rsidRPr="008C4EDF" w:rsidRDefault="00287909" w:rsidP="00C4338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5058C8" w:rsidRPr="008C4EDF" w:rsidTr="00C43387">
        <w:tc>
          <w:tcPr>
            <w:tcW w:w="5480" w:type="dxa"/>
            <w:gridSpan w:val="2"/>
            <w:shd w:val="clear" w:color="auto" w:fill="auto"/>
          </w:tcPr>
          <w:p w:rsidR="005058C8" w:rsidRPr="008C4EDF" w:rsidRDefault="005058C8" w:rsidP="00C43387">
            <w:pPr>
              <w:ind w:firstLine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778" w:type="dxa"/>
            <w:shd w:val="clear" w:color="auto" w:fill="auto"/>
          </w:tcPr>
          <w:p w:rsidR="005058C8" w:rsidRPr="008C4EDF" w:rsidRDefault="00287909" w:rsidP="00C4338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00" w:type="dxa"/>
            <w:shd w:val="clear" w:color="auto" w:fill="auto"/>
          </w:tcPr>
          <w:p w:rsidR="005058C8" w:rsidRDefault="00287909" w:rsidP="00C4338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02" w:type="dxa"/>
            <w:shd w:val="clear" w:color="auto" w:fill="auto"/>
          </w:tcPr>
          <w:p w:rsidR="005058C8" w:rsidRDefault="005058C8" w:rsidP="00C4338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5058C8" w:rsidRPr="008C4EDF" w:rsidRDefault="005058C8" w:rsidP="00C4338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</w:tr>
    </w:tbl>
    <w:p w:rsidR="00704688" w:rsidRDefault="0070468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C51C89" w:rsidRPr="00D2714B" w:rsidRDefault="00C51C8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4111"/>
        <w:gridCol w:w="4607"/>
      </w:tblGrid>
      <w:tr w:rsidR="00287909" w:rsidRPr="00567080" w:rsidTr="00287909">
        <w:trPr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287909" w:rsidRPr="00567080" w:rsidRDefault="00287909" w:rsidP="002879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67080">
              <w:rPr>
                <w:b/>
                <w:bCs/>
                <w:sz w:val="24"/>
                <w:szCs w:val="24"/>
              </w:rPr>
              <w:t>№</w:t>
            </w:r>
          </w:p>
          <w:p w:rsidR="00287909" w:rsidRPr="00567080" w:rsidRDefault="00287909" w:rsidP="002879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67080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87909" w:rsidRPr="00567080" w:rsidRDefault="00287909" w:rsidP="002879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67080">
              <w:rPr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287909" w:rsidRPr="00567080" w:rsidRDefault="00287909" w:rsidP="002879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67080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C411EC" w:rsidRPr="00567080" w:rsidTr="00287909">
        <w:trPr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C411EC" w:rsidRPr="00567080" w:rsidRDefault="00C411EC" w:rsidP="0028790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6708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C411EC" w:rsidRPr="005E4DC0" w:rsidRDefault="00C411EC" w:rsidP="00287909">
            <w:pPr>
              <w:pStyle w:val="Noeeu"/>
              <w:rPr>
                <w:sz w:val="24"/>
                <w:szCs w:val="24"/>
              </w:rPr>
            </w:pPr>
            <w:r w:rsidRPr="00AB5D07">
              <w:rPr>
                <w:sz w:val="24"/>
                <w:szCs w:val="24"/>
              </w:rPr>
              <w:t xml:space="preserve">Математические основы расчета характеристик </w:t>
            </w:r>
            <w:r>
              <w:rPr>
                <w:sz w:val="24"/>
                <w:szCs w:val="24"/>
              </w:rPr>
              <w:t>технических систем</w:t>
            </w:r>
          </w:p>
        </w:tc>
        <w:tc>
          <w:tcPr>
            <w:tcW w:w="4607" w:type="dxa"/>
            <w:vMerge w:val="restart"/>
            <w:shd w:val="clear" w:color="auto" w:fill="auto"/>
            <w:vAlign w:val="center"/>
          </w:tcPr>
          <w:p w:rsidR="00C411EC" w:rsidRPr="00567080" w:rsidRDefault="00C411EC" w:rsidP="00C411EC">
            <w:pPr>
              <w:pStyle w:val="30"/>
              <w:ind w:left="0" w:firstLine="0"/>
              <w:rPr>
                <w:bCs/>
                <w:sz w:val="24"/>
                <w:szCs w:val="24"/>
              </w:rPr>
            </w:pPr>
            <w:r w:rsidRPr="00C411EC">
              <w:rPr>
                <w:sz w:val="24"/>
                <w:szCs w:val="24"/>
              </w:rPr>
              <w:t>Сотникова Е.В. Техносферная токсикология. [Электронный ресурс] / Е.В. Сотникова, В.П. Дмитренко. — Электрон. дан. — СПб. : Лань, 2015. — 432 с. — Режим доступа: http://e.lanbook.com/book/64338 — Загл. с экрана.</w:t>
            </w:r>
          </w:p>
        </w:tc>
      </w:tr>
      <w:tr w:rsidR="00C411EC" w:rsidRPr="00567080" w:rsidTr="00287909">
        <w:trPr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C411EC" w:rsidRPr="00567080" w:rsidRDefault="00C411EC" w:rsidP="0028790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6708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C411EC" w:rsidRPr="005E4DC0" w:rsidRDefault="00C411EC" w:rsidP="00287909">
            <w:pPr>
              <w:pStyle w:val="Noeeu"/>
              <w:rPr>
                <w:sz w:val="24"/>
                <w:szCs w:val="24"/>
              </w:rPr>
            </w:pPr>
            <w:r w:rsidRPr="00AB5D07">
              <w:rPr>
                <w:sz w:val="24"/>
                <w:szCs w:val="24"/>
              </w:rPr>
              <w:t>Основы технической диагностики</w:t>
            </w:r>
          </w:p>
        </w:tc>
        <w:tc>
          <w:tcPr>
            <w:tcW w:w="4607" w:type="dxa"/>
            <w:vMerge/>
            <w:shd w:val="clear" w:color="auto" w:fill="auto"/>
            <w:vAlign w:val="center"/>
          </w:tcPr>
          <w:p w:rsidR="00C411EC" w:rsidRPr="00567080" w:rsidRDefault="00C411EC" w:rsidP="00287909">
            <w:pPr>
              <w:pStyle w:val="30"/>
              <w:ind w:left="0"/>
              <w:rPr>
                <w:kern w:val="36"/>
                <w:sz w:val="24"/>
                <w:szCs w:val="24"/>
              </w:rPr>
            </w:pPr>
          </w:p>
        </w:tc>
      </w:tr>
      <w:tr w:rsidR="00C411EC" w:rsidRPr="00567080" w:rsidTr="00287909">
        <w:trPr>
          <w:trHeight w:val="852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C411EC" w:rsidRPr="00567080" w:rsidRDefault="00C411EC" w:rsidP="0028790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6708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C411EC" w:rsidRPr="005E4DC0" w:rsidRDefault="00C411EC" w:rsidP="00287909">
            <w:pPr>
              <w:pStyle w:val="Noeeu"/>
              <w:rPr>
                <w:sz w:val="24"/>
                <w:szCs w:val="24"/>
              </w:rPr>
            </w:pPr>
            <w:r w:rsidRPr="00AB5D07">
              <w:rPr>
                <w:sz w:val="24"/>
                <w:szCs w:val="24"/>
              </w:rPr>
              <w:t>Старение технических устройств</w:t>
            </w:r>
          </w:p>
        </w:tc>
        <w:tc>
          <w:tcPr>
            <w:tcW w:w="4607" w:type="dxa"/>
            <w:vMerge/>
            <w:shd w:val="clear" w:color="auto" w:fill="auto"/>
            <w:vAlign w:val="center"/>
          </w:tcPr>
          <w:p w:rsidR="00C411EC" w:rsidRPr="00567080" w:rsidRDefault="00C411EC" w:rsidP="00287909">
            <w:pPr>
              <w:pStyle w:val="30"/>
              <w:ind w:left="0" w:firstLine="0"/>
              <w:rPr>
                <w:sz w:val="24"/>
                <w:szCs w:val="24"/>
              </w:rPr>
            </w:pPr>
          </w:p>
        </w:tc>
      </w:tr>
    </w:tbl>
    <w:p w:rsidR="00457187" w:rsidRDefault="00457187" w:rsidP="00C4338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 xml:space="preserve">Фонд оценочных средств по дисциплине является неотъемлемой частью рабочей программы и представлен отдельным документом, </w:t>
      </w:r>
      <w:r w:rsidRPr="00D2714B">
        <w:rPr>
          <w:bCs/>
          <w:sz w:val="28"/>
          <w:szCs w:val="28"/>
        </w:rPr>
        <w:lastRenderedPageBreak/>
        <w:t>рассмотренным на заседании кафедры и утвержденным заведующим кафедрой.</w:t>
      </w:r>
    </w:p>
    <w:p w:rsidR="008649D8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C43387" w:rsidRDefault="00C4338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70190" w:rsidRPr="006B15CD" w:rsidRDefault="00B70190" w:rsidP="00B70190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8.1 П</w:t>
      </w:r>
      <w:r w:rsidRPr="009101EA">
        <w:rPr>
          <w:bCs/>
          <w:sz w:val="28"/>
          <w:szCs w:val="28"/>
        </w:rPr>
        <w:t>еречень основной учебной литературы, необ</w:t>
      </w:r>
      <w:r>
        <w:rPr>
          <w:bCs/>
          <w:sz w:val="28"/>
          <w:szCs w:val="28"/>
        </w:rPr>
        <w:t xml:space="preserve">ходимой для </w:t>
      </w:r>
      <w:r w:rsidRPr="006B15CD">
        <w:rPr>
          <w:bCs/>
          <w:sz w:val="28"/>
          <w:szCs w:val="28"/>
        </w:rPr>
        <w:t>освоения дисциплины</w:t>
      </w:r>
    </w:p>
    <w:p w:rsidR="00574CFD" w:rsidRDefault="00574CFD" w:rsidP="00B70190">
      <w:pPr>
        <w:spacing w:line="240" w:lineRule="auto"/>
        <w:ind w:firstLine="851"/>
        <w:rPr>
          <w:bCs/>
          <w:sz w:val="28"/>
          <w:szCs w:val="28"/>
        </w:rPr>
      </w:pPr>
      <w:r w:rsidRPr="00574CFD">
        <w:rPr>
          <w:bCs/>
          <w:sz w:val="28"/>
          <w:szCs w:val="28"/>
        </w:rPr>
        <w:t>1.   Сотникова Е.В. Техносферная токсикология. [Электронный ресурс] / Е.В. Сотникова, В.П. Дмитренко. — Электрон. дан. — СПб. : Лань, 2015. — 432 с. — Режим доступа: http://e.lanbook.com/book/64338 — Загл. с экрана.</w:t>
      </w:r>
    </w:p>
    <w:p w:rsidR="00B70190" w:rsidRDefault="00B70190" w:rsidP="00B70190">
      <w:pPr>
        <w:spacing w:line="240" w:lineRule="auto"/>
        <w:ind w:firstLine="851"/>
        <w:rPr>
          <w:bCs/>
          <w:sz w:val="28"/>
          <w:szCs w:val="28"/>
        </w:rPr>
      </w:pPr>
      <w:r w:rsidRPr="009101EA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>2</w:t>
      </w:r>
      <w:r w:rsidRPr="009101EA">
        <w:rPr>
          <w:bCs/>
          <w:sz w:val="28"/>
          <w:szCs w:val="28"/>
        </w:rPr>
        <w:t xml:space="preserve"> Перечень дополнительной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</w:p>
    <w:p w:rsidR="00574CFD" w:rsidRPr="00574CFD" w:rsidRDefault="00574CFD" w:rsidP="00574CFD">
      <w:pPr>
        <w:widowControl/>
        <w:spacing w:line="240" w:lineRule="auto"/>
        <w:ind w:firstLine="851"/>
        <w:rPr>
          <w:sz w:val="28"/>
          <w:szCs w:val="28"/>
        </w:rPr>
      </w:pPr>
      <w:r w:rsidRPr="00574CFD">
        <w:rPr>
          <w:sz w:val="28"/>
          <w:szCs w:val="28"/>
        </w:rPr>
        <w:t xml:space="preserve">1.  Токсикология : метод. указания к лаб. работам / ПГУПС, каф. "Инженер. экология" ; сост. : Н. А. Бабак, А. М. Тинус, Н. А. Зуева. - СПб. : ПГУПС, 2006. - 15 с. </w:t>
      </w:r>
    </w:p>
    <w:p w:rsidR="00574CFD" w:rsidRDefault="00574CFD" w:rsidP="00574CFD">
      <w:pPr>
        <w:widowControl/>
        <w:spacing w:line="240" w:lineRule="auto"/>
        <w:ind w:firstLine="851"/>
        <w:rPr>
          <w:sz w:val="28"/>
          <w:szCs w:val="28"/>
        </w:rPr>
      </w:pPr>
      <w:r w:rsidRPr="00574CFD">
        <w:rPr>
          <w:sz w:val="28"/>
          <w:szCs w:val="28"/>
        </w:rPr>
        <w:t>2. Тарасов А.В. Основы токсикологии. [Электронный ресурс] / А.В. Тарасов, Т.В. Смирнова. — Электрон. дан. — М. : УМЦ ЖДТ, 2006. — 160 с. — Режим доступа: http://e.lanbook.com/book/59086 — Загл. с экрана.</w:t>
      </w:r>
    </w:p>
    <w:p w:rsidR="008649D8" w:rsidRPr="00D2714B" w:rsidRDefault="008649D8" w:rsidP="00574CF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457187" w:rsidRPr="006F7D05" w:rsidRDefault="00287909" w:rsidP="00457187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1</w:t>
      </w:r>
      <w:r w:rsidR="00457187" w:rsidRPr="006F7D05">
        <w:rPr>
          <w:sz w:val="28"/>
          <w:szCs w:val="28"/>
        </w:rPr>
        <w:t>. "О регистрации объектов в государственном реестре опасных производственных объектов" Постановление Правительства Российской Федерации от 24.11.98 г. № 1371</w:t>
      </w:r>
    </w:p>
    <w:p w:rsidR="008649D8" w:rsidRPr="005B5D66" w:rsidRDefault="008649D8" w:rsidP="0045718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23400B" w:rsidRPr="0023400B" w:rsidRDefault="0023400B" w:rsidP="00457187">
      <w:pPr>
        <w:pStyle w:val="a3"/>
        <w:keepNext/>
        <w:widowControl/>
        <w:numPr>
          <w:ilvl w:val="0"/>
          <w:numId w:val="29"/>
        </w:numPr>
        <w:tabs>
          <w:tab w:val="left" w:pos="851"/>
        </w:tabs>
        <w:spacing w:line="240" w:lineRule="auto"/>
        <w:ind w:left="0" w:firstLine="851"/>
        <w:outlineLvl w:val="0"/>
        <w:rPr>
          <w:sz w:val="28"/>
          <w:szCs w:val="28"/>
        </w:rPr>
      </w:pPr>
      <w:r w:rsidRPr="0023400B">
        <w:rPr>
          <w:sz w:val="28"/>
          <w:szCs w:val="28"/>
        </w:rPr>
        <w:t>Дашковский А. Г., Романцов И. Г..</w:t>
      </w:r>
      <w:r w:rsidR="00287909">
        <w:rPr>
          <w:sz w:val="28"/>
          <w:szCs w:val="28"/>
        </w:rPr>
        <w:t xml:space="preserve"> Безопасность жизнедеятельности</w:t>
      </w:r>
      <w:r w:rsidRPr="0023400B">
        <w:rPr>
          <w:sz w:val="28"/>
          <w:szCs w:val="28"/>
        </w:rPr>
        <w:t>: Учебн. пособие/Издательство ТПУ. Томск, 2008. – 193 с.</w:t>
      </w:r>
    </w:p>
    <w:p w:rsidR="00B70190" w:rsidRDefault="00B70190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6338D7" w:rsidRDefault="008649D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8649D8" w:rsidRDefault="008649D8" w:rsidP="006338D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70190" w:rsidRPr="00267924" w:rsidRDefault="00B70190" w:rsidP="00B70190">
      <w:pPr>
        <w:tabs>
          <w:tab w:val="left" w:pos="0"/>
        </w:tabs>
        <w:spacing w:line="240" w:lineRule="auto"/>
        <w:ind w:firstLine="499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F126E4">
        <w:rPr>
          <w:bCs/>
          <w:sz w:val="28"/>
          <w:szCs w:val="28"/>
        </w:rPr>
        <w:t xml:space="preserve"> </w:t>
      </w:r>
      <w:r w:rsidRPr="00267924">
        <w:rPr>
          <w:sz w:val="28"/>
          <w:szCs w:val="28"/>
        </w:rPr>
        <w:t xml:space="preserve">Портал   </w:t>
      </w:r>
      <w:hyperlink r:id="rId7" w:history="1">
        <w:r w:rsidRPr="00267924">
          <w:rPr>
            <w:sz w:val="28"/>
            <w:szCs w:val="28"/>
          </w:rPr>
          <w:t>http://www.ohranatruda.ru</w:t>
        </w:r>
      </w:hyperlink>
    </w:p>
    <w:p w:rsidR="00B70190" w:rsidRDefault="00B70190" w:rsidP="00B70190">
      <w:pPr>
        <w:tabs>
          <w:tab w:val="left" w:pos="0"/>
        </w:tabs>
        <w:spacing w:line="240" w:lineRule="auto"/>
        <w:ind w:firstLine="499"/>
        <w:rPr>
          <w:sz w:val="28"/>
          <w:szCs w:val="28"/>
        </w:rPr>
      </w:pPr>
      <w:r>
        <w:rPr>
          <w:sz w:val="28"/>
          <w:szCs w:val="28"/>
        </w:rPr>
        <w:t>2</w:t>
      </w:r>
      <w:r w:rsidRPr="00267924">
        <w:rPr>
          <w:sz w:val="28"/>
          <w:szCs w:val="28"/>
        </w:rPr>
        <w:t xml:space="preserve">. Портал   </w:t>
      </w:r>
      <w:hyperlink r:id="rId8" w:history="1">
        <w:r w:rsidRPr="00267924">
          <w:rPr>
            <w:sz w:val="28"/>
            <w:szCs w:val="28"/>
          </w:rPr>
          <w:t>http://www.niiot.ru</w:t>
        </w:r>
      </w:hyperlink>
    </w:p>
    <w:p w:rsidR="00C411EC" w:rsidRPr="00267924" w:rsidRDefault="00C411EC" w:rsidP="00B70190">
      <w:pPr>
        <w:tabs>
          <w:tab w:val="left" w:pos="0"/>
        </w:tabs>
        <w:spacing w:line="240" w:lineRule="auto"/>
        <w:ind w:firstLine="499"/>
        <w:rPr>
          <w:sz w:val="28"/>
          <w:szCs w:val="28"/>
        </w:rPr>
      </w:pPr>
    </w:p>
    <w:p w:rsidR="008649D8" w:rsidRPr="006338D7" w:rsidRDefault="008649D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8649D8" w:rsidRPr="007150CC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490574" w:rsidRDefault="008649D8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649D8" w:rsidRPr="007150CC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1F104A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74CFD" w:rsidRPr="00D2714B" w:rsidRDefault="00574CFD" w:rsidP="00574CFD">
      <w:pPr>
        <w:tabs>
          <w:tab w:val="left" w:pos="0"/>
        </w:tabs>
        <w:spacing w:line="240" w:lineRule="auto"/>
        <w:ind w:firstLine="851"/>
        <w:contextualSpacing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574CFD" w:rsidRPr="00D2714B" w:rsidRDefault="00574CFD" w:rsidP="00574CFD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технические средства (проектор, интерактивная доска</w:t>
      </w:r>
      <w:r>
        <w:rPr>
          <w:bCs/>
          <w:sz w:val="28"/>
          <w:szCs w:val="28"/>
        </w:rPr>
        <w:t>);</w:t>
      </w:r>
    </w:p>
    <w:p w:rsidR="00574CFD" w:rsidRPr="004F5C57" w:rsidRDefault="00574CFD" w:rsidP="00574CFD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методы обучения с использованием информационных технологий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(демонстрация мультимедийных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материалов</w:t>
      </w:r>
      <w:r>
        <w:rPr>
          <w:bCs/>
          <w:sz w:val="28"/>
          <w:szCs w:val="28"/>
        </w:rPr>
        <w:t>);</w:t>
      </w:r>
    </w:p>
    <w:p w:rsidR="00574CFD" w:rsidRPr="00D2714B" w:rsidRDefault="00574CFD" w:rsidP="00574CFD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</w:t>
      </w:r>
      <w:r>
        <w:rPr>
          <w:bCs/>
          <w:sz w:val="28"/>
          <w:szCs w:val="28"/>
          <w:lang w:val="en-US"/>
        </w:rPr>
        <w:t>I</w:t>
      </w:r>
      <w:r w:rsidRPr="00AA1130">
        <w:rPr>
          <w:bCs/>
          <w:sz w:val="28"/>
          <w:szCs w:val="28"/>
        </w:rPr>
        <w:t xml:space="preserve"> [</w:t>
      </w:r>
      <w:r>
        <w:rPr>
          <w:bCs/>
          <w:sz w:val="28"/>
          <w:szCs w:val="28"/>
        </w:rPr>
        <w:t>Электронный ресурс</w:t>
      </w:r>
      <w:r w:rsidRPr="00AA1130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. Режим доступа: </w:t>
      </w:r>
      <w:r>
        <w:rPr>
          <w:bCs/>
          <w:sz w:val="28"/>
          <w:szCs w:val="28"/>
          <w:lang w:val="en-US"/>
        </w:rPr>
        <w:t>http//sdo.pgups.ru.</w:t>
      </w:r>
    </w:p>
    <w:p w:rsidR="00574CFD" w:rsidRDefault="00574CFD" w:rsidP="00574CFD">
      <w:pPr>
        <w:tabs>
          <w:tab w:val="left" w:pos="0"/>
        </w:tabs>
        <w:spacing w:line="240" w:lineRule="auto"/>
        <w:ind w:firstLine="851"/>
        <w:contextualSpacing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Кафедра обеспечена необходимым комплектом лицензионного программного обеспечения:</w:t>
      </w:r>
    </w:p>
    <w:p w:rsidR="00574CFD" w:rsidRPr="00CB53FF" w:rsidRDefault="00574CFD" w:rsidP="00574CFD">
      <w:pPr>
        <w:spacing w:line="240" w:lineRule="auto"/>
        <w:rPr>
          <w:sz w:val="28"/>
          <w:szCs w:val="28"/>
          <w:lang w:val="en-US"/>
        </w:rPr>
      </w:pPr>
      <w:r w:rsidRPr="00CB53FF">
        <w:rPr>
          <w:sz w:val="28"/>
          <w:szCs w:val="28"/>
          <w:lang w:val="en-US"/>
        </w:rPr>
        <w:t>MS (Wind, Office)</w:t>
      </w:r>
    </w:p>
    <w:p w:rsidR="00574CFD" w:rsidRPr="00CB53FF" w:rsidRDefault="00574CFD" w:rsidP="00574CFD">
      <w:pPr>
        <w:spacing w:line="240" w:lineRule="auto"/>
        <w:rPr>
          <w:sz w:val="28"/>
          <w:szCs w:val="28"/>
          <w:lang w:val="en-US"/>
        </w:rPr>
      </w:pPr>
      <w:r w:rsidRPr="00CB53FF">
        <w:rPr>
          <w:sz w:val="28"/>
          <w:szCs w:val="28"/>
        </w:rPr>
        <w:t>Договор</w:t>
      </w:r>
      <w:r w:rsidRPr="00CB53FF">
        <w:rPr>
          <w:sz w:val="28"/>
          <w:szCs w:val="28"/>
          <w:lang w:val="en-US"/>
        </w:rPr>
        <w:t xml:space="preserve"> </w:t>
      </w:r>
      <w:r w:rsidRPr="00CB53FF">
        <w:rPr>
          <w:sz w:val="28"/>
          <w:szCs w:val="28"/>
        </w:rPr>
        <w:t>ЭОА</w:t>
      </w:r>
      <w:r w:rsidRPr="00CB53FF">
        <w:rPr>
          <w:sz w:val="28"/>
          <w:szCs w:val="28"/>
          <w:lang w:val="en-US"/>
        </w:rPr>
        <w:t xml:space="preserve">75380 </w:t>
      </w:r>
      <w:r w:rsidRPr="00CB53FF">
        <w:rPr>
          <w:sz w:val="28"/>
          <w:szCs w:val="28"/>
        </w:rPr>
        <w:t>от</w:t>
      </w:r>
      <w:r w:rsidRPr="00CB53FF">
        <w:rPr>
          <w:sz w:val="28"/>
          <w:szCs w:val="28"/>
          <w:lang w:val="en-US"/>
        </w:rPr>
        <w:t xml:space="preserve"> 30.01.2017</w:t>
      </w:r>
    </w:p>
    <w:p w:rsidR="00574CFD" w:rsidRPr="00CB53FF" w:rsidRDefault="00574CFD" w:rsidP="00574CFD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Акт </w:t>
      </w:r>
      <w:r w:rsidRPr="00CB53FF">
        <w:rPr>
          <w:sz w:val="28"/>
          <w:szCs w:val="28"/>
          <w:lang w:val="en-US"/>
        </w:rPr>
        <w:t>Tr</w:t>
      </w:r>
      <w:r w:rsidRPr="00CB53FF">
        <w:rPr>
          <w:sz w:val="28"/>
          <w:szCs w:val="28"/>
        </w:rPr>
        <w:t>015112 от 16.03.2017</w:t>
      </w:r>
    </w:p>
    <w:p w:rsidR="00574CFD" w:rsidRPr="00CB53FF" w:rsidRDefault="00574CFD" w:rsidP="00574CFD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Св-во №68883363 от 27.12.2015</w:t>
      </w:r>
    </w:p>
    <w:p w:rsidR="00574CFD" w:rsidRPr="00CB53FF" w:rsidRDefault="00574CFD" w:rsidP="00574CFD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Антивирус Касперского</w:t>
      </w:r>
    </w:p>
    <w:p w:rsidR="00574CFD" w:rsidRPr="00CB53FF" w:rsidRDefault="00574CFD" w:rsidP="00574CFD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Контракт 03722100021116000043</w:t>
      </w:r>
    </w:p>
    <w:p w:rsidR="00574CFD" w:rsidRPr="00CB53FF" w:rsidRDefault="00574CFD" w:rsidP="00574CFD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Акт СЛЛП-000002 от 12.01.2017</w:t>
      </w:r>
    </w:p>
    <w:p w:rsidR="00574CFD" w:rsidRPr="00CB53FF" w:rsidRDefault="00574CFD" w:rsidP="00574CFD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№ лицензии 1С1С-161228-134819-483-473</w:t>
      </w:r>
    </w:p>
    <w:p w:rsidR="00574CFD" w:rsidRPr="00CB53FF" w:rsidRDefault="00574CFD" w:rsidP="00574CFD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База данных дисциплин учебно-методического комплекса для специалистов железнодорожного транспорта</w:t>
      </w:r>
    </w:p>
    <w:p w:rsidR="00574CFD" w:rsidRPr="00CB53FF" w:rsidRDefault="00574CFD" w:rsidP="00574CFD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Св-во №2015620987</w:t>
      </w:r>
    </w:p>
    <w:p w:rsidR="00574CFD" w:rsidRDefault="00574CFD" w:rsidP="00574CFD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26.05.2015</w:t>
      </w:r>
    </w:p>
    <w:p w:rsidR="00B34F67" w:rsidRDefault="00B34F67" w:rsidP="00574CFD">
      <w:pPr>
        <w:spacing w:line="240" w:lineRule="auto"/>
        <w:rPr>
          <w:sz w:val="28"/>
          <w:szCs w:val="28"/>
        </w:rPr>
      </w:pPr>
    </w:p>
    <w:p w:rsidR="008649D8" w:rsidRPr="00D2714B" w:rsidRDefault="008649D8" w:rsidP="00574CFD">
      <w:pPr>
        <w:widowControl/>
        <w:spacing w:line="240" w:lineRule="auto"/>
        <w:ind w:firstLine="284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8649D8" w:rsidRPr="00E972A4" w:rsidRDefault="008649D8" w:rsidP="00574CFD">
      <w:pPr>
        <w:widowControl/>
        <w:spacing w:line="240" w:lineRule="auto"/>
        <w:ind w:firstLine="284"/>
        <w:rPr>
          <w:bCs/>
          <w:sz w:val="20"/>
        </w:rPr>
      </w:pPr>
    </w:p>
    <w:p w:rsidR="00574CFD" w:rsidRDefault="00574CFD" w:rsidP="00574CFD">
      <w:pPr>
        <w:spacing w:line="240" w:lineRule="auto"/>
        <w:ind w:firstLine="284"/>
        <w:contextualSpacing/>
        <w:rPr>
          <w:sz w:val="28"/>
          <w:szCs w:val="28"/>
        </w:rPr>
      </w:pPr>
      <w:r>
        <w:rPr>
          <w:sz w:val="28"/>
          <w:szCs w:val="28"/>
        </w:rPr>
        <w:t>Материально-техническая база обеспечивает проведение всех видов занятий, предусмотренных учебным планом для направления «Техносферная безопасность» и соответствует действующим санитарным и противопожарным нормам и правилам.</w:t>
      </w:r>
    </w:p>
    <w:p w:rsidR="00574CFD" w:rsidRDefault="00574CFD" w:rsidP="00574CFD">
      <w:pPr>
        <w:spacing w:line="240" w:lineRule="auto"/>
        <w:ind w:firstLine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Специальные помещения укомплектованы специализированной </w:t>
      </w:r>
      <w:r>
        <w:rPr>
          <w:sz w:val="28"/>
          <w:szCs w:val="28"/>
        </w:rPr>
        <w:lastRenderedPageBreak/>
        <w:t>мебелью и техническими средствами обучения, служащими для представления учебной информации большой аудитории:</w:t>
      </w:r>
    </w:p>
    <w:p w:rsidR="00574CFD" w:rsidRPr="00CB53FF" w:rsidRDefault="00574CFD" w:rsidP="00574CFD">
      <w:pPr>
        <w:spacing w:line="240" w:lineRule="auto"/>
        <w:ind w:firstLine="284"/>
        <w:rPr>
          <w:sz w:val="28"/>
          <w:szCs w:val="28"/>
        </w:rPr>
      </w:pPr>
      <w:r w:rsidRPr="00CB53FF">
        <w:rPr>
          <w:sz w:val="28"/>
          <w:szCs w:val="28"/>
        </w:rPr>
        <w:t xml:space="preserve">2-402 </w:t>
      </w:r>
    </w:p>
    <w:p w:rsidR="00574CFD" w:rsidRPr="00CB53FF" w:rsidRDefault="00574CFD" w:rsidP="00574CFD">
      <w:pPr>
        <w:spacing w:line="240" w:lineRule="auto"/>
        <w:ind w:firstLine="284"/>
        <w:rPr>
          <w:sz w:val="28"/>
          <w:szCs w:val="28"/>
        </w:rPr>
      </w:pPr>
      <w:r w:rsidRPr="00CB53FF">
        <w:rPr>
          <w:sz w:val="28"/>
          <w:szCs w:val="28"/>
        </w:rPr>
        <w:t xml:space="preserve">Лекционная аудитория </w:t>
      </w:r>
    </w:p>
    <w:p w:rsidR="00574CFD" w:rsidRPr="00CB53FF" w:rsidRDefault="00574CFD" w:rsidP="00574CFD">
      <w:pPr>
        <w:spacing w:line="240" w:lineRule="auto"/>
        <w:ind w:firstLine="284"/>
        <w:rPr>
          <w:sz w:val="28"/>
          <w:szCs w:val="28"/>
        </w:rPr>
      </w:pPr>
      <w:r w:rsidRPr="00CB53FF">
        <w:rPr>
          <w:sz w:val="28"/>
          <w:szCs w:val="28"/>
        </w:rPr>
        <w:t>- комплекс мультимедийного оборудования</w:t>
      </w:r>
    </w:p>
    <w:p w:rsidR="00574CFD" w:rsidRPr="00CB53FF" w:rsidRDefault="00574CFD" w:rsidP="00574CFD">
      <w:pPr>
        <w:spacing w:line="240" w:lineRule="auto"/>
        <w:ind w:firstLine="284"/>
        <w:rPr>
          <w:sz w:val="28"/>
          <w:szCs w:val="28"/>
        </w:rPr>
      </w:pPr>
      <w:r w:rsidRPr="00CB53FF">
        <w:rPr>
          <w:sz w:val="28"/>
          <w:szCs w:val="28"/>
        </w:rPr>
        <w:t>- демонстрационное оборудование и учебно-наглядные пособия</w:t>
      </w:r>
    </w:p>
    <w:p w:rsidR="00574CFD" w:rsidRPr="00CB53FF" w:rsidRDefault="00574CFD" w:rsidP="00574CFD">
      <w:pPr>
        <w:spacing w:line="240" w:lineRule="auto"/>
        <w:ind w:firstLine="284"/>
        <w:rPr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- 72 посадочных места</w:t>
      </w:r>
    </w:p>
    <w:p w:rsidR="00574CFD" w:rsidRPr="00CB53FF" w:rsidRDefault="00574CFD" w:rsidP="00574CFD">
      <w:pPr>
        <w:spacing w:line="240" w:lineRule="auto"/>
        <w:ind w:firstLine="284"/>
        <w:rPr>
          <w:rFonts w:eastAsia="Courier New"/>
          <w:color w:val="000000"/>
          <w:sz w:val="28"/>
          <w:szCs w:val="28"/>
        </w:rPr>
      </w:pPr>
      <w:r w:rsidRPr="00CB53FF">
        <w:rPr>
          <w:sz w:val="28"/>
          <w:szCs w:val="28"/>
        </w:rPr>
        <w:t xml:space="preserve">2-404 </w:t>
      </w:r>
      <w:r w:rsidRPr="00CB53FF">
        <w:rPr>
          <w:rFonts w:eastAsia="Courier New"/>
          <w:color w:val="000000"/>
          <w:sz w:val="28"/>
          <w:szCs w:val="28"/>
        </w:rPr>
        <w:t xml:space="preserve"> </w:t>
      </w:r>
    </w:p>
    <w:p w:rsidR="00574CFD" w:rsidRPr="00CB53FF" w:rsidRDefault="00574CFD" w:rsidP="00574CFD">
      <w:pPr>
        <w:spacing w:line="240" w:lineRule="auto"/>
        <w:ind w:firstLine="284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Учебная аудитория «Промышленная безопасность»</w:t>
      </w:r>
    </w:p>
    <w:p w:rsidR="00574CFD" w:rsidRPr="00CB53FF" w:rsidRDefault="00574CFD" w:rsidP="00574CFD">
      <w:pPr>
        <w:spacing w:line="240" w:lineRule="auto"/>
        <w:ind w:firstLine="284"/>
        <w:rPr>
          <w:sz w:val="28"/>
          <w:szCs w:val="28"/>
        </w:rPr>
      </w:pPr>
      <w:r w:rsidRPr="00CB53FF">
        <w:rPr>
          <w:sz w:val="28"/>
          <w:szCs w:val="28"/>
        </w:rPr>
        <w:t>- комплекс мультимедийного оборудования</w:t>
      </w:r>
    </w:p>
    <w:p w:rsidR="00574CFD" w:rsidRPr="00CB53FF" w:rsidRDefault="00574CFD" w:rsidP="00574CFD">
      <w:pPr>
        <w:spacing w:line="240" w:lineRule="auto"/>
        <w:ind w:firstLine="284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- 28 посадочных мест</w:t>
      </w:r>
    </w:p>
    <w:p w:rsidR="00574CFD" w:rsidRPr="00CB53FF" w:rsidRDefault="00574CFD" w:rsidP="00574CFD">
      <w:pPr>
        <w:spacing w:line="240" w:lineRule="auto"/>
        <w:ind w:firstLine="284"/>
        <w:rPr>
          <w:sz w:val="28"/>
          <w:szCs w:val="28"/>
        </w:rPr>
      </w:pPr>
      <w:r w:rsidRPr="00CB53FF">
        <w:rPr>
          <w:sz w:val="28"/>
          <w:szCs w:val="28"/>
        </w:rPr>
        <w:t xml:space="preserve">2-407 </w:t>
      </w:r>
    </w:p>
    <w:p w:rsidR="00574CFD" w:rsidRPr="00CB53FF" w:rsidRDefault="00574CFD" w:rsidP="00574CFD">
      <w:pPr>
        <w:spacing w:line="240" w:lineRule="auto"/>
        <w:ind w:firstLine="284"/>
        <w:rPr>
          <w:sz w:val="28"/>
          <w:szCs w:val="28"/>
        </w:rPr>
      </w:pPr>
      <w:r w:rsidRPr="00CB53FF">
        <w:rPr>
          <w:sz w:val="28"/>
          <w:szCs w:val="28"/>
        </w:rPr>
        <w:t>Аудитория для самостоятельной работы</w:t>
      </w:r>
    </w:p>
    <w:p w:rsidR="00574CFD" w:rsidRPr="00CB53FF" w:rsidRDefault="00574CFD" w:rsidP="00574CFD">
      <w:pPr>
        <w:spacing w:line="240" w:lineRule="auto"/>
        <w:ind w:firstLine="284"/>
        <w:rPr>
          <w:sz w:val="28"/>
          <w:szCs w:val="28"/>
        </w:rPr>
      </w:pPr>
      <w:r w:rsidRPr="00CB53FF">
        <w:rPr>
          <w:sz w:val="28"/>
          <w:szCs w:val="28"/>
        </w:rPr>
        <w:t xml:space="preserve">- </w:t>
      </w:r>
      <w:r w:rsidRPr="00CB53FF">
        <w:rPr>
          <w:rFonts w:eastAsia="Courier New"/>
          <w:color w:val="000000"/>
          <w:sz w:val="28"/>
          <w:szCs w:val="28"/>
        </w:rPr>
        <w:t>7 посадочных мест с ПК</w:t>
      </w:r>
    </w:p>
    <w:p w:rsidR="00574CFD" w:rsidRPr="00CB53FF" w:rsidRDefault="00574CFD" w:rsidP="00574CFD">
      <w:pPr>
        <w:spacing w:line="240" w:lineRule="auto"/>
        <w:ind w:firstLine="284"/>
        <w:rPr>
          <w:sz w:val="28"/>
          <w:szCs w:val="28"/>
        </w:rPr>
      </w:pPr>
      <w:r w:rsidRPr="00CB53FF">
        <w:rPr>
          <w:sz w:val="28"/>
          <w:szCs w:val="28"/>
        </w:rPr>
        <w:t xml:space="preserve">2-409 </w:t>
      </w:r>
    </w:p>
    <w:p w:rsidR="00574CFD" w:rsidRPr="00CB53FF" w:rsidRDefault="00574CFD" w:rsidP="00574CFD">
      <w:pPr>
        <w:spacing w:line="240" w:lineRule="auto"/>
        <w:ind w:firstLine="284"/>
        <w:rPr>
          <w:sz w:val="28"/>
          <w:szCs w:val="28"/>
        </w:rPr>
      </w:pPr>
      <w:r w:rsidRPr="00CB53FF">
        <w:rPr>
          <w:sz w:val="28"/>
          <w:szCs w:val="28"/>
        </w:rPr>
        <w:t>Лаборатория «Производственная безопасность»</w:t>
      </w:r>
    </w:p>
    <w:p w:rsidR="00574CFD" w:rsidRPr="00CB53FF" w:rsidRDefault="00574CFD" w:rsidP="00574CFD">
      <w:pPr>
        <w:spacing w:line="240" w:lineRule="auto"/>
        <w:ind w:firstLine="284"/>
        <w:rPr>
          <w:sz w:val="28"/>
          <w:szCs w:val="28"/>
        </w:rPr>
      </w:pPr>
      <w:r w:rsidRPr="00CB53FF">
        <w:rPr>
          <w:sz w:val="28"/>
          <w:szCs w:val="28"/>
        </w:rPr>
        <w:t>- комплекс мультимедийного оборудования</w:t>
      </w:r>
    </w:p>
    <w:p w:rsidR="00574CFD" w:rsidRPr="00CB53FF" w:rsidRDefault="00574CFD" w:rsidP="00574CFD">
      <w:pPr>
        <w:spacing w:line="240" w:lineRule="auto"/>
        <w:ind w:firstLine="284"/>
        <w:rPr>
          <w:sz w:val="28"/>
          <w:szCs w:val="28"/>
        </w:rPr>
      </w:pPr>
      <w:r w:rsidRPr="00CB53FF">
        <w:rPr>
          <w:sz w:val="28"/>
          <w:szCs w:val="28"/>
        </w:rPr>
        <w:t>- лабораторная установка «Электрических трехфазных сетей переменного тока»  (2 шт.)</w:t>
      </w:r>
    </w:p>
    <w:p w:rsidR="00574CFD" w:rsidRPr="00CB53FF" w:rsidRDefault="00574CFD" w:rsidP="00574CFD">
      <w:pPr>
        <w:spacing w:line="240" w:lineRule="auto"/>
        <w:ind w:firstLine="284"/>
        <w:rPr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- 30 посадочных мест</w:t>
      </w:r>
    </w:p>
    <w:p w:rsidR="00574CFD" w:rsidRPr="00CB53FF" w:rsidRDefault="00574CFD" w:rsidP="00574CFD">
      <w:pPr>
        <w:spacing w:line="240" w:lineRule="auto"/>
        <w:ind w:firstLine="284"/>
        <w:rPr>
          <w:rFonts w:eastAsia="Courier New"/>
          <w:color w:val="000000"/>
          <w:sz w:val="28"/>
          <w:szCs w:val="28"/>
        </w:rPr>
      </w:pPr>
      <w:r w:rsidRPr="00CB53FF">
        <w:rPr>
          <w:sz w:val="28"/>
          <w:szCs w:val="28"/>
        </w:rPr>
        <w:t>2-410 </w:t>
      </w:r>
      <w:r w:rsidRPr="00CB53FF">
        <w:rPr>
          <w:rFonts w:eastAsia="Courier New"/>
          <w:color w:val="000000"/>
          <w:sz w:val="28"/>
          <w:szCs w:val="28"/>
        </w:rPr>
        <w:t xml:space="preserve"> Учебная аудитория «Производственная санитария и гигиена труда»</w:t>
      </w:r>
    </w:p>
    <w:p w:rsidR="00574CFD" w:rsidRPr="00CB53FF" w:rsidRDefault="00574CFD" w:rsidP="00574CFD">
      <w:pPr>
        <w:spacing w:line="240" w:lineRule="auto"/>
        <w:ind w:firstLine="284"/>
        <w:rPr>
          <w:sz w:val="28"/>
          <w:szCs w:val="28"/>
        </w:rPr>
      </w:pPr>
      <w:r w:rsidRPr="00CB53FF">
        <w:rPr>
          <w:sz w:val="28"/>
          <w:szCs w:val="28"/>
        </w:rPr>
        <w:t>- комплекс мультимедийного оборудования</w:t>
      </w:r>
    </w:p>
    <w:p w:rsidR="00574CFD" w:rsidRPr="00CB53FF" w:rsidRDefault="00574CFD" w:rsidP="00574CFD">
      <w:pPr>
        <w:spacing w:line="240" w:lineRule="auto"/>
        <w:ind w:firstLine="284"/>
        <w:rPr>
          <w:sz w:val="28"/>
          <w:szCs w:val="28"/>
        </w:rPr>
      </w:pPr>
      <w:r w:rsidRPr="00CB53FF">
        <w:rPr>
          <w:sz w:val="28"/>
          <w:szCs w:val="28"/>
        </w:rPr>
        <w:t>- лабораторная установка «Защита от СВЧ-излучения»</w:t>
      </w:r>
    </w:p>
    <w:p w:rsidR="00574CFD" w:rsidRPr="00CB53FF" w:rsidRDefault="00574CFD" w:rsidP="00574CFD">
      <w:pPr>
        <w:spacing w:line="240" w:lineRule="auto"/>
        <w:ind w:firstLine="284"/>
        <w:rPr>
          <w:sz w:val="28"/>
          <w:szCs w:val="28"/>
        </w:rPr>
      </w:pPr>
      <w:r w:rsidRPr="00CB53FF">
        <w:rPr>
          <w:sz w:val="28"/>
          <w:szCs w:val="28"/>
        </w:rPr>
        <w:t>- лабораторная установка «Определение параметров воздушной рабочей зоны и защита от теплового воздействия»</w:t>
      </w:r>
    </w:p>
    <w:p w:rsidR="00574CFD" w:rsidRPr="00CB53FF" w:rsidRDefault="00574CFD" w:rsidP="00574CFD">
      <w:pPr>
        <w:spacing w:line="240" w:lineRule="auto"/>
        <w:ind w:firstLine="284"/>
        <w:rPr>
          <w:sz w:val="28"/>
          <w:szCs w:val="28"/>
        </w:rPr>
      </w:pPr>
      <w:r w:rsidRPr="00CB53FF">
        <w:rPr>
          <w:sz w:val="28"/>
          <w:szCs w:val="28"/>
        </w:rPr>
        <w:t>- лабораторная установка «Эффективность и качество освещения»</w:t>
      </w:r>
    </w:p>
    <w:p w:rsidR="00574CFD" w:rsidRPr="00CB53FF" w:rsidRDefault="00574CFD" w:rsidP="00574CFD">
      <w:pPr>
        <w:spacing w:line="240" w:lineRule="auto"/>
        <w:ind w:firstLine="284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- 30 посадочных мест</w:t>
      </w:r>
    </w:p>
    <w:p w:rsidR="00574CFD" w:rsidRPr="00CB53FF" w:rsidRDefault="00574CFD" w:rsidP="00574CFD">
      <w:pPr>
        <w:spacing w:line="240" w:lineRule="auto"/>
        <w:ind w:firstLine="284"/>
        <w:rPr>
          <w:rFonts w:eastAsia="Courier New"/>
          <w:color w:val="000000"/>
          <w:sz w:val="28"/>
          <w:szCs w:val="28"/>
        </w:rPr>
      </w:pPr>
      <w:r w:rsidRPr="00CB53FF">
        <w:rPr>
          <w:sz w:val="28"/>
          <w:szCs w:val="28"/>
        </w:rPr>
        <w:t xml:space="preserve">2-411 </w:t>
      </w:r>
      <w:r w:rsidRPr="00CB53FF">
        <w:rPr>
          <w:rFonts w:eastAsia="Courier New"/>
          <w:color w:val="000000"/>
          <w:sz w:val="28"/>
          <w:szCs w:val="28"/>
        </w:rPr>
        <w:t xml:space="preserve"> Учебная аудитория </w:t>
      </w:r>
    </w:p>
    <w:p w:rsidR="00574CFD" w:rsidRPr="00CB53FF" w:rsidRDefault="00574CFD" w:rsidP="00574CFD">
      <w:pPr>
        <w:spacing w:line="240" w:lineRule="auto"/>
        <w:ind w:firstLine="284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«Медико-биологические основы безопасности»</w:t>
      </w:r>
    </w:p>
    <w:p w:rsidR="00574CFD" w:rsidRPr="00CB53FF" w:rsidRDefault="00574CFD" w:rsidP="00574CFD">
      <w:pPr>
        <w:spacing w:line="240" w:lineRule="auto"/>
        <w:ind w:firstLine="284"/>
        <w:rPr>
          <w:sz w:val="28"/>
          <w:szCs w:val="28"/>
        </w:rPr>
      </w:pPr>
      <w:r w:rsidRPr="00CB53FF">
        <w:rPr>
          <w:sz w:val="28"/>
          <w:szCs w:val="28"/>
        </w:rPr>
        <w:t>- комплекс мультимедийного оборудования</w:t>
      </w:r>
    </w:p>
    <w:p w:rsidR="00574CFD" w:rsidRDefault="00574CFD" w:rsidP="00574CFD">
      <w:pPr>
        <w:spacing w:line="240" w:lineRule="auto"/>
        <w:ind w:firstLine="284"/>
        <w:contextualSpacing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- 36 посадочных мест</w:t>
      </w:r>
    </w:p>
    <w:p w:rsidR="00E972A4" w:rsidRDefault="00B34F67" w:rsidP="00B34F67">
      <w:pPr>
        <w:spacing w:line="240" w:lineRule="auto"/>
        <w:ind w:left="-142" w:firstLine="0"/>
        <w:rPr>
          <w:rFonts w:eastAsia="Courier New"/>
          <w:color w:val="000000"/>
          <w:sz w:val="28"/>
          <w:szCs w:val="28"/>
        </w:rPr>
      </w:pPr>
      <w:bookmarkStart w:id="0" w:name="_GoBack"/>
      <w:r>
        <w:rPr>
          <w:rFonts w:eastAsia="Courier New"/>
          <w:noProof/>
          <w:color w:val="000000"/>
          <w:sz w:val="28"/>
          <w:szCs w:val="28"/>
        </w:rPr>
        <w:drawing>
          <wp:inline distT="0" distB="0" distL="0" distR="0">
            <wp:extent cx="5940425" cy="1203423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0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972A4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lowerRoman"/>
      <w:lvlText w:val="%2.%3."/>
      <w:lvlJc w:val="left"/>
      <w:pPr>
        <w:tabs>
          <w:tab w:val="num" w:pos="2793"/>
        </w:tabs>
        <w:ind w:left="2793" w:hanging="180"/>
      </w:pPr>
    </w:lvl>
    <w:lvl w:ilvl="3">
      <w:start w:val="1"/>
      <w:numFmt w:val="decimal"/>
      <w:lvlText w:val="%2.%3.%4."/>
      <w:lvlJc w:val="left"/>
      <w:pPr>
        <w:tabs>
          <w:tab w:val="num" w:pos="3513"/>
        </w:tabs>
        <w:ind w:left="3513" w:hanging="360"/>
      </w:pPr>
    </w:lvl>
    <w:lvl w:ilvl="4">
      <w:start w:val="1"/>
      <w:numFmt w:val="lowerLetter"/>
      <w:lvlText w:val="%2.%3.%4.%5."/>
      <w:lvlJc w:val="left"/>
      <w:pPr>
        <w:tabs>
          <w:tab w:val="num" w:pos="4233"/>
        </w:tabs>
        <w:ind w:left="4233" w:hanging="360"/>
      </w:pPr>
    </w:lvl>
    <w:lvl w:ilvl="5">
      <w:start w:val="1"/>
      <w:numFmt w:val="lowerRoman"/>
      <w:lvlText w:val="%2.%3.%4.%5.%6."/>
      <w:lvlJc w:val="left"/>
      <w:pPr>
        <w:tabs>
          <w:tab w:val="num" w:pos="4953"/>
        </w:tabs>
        <w:ind w:left="4953" w:hanging="180"/>
      </w:pPr>
    </w:lvl>
    <w:lvl w:ilvl="6">
      <w:start w:val="1"/>
      <w:numFmt w:val="decimal"/>
      <w:lvlText w:val="%2.%3.%4.%5.%6.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7113"/>
        </w:tabs>
        <w:ind w:left="7113" w:hanging="180"/>
      </w:pPr>
    </w:lvl>
  </w:abstractNum>
  <w:abstractNum w:abstractNumId="1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72A19B6"/>
    <w:multiLevelType w:val="hybridMultilevel"/>
    <w:tmpl w:val="42F4F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3615212"/>
    <w:multiLevelType w:val="hybridMultilevel"/>
    <w:tmpl w:val="37FE7CEE"/>
    <w:lvl w:ilvl="0" w:tplc="054EF4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C194103"/>
    <w:multiLevelType w:val="hybridMultilevel"/>
    <w:tmpl w:val="AC081D66"/>
    <w:lvl w:ilvl="0" w:tplc="5F62C71A">
      <w:start w:val="1"/>
      <w:numFmt w:val="bullet"/>
      <w:lvlText w:val="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7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742DCD"/>
    <w:multiLevelType w:val="hybridMultilevel"/>
    <w:tmpl w:val="10088082"/>
    <w:lvl w:ilvl="0" w:tplc="A96ADF46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9C55023"/>
    <w:multiLevelType w:val="hybridMultilevel"/>
    <w:tmpl w:val="3E3833F6"/>
    <w:lvl w:ilvl="0" w:tplc="E0862E9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EBE1D17"/>
    <w:multiLevelType w:val="hybridMultilevel"/>
    <w:tmpl w:val="81BEC2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6251251"/>
    <w:multiLevelType w:val="hybridMultilevel"/>
    <w:tmpl w:val="D81085FE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A48E84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3448A7"/>
    <w:multiLevelType w:val="hybridMultilevel"/>
    <w:tmpl w:val="7E341B4C"/>
    <w:lvl w:ilvl="0" w:tplc="07F20C9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F2022F9"/>
    <w:multiLevelType w:val="hybridMultilevel"/>
    <w:tmpl w:val="BCB885B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1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BE96912"/>
    <w:multiLevelType w:val="hybridMultilevel"/>
    <w:tmpl w:val="EDDA7B9E"/>
    <w:lvl w:ilvl="0" w:tplc="8C90F97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803288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4"/>
  </w:num>
  <w:num w:numId="3">
    <w:abstractNumId w:val="8"/>
  </w:num>
  <w:num w:numId="4">
    <w:abstractNumId w:val="11"/>
  </w:num>
  <w:num w:numId="5">
    <w:abstractNumId w:val="3"/>
  </w:num>
  <w:num w:numId="6">
    <w:abstractNumId w:val="15"/>
  </w:num>
  <w:num w:numId="7">
    <w:abstractNumId w:val="4"/>
  </w:num>
  <w:num w:numId="8">
    <w:abstractNumId w:val="12"/>
  </w:num>
  <w:num w:numId="9">
    <w:abstractNumId w:val="19"/>
  </w:num>
  <w:num w:numId="10">
    <w:abstractNumId w:val="10"/>
  </w:num>
  <w:num w:numId="11">
    <w:abstractNumId w:val="9"/>
  </w:num>
  <w:num w:numId="12">
    <w:abstractNumId w:val="31"/>
  </w:num>
  <w:num w:numId="13">
    <w:abstractNumId w:val="28"/>
  </w:num>
  <w:num w:numId="14">
    <w:abstractNumId w:val="30"/>
  </w:num>
  <w:num w:numId="15">
    <w:abstractNumId w:val="29"/>
  </w:num>
  <w:num w:numId="16">
    <w:abstractNumId w:val="17"/>
  </w:num>
  <w:num w:numId="17">
    <w:abstractNumId w:val="6"/>
  </w:num>
  <w:num w:numId="18">
    <w:abstractNumId w:val="23"/>
  </w:num>
  <w:num w:numId="19">
    <w:abstractNumId w:val="5"/>
  </w:num>
  <w:num w:numId="20">
    <w:abstractNumId w:val="7"/>
  </w:num>
  <w:num w:numId="21">
    <w:abstractNumId w:val="24"/>
  </w:num>
  <w:num w:numId="22">
    <w:abstractNumId w:val="20"/>
  </w:num>
  <w:num w:numId="23">
    <w:abstractNumId w:val="18"/>
  </w:num>
  <w:num w:numId="24">
    <w:abstractNumId w:val="10"/>
  </w:num>
  <w:num w:numId="25">
    <w:abstractNumId w:val="2"/>
  </w:num>
  <w:num w:numId="26">
    <w:abstractNumId w:val="26"/>
  </w:num>
  <w:num w:numId="27">
    <w:abstractNumId w:val="21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3"/>
  </w:num>
  <w:num w:numId="31">
    <w:abstractNumId w:val="25"/>
  </w:num>
  <w:num w:numId="32">
    <w:abstractNumId w:val="0"/>
  </w:num>
  <w:num w:numId="33">
    <w:abstractNumId w:val="1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06042"/>
    <w:rsid w:val="00011912"/>
    <w:rsid w:val="00013395"/>
    <w:rsid w:val="00013573"/>
    <w:rsid w:val="00015646"/>
    <w:rsid w:val="000176D3"/>
    <w:rsid w:val="000176DC"/>
    <w:rsid w:val="0002349A"/>
    <w:rsid w:val="00034024"/>
    <w:rsid w:val="00037301"/>
    <w:rsid w:val="00072DF0"/>
    <w:rsid w:val="000A1736"/>
    <w:rsid w:val="000B2834"/>
    <w:rsid w:val="000B6233"/>
    <w:rsid w:val="000C1A0F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17D40"/>
    <w:rsid w:val="00117EDD"/>
    <w:rsid w:val="00122920"/>
    <w:rsid w:val="001267A8"/>
    <w:rsid w:val="001427D7"/>
    <w:rsid w:val="00152B20"/>
    <w:rsid w:val="00152D38"/>
    <w:rsid w:val="00154D91"/>
    <w:rsid w:val="001611CB"/>
    <w:rsid w:val="001612B1"/>
    <w:rsid w:val="00163F22"/>
    <w:rsid w:val="001863CC"/>
    <w:rsid w:val="00197531"/>
    <w:rsid w:val="001A78C6"/>
    <w:rsid w:val="001B2F34"/>
    <w:rsid w:val="001C2248"/>
    <w:rsid w:val="001C493F"/>
    <w:rsid w:val="001C4C9F"/>
    <w:rsid w:val="001C6CE7"/>
    <w:rsid w:val="001C7382"/>
    <w:rsid w:val="001D0107"/>
    <w:rsid w:val="001E6889"/>
    <w:rsid w:val="001F104A"/>
    <w:rsid w:val="002007E7"/>
    <w:rsid w:val="00200A40"/>
    <w:rsid w:val="00223DF6"/>
    <w:rsid w:val="0023148B"/>
    <w:rsid w:val="00233DBB"/>
    <w:rsid w:val="0023400B"/>
    <w:rsid w:val="00250727"/>
    <w:rsid w:val="00252906"/>
    <w:rsid w:val="00257AAF"/>
    <w:rsid w:val="00257B07"/>
    <w:rsid w:val="00265B74"/>
    <w:rsid w:val="00270017"/>
    <w:rsid w:val="002720D1"/>
    <w:rsid w:val="002766FC"/>
    <w:rsid w:val="00282FE9"/>
    <w:rsid w:val="00287909"/>
    <w:rsid w:val="00294080"/>
    <w:rsid w:val="002A228F"/>
    <w:rsid w:val="002A22E7"/>
    <w:rsid w:val="002A28B2"/>
    <w:rsid w:val="002E0DFE"/>
    <w:rsid w:val="002E1FE1"/>
    <w:rsid w:val="002F6403"/>
    <w:rsid w:val="00302D2C"/>
    <w:rsid w:val="00306830"/>
    <w:rsid w:val="0031788C"/>
    <w:rsid w:val="00320379"/>
    <w:rsid w:val="00322E18"/>
    <w:rsid w:val="00324F90"/>
    <w:rsid w:val="0034314F"/>
    <w:rsid w:val="00345F47"/>
    <w:rsid w:val="003501E6"/>
    <w:rsid w:val="003508D9"/>
    <w:rsid w:val="0035556A"/>
    <w:rsid w:val="00380A78"/>
    <w:rsid w:val="003856B8"/>
    <w:rsid w:val="00390A02"/>
    <w:rsid w:val="00391E71"/>
    <w:rsid w:val="0039566C"/>
    <w:rsid w:val="00397A1D"/>
    <w:rsid w:val="003A4CC6"/>
    <w:rsid w:val="003A6D19"/>
    <w:rsid w:val="003A777B"/>
    <w:rsid w:val="003C1BCC"/>
    <w:rsid w:val="003C4293"/>
    <w:rsid w:val="003D4E39"/>
    <w:rsid w:val="003D79BA"/>
    <w:rsid w:val="003E47E8"/>
    <w:rsid w:val="003E50A3"/>
    <w:rsid w:val="004039C2"/>
    <w:rsid w:val="004122E6"/>
    <w:rsid w:val="0041232E"/>
    <w:rsid w:val="00412C37"/>
    <w:rsid w:val="00414729"/>
    <w:rsid w:val="00443E82"/>
    <w:rsid w:val="00445727"/>
    <w:rsid w:val="00450455"/>
    <w:rsid w:val="004509D3"/>
    <w:rsid w:val="004524D2"/>
    <w:rsid w:val="00457187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A2765"/>
    <w:rsid w:val="004C3FFE"/>
    <w:rsid w:val="004C4122"/>
    <w:rsid w:val="004F45B3"/>
    <w:rsid w:val="004F472C"/>
    <w:rsid w:val="0050182F"/>
    <w:rsid w:val="00502576"/>
    <w:rsid w:val="005058C8"/>
    <w:rsid w:val="005108CA"/>
    <w:rsid w:val="005128A4"/>
    <w:rsid w:val="005220DA"/>
    <w:rsid w:val="005272E2"/>
    <w:rsid w:val="005336B7"/>
    <w:rsid w:val="0053702C"/>
    <w:rsid w:val="0054002C"/>
    <w:rsid w:val="00542E1B"/>
    <w:rsid w:val="00545AC9"/>
    <w:rsid w:val="00550681"/>
    <w:rsid w:val="005506C6"/>
    <w:rsid w:val="00567324"/>
    <w:rsid w:val="00574AF6"/>
    <w:rsid w:val="00574CFD"/>
    <w:rsid w:val="005820CB"/>
    <w:rsid w:val="005833BA"/>
    <w:rsid w:val="005878BF"/>
    <w:rsid w:val="005B59F7"/>
    <w:rsid w:val="005B5D66"/>
    <w:rsid w:val="005C203E"/>
    <w:rsid w:val="005C214C"/>
    <w:rsid w:val="005D40E9"/>
    <w:rsid w:val="005E4B91"/>
    <w:rsid w:val="005E7600"/>
    <w:rsid w:val="005E7989"/>
    <w:rsid w:val="005F29AD"/>
    <w:rsid w:val="00613DE8"/>
    <w:rsid w:val="006338D7"/>
    <w:rsid w:val="006622A4"/>
    <w:rsid w:val="00665E04"/>
    <w:rsid w:val="00666CAE"/>
    <w:rsid w:val="00670DC4"/>
    <w:rsid w:val="006758BB"/>
    <w:rsid w:val="006759B2"/>
    <w:rsid w:val="00677827"/>
    <w:rsid w:val="00692E37"/>
    <w:rsid w:val="006B4827"/>
    <w:rsid w:val="006B5760"/>
    <w:rsid w:val="006B624F"/>
    <w:rsid w:val="006B6C1A"/>
    <w:rsid w:val="006D46F3"/>
    <w:rsid w:val="006E4AE9"/>
    <w:rsid w:val="006E6582"/>
    <w:rsid w:val="006F033C"/>
    <w:rsid w:val="006F0765"/>
    <w:rsid w:val="006F1EA6"/>
    <w:rsid w:val="006F74A7"/>
    <w:rsid w:val="00704688"/>
    <w:rsid w:val="00713032"/>
    <w:rsid w:val="007150CC"/>
    <w:rsid w:val="007228D6"/>
    <w:rsid w:val="00727981"/>
    <w:rsid w:val="00731B78"/>
    <w:rsid w:val="00736A1B"/>
    <w:rsid w:val="0074094A"/>
    <w:rsid w:val="00743903"/>
    <w:rsid w:val="00744E32"/>
    <w:rsid w:val="0076272E"/>
    <w:rsid w:val="00762FB4"/>
    <w:rsid w:val="00766ED7"/>
    <w:rsid w:val="00766FB6"/>
    <w:rsid w:val="00772142"/>
    <w:rsid w:val="00776D08"/>
    <w:rsid w:val="007841D6"/>
    <w:rsid w:val="007913A5"/>
    <w:rsid w:val="007921BB"/>
    <w:rsid w:val="00796FE3"/>
    <w:rsid w:val="007A0529"/>
    <w:rsid w:val="007C0285"/>
    <w:rsid w:val="007C5732"/>
    <w:rsid w:val="007D4804"/>
    <w:rsid w:val="007D7EAC"/>
    <w:rsid w:val="007E3977"/>
    <w:rsid w:val="007E7072"/>
    <w:rsid w:val="007F2B72"/>
    <w:rsid w:val="00800843"/>
    <w:rsid w:val="008147D9"/>
    <w:rsid w:val="00816F43"/>
    <w:rsid w:val="00823DC0"/>
    <w:rsid w:val="008353E1"/>
    <w:rsid w:val="00846C11"/>
    <w:rsid w:val="008534DF"/>
    <w:rsid w:val="00854E56"/>
    <w:rsid w:val="008633AD"/>
    <w:rsid w:val="008649D8"/>
    <w:rsid w:val="008651E5"/>
    <w:rsid w:val="008738C0"/>
    <w:rsid w:val="00876F1E"/>
    <w:rsid w:val="008839F8"/>
    <w:rsid w:val="008A278C"/>
    <w:rsid w:val="008B3A13"/>
    <w:rsid w:val="008B3C0E"/>
    <w:rsid w:val="008C144C"/>
    <w:rsid w:val="008C6F27"/>
    <w:rsid w:val="008D697A"/>
    <w:rsid w:val="008E100F"/>
    <w:rsid w:val="008E203C"/>
    <w:rsid w:val="009022BA"/>
    <w:rsid w:val="00902896"/>
    <w:rsid w:val="00905F80"/>
    <w:rsid w:val="009114CB"/>
    <w:rsid w:val="009244C4"/>
    <w:rsid w:val="00933EC2"/>
    <w:rsid w:val="00935641"/>
    <w:rsid w:val="00942B00"/>
    <w:rsid w:val="0095427B"/>
    <w:rsid w:val="00957562"/>
    <w:rsid w:val="00973A15"/>
    <w:rsid w:val="00974682"/>
    <w:rsid w:val="00985000"/>
    <w:rsid w:val="0098550A"/>
    <w:rsid w:val="00986C41"/>
    <w:rsid w:val="00990DC5"/>
    <w:rsid w:val="009968DB"/>
    <w:rsid w:val="009A3C08"/>
    <w:rsid w:val="009A3F8D"/>
    <w:rsid w:val="009B29D1"/>
    <w:rsid w:val="009B66A3"/>
    <w:rsid w:val="009C35A8"/>
    <w:rsid w:val="009D471B"/>
    <w:rsid w:val="009D66E8"/>
    <w:rsid w:val="009E5E2B"/>
    <w:rsid w:val="009F69DE"/>
    <w:rsid w:val="00A01F44"/>
    <w:rsid w:val="00A037C3"/>
    <w:rsid w:val="00A03C11"/>
    <w:rsid w:val="00A06EE7"/>
    <w:rsid w:val="00A15FA9"/>
    <w:rsid w:val="00A16963"/>
    <w:rsid w:val="00A17B31"/>
    <w:rsid w:val="00A34065"/>
    <w:rsid w:val="00A52159"/>
    <w:rsid w:val="00A55036"/>
    <w:rsid w:val="00A63776"/>
    <w:rsid w:val="00A7043A"/>
    <w:rsid w:val="00A84B58"/>
    <w:rsid w:val="00A8508F"/>
    <w:rsid w:val="00A96BD2"/>
    <w:rsid w:val="00AB57D4"/>
    <w:rsid w:val="00AB689B"/>
    <w:rsid w:val="00AD642A"/>
    <w:rsid w:val="00AE04CE"/>
    <w:rsid w:val="00AE3971"/>
    <w:rsid w:val="00AF34CF"/>
    <w:rsid w:val="00B03720"/>
    <w:rsid w:val="00B054F2"/>
    <w:rsid w:val="00B34F67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0190"/>
    <w:rsid w:val="00B74479"/>
    <w:rsid w:val="00B82BA6"/>
    <w:rsid w:val="00B82EAA"/>
    <w:rsid w:val="00B940E0"/>
    <w:rsid w:val="00B94327"/>
    <w:rsid w:val="00BC0A74"/>
    <w:rsid w:val="00BC38E9"/>
    <w:rsid w:val="00BD4749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22275"/>
    <w:rsid w:val="00C2781E"/>
    <w:rsid w:val="00C31C43"/>
    <w:rsid w:val="00C37D9F"/>
    <w:rsid w:val="00C411EC"/>
    <w:rsid w:val="00C43387"/>
    <w:rsid w:val="00C50101"/>
    <w:rsid w:val="00C51469"/>
    <w:rsid w:val="00C51C84"/>
    <w:rsid w:val="00C51C89"/>
    <w:rsid w:val="00C573A9"/>
    <w:rsid w:val="00C64284"/>
    <w:rsid w:val="00C65508"/>
    <w:rsid w:val="00C6638A"/>
    <w:rsid w:val="00C72B30"/>
    <w:rsid w:val="00C83D89"/>
    <w:rsid w:val="00C91F92"/>
    <w:rsid w:val="00C92B9F"/>
    <w:rsid w:val="00C949D8"/>
    <w:rsid w:val="00C9692E"/>
    <w:rsid w:val="00CB1B9F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33E7"/>
    <w:rsid w:val="00CF4A40"/>
    <w:rsid w:val="00D04AC4"/>
    <w:rsid w:val="00D10435"/>
    <w:rsid w:val="00D12A03"/>
    <w:rsid w:val="00D1455C"/>
    <w:rsid w:val="00D16774"/>
    <w:rsid w:val="00D23D0B"/>
    <w:rsid w:val="00D23ED0"/>
    <w:rsid w:val="00D2714B"/>
    <w:rsid w:val="00D322E9"/>
    <w:rsid w:val="00D36ADA"/>
    <w:rsid w:val="00D37863"/>
    <w:rsid w:val="00D514C5"/>
    <w:rsid w:val="00D57C63"/>
    <w:rsid w:val="00D679E5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04A4"/>
    <w:rsid w:val="00DC6162"/>
    <w:rsid w:val="00DC7D57"/>
    <w:rsid w:val="00DD1949"/>
    <w:rsid w:val="00DD2265"/>
    <w:rsid w:val="00DD2FB4"/>
    <w:rsid w:val="00DE049B"/>
    <w:rsid w:val="00DF7688"/>
    <w:rsid w:val="00E05466"/>
    <w:rsid w:val="00E10201"/>
    <w:rsid w:val="00E20F70"/>
    <w:rsid w:val="00E25B65"/>
    <w:rsid w:val="00E357C8"/>
    <w:rsid w:val="00E4212F"/>
    <w:rsid w:val="00E44EBF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2A4"/>
    <w:rsid w:val="00E97F27"/>
    <w:rsid w:val="00EA2396"/>
    <w:rsid w:val="00EA23E2"/>
    <w:rsid w:val="00EA4037"/>
    <w:rsid w:val="00EA5F0E"/>
    <w:rsid w:val="00EB402F"/>
    <w:rsid w:val="00EB7F44"/>
    <w:rsid w:val="00EC214C"/>
    <w:rsid w:val="00ED101F"/>
    <w:rsid w:val="00ED1ADD"/>
    <w:rsid w:val="00ED448C"/>
    <w:rsid w:val="00F01EB0"/>
    <w:rsid w:val="00F0473C"/>
    <w:rsid w:val="00F05DEA"/>
    <w:rsid w:val="00F126E4"/>
    <w:rsid w:val="00F13FAB"/>
    <w:rsid w:val="00F15715"/>
    <w:rsid w:val="00F23B7B"/>
    <w:rsid w:val="00F4289A"/>
    <w:rsid w:val="00F54398"/>
    <w:rsid w:val="00F57136"/>
    <w:rsid w:val="00F5749D"/>
    <w:rsid w:val="00F57ED6"/>
    <w:rsid w:val="00F83805"/>
    <w:rsid w:val="00FA0C8F"/>
    <w:rsid w:val="00FB13BE"/>
    <w:rsid w:val="00FB6A66"/>
    <w:rsid w:val="00FC3EC0"/>
    <w:rsid w:val="00FC5E4D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2">
    <w:name w:val="heading 2"/>
    <w:basedOn w:val="a"/>
    <w:next w:val="a"/>
    <w:link w:val="20"/>
    <w:qFormat/>
    <w:locked/>
    <w:rsid w:val="00727981"/>
    <w:pPr>
      <w:keepNext/>
      <w:spacing w:line="240" w:lineRule="auto"/>
      <w:ind w:firstLine="400"/>
      <w:outlineLvl w:val="1"/>
    </w:pPr>
    <w:rPr>
      <w:b/>
      <w:bCs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a"/>
    <w:rsid w:val="00DC7D57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styleId="a6">
    <w:name w:val="Body Text Indent"/>
    <w:basedOn w:val="a"/>
    <w:link w:val="a7"/>
    <w:rsid w:val="003A6D19"/>
    <w:pPr>
      <w:widowControl/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3A6D19"/>
    <w:rPr>
      <w:rFonts w:ascii="Times New Roman" w:eastAsia="Times New Roman" w:hAnsi="Times New Roman"/>
      <w:sz w:val="24"/>
      <w:szCs w:val="24"/>
    </w:rPr>
  </w:style>
  <w:style w:type="paragraph" w:customStyle="1" w:styleId="21">
    <w:name w:val="Абзац списка2"/>
    <w:basedOn w:val="a"/>
    <w:rsid w:val="003A6D19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customStyle="1" w:styleId="20">
    <w:name w:val="Заголовок 2 Знак"/>
    <w:link w:val="2"/>
    <w:rsid w:val="00727981"/>
    <w:rPr>
      <w:rFonts w:ascii="Times New Roman" w:eastAsia="Times New Roman" w:hAnsi="Times New Roman"/>
      <w:b/>
      <w:bCs/>
      <w:i/>
      <w:sz w:val="24"/>
    </w:rPr>
  </w:style>
  <w:style w:type="paragraph" w:styleId="22">
    <w:name w:val="Body Text Indent 2"/>
    <w:basedOn w:val="a"/>
    <w:link w:val="23"/>
    <w:rsid w:val="00727981"/>
    <w:pPr>
      <w:widowControl/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727981"/>
    <w:rPr>
      <w:rFonts w:ascii="Times New Roman" w:eastAsia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1C4C9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C4C9F"/>
    <w:rPr>
      <w:rFonts w:ascii="Times New Roman" w:eastAsia="Times New Roman" w:hAnsi="Times New Roman"/>
      <w:sz w:val="16"/>
    </w:rPr>
  </w:style>
  <w:style w:type="paragraph" w:customStyle="1" w:styleId="Default">
    <w:name w:val="Default"/>
    <w:rsid w:val="005058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3">
    <w:name w:val="Абзац списка3"/>
    <w:basedOn w:val="a"/>
    <w:rsid w:val="005058C8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styleId="aa">
    <w:name w:val="Hyperlink"/>
    <w:basedOn w:val="a0"/>
    <w:uiPriority w:val="99"/>
    <w:unhideWhenUsed/>
    <w:rsid w:val="005058C8"/>
    <w:rPr>
      <w:color w:val="0000FF" w:themeColor="hyperlink"/>
      <w:u w:val="single"/>
    </w:rPr>
  </w:style>
  <w:style w:type="character" w:customStyle="1" w:styleId="NoeeuCourierNew14pt">
    <w:name w:val="Стиль Noeeu + Courier New 14 pt Знак"/>
    <w:rsid w:val="00DD2265"/>
    <w:rPr>
      <w:rFonts w:ascii="Courier New" w:hAnsi="Courier New"/>
      <w:sz w:val="28"/>
      <w:lang w:val="ru-RU" w:eastAsia="ru-RU" w:bidi="ar-SA"/>
    </w:rPr>
  </w:style>
  <w:style w:type="paragraph" w:customStyle="1" w:styleId="Noeeu">
    <w:name w:val="Noeeu"/>
    <w:rsid w:val="00287909"/>
    <w:rPr>
      <w:rFonts w:ascii="Times New Roman" w:eastAsia="Times New Roman" w:hAnsi="Times New Roman"/>
    </w:rPr>
  </w:style>
  <w:style w:type="paragraph" w:styleId="30">
    <w:name w:val="Body Text Indent 3"/>
    <w:basedOn w:val="a"/>
    <w:link w:val="31"/>
    <w:uiPriority w:val="99"/>
    <w:semiHidden/>
    <w:unhideWhenUsed/>
    <w:rsid w:val="00287909"/>
    <w:pPr>
      <w:spacing w:after="120"/>
      <w:ind w:left="283"/>
    </w:pPr>
    <w:rPr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287909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2">
    <w:name w:val="heading 2"/>
    <w:basedOn w:val="a"/>
    <w:next w:val="a"/>
    <w:link w:val="20"/>
    <w:qFormat/>
    <w:locked/>
    <w:rsid w:val="00727981"/>
    <w:pPr>
      <w:keepNext/>
      <w:spacing w:line="240" w:lineRule="auto"/>
      <w:ind w:firstLine="400"/>
      <w:outlineLvl w:val="1"/>
    </w:pPr>
    <w:rPr>
      <w:b/>
      <w:bCs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a"/>
    <w:rsid w:val="00DC7D57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styleId="a6">
    <w:name w:val="Body Text Indent"/>
    <w:basedOn w:val="a"/>
    <w:link w:val="a7"/>
    <w:rsid w:val="003A6D19"/>
    <w:pPr>
      <w:widowControl/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3A6D19"/>
    <w:rPr>
      <w:rFonts w:ascii="Times New Roman" w:eastAsia="Times New Roman" w:hAnsi="Times New Roman"/>
      <w:sz w:val="24"/>
      <w:szCs w:val="24"/>
    </w:rPr>
  </w:style>
  <w:style w:type="paragraph" w:customStyle="1" w:styleId="21">
    <w:name w:val="Абзац списка2"/>
    <w:basedOn w:val="a"/>
    <w:rsid w:val="003A6D19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customStyle="1" w:styleId="20">
    <w:name w:val="Заголовок 2 Знак"/>
    <w:link w:val="2"/>
    <w:rsid w:val="00727981"/>
    <w:rPr>
      <w:rFonts w:ascii="Times New Roman" w:eastAsia="Times New Roman" w:hAnsi="Times New Roman"/>
      <w:b/>
      <w:bCs/>
      <w:i/>
      <w:sz w:val="24"/>
    </w:rPr>
  </w:style>
  <w:style w:type="paragraph" w:styleId="22">
    <w:name w:val="Body Text Indent 2"/>
    <w:basedOn w:val="a"/>
    <w:link w:val="23"/>
    <w:rsid w:val="00727981"/>
    <w:pPr>
      <w:widowControl/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727981"/>
    <w:rPr>
      <w:rFonts w:ascii="Times New Roman" w:eastAsia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1C4C9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C4C9F"/>
    <w:rPr>
      <w:rFonts w:ascii="Times New Roman" w:eastAsia="Times New Roman" w:hAnsi="Times New Roman"/>
      <w:sz w:val="16"/>
    </w:rPr>
  </w:style>
  <w:style w:type="paragraph" w:customStyle="1" w:styleId="Default">
    <w:name w:val="Default"/>
    <w:rsid w:val="005058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3">
    <w:name w:val="Абзац списка3"/>
    <w:basedOn w:val="a"/>
    <w:rsid w:val="005058C8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styleId="aa">
    <w:name w:val="Hyperlink"/>
    <w:basedOn w:val="a0"/>
    <w:uiPriority w:val="99"/>
    <w:unhideWhenUsed/>
    <w:rsid w:val="005058C8"/>
    <w:rPr>
      <w:color w:val="0000FF" w:themeColor="hyperlink"/>
      <w:u w:val="single"/>
    </w:rPr>
  </w:style>
  <w:style w:type="character" w:customStyle="1" w:styleId="NoeeuCourierNew14pt">
    <w:name w:val="Стиль Noeeu + Courier New 14 pt Знак"/>
    <w:rsid w:val="00DD2265"/>
    <w:rPr>
      <w:rFonts w:ascii="Courier New" w:hAnsi="Courier New"/>
      <w:sz w:val="28"/>
      <w:lang w:val="ru-RU" w:eastAsia="ru-RU" w:bidi="ar-SA"/>
    </w:rPr>
  </w:style>
  <w:style w:type="paragraph" w:customStyle="1" w:styleId="Noeeu">
    <w:name w:val="Noeeu"/>
    <w:rsid w:val="00287909"/>
    <w:rPr>
      <w:rFonts w:ascii="Times New Roman" w:eastAsia="Times New Roman" w:hAnsi="Times New Roman"/>
    </w:rPr>
  </w:style>
  <w:style w:type="paragraph" w:styleId="30">
    <w:name w:val="Body Text Indent 3"/>
    <w:basedOn w:val="a"/>
    <w:link w:val="31"/>
    <w:uiPriority w:val="99"/>
    <w:semiHidden/>
    <w:unhideWhenUsed/>
    <w:rsid w:val="00287909"/>
    <w:pPr>
      <w:spacing w:after="120"/>
      <w:ind w:left="283"/>
    </w:pPr>
    <w:rPr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287909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io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hranatru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ФГБОУ ВПО ПГУПС</Company>
  <LinksUpToDate>false</LinksUpToDate>
  <CharactersWithSpaces>10853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ТЭБ7</cp:lastModifiedBy>
  <cp:revision>4</cp:revision>
  <cp:lastPrinted>2016-10-10T10:50:00Z</cp:lastPrinted>
  <dcterms:created xsi:type="dcterms:W3CDTF">2019-04-17T09:01:00Z</dcterms:created>
  <dcterms:modified xsi:type="dcterms:W3CDTF">2019-04-24T11:55:00Z</dcterms:modified>
</cp:coreProperties>
</file>