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447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«Мосты»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47802" w:rsidRPr="00447802" w:rsidRDefault="00447802" w:rsidP="0044780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7802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«АРХИТЕКТУРА ТРАНСПОРТНЫХ СООРУЖЕНИЙ» (</w:t>
      </w:r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>Б1.Б.43.2</w:t>
      </w: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специализации 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«Мосты» 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очная, </w:t>
      </w:r>
      <w:proofErr w:type="spellStart"/>
      <w:r w:rsidR="0059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590895"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proofErr w:type="spellEnd"/>
      <w:r w:rsidR="00590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895"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93" w:rsidRPr="00447802" w:rsidRDefault="00131993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39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67" w:rsidRDefault="00F02267" w:rsidP="00447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2267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67" w:rsidRDefault="00F022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7802" w:rsidRPr="00447802" w:rsidRDefault="00447802" w:rsidP="00447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1. Цели и задачи дисциплины</w:t>
      </w:r>
    </w:p>
    <w:p w:rsidR="00447802" w:rsidRPr="00447802" w:rsidRDefault="00447802" w:rsidP="004478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«Архитектура </w:t>
      </w:r>
      <w:r w:rsidRPr="00447802">
        <w:rPr>
          <w:rFonts w:ascii="Times New Roman" w:hAnsi="Times New Roman" w:cs="Times New Roman"/>
          <w:sz w:val="28"/>
          <w:szCs w:val="28"/>
        </w:rPr>
        <w:t xml:space="preserve">транспортных сооружений». </w:t>
      </w:r>
    </w:p>
    <w:p w:rsidR="00447802" w:rsidRPr="00447802" w:rsidRDefault="00447802" w:rsidP="0044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>Целью изучения дисциплины «Архитектура транспортных сооружений»  является приобретение совокупности знаний, умений и навыков для применения их в сфере профессиональной деятельности по проектированию, строительству и художественному оформлению мостовых сооружений.</w:t>
      </w:r>
    </w:p>
    <w:p w:rsidR="00447802" w:rsidRPr="00447802" w:rsidRDefault="00447802" w:rsidP="0044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47802" w:rsidRPr="00447802" w:rsidRDefault="00447802" w:rsidP="0023644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 xml:space="preserve">формирование характера мышления и ценностных ориентаций, необходимых для творческого решения указанных проблем в соответствии с назначением мостового сооружения, современными техническими возможностями и эстетическими представлениями современного общества. </w:t>
      </w:r>
    </w:p>
    <w:p w:rsidR="00447802" w:rsidRPr="00447802" w:rsidRDefault="00447802" w:rsidP="002364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447802" w:rsidRPr="00447802" w:rsidRDefault="00447802" w:rsidP="0023644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основных архитектурных понятий; конструктивных схем античных сооружений мостового типа и способов их сооружения; архитектурных тенденций различных стран Европы, Азии и Америки в 11 – 19 веках, концепции «новой архитектуры» 20 века;</w:t>
      </w:r>
    </w:p>
    <w:p w:rsidR="00447802" w:rsidRPr="00447802" w:rsidRDefault="00447802" w:rsidP="0023644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вопросов истории развития мостовой архитектуры и влияния на неё общественно-политического строя данной эпохи; </w:t>
      </w:r>
    </w:p>
    <w:p w:rsidR="00447802" w:rsidRPr="00447802" w:rsidRDefault="00447802" w:rsidP="0023644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общих ритмического и масштабного построения, модулей и аналогий; принципов композиции и монументальности, симметрии и </w:t>
      </w:r>
      <w:proofErr w:type="spellStart"/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>диссеметрии</w:t>
      </w:r>
      <w:proofErr w:type="spellEnd"/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>; пластики объёмов; влияния фактуры и цвета материалов, тектоники.</w:t>
      </w:r>
    </w:p>
    <w:p w:rsidR="00447802" w:rsidRPr="00447802" w:rsidRDefault="00447802" w:rsidP="004478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02" w:rsidRPr="00447802" w:rsidRDefault="00447802" w:rsidP="004478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47802" w:rsidRPr="00447802" w:rsidRDefault="00447802" w:rsidP="00447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447802" w:rsidRPr="00447802" w:rsidRDefault="00447802" w:rsidP="004478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447802">
        <w:rPr>
          <w:rFonts w:ascii="Times New Roman" w:hAnsi="Times New Roman" w:cs="Times New Roman"/>
          <w:bCs/>
          <w:sz w:val="28"/>
          <w:szCs w:val="28"/>
        </w:rPr>
        <w:t>: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 xml:space="preserve">основные закономерности – ритмического и масштабного построения, модулей и аналогий; принципов композиции и монументальности, симметрии и </w:t>
      </w:r>
      <w:proofErr w:type="spellStart"/>
      <w:r w:rsidRPr="00447802">
        <w:rPr>
          <w:rFonts w:ascii="Times New Roman" w:hAnsi="Times New Roman" w:cs="Times New Roman"/>
          <w:bCs/>
          <w:sz w:val="28"/>
          <w:szCs w:val="28"/>
        </w:rPr>
        <w:t>диссеметрии</w:t>
      </w:r>
      <w:proofErr w:type="spellEnd"/>
      <w:r w:rsidRPr="00447802">
        <w:rPr>
          <w:rFonts w:ascii="Times New Roman" w:hAnsi="Times New Roman" w:cs="Times New Roman"/>
          <w:bCs/>
          <w:sz w:val="28"/>
          <w:szCs w:val="28"/>
        </w:rPr>
        <w:t xml:space="preserve">; пластики объёмов; влияния фактуры и цвета материалов, тектоники; 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 xml:space="preserve">правильно понимать архитектуру как совокупность пользы (функционального), прочности (технического) и красоты (эстетического начал), которые впервые были высказаны римским строителем и архитектором </w:t>
      </w:r>
      <w:proofErr w:type="spellStart"/>
      <w:r w:rsidRPr="00447802">
        <w:rPr>
          <w:rFonts w:ascii="Times New Roman" w:hAnsi="Times New Roman" w:cs="Times New Roman"/>
          <w:bCs/>
          <w:sz w:val="28"/>
          <w:szCs w:val="28"/>
        </w:rPr>
        <w:t>Витрувием</w:t>
      </w:r>
      <w:proofErr w:type="spellEnd"/>
      <w:r w:rsidRPr="00447802">
        <w:rPr>
          <w:rFonts w:ascii="Times New Roman" w:hAnsi="Times New Roman" w:cs="Times New Roman"/>
          <w:bCs/>
          <w:sz w:val="28"/>
          <w:szCs w:val="28"/>
        </w:rPr>
        <w:t xml:space="preserve"> в его знаменитой триаде; 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 xml:space="preserve">историю развития мостовой архитектуры и влияние на неё общественно-политического строя данной эпохи; разбираться в стилях архитектуры (романский, готический, ренессанс, барокко и </w:t>
      </w:r>
      <w:proofErr w:type="spellStart"/>
      <w:r w:rsidRPr="00447802">
        <w:rPr>
          <w:rFonts w:ascii="Times New Roman" w:hAnsi="Times New Roman" w:cs="Times New Roman"/>
          <w:bCs/>
          <w:sz w:val="28"/>
          <w:szCs w:val="28"/>
        </w:rPr>
        <w:t>роккоко</w:t>
      </w:r>
      <w:proofErr w:type="spellEnd"/>
      <w:r w:rsidRPr="00447802">
        <w:rPr>
          <w:rFonts w:ascii="Times New Roman" w:hAnsi="Times New Roman" w:cs="Times New Roman"/>
          <w:bCs/>
          <w:sz w:val="28"/>
          <w:szCs w:val="28"/>
        </w:rPr>
        <w:t>, классицизм, историзм, рационализм и функционализм); различать эти стили в мостовых сооружениях;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 xml:space="preserve">как архитектура мостовых сооружений зависит от эпохи, культуры и моды, религии, цивилизации (уровня технических средств), назначения сооружения (постоянное или временное), наличия материалов (бетон, металл, дерево), целей эксплуатации (пешеходный, железнодорожный или автодорожный мост), расположения в пространстве (по отношению к застройке в городе или природе), взаимосвязи с архитектурой уже построенного города, ценности приоритетов (польза, прочность, красота) и т.д.; 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>основные архитектурные понятия и уметь объяснить их значения; конструктивные схемы античных сооружений мостового типа и способы их сооружения; тенденции различных стран Европы, Азии и Америки в 11 – 19 веках, концепции «новой архитектуры» 20 века; какое влияние на мостостроение оказало появление металла и железобетона как строительного материала; признаки архитектурной композиции; с какими процессами связано появление и развитие городских многоуровневых транспортных сооружений; в чем состоит гармония через контрастное сопоставление элементов;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>отечественные и мировые тенденции в области дизайна транспортных сооружений.</w:t>
      </w:r>
    </w:p>
    <w:p w:rsidR="00447802" w:rsidRPr="00447802" w:rsidRDefault="00447802" w:rsidP="009955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447802">
        <w:rPr>
          <w:rFonts w:ascii="Times New Roman" w:hAnsi="Times New Roman" w:cs="Times New Roman"/>
          <w:bCs/>
          <w:sz w:val="28"/>
          <w:szCs w:val="28"/>
        </w:rPr>
        <w:t>: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 xml:space="preserve">анализировать мостовые сооружения разных эпох и государств с точки зрения соотношения форм и конструкции, материалов и стилей, соотношения пользы, прочности и красоты; </w:t>
      </w:r>
    </w:p>
    <w:p w:rsidR="00447802" w:rsidRPr="00447802" w:rsidRDefault="00447802" w:rsidP="009955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>определять усилия в конструктивных элементах мостов от сейсмического воздействия и прогнозировать степень надёжности мостового сооружения.</w:t>
      </w:r>
    </w:p>
    <w:p w:rsidR="00447802" w:rsidRPr="00447802" w:rsidRDefault="00447802" w:rsidP="0099556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 xml:space="preserve"> разрабатывать проекты конструкции искусственных сооружений.</w:t>
      </w:r>
    </w:p>
    <w:p w:rsidR="00447802" w:rsidRPr="00447802" w:rsidRDefault="00447802" w:rsidP="0099556D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447802" w:rsidRPr="00447802" w:rsidRDefault="00447802" w:rsidP="0099556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eastAsia="Calibri" w:hAnsi="Times New Roman" w:cs="Times New Roman"/>
          <w:sz w:val="28"/>
          <w:szCs w:val="28"/>
        </w:rPr>
        <w:t xml:space="preserve">приёмами по обеспечению ритмического и масштабного построения, модулей и аналогий; принципов композиции и монументальности, симметрии и  </w:t>
      </w:r>
      <w:proofErr w:type="spellStart"/>
      <w:r w:rsidRPr="00447802">
        <w:rPr>
          <w:rFonts w:ascii="Times New Roman" w:eastAsia="Calibri" w:hAnsi="Times New Roman" w:cs="Times New Roman"/>
          <w:sz w:val="28"/>
          <w:szCs w:val="28"/>
        </w:rPr>
        <w:t>диссеметрии</w:t>
      </w:r>
      <w:proofErr w:type="spellEnd"/>
      <w:r w:rsidRPr="00447802">
        <w:rPr>
          <w:rFonts w:ascii="Times New Roman" w:eastAsia="Calibri" w:hAnsi="Times New Roman" w:cs="Times New Roman"/>
          <w:sz w:val="28"/>
          <w:szCs w:val="28"/>
        </w:rPr>
        <w:t>; пластики объёмов; влияния фактуры и цвета материалов, тектоники транспортных сооружений;</w:t>
      </w:r>
    </w:p>
    <w:p w:rsidR="00447802" w:rsidRPr="00447802" w:rsidRDefault="00447802" w:rsidP="0099556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>современными методами расчёта, проектирования искусственных сооружений.</w:t>
      </w:r>
    </w:p>
    <w:p w:rsidR="00447802" w:rsidRPr="00447802" w:rsidRDefault="00447802" w:rsidP="00447802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47802" w:rsidRPr="00447802" w:rsidRDefault="00447802" w:rsidP="00447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44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47802" w:rsidRPr="00447802" w:rsidRDefault="00447802" w:rsidP="00447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802">
        <w:rPr>
          <w:rFonts w:ascii="Times New Roman" w:hAnsi="Times New Roman" w:cs="Times New Roman"/>
          <w:sz w:val="28"/>
          <w:szCs w:val="28"/>
        </w:rPr>
        <w:t>производственно-технологическая деятельность</w:t>
      </w:r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47802" w:rsidRPr="00447802" w:rsidRDefault="00447802" w:rsidP="00447802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556D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Pr="00447802">
        <w:rPr>
          <w:rFonts w:ascii="Times New Roman" w:hAnsi="Times New Roman" w:cs="Times New Roman"/>
          <w:bCs/>
          <w:sz w:val="28"/>
          <w:szCs w:val="28"/>
        </w:rPr>
        <w:t xml:space="preserve"> обосновывать принимаемые инженерно-технологические решения (ПК-7).</w:t>
      </w:r>
    </w:p>
    <w:p w:rsidR="00447802" w:rsidRPr="00447802" w:rsidRDefault="00447802" w:rsidP="00447802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447802" w:rsidRPr="00447802" w:rsidRDefault="00447802" w:rsidP="0044780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47802" w:rsidRPr="00447802" w:rsidRDefault="00447802" w:rsidP="0044780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802" w:rsidRPr="00447802" w:rsidRDefault="00447802" w:rsidP="0044780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47802" w:rsidRPr="00447802" w:rsidRDefault="00447802" w:rsidP="0044780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«Архитектура транспортных сооружений» (Б1.Б.43.2) относится к базовой части профессионального цикла и является обязательной.   </w:t>
      </w:r>
    </w:p>
    <w:p w:rsidR="00447802" w:rsidRPr="00447802" w:rsidRDefault="00447802" w:rsidP="004478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802" w:rsidRPr="00447802" w:rsidRDefault="00447802" w:rsidP="0044780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447802" w:rsidRPr="00447802" w:rsidRDefault="00447802" w:rsidP="0044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322809" w:rsidRPr="00322809" w:rsidTr="007143F0">
        <w:trPr>
          <w:jc w:val="center"/>
        </w:trPr>
        <w:tc>
          <w:tcPr>
            <w:tcW w:w="5353" w:type="dxa"/>
            <w:vMerge w:val="restart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Merge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22809" w:rsidRPr="00322809" w:rsidRDefault="00322809" w:rsidP="0032280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22809" w:rsidRPr="00322809" w:rsidRDefault="00322809" w:rsidP="0032280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22809" w:rsidRPr="00322809" w:rsidRDefault="00322809" w:rsidP="0032280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75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5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875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22809" w:rsidRPr="00322809" w:rsidTr="007143F0">
        <w:trPr>
          <w:trHeight w:val="50"/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875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590895" w:rsidRDefault="00590895" w:rsidP="005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95" w:rsidRPr="00590895" w:rsidRDefault="00590895" w:rsidP="005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9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59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90895" w:rsidRPr="00590895" w:rsidTr="003D0E11">
        <w:trPr>
          <w:jc w:val="center"/>
        </w:trPr>
        <w:tc>
          <w:tcPr>
            <w:tcW w:w="5353" w:type="dxa"/>
            <w:vMerge w:val="restart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590895" w:rsidRPr="00590895" w:rsidTr="003D0E11">
        <w:trPr>
          <w:jc w:val="center"/>
        </w:trPr>
        <w:tc>
          <w:tcPr>
            <w:tcW w:w="5353" w:type="dxa"/>
            <w:vMerge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90895" w:rsidRPr="00590895" w:rsidTr="003D0E11">
        <w:trPr>
          <w:jc w:val="center"/>
        </w:trPr>
        <w:tc>
          <w:tcPr>
            <w:tcW w:w="5353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90895" w:rsidRPr="00590895" w:rsidRDefault="00590895" w:rsidP="005908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90895" w:rsidRPr="00590895" w:rsidRDefault="00590895" w:rsidP="005908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90895" w:rsidRPr="00590895" w:rsidRDefault="00590895" w:rsidP="005908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0895" w:rsidRPr="00590895" w:rsidTr="003D0E11">
        <w:trPr>
          <w:jc w:val="center"/>
        </w:trPr>
        <w:tc>
          <w:tcPr>
            <w:tcW w:w="5353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90895" w:rsidRPr="00590895" w:rsidTr="003D0E11">
        <w:trPr>
          <w:jc w:val="center"/>
        </w:trPr>
        <w:tc>
          <w:tcPr>
            <w:tcW w:w="5353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90895" w:rsidRPr="00590895" w:rsidTr="003D0E11">
        <w:trPr>
          <w:jc w:val="center"/>
        </w:trPr>
        <w:tc>
          <w:tcPr>
            <w:tcW w:w="5353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590895" w:rsidRPr="00590895" w:rsidTr="003D0E11">
        <w:trPr>
          <w:jc w:val="center"/>
        </w:trPr>
        <w:tc>
          <w:tcPr>
            <w:tcW w:w="5353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590895" w:rsidRPr="00590895" w:rsidRDefault="00590895" w:rsidP="00590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590895" w:rsidRPr="00590895" w:rsidRDefault="00590895" w:rsidP="005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95" w:rsidRPr="00590895" w:rsidRDefault="00590895" w:rsidP="005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47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22809" w:rsidRPr="00322809" w:rsidTr="007143F0">
        <w:trPr>
          <w:jc w:val="center"/>
        </w:trPr>
        <w:tc>
          <w:tcPr>
            <w:tcW w:w="5353" w:type="dxa"/>
            <w:vMerge w:val="restart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Merge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22809" w:rsidRPr="00322809" w:rsidRDefault="00322809" w:rsidP="0032280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22809" w:rsidRPr="00322809" w:rsidRDefault="00322809" w:rsidP="0032280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22809" w:rsidRPr="00322809" w:rsidRDefault="00322809" w:rsidP="0032280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22809" w:rsidRPr="00322809" w:rsidTr="007143F0">
        <w:trPr>
          <w:jc w:val="center"/>
        </w:trPr>
        <w:tc>
          <w:tcPr>
            <w:tcW w:w="5353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322809" w:rsidRPr="00322809" w:rsidRDefault="00322809" w:rsidP="0032280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447802" w:rsidRPr="00447802" w:rsidRDefault="00447802" w:rsidP="0044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spacing w:before="120" w:after="120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447802" w:rsidRPr="00447802" w:rsidRDefault="00447802" w:rsidP="00447802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0"/>
        <w:gridCol w:w="5715"/>
      </w:tblGrid>
      <w:tr w:rsidR="00447802" w:rsidRPr="00447802" w:rsidTr="00BF32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</w:rPr>
              <w:t>№ п</w:t>
            </w:r>
            <w:r w:rsidRPr="00447802">
              <w:rPr>
                <w:rFonts w:ascii="Times New Roman" w:hAnsi="Times New Roman"/>
                <w:b/>
                <w:bCs/>
                <w:sz w:val="24"/>
                <w:lang w:val="en-US"/>
              </w:rPr>
              <w:t>/</w:t>
            </w:r>
            <w:r w:rsidRPr="00447802">
              <w:rPr>
                <w:rFonts w:ascii="Times New Roman" w:hAnsi="Times New Roman"/>
                <w:b/>
                <w:bCs/>
                <w:sz w:val="24"/>
              </w:rPr>
              <w:t>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</w:rPr>
              <w:t>раздела дисциплины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</w:rPr>
              <w:t>Содержание раздела</w:t>
            </w:r>
          </w:p>
        </w:tc>
      </w:tr>
      <w:tr w:rsidR="00447802" w:rsidRPr="00447802" w:rsidTr="00BF3287">
        <w:trPr>
          <w:trHeight w:val="2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</w:rPr>
              <w:t>Модуль 1</w:t>
            </w:r>
          </w:p>
        </w:tc>
      </w:tr>
      <w:tr w:rsidR="00447802" w:rsidRPr="00447802" w:rsidTr="00BF32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Общие понятия об архитектуре.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Цель, задачи, содержание и метод изучения дисциплины, ее связь с другими дисциплинами учебного плана.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Язык архитектуры Греции и её основные ордера — дорический, ионический, коринфский и их модификации. Понятие тектоники — формы, отнесенной к структуре. Переход от стоечно-балочной системы к куполам и сводам. Понятие об архитектурном стиле. Семь стилей в архитектуре — античность, римский (романский) стиль, готика,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ренесанс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, барокко, классицизм, модерн. Архитектура 20 века (рационализм и функционализм). Характерные черты каждого стиля.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Бетон и Металл. Первый железный Мост через реку Темзу в Лондоне, 1816 г., Эйфелева башня в Париже, 1889 г., первый железнодорожный мост из монолитного железобетона, 1867 г.,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Йорн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Утсон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— здание оперы в Сиднее. Русские архитекторы А.В. Щусев, И.А. Фомин, И.В. Жолтовский и их творения, влияние конструктивистской моды.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Пространственная композиция в архитектуре (членение объемов, проемов, деталей, взаимное расположение элементов, их повторяемость).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Покой и симметрия (симметрия в природе — поворотная, трансляции, сложная; симметрия в архитектуре мостов).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Ритм в архитектуре мостов — метрические и ритмические ряды, соотношение  рядов в едином композиционном замысле, ритмический повтор колонн или опор в мостах, семь — число Мюллера.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Монументальность в архитектуре – соотношение вертикали и горизонтали, статического и динамического, устойчивости и движения в развитии форм, три приема монументальности архитектурной композиции.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Пропорции в архитектуре мостов — геометрия круга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Месселя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Э., египетский треугольник, пропорции иррациональных чисел и “золотого сечения”.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Аналогия, модуль – взаимное подобие, пропорциональность частей сооружения, их соразмерность целому, строительное мерило или модуль,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модуляр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Ле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Корбюзье.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Основные принципы композиции – целостность,  ритм, величина и последовательность элементов, пластичность, фактура, цвет, эстетический эффект архитектуры, пространство и изменения в его восприятии линейная или центрическая закономерности построения композиций.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Тектоника в архитектуре мостов – реальная, мнимая, пассивно выраженная.</w:t>
            </w:r>
          </w:p>
        </w:tc>
      </w:tr>
      <w:tr w:rsidR="00447802" w:rsidRPr="00447802" w:rsidTr="00BF3287">
        <w:trPr>
          <w:trHeight w:val="23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47802"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</w:tr>
      <w:tr w:rsidR="00447802" w:rsidRPr="00447802" w:rsidTr="00BF3287">
        <w:trPr>
          <w:trHeight w:val="1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Стили архитектуры.</w:t>
            </w:r>
          </w:p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История архитектуры мостов.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Мосты доклассового общества – естественные арочные и балочные в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Утахе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, США, мост из гранитных плит ч/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р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Дартмур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в Англии, подвесной мост на Яве из бамбука, мост ч/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р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Лавади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в Африке, консольные мосты Кавказа.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Мосты рабовладельческого общества. Мосты восточных деспотий – 4 тыс. лет д.н.э., своды над гробницами и каналами. Мосты Вавилона, Ассирии, Ирана, наплавные мосты через Босфор.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Мосты Древнего Рима – мосты из камня и бетона, сохранившиеся мосты и акведуки Рима, акведук Клавдия, акведук Гарда и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Сеговии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Мосты феодализма (5 – 14 вв.). Полуциркульные и стрельчатые своды Византии, несимметричные и “чертовы” мосты Испании, романская архитектура мостов Европы,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мосты-бурги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и заставы, мост на реке Лот в Кагоре, мосты-улицы (мост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Понте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Веккио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во Флоренции, Карлов мост в Праге), “обитаемые” мосты, Старый Лондонский мост., крытые деревянные мосты.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Мосты эпохи возрождения – три отличительные черты итальянских мостов.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Коробовые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своды пологого очертания, свайные ростверки.</w:t>
            </w:r>
          </w:p>
          <w:p w:rsidR="00447802" w:rsidRPr="00447802" w:rsidRDefault="00447802" w:rsidP="00447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Мосты конца 17 и 18 веков разделение обязанностей архитектора и инженера, возникновения стиля барокко (мост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Санто-Тринито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во Флоренции и Вздохов в Венеции)., скульптуры на мостах, открытие Корпуса мостов и дорог в Париже. Архитектор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Перронэ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и проекты его мостов с ребристыми каменными сводами. Парковые мосты 18 века и их архитектура (Царское село, Гатчина, Павловск,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Царицино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).</w:t>
            </w:r>
          </w:p>
          <w:p w:rsidR="00447802" w:rsidRPr="00447802" w:rsidRDefault="00447802" w:rsidP="00A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Мосты эпохи капитализма. Металлические мосты. Наряду с каменными – металлические мосты. Первый чугунный мост ч/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р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Северн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в Англии. Арочные системы из камня, чугуна и дерева. Решетчатые балочные и арочные фермы (мост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Гараби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во Франции, висячие мосты в США – Бруклинский и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Монхеттенский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). Квебекский и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Фортский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мосты консольной системы. Новый стиль в архитектуре – эклектика (проект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Клифтонского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моста). Типовые металлические фермы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инж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. Н.А.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Белелюбского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. Применение железобетона в мостах. Архитектурные особенности.</w:t>
            </w:r>
          </w:p>
          <w:p w:rsidR="00A732DC" w:rsidRDefault="00A732DC" w:rsidP="00A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7802" w:rsidRPr="00447802" w:rsidRDefault="00447802" w:rsidP="00A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Особенности архитектуры мостов на рубеже 20 – 21 веков.</w:t>
            </w:r>
          </w:p>
          <w:p w:rsidR="00A732DC" w:rsidRDefault="00A732DC" w:rsidP="00A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7802" w:rsidRPr="00447802" w:rsidRDefault="00447802" w:rsidP="00A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Архитектурный облик современных мостов, висячие и вантовые мосты из высокопрочных сталей (висячий мост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Акаши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 в Японии, вантовый в Сургуте). Формы висячих и вантовых систем. Реальная тектоника.</w:t>
            </w:r>
          </w:p>
        </w:tc>
      </w:tr>
      <w:tr w:rsidR="00447802" w:rsidRPr="00447802" w:rsidTr="00BF3287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</w:tc>
      </w:tr>
      <w:tr w:rsidR="00447802" w:rsidRPr="00447802" w:rsidTr="00BF32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Главные задачи архитектурного проектирования мостов.</w:t>
            </w:r>
          </w:p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Архитектурная композиция в мостах.</w:t>
            </w:r>
          </w:p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89" w:rsidRDefault="00447802" w:rsidP="0078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 Основные задачи –  решение общей композиции сооружения, построение образа в конкретных конструкциях и деталях, поиск рационального соотношения архитектурного сооружения и окружающей среды. Основа композиции –  контрастное сопоставление горизонтали (балка жесткости) и вертикали (пилон, опора). Образ моста. Дизайнерский метод проектирования (художественное конструирование). Эстетическое и функциональное оформление предметной среды. Мост и окружающая среда и их соотношение. Влияние цвета на сочетание моста с природой. Приём контрастного противопоставления. Соотношение масштаба постройки и ландшафта. </w:t>
            </w:r>
          </w:p>
          <w:p w:rsidR="00785D89" w:rsidRDefault="00785D89" w:rsidP="0078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7802" w:rsidRPr="00447802" w:rsidRDefault="00447802" w:rsidP="0078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Основные точки наблюдения моста и его ракурс.</w:t>
            </w:r>
          </w:p>
          <w:p w:rsidR="00447802" w:rsidRPr="00447802" w:rsidRDefault="00447802" w:rsidP="0078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Композиция –  основная задача архитектурного проектирования. Целостность и иерархичность элементов структуры. Основные средства архитектурной композиции –  несущие конструкции, лестницы, пандусы, тротуары, плоскости для автомобилей и пешеходов, трубопроводы, информационные щиты, небольшие ларьки и т.д.</w:t>
            </w:r>
          </w:p>
          <w:p w:rsidR="00785D89" w:rsidRDefault="00785D89" w:rsidP="0078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7802" w:rsidRPr="00447802" w:rsidRDefault="00447802" w:rsidP="0078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Главная проблема в городе –  организация движения. Проблемы высотной организации города, “метаболизм”, города-мосты. Использование пространства под эстакадами. Мосты –  автовокзалы, рестораны, офисы. Пешеходные мостики. Использование подземного пространства. </w:t>
            </w:r>
          </w:p>
        </w:tc>
      </w:tr>
      <w:tr w:rsidR="00447802" w:rsidRPr="00447802" w:rsidTr="00BF3287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</w:t>
            </w:r>
          </w:p>
        </w:tc>
      </w:tr>
      <w:tr w:rsidR="00447802" w:rsidRPr="00447802" w:rsidTr="00BF32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47802">
              <w:rPr>
                <w:rFonts w:ascii="Times New Roman" w:hAnsi="Times New Roman"/>
                <w:sz w:val="24"/>
              </w:rPr>
              <w:t>Основные факторы, влияющие на образование форм современных мостов.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2" w:rsidRPr="00447802" w:rsidRDefault="00447802" w:rsidP="0078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Основные требования, влияющие на образование форм (транспортные, климатические, геологические и гидрологические условия, конструктивные, технологические, экологические и эстетические). Новый материал и новые конструктивные схемы. Силуэт мостов. Полигональные и параллельные очертания поясов ферм. Конструктивизм и функционализм начала 20 века. Фермы с треугольной решеткой, пролетные строения со сплошной стенкой. Пластическая выразительность конструктивных форм железобетона. Многоуровневые развязки, криволинейные эстакады, композиционная связь с окружающими застройками города. Эстакады, путепроводы, пешеходные мосты, в том числе “обитаемые”. Технологические вопросы и их влияние на конструкцию сооружения. Навесное бетонирование и навесной монтаж, рамно-консольные и рамно-подвесные мосты, бетонирование на перемещающихся подмостях. Применение смелых конструктивных решений, разнообразных статических схем, стекла, клеёной древесины. Строительство многоуровневых транспортных развязок и эстакад под скоростное движение, экипажей на магнитной подвеске,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метротрамов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47802" w:rsidRPr="00447802" w:rsidRDefault="00447802" w:rsidP="00447802">
      <w:pPr>
        <w:spacing w:after="0" w:line="240" w:lineRule="auto"/>
        <w:ind w:left="232"/>
        <w:jc w:val="both"/>
        <w:rPr>
          <w:rFonts w:ascii="Times New Roman" w:hAnsi="Times New Roman" w:cs="Times New Roman"/>
          <w:sz w:val="28"/>
          <w:szCs w:val="28"/>
        </w:rPr>
      </w:pPr>
    </w:p>
    <w:p w:rsidR="00447802" w:rsidRPr="00447802" w:rsidRDefault="00447802" w:rsidP="00447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447802" w:rsidRPr="00447802" w:rsidRDefault="00447802" w:rsidP="00785D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802">
        <w:rPr>
          <w:rFonts w:ascii="Times New Roman" w:hAnsi="Times New Roman"/>
          <w:sz w:val="28"/>
          <w:szCs w:val="28"/>
          <w:lang w:eastAsia="ru-RU"/>
        </w:rPr>
        <w:t xml:space="preserve">Для 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понятия об архитектуре.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Стили архитектуры.</w:t>
            </w:r>
          </w:p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архитектуры мостов.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задачи архитектурного проектирования мостов. Архитектурная композиция в мостах.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ind w:firstLine="3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факторы, влияющие на образование форм современных мостов.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ind w:firstLine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809" w:rsidRPr="00322809" w:rsidTr="007143F0">
        <w:trPr>
          <w:jc w:val="center"/>
        </w:trPr>
        <w:tc>
          <w:tcPr>
            <w:tcW w:w="5524" w:type="dxa"/>
            <w:gridSpan w:val="2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590895" w:rsidRPr="00590895" w:rsidRDefault="00590895" w:rsidP="00590895">
      <w:pPr>
        <w:widowControl w:val="0"/>
        <w:spacing w:after="0" w:line="240" w:lineRule="auto"/>
        <w:ind w:firstLine="50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590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590895">
        <w:rPr>
          <w:rFonts w:ascii="Times New Roman" w:eastAsia="Calibri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5908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90895" w:rsidRPr="00590895" w:rsidTr="003D0E11">
        <w:trPr>
          <w:jc w:val="center"/>
        </w:trPr>
        <w:tc>
          <w:tcPr>
            <w:tcW w:w="628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90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90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90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590895" w:rsidRPr="00590895" w:rsidTr="003D0E11">
        <w:trPr>
          <w:jc w:val="center"/>
        </w:trPr>
        <w:tc>
          <w:tcPr>
            <w:tcW w:w="628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понятия об архитектуре.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90895" w:rsidRPr="00590895" w:rsidTr="003D0E11">
        <w:trPr>
          <w:jc w:val="center"/>
        </w:trPr>
        <w:tc>
          <w:tcPr>
            <w:tcW w:w="628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Стили архитектуры.</w:t>
            </w:r>
          </w:p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архитектуры мостов.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0895" w:rsidRPr="00590895" w:rsidTr="003D0E11">
        <w:trPr>
          <w:jc w:val="center"/>
        </w:trPr>
        <w:tc>
          <w:tcPr>
            <w:tcW w:w="628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задачи архитектурного проектирования мостов. Архитектурная композиция в мостах.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90895" w:rsidRPr="00590895" w:rsidTr="003D0E11">
        <w:trPr>
          <w:jc w:val="center"/>
        </w:trPr>
        <w:tc>
          <w:tcPr>
            <w:tcW w:w="628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90895" w:rsidRPr="00590895" w:rsidRDefault="00590895" w:rsidP="0059089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факторы, влияющие на образование форм современных мостов.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30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0895" w:rsidRPr="00590895" w:rsidTr="003D0E11">
        <w:trPr>
          <w:jc w:val="center"/>
        </w:trPr>
        <w:tc>
          <w:tcPr>
            <w:tcW w:w="5524" w:type="dxa"/>
            <w:gridSpan w:val="2"/>
            <w:vAlign w:val="center"/>
          </w:tcPr>
          <w:p w:rsidR="00590895" w:rsidRPr="00590895" w:rsidRDefault="00590895" w:rsidP="00590895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90895" w:rsidRPr="00590895" w:rsidRDefault="00590895" w:rsidP="00590895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590895" w:rsidRPr="00590895" w:rsidRDefault="00590895" w:rsidP="005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95" w:rsidRPr="00590895" w:rsidRDefault="00590895" w:rsidP="005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02" w:rsidRPr="00447802" w:rsidRDefault="00447802" w:rsidP="00447802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802">
        <w:rPr>
          <w:rFonts w:ascii="Times New Roman" w:hAnsi="Times New Roman"/>
          <w:sz w:val="28"/>
          <w:szCs w:val="28"/>
          <w:lang w:eastAsia="ru-RU"/>
        </w:rPr>
        <w:t>Для</w:t>
      </w: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понятия об архитектуре.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Стили архитектуры.</w:t>
            </w:r>
          </w:p>
          <w:p w:rsidR="00322809" w:rsidRPr="00322809" w:rsidRDefault="00322809" w:rsidP="00F239F5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архитектуры мостов.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задачи архитектурного проектирования мостов. Архитектурная композиция в мостах.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2809" w:rsidRPr="00322809" w:rsidTr="007143F0">
        <w:trPr>
          <w:jc w:val="center"/>
        </w:trPr>
        <w:tc>
          <w:tcPr>
            <w:tcW w:w="628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22809" w:rsidRPr="00322809" w:rsidRDefault="00322809" w:rsidP="00F239F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факторы, влияющие на образование форм современных мостов.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809" w:rsidRPr="00322809" w:rsidTr="007143F0">
        <w:trPr>
          <w:jc w:val="center"/>
        </w:trPr>
        <w:tc>
          <w:tcPr>
            <w:tcW w:w="5524" w:type="dxa"/>
            <w:gridSpan w:val="2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2809" w:rsidRPr="00322809" w:rsidRDefault="00322809" w:rsidP="00F239F5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447802" w:rsidRPr="00447802" w:rsidRDefault="00447802" w:rsidP="00447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802" w:rsidRPr="00447802" w:rsidRDefault="00447802" w:rsidP="00447802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5777"/>
      </w:tblGrid>
      <w:tr w:rsidR="00447802" w:rsidRPr="00447802" w:rsidTr="00BF32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447802" w:rsidRPr="00447802" w:rsidRDefault="00447802" w:rsidP="00447802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47802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47802" w:rsidRPr="00447802" w:rsidTr="00BF3287">
        <w:trPr>
          <w:trHeight w:val="5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Общие понятия об архитектуре.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F5" w:rsidRPr="00F239F5" w:rsidRDefault="00447802" w:rsidP="0044780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1. А. Л. Пунин. </w:t>
            </w:r>
            <w:r w:rsidRPr="00447802">
              <w:rPr>
                <w:rFonts w:ascii="Times New Roman" w:hAnsi="Times New Roman"/>
                <w:bCs/>
                <w:sz w:val="24"/>
              </w:rPr>
              <w:t>История и архитектура</w:t>
            </w:r>
            <w:r w:rsidRPr="00447802">
              <w:rPr>
                <w:rFonts w:ascii="Times New Roman" w:hAnsi="Times New Roman"/>
                <w:sz w:val="24"/>
              </w:rPr>
              <w:t xml:space="preserve"> мостов. сост. И. В. Шкляр ; науч.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конс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. - Л. : ЛИИЖТ, 1977. - 218 л.</w:t>
            </w:r>
          </w:p>
        </w:tc>
      </w:tr>
      <w:tr w:rsidR="00447802" w:rsidRPr="00447802" w:rsidTr="00BF32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Стили архитектуры.</w:t>
            </w:r>
          </w:p>
          <w:p w:rsidR="00447802" w:rsidRPr="00447802" w:rsidRDefault="00447802" w:rsidP="004478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802">
              <w:rPr>
                <w:rFonts w:ascii="Times New Roman" w:hAnsi="Times New Roman"/>
                <w:sz w:val="24"/>
              </w:rPr>
              <w:t>История архитектуры мостов.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1. А. Л. Пунин. История и архитектура мостов. сост. И. В. Шкляр ; науч.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конс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. - Л. : ЛИИЖТ, 1977. - 218 л. - (в пер.) : </w:t>
            </w:r>
          </w:p>
          <w:p w:rsidR="00447802" w:rsidRPr="00447802" w:rsidRDefault="00447802" w:rsidP="0044780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Баторевич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, Н. И. Малая архитектурная энциклопедия: энциклопедия / Н.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И.Баторевич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, Т.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Д.Кожицева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. - СПб. : Дмитрий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Буланин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, 2005. - 702 с. </w:t>
            </w:r>
          </w:p>
        </w:tc>
      </w:tr>
      <w:tr w:rsidR="00447802" w:rsidRPr="00447802" w:rsidTr="00BF32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802">
              <w:rPr>
                <w:rFonts w:ascii="Times New Roman" w:hAnsi="Times New Roman"/>
                <w:sz w:val="24"/>
              </w:rPr>
              <w:t>Главные задачи архитектурного проектирования мостов. Архитектурная композиция в мостах.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1. А. Л. Пунин. История и архитектура мостов. сост. И. В. Шкляр ; науч.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конс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. - Л. : ЛИИЖТ, 1977. - 218 л. - (в пер.) : </w:t>
            </w:r>
          </w:p>
          <w:p w:rsidR="00447802" w:rsidRPr="00447802" w:rsidRDefault="00447802" w:rsidP="00447802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Баторевич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, Н. И. Малая архитектурная энциклопедия: энциклопедия / Н.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И.Баторевич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, Т.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Д.Кожицева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. - СПб. : Дмитрий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Буланин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, 2005. - 702 с.</w:t>
            </w:r>
          </w:p>
        </w:tc>
      </w:tr>
      <w:tr w:rsidR="00447802" w:rsidRPr="00447802" w:rsidTr="00BF328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факторы, влияющие на образование форм современных мостов.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02" w:rsidRPr="00447802" w:rsidRDefault="00447802" w:rsidP="0044780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1. А. Л. Пунин. История и архитектура мостов. сост. И. В. Шкляр ; науч.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конс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. - Л. : ЛИИЖТ, 1977. - 218 л. - (в пер.) : </w:t>
            </w:r>
          </w:p>
          <w:p w:rsidR="00447802" w:rsidRPr="00447802" w:rsidRDefault="00447802" w:rsidP="00447802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47802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Баторевич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, Н. И. Малая архитектурная энциклопедия: энциклопедия / Н.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И.Баторевич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, Т.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Д.Кожицева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 xml:space="preserve">. - СПб. : Дмитрий </w:t>
            </w:r>
            <w:proofErr w:type="spellStart"/>
            <w:r w:rsidRPr="00447802">
              <w:rPr>
                <w:rFonts w:ascii="Times New Roman" w:hAnsi="Times New Roman"/>
                <w:sz w:val="24"/>
              </w:rPr>
              <w:t>Буланин</w:t>
            </w:r>
            <w:proofErr w:type="spellEnd"/>
            <w:r w:rsidRPr="00447802">
              <w:rPr>
                <w:rFonts w:ascii="Times New Roman" w:hAnsi="Times New Roman"/>
                <w:sz w:val="24"/>
              </w:rPr>
              <w:t>, 2005. - 702 с.</w:t>
            </w:r>
          </w:p>
        </w:tc>
      </w:tr>
    </w:tbl>
    <w:p w:rsidR="00447802" w:rsidRPr="00447802" w:rsidRDefault="00447802" w:rsidP="00447802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7802" w:rsidRPr="00447802" w:rsidRDefault="00447802" w:rsidP="00447802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7802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47802" w:rsidRPr="00447802" w:rsidRDefault="00447802" w:rsidP="0044780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802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«Архитектура транспортных сооружений»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447802" w:rsidRPr="00447802" w:rsidRDefault="00447802" w:rsidP="00447802">
      <w:pPr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447802" w:rsidRPr="00447802" w:rsidRDefault="00447802" w:rsidP="00447802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7802" w:rsidRPr="00447802" w:rsidRDefault="00447802" w:rsidP="00A732DC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А. Л. Пунин. История и архитектура мостов. сост. И. В. Шкляр; науч. </w:t>
      </w:r>
      <w:proofErr w:type="spellStart"/>
      <w:r w:rsidRPr="00447802">
        <w:rPr>
          <w:rFonts w:ascii="Times New Roman" w:eastAsia="Calibri" w:hAnsi="Times New Roman" w:cs="Times New Roman"/>
          <w:bCs/>
          <w:sz w:val="28"/>
          <w:szCs w:val="28"/>
        </w:rPr>
        <w:t>конс</w:t>
      </w:r>
      <w:proofErr w:type="spellEnd"/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. - Л. : ЛИИЖТ, 1977. - 218 л. - (в пер.) : </w:t>
      </w:r>
    </w:p>
    <w:p w:rsidR="00447802" w:rsidRPr="00447802" w:rsidRDefault="00447802" w:rsidP="00A732DC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47802">
        <w:rPr>
          <w:rFonts w:ascii="Times New Roman" w:eastAsia="Calibri" w:hAnsi="Times New Roman" w:cs="Times New Roman"/>
          <w:bCs/>
          <w:sz w:val="28"/>
          <w:szCs w:val="28"/>
        </w:rPr>
        <w:t>Баторевич</w:t>
      </w:r>
      <w:proofErr w:type="spellEnd"/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, Н. И. Малая архитектурная энциклопедия: энциклопедия / Н. </w:t>
      </w:r>
      <w:proofErr w:type="spellStart"/>
      <w:r w:rsidRPr="00447802">
        <w:rPr>
          <w:rFonts w:ascii="Times New Roman" w:eastAsia="Calibri" w:hAnsi="Times New Roman" w:cs="Times New Roman"/>
          <w:bCs/>
          <w:sz w:val="28"/>
          <w:szCs w:val="28"/>
        </w:rPr>
        <w:t>И.Баторевич</w:t>
      </w:r>
      <w:proofErr w:type="spellEnd"/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, Т. </w:t>
      </w:r>
      <w:proofErr w:type="spellStart"/>
      <w:r w:rsidRPr="00447802">
        <w:rPr>
          <w:rFonts w:ascii="Times New Roman" w:eastAsia="Calibri" w:hAnsi="Times New Roman" w:cs="Times New Roman"/>
          <w:bCs/>
          <w:sz w:val="28"/>
          <w:szCs w:val="28"/>
        </w:rPr>
        <w:t>Д.Кожицева</w:t>
      </w:r>
      <w:proofErr w:type="spellEnd"/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. - СПб.: Дмитрий </w:t>
      </w:r>
      <w:proofErr w:type="spellStart"/>
      <w:r w:rsidRPr="00447802">
        <w:rPr>
          <w:rFonts w:ascii="Times New Roman" w:eastAsia="Calibri" w:hAnsi="Times New Roman" w:cs="Times New Roman"/>
          <w:bCs/>
          <w:sz w:val="28"/>
          <w:szCs w:val="28"/>
        </w:rPr>
        <w:t>Буланин</w:t>
      </w:r>
      <w:proofErr w:type="spellEnd"/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, 2005. - 702 с. </w:t>
      </w:r>
    </w:p>
    <w:p w:rsidR="00447802" w:rsidRPr="00447802" w:rsidRDefault="00447802" w:rsidP="004478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447802" w:rsidRPr="00447802" w:rsidRDefault="00447802" w:rsidP="00A732DC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43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Щусев, П. В. Мосты и их архитектура: монография / П. В. Щусев; ред. Б. П. Михайлов. - М. : ГИЛ по строительству и арх., 1952. - 359 с </w:t>
      </w:r>
    </w:p>
    <w:p w:rsidR="00447802" w:rsidRPr="00447802" w:rsidRDefault="00447802" w:rsidP="00A732DC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Богданов Г.И. Мосты и Петербург. – </w:t>
      </w:r>
      <w:proofErr w:type="spellStart"/>
      <w:r w:rsidRPr="00447802">
        <w:rPr>
          <w:rFonts w:ascii="Times New Roman" w:eastAsia="Calibri" w:hAnsi="Times New Roman" w:cs="Times New Roman"/>
          <w:bCs/>
          <w:sz w:val="28"/>
          <w:szCs w:val="28"/>
        </w:rPr>
        <w:t>СПб.:ООО</w:t>
      </w:r>
      <w:proofErr w:type="spellEnd"/>
      <w:r w:rsidRPr="00447802">
        <w:rPr>
          <w:rFonts w:ascii="Times New Roman" w:eastAsia="Calibri" w:hAnsi="Times New Roman" w:cs="Times New Roman"/>
          <w:bCs/>
          <w:sz w:val="28"/>
          <w:szCs w:val="28"/>
        </w:rPr>
        <w:t xml:space="preserve"> «Белое и Черное», 2007.-255 с.</w:t>
      </w:r>
    </w:p>
    <w:p w:rsidR="00447802" w:rsidRPr="00447802" w:rsidRDefault="00447802" w:rsidP="0044780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7802">
        <w:rPr>
          <w:rFonts w:ascii="Times New Roman" w:hAnsi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447802" w:rsidRPr="00447802" w:rsidRDefault="00447802" w:rsidP="0044780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7802">
        <w:rPr>
          <w:rFonts w:ascii="Times New Roman" w:hAnsi="Times New Roman"/>
          <w:bCs/>
          <w:sz w:val="28"/>
          <w:szCs w:val="28"/>
          <w:lang w:eastAsia="ru-RU"/>
        </w:rPr>
        <w:t>Не используются.</w:t>
      </w:r>
    </w:p>
    <w:p w:rsidR="00447802" w:rsidRPr="00447802" w:rsidRDefault="00447802" w:rsidP="0044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802">
        <w:rPr>
          <w:rFonts w:ascii="Times New Roman" w:hAnsi="Times New Roman" w:cs="Times New Roman"/>
          <w:sz w:val="28"/>
          <w:szCs w:val="28"/>
        </w:rPr>
        <w:t>8.4   Другие издания, необходимые для освоения дисциплины</w:t>
      </w:r>
    </w:p>
    <w:p w:rsidR="00447802" w:rsidRPr="00447802" w:rsidRDefault="00447802" w:rsidP="0044780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7802">
        <w:rPr>
          <w:rFonts w:ascii="Times New Roman" w:hAnsi="Times New Roman"/>
          <w:bCs/>
          <w:sz w:val="28"/>
          <w:szCs w:val="28"/>
          <w:lang w:eastAsia="ru-RU"/>
        </w:rPr>
        <w:t>Не используются.</w:t>
      </w:r>
    </w:p>
    <w:p w:rsidR="00447802" w:rsidRPr="00447802" w:rsidRDefault="00447802" w:rsidP="00447802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47802" w:rsidRPr="000574F3" w:rsidRDefault="00447802" w:rsidP="00447802">
      <w:pPr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057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:rsidR="000574F3" w:rsidRPr="000574F3" w:rsidRDefault="000574F3" w:rsidP="000574F3">
      <w:pPr>
        <w:pStyle w:val="a5"/>
        <w:numPr>
          <w:ilvl w:val="0"/>
          <w:numId w:val="12"/>
        </w:numPr>
        <w:rPr>
          <w:rFonts w:cs="Times New Roman"/>
        </w:rPr>
      </w:pPr>
      <w:r w:rsidRPr="000574F3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0574F3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0574F3">
        <w:rPr>
          <w:rFonts w:cs="Times New Roman"/>
          <w:sz w:val="28"/>
          <w:szCs w:val="28"/>
          <w:lang w:val="en-US"/>
        </w:rPr>
        <w:t>http</w:t>
      </w:r>
      <w:r w:rsidRPr="000574F3">
        <w:rPr>
          <w:rFonts w:cs="Times New Roman"/>
          <w:sz w:val="28"/>
          <w:szCs w:val="28"/>
        </w:rPr>
        <w:t>://</w:t>
      </w:r>
      <w:proofErr w:type="spellStart"/>
      <w:r w:rsidRPr="000574F3">
        <w:rPr>
          <w:rFonts w:cs="Times New Roman"/>
          <w:sz w:val="28"/>
          <w:szCs w:val="28"/>
          <w:lang w:val="en-US"/>
        </w:rPr>
        <w:t>sdo</w:t>
      </w:r>
      <w:proofErr w:type="spellEnd"/>
      <w:r w:rsidRPr="000574F3">
        <w:rPr>
          <w:rFonts w:cs="Times New Roman"/>
          <w:sz w:val="28"/>
          <w:szCs w:val="28"/>
        </w:rPr>
        <w:t>.</w:t>
      </w:r>
      <w:proofErr w:type="spellStart"/>
      <w:r w:rsidRPr="000574F3">
        <w:rPr>
          <w:rFonts w:cs="Times New Roman"/>
          <w:sz w:val="28"/>
          <w:szCs w:val="28"/>
          <w:lang w:val="en-US"/>
        </w:rPr>
        <w:t>pgups</w:t>
      </w:r>
      <w:proofErr w:type="spellEnd"/>
      <w:r w:rsidRPr="000574F3">
        <w:rPr>
          <w:rFonts w:cs="Times New Roman"/>
          <w:sz w:val="28"/>
          <w:szCs w:val="28"/>
        </w:rPr>
        <w:t>.</w:t>
      </w:r>
      <w:proofErr w:type="spellStart"/>
      <w:r w:rsidRPr="000574F3">
        <w:rPr>
          <w:rFonts w:cs="Times New Roman"/>
          <w:sz w:val="28"/>
          <w:szCs w:val="28"/>
          <w:lang w:val="en-US"/>
        </w:rPr>
        <w:t>ru</w:t>
      </w:r>
      <w:proofErr w:type="spellEnd"/>
      <w:r w:rsidRPr="000574F3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574F3" w:rsidRPr="000574F3" w:rsidRDefault="000574F3" w:rsidP="000574F3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F3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574F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574F3">
        <w:rPr>
          <w:rFonts w:ascii="Times New Roman" w:hAnsi="Times New Roman" w:cs="Times New Roman"/>
          <w:sz w:val="28"/>
          <w:szCs w:val="28"/>
        </w:rPr>
        <w:t>. с экрана.</w:t>
      </w:r>
    </w:p>
    <w:p w:rsidR="000574F3" w:rsidRPr="000574F3" w:rsidRDefault="000574F3" w:rsidP="000574F3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4F3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574F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574F3">
        <w:rPr>
          <w:rFonts w:ascii="Times New Roman" w:hAnsi="Times New Roman" w:cs="Times New Roman"/>
          <w:sz w:val="28"/>
          <w:szCs w:val="28"/>
        </w:rPr>
        <w:t>. с экрана.</w:t>
      </w:r>
    </w:p>
    <w:p w:rsidR="00611829" w:rsidRPr="000574F3" w:rsidRDefault="00611829" w:rsidP="000574F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7802" w:rsidRPr="000574F3" w:rsidRDefault="00447802" w:rsidP="002D6F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447802" w:rsidRPr="000574F3" w:rsidRDefault="00447802" w:rsidP="0044780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802" w:rsidRPr="000574F3" w:rsidRDefault="00447802" w:rsidP="0044780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47802" w:rsidRPr="00447802" w:rsidRDefault="00447802" w:rsidP="0030414A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</w:t>
      </w:r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7802" w:rsidRPr="00447802" w:rsidRDefault="00447802" w:rsidP="0030414A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47802" w:rsidRPr="00447802" w:rsidRDefault="00447802" w:rsidP="0030414A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7802" w:rsidRPr="00447802" w:rsidRDefault="00447802" w:rsidP="0044780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802" w:rsidRPr="000574F3" w:rsidRDefault="00447802" w:rsidP="00447802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8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0574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574F3" w:rsidRPr="000574F3" w:rsidRDefault="000574F3" w:rsidP="000574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F3">
        <w:rPr>
          <w:rFonts w:ascii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</w:t>
      </w:r>
      <w:r w:rsidRPr="000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ТРАНСПОРТНЫХ СООРУЖЕНИЙ</w:t>
      </w:r>
      <w:r w:rsidRPr="000574F3">
        <w:rPr>
          <w:rFonts w:ascii="Times New Roman" w:hAnsi="Times New Roman" w:cs="Times New Roman"/>
          <w:bCs/>
          <w:sz w:val="28"/>
          <w:szCs w:val="28"/>
        </w:rPr>
        <w:t>» используются следующие информационные технологии:</w:t>
      </w:r>
    </w:p>
    <w:p w:rsidR="000574F3" w:rsidRPr="000574F3" w:rsidRDefault="000574F3" w:rsidP="000574F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4F3">
        <w:rPr>
          <w:rFonts w:ascii="Times New Roman" w:hAnsi="Times New Roman" w:cs="Times New Roman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0574F3" w:rsidRPr="000574F3" w:rsidRDefault="000574F3" w:rsidP="000574F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4F3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057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4F3">
        <w:rPr>
          <w:rFonts w:ascii="Times New Roman" w:hAnsi="Times New Roman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057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4F3">
        <w:rPr>
          <w:rFonts w:ascii="Times New Roman" w:hAnsi="Times New Roman" w:cs="Times New Roman"/>
          <w:bCs/>
          <w:sz w:val="28"/>
          <w:szCs w:val="28"/>
        </w:rPr>
        <w:t>материалов).</w:t>
      </w:r>
    </w:p>
    <w:p w:rsidR="000574F3" w:rsidRPr="000574F3" w:rsidRDefault="000574F3" w:rsidP="000574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F3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D458A" w:rsidRPr="001531ED" w:rsidRDefault="00ED458A" w:rsidP="00ED458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1ED">
        <w:rPr>
          <w:rFonts w:ascii="Times New Roman" w:hAnsi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D458A" w:rsidRPr="001531ED" w:rsidRDefault="00ED458A" w:rsidP="00ED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Microsoft Windows</w:t>
      </w:r>
      <w:r w:rsidRPr="001531ED">
        <w:rPr>
          <w:rFonts w:ascii="Times New Roman" w:hAnsi="Times New Roman" w:cs="Times New Roman"/>
          <w:bCs/>
          <w:sz w:val="28"/>
          <w:szCs w:val="28"/>
        </w:rPr>
        <w:t>;</w:t>
      </w:r>
    </w:p>
    <w:p w:rsidR="00ED458A" w:rsidRPr="001531ED" w:rsidRDefault="00ED458A" w:rsidP="00ED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Microsoft Office;</w:t>
      </w:r>
    </w:p>
    <w:p w:rsidR="00ED458A" w:rsidRPr="001531ED" w:rsidRDefault="00ED458A" w:rsidP="00ED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AutoCAD 2015;</w:t>
      </w:r>
    </w:p>
    <w:p w:rsidR="00ED458A" w:rsidRPr="001531ED" w:rsidRDefault="00ED458A" w:rsidP="00ED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SCAD Structure;</w:t>
      </w:r>
    </w:p>
    <w:p w:rsidR="00ED458A" w:rsidRPr="001531ED" w:rsidRDefault="00ED458A" w:rsidP="00ED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1ED">
        <w:rPr>
          <w:rFonts w:ascii="Times New Roman" w:hAnsi="Times New Roman" w:cs="Times New Roman"/>
          <w:bCs/>
          <w:sz w:val="28"/>
          <w:szCs w:val="28"/>
        </w:rPr>
        <w:t>ЛИРА-САПР. Дополнительные системы. Академик сет 2016;</w:t>
      </w:r>
    </w:p>
    <w:p w:rsidR="00ED458A" w:rsidRPr="001531ED" w:rsidRDefault="00ED458A" w:rsidP="00ED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Midas Civil;</w:t>
      </w:r>
    </w:p>
    <w:p w:rsidR="00ED458A" w:rsidRPr="001531ED" w:rsidRDefault="00ED458A" w:rsidP="00ED45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Sofistik</w:t>
      </w:r>
      <w:proofErr w:type="spellEnd"/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47802" w:rsidRPr="00447802" w:rsidRDefault="00447802" w:rsidP="0044780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4F3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</w:t>
      </w:r>
      <w:r w:rsidRPr="00447802">
        <w:rPr>
          <w:rFonts w:ascii="Times New Roman" w:hAnsi="Times New Roman"/>
          <w:b/>
          <w:bCs/>
          <w:sz w:val="28"/>
          <w:szCs w:val="28"/>
        </w:rPr>
        <w:t>-технической базы, необходимой для осуществления образовательного процесса по дисциплине</w:t>
      </w:r>
    </w:p>
    <w:p w:rsidR="00447802" w:rsidRPr="00095994" w:rsidRDefault="00447802" w:rsidP="0044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959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0959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0959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447802" w:rsidRPr="00095994" w:rsidRDefault="00447802" w:rsidP="0044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95994">
        <w:rPr>
          <w:rFonts w:ascii="Times New Roman" w:eastAsia="Calibri" w:hAnsi="Times New Roman" w:cs="Times New Roman"/>
          <w:bCs/>
          <w:sz w:val="28"/>
        </w:rPr>
        <w:t>Она содержит специальные помещения -  учебные аудитории для проведения занятий лекционного типа, занятий семинарского типа</w:t>
      </w:r>
      <w:r w:rsidRPr="00095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5994">
        <w:rPr>
          <w:rFonts w:ascii="Times New Roman" w:eastAsia="Calibri" w:hAnsi="Times New Roman" w:cs="Times New Roman"/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47802" w:rsidRPr="00095994" w:rsidRDefault="00447802" w:rsidP="0044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959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47802" w:rsidRPr="00095994" w:rsidRDefault="00447802" w:rsidP="0044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959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447802" w:rsidRPr="00095994" w:rsidRDefault="00447802" w:rsidP="0044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959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47802" w:rsidRPr="00447802" w:rsidRDefault="00447802" w:rsidP="0044780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2835"/>
        <w:gridCol w:w="2375"/>
      </w:tblGrid>
      <w:tr w:rsidR="00447802" w:rsidRPr="00447802" w:rsidTr="00BF3287">
        <w:tc>
          <w:tcPr>
            <w:tcW w:w="4361" w:type="dxa"/>
          </w:tcPr>
          <w:p w:rsidR="00447802" w:rsidRPr="00447802" w:rsidRDefault="00447802" w:rsidP="00447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802" w:rsidRPr="00447802" w:rsidRDefault="00447802" w:rsidP="00447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447802" w:rsidRPr="00447802" w:rsidRDefault="00447802" w:rsidP="0044780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02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33475" cy="6187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1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  <w:hideMark/>
          </w:tcPr>
          <w:p w:rsidR="00447802" w:rsidRPr="00447802" w:rsidRDefault="00447802" w:rsidP="00447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78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И.О. Кузнецова</w:t>
            </w:r>
          </w:p>
        </w:tc>
      </w:tr>
      <w:tr w:rsidR="00447802" w:rsidRPr="00447802" w:rsidTr="00BF3287">
        <w:tc>
          <w:tcPr>
            <w:tcW w:w="4361" w:type="dxa"/>
            <w:hideMark/>
          </w:tcPr>
          <w:p w:rsidR="00447802" w:rsidRPr="00447802" w:rsidRDefault="00447802" w:rsidP="0032280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4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44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32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  <w:vMerge/>
            <w:vAlign w:val="center"/>
            <w:hideMark/>
          </w:tcPr>
          <w:p w:rsidR="00447802" w:rsidRPr="00447802" w:rsidRDefault="00447802" w:rsidP="0044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47802" w:rsidRPr="00447802" w:rsidRDefault="00447802" w:rsidP="004478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802" w:rsidRPr="00447802" w:rsidRDefault="00447802" w:rsidP="004478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994" w:rsidRDefault="00095994"/>
    <w:sectPr w:rsidR="00095994" w:rsidSect="007A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7A37AA"/>
    <w:multiLevelType w:val="hybridMultilevel"/>
    <w:tmpl w:val="5282D3B6"/>
    <w:lvl w:ilvl="0" w:tplc="FB322FE2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1011"/>
    <w:rsid w:val="00012220"/>
    <w:rsid w:val="000574F3"/>
    <w:rsid w:val="00095994"/>
    <w:rsid w:val="00131993"/>
    <w:rsid w:val="001549D4"/>
    <w:rsid w:val="00207473"/>
    <w:rsid w:val="0023644A"/>
    <w:rsid w:val="002D6FE1"/>
    <w:rsid w:val="0030414A"/>
    <w:rsid w:val="00322809"/>
    <w:rsid w:val="00341C0D"/>
    <w:rsid w:val="00425CA7"/>
    <w:rsid w:val="00447802"/>
    <w:rsid w:val="00520048"/>
    <w:rsid w:val="00590895"/>
    <w:rsid w:val="00611829"/>
    <w:rsid w:val="00647864"/>
    <w:rsid w:val="0074175C"/>
    <w:rsid w:val="00785D89"/>
    <w:rsid w:val="007A0BAE"/>
    <w:rsid w:val="00842F84"/>
    <w:rsid w:val="0099556D"/>
    <w:rsid w:val="00A732DC"/>
    <w:rsid w:val="00BE19F2"/>
    <w:rsid w:val="00C94BD5"/>
    <w:rsid w:val="00D81011"/>
    <w:rsid w:val="00E557D2"/>
    <w:rsid w:val="00EA17F5"/>
    <w:rsid w:val="00ED458A"/>
    <w:rsid w:val="00F02267"/>
    <w:rsid w:val="00F02D6C"/>
    <w:rsid w:val="00F2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4F3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13</cp:revision>
  <cp:lastPrinted>2018-05-21T11:06:00Z</cp:lastPrinted>
  <dcterms:created xsi:type="dcterms:W3CDTF">2017-08-11T07:12:00Z</dcterms:created>
  <dcterms:modified xsi:type="dcterms:W3CDTF">2018-05-30T06:50:00Z</dcterms:modified>
</cp:coreProperties>
</file>