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образования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ВО ПГУПС)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Основания и фундаменты</w:t>
      </w:r>
      <w:r w:rsidRPr="00104973">
        <w:rPr>
          <w:rFonts w:eastAsia="Times New Roman"/>
          <w:sz w:val="28"/>
          <w:szCs w:val="28"/>
        </w:rPr>
        <w:t>»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ind w:left="5245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BE62CD" w:rsidRPr="00104973" w:rsidRDefault="00BE62CD" w:rsidP="00BE62C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«МЕХАНИКА ГРУНТОВ»  (Б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.Б.1</w:t>
      </w:r>
      <w:r w:rsidR="00407D94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>.3)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B32B46">
        <w:rPr>
          <w:rFonts w:eastAsia="Times New Roman"/>
          <w:sz w:val="28"/>
          <w:szCs w:val="28"/>
        </w:rPr>
        <w:t>Автомобильные дороги и аэродромы</w:t>
      </w:r>
      <w:r>
        <w:rPr>
          <w:rFonts w:eastAsia="Times New Roman"/>
          <w:sz w:val="28"/>
          <w:szCs w:val="28"/>
        </w:rPr>
        <w:t>»</w:t>
      </w:r>
    </w:p>
    <w:p w:rsidR="00BE62CD" w:rsidRPr="00104973" w:rsidRDefault="00BE62CD" w:rsidP="00BE62CD">
      <w:pPr>
        <w:jc w:val="center"/>
        <w:rPr>
          <w:rFonts w:eastAsia="Times New Roman"/>
          <w:i/>
          <w:sz w:val="28"/>
          <w:szCs w:val="28"/>
        </w:rPr>
      </w:pPr>
    </w:p>
    <w:p w:rsidR="00BE62CD" w:rsidRPr="00104973" w:rsidRDefault="00B32B46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обучения – очная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Default="00BE62CD" w:rsidP="00BE62CD">
      <w:pPr>
        <w:jc w:val="center"/>
        <w:rPr>
          <w:rFonts w:eastAsia="Times New Roman"/>
          <w:sz w:val="28"/>
          <w:szCs w:val="28"/>
        </w:rPr>
      </w:pP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BE62CD" w:rsidRPr="00104973" w:rsidRDefault="00BE62CD" w:rsidP="00BE62C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0E3FDB">
        <w:rPr>
          <w:rFonts w:eastAsia="Times New Roman"/>
          <w:sz w:val="28"/>
          <w:szCs w:val="28"/>
        </w:rPr>
        <w:t>8</w:t>
      </w:r>
    </w:p>
    <w:p w:rsidR="000B7383" w:rsidRPr="00D2714B" w:rsidRDefault="00BE62CD" w:rsidP="000B7383">
      <w:pPr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0B7383" w:rsidRPr="0032333E" w:rsidRDefault="000B7383" w:rsidP="000B7383">
      <w:pPr>
        <w:spacing w:line="276" w:lineRule="auto"/>
        <w:jc w:val="center"/>
        <w:rPr>
          <w:color w:val="FFFFFF" w:themeColor="background1"/>
          <w:sz w:val="28"/>
          <w:szCs w:val="28"/>
        </w:rPr>
      </w:pPr>
      <w:r w:rsidRPr="0032333E">
        <w:rPr>
          <w:color w:val="FFFFFF" w:themeColor="background1"/>
          <w:sz w:val="28"/>
          <w:szCs w:val="28"/>
        </w:rPr>
        <w:lastRenderedPageBreak/>
        <w:t xml:space="preserve">ЛИСТ СОГЛАСОВАНИЙ </w:t>
      </w:r>
    </w:p>
    <w:p w:rsidR="000B7383" w:rsidRPr="0032333E" w:rsidRDefault="000B7383" w:rsidP="000B7383">
      <w:pPr>
        <w:tabs>
          <w:tab w:val="left" w:pos="851"/>
        </w:tabs>
        <w:jc w:val="center"/>
        <w:rPr>
          <w:sz w:val="32"/>
          <w:szCs w:val="28"/>
        </w:rPr>
      </w:pPr>
    </w:p>
    <w:p w:rsidR="000B7383" w:rsidRDefault="00667EDA" w:rsidP="000B7383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Г\Desktop\АДБ\скан\мех грунтов\соглас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мех грунтов\согласовани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83" w:rsidRDefault="000B7383" w:rsidP="000B7383">
      <w:pPr>
        <w:spacing w:line="276" w:lineRule="auto"/>
        <w:jc w:val="center"/>
        <w:rPr>
          <w:sz w:val="28"/>
          <w:szCs w:val="28"/>
        </w:rPr>
      </w:pPr>
    </w:p>
    <w:p w:rsidR="00BE62CD" w:rsidRDefault="00BE62CD" w:rsidP="000B7383">
      <w:pPr>
        <w:jc w:val="both"/>
      </w:pPr>
    </w:p>
    <w:p w:rsidR="000E3FDB" w:rsidRDefault="000E3FDB" w:rsidP="000B7383">
      <w:pPr>
        <w:jc w:val="both"/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E62CD" w:rsidRPr="00D2714B" w:rsidRDefault="00BE62CD" w:rsidP="00BE62CD">
      <w:pPr>
        <w:tabs>
          <w:tab w:val="left" w:pos="0"/>
        </w:tabs>
        <w:contextualSpacing/>
        <w:rPr>
          <w:sz w:val="28"/>
          <w:szCs w:val="28"/>
        </w:rPr>
      </w:pPr>
    </w:p>
    <w:p w:rsidR="00BE62CD" w:rsidRPr="00D2714B" w:rsidRDefault="00BE62CD" w:rsidP="007A5864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="007A5864">
        <w:rPr>
          <w:sz w:val="28"/>
          <w:szCs w:val="28"/>
        </w:rPr>
        <w:t xml:space="preserve"> </w:t>
      </w:r>
      <w:r w:rsidRPr="00686679">
        <w:rPr>
          <w:sz w:val="28"/>
          <w:szCs w:val="28"/>
        </w:rPr>
        <w:t>по направлению 08.03.01«Строительство», по дисциплине «</w:t>
      </w:r>
      <w:r>
        <w:rPr>
          <w:sz w:val="28"/>
          <w:szCs w:val="28"/>
        </w:rPr>
        <w:t>Механика грунтов</w:t>
      </w:r>
      <w:r w:rsidRPr="00686679">
        <w:rPr>
          <w:sz w:val="28"/>
          <w:szCs w:val="28"/>
        </w:rPr>
        <w:t>».</w:t>
      </w:r>
    </w:p>
    <w:p w:rsidR="00BE62CD" w:rsidRPr="00CA2765" w:rsidRDefault="00BE62CD" w:rsidP="007A586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BE62CD" w:rsidRPr="00CA2765" w:rsidRDefault="00BE62CD" w:rsidP="007A5864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BE62CD" w:rsidRPr="009E76E5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</w:t>
      </w:r>
      <w:proofErr w:type="gramStart"/>
      <w:r w:rsidRPr="009E76E5">
        <w:rPr>
          <w:sz w:val="28"/>
          <w:szCs w:val="28"/>
        </w:rPr>
        <w:t>ств гр</w:t>
      </w:r>
      <w:proofErr w:type="gramEnd"/>
      <w:r w:rsidRPr="009E76E5">
        <w:rPr>
          <w:sz w:val="28"/>
          <w:szCs w:val="28"/>
        </w:rPr>
        <w:t>унтов;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>накомство с современными строительными правилами, приборами и оборудованием;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BE62CD" w:rsidRPr="009E76E5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E62CD" w:rsidRDefault="00BE62CD" w:rsidP="00BE62CD">
      <w:pPr>
        <w:ind w:firstLine="851"/>
        <w:jc w:val="center"/>
        <w:rPr>
          <w:sz w:val="28"/>
          <w:szCs w:val="28"/>
        </w:rPr>
      </w:pPr>
    </w:p>
    <w:p w:rsidR="007A5864" w:rsidRPr="00D2714B" w:rsidRDefault="007A5864" w:rsidP="00BE62CD">
      <w:pPr>
        <w:ind w:firstLine="851"/>
        <w:jc w:val="center"/>
        <w:rPr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E62CD" w:rsidRPr="00D2714B" w:rsidRDefault="00BE62CD" w:rsidP="007A5864">
      <w:pPr>
        <w:ind w:firstLine="851"/>
        <w:jc w:val="both"/>
        <w:rPr>
          <w:sz w:val="28"/>
          <w:szCs w:val="28"/>
        </w:rPr>
      </w:pP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</w:t>
      </w:r>
      <w:proofErr w:type="gramStart"/>
      <w:r w:rsidRPr="006C0B38">
        <w:rPr>
          <w:sz w:val="28"/>
          <w:szCs w:val="28"/>
        </w:rPr>
        <w:t>о</w:t>
      </w:r>
      <w:proofErr w:type="spellEnd"/>
      <w:r w:rsidRPr="006C0B38">
        <w:rPr>
          <w:sz w:val="28"/>
          <w:szCs w:val="28"/>
        </w:rPr>
        <w:t>-</w:t>
      </w:r>
      <w:proofErr w:type="gramEnd"/>
      <w:r w:rsidRPr="006C0B38">
        <w:rPr>
          <w:sz w:val="28"/>
          <w:szCs w:val="28"/>
        </w:rPr>
        <w:t xml:space="preserve">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законы геологии, гидрогеологии, генезис и классификацию </w:t>
      </w:r>
      <w:proofErr w:type="gramStart"/>
      <w:r w:rsidRPr="00777B09">
        <w:rPr>
          <w:sz w:val="28"/>
          <w:szCs w:val="28"/>
        </w:rPr>
        <w:t>пород</w:t>
      </w:r>
      <w:proofErr w:type="gramEnd"/>
      <w:r w:rsidRPr="00777B09"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E62CD" w:rsidRDefault="00BE62CD" w:rsidP="00BE62C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E62CD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E62CD" w:rsidRDefault="00BE62CD" w:rsidP="00BE62C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E62CD" w:rsidRPr="00777B09" w:rsidRDefault="00BE62CD" w:rsidP="00BE62CD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современной научной аппаратурой, навыками ведения физического </w:t>
      </w:r>
      <w:r w:rsidRPr="00777B09">
        <w:rPr>
          <w:sz w:val="28"/>
          <w:szCs w:val="28"/>
        </w:rPr>
        <w:lastRenderedPageBreak/>
        <w:t xml:space="preserve">эксперимента; </w:t>
      </w:r>
    </w:p>
    <w:p w:rsidR="00BE62CD" w:rsidRPr="00777B09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 xml:space="preserve">основными современными методами постановки, исследования и решения задач механики; </w:t>
      </w:r>
    </w:p>
    <w:p w:rsidR="00BE62CD" w:rsidRPr="00207401" w:rsidRDefault="00BE62CD" w:rsidP="007A5864">
      <w:pPr>
        <w:widowControl w:val="0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BE62CD" w:rsidRDefault="00BE62CD" w:rsidP="007A586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A5864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BE62CD" w:rsidRPr="00C573A9" w:rsidRDefault="00BE62CD" w:rsidP="007A5864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7A586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E62CD" w:rsidRDefault="00BE62CD" w:rsidP="007A5864">
      <w:pPr>
        <w:widowControl w:val="0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 теоретического  и  экспериментального  исследования (ОПК-1);</w:t>
      </w:r>
    </w:p>
    <w:p w:rsidR="00BE62CD" w:rsidRPr="008B2CCC" w:rsidRDefault="00BE62CD" w:rsidP="007A5864">
      <w:pPr>
        <w:widowControl w:val="0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</w:t>
      </w:r>
      <w:r w:rsidRPr="008B2CCC">
        <w:rPr>
          <w:sz w:val="28"/>
          <w:szCs w:val="28"/>
        </w:rPr>
        <w:t>.</w:t>
      </w:r>
    </w:p>
    <w:p w:rsidR="00BE62CD" w:rsidRDefault="00BE62CD" w:rsidP="007A5864">
      <w:pPr>
        <w:ind w:firstLine="708"/>
        <w:jc w:val="both"/>
        <w:rPr>
          <w:sz w:val="28"/>
          <w:szCs w:val="28"/>
        </w:rPr>
      </w:pPr>
      <w:r w:rsidRPr="0033753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3753D">
        <w:rPr>
          <w:b/>
          <w:sz w:val="28"/>
          <w:szCs w:val="28"/>
        </w:rPr>
        <w:t>профессиональных компетенций (ПК)</w:t>
      </w:r>
      <w:r w:rsidRPr="0033753D">
        <w:rPr>
          <w:sz w:val="28"/>
          <w:szCs w:val="28"/>
        </w:rPr>
        <w:t xml:space="preserve">, </w:t>
      </w:r>
      <w:r w:rsidRPr="0033753D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>видам</w:t>
      </w:r>
      <w:r w:rsidRPr="0033753D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33753D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3753D">
        <w:rPr>
          <w:bCs/>
          <w:sz w:val="28"/>
          <w:szCs w:val="28"/>
        </w:rPr>
        <w:t>бакалавриата</w:t>
      </w:r>
      <w:proofErr w:type="spellEnd"/>
      <w:r w:rsidRPr="0033753D">
        <w:rPr>
          <w:bCs/>
          <w:sz w:val="28"/>
          <w:szCs w:val="28"/>
        </w:rPr>
        <w:t>:</w:t>
      </w:r>
    </w:p>
    <w:p w:rsidR="00BE62CD" w:rsidRPr="00726D89" w:rsidRDefault="00BE62CD" w:rsidP="007A5864">
      <w:pPr>
        <w:ind w:firstLine="708"/>
        <w:jc w:val="both"/>
        <w:rPr>
          <w:b/>
          <w:sz w:val="28"/>
          <w:szCs w:val="28"/>
        </w:rPr>
      </w:pPr>
      <w:r w:rsidRPr="00726D89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(ПК-2).</w:t>
      </w:r>
    </w:p>
    <w:p w:rsidR="00BE62CD" w:rsidRPr="005F7F0E" w:rsidRDefault="00BE62CD" w:rsidP="007A5864">
      <w:pPr>
        <w:ind w:firstLine="708"/>
        <w:jc w:val="both"/>
        <w:rPr>
          <w:b/>
          <w:sz w:val="28"/>
          <w:szCs w:val="28"/>
          <w:highlight w:val="yellow"/>
        </w:rPr>
      </w:pPr>
      <w:r w:rsidRPr="005F7F0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участвовать в проектировании и изыскании объектов профессиональной </w:t>
      </w:r>
      <w:r w:rsidRPr="005138CA">
        <w:rPr>
          <w:sz w:val="28"/>
          <w:szCs w:val="28"/>
        </w:rPr>
        <w:t>деятельности (ПК-4</w:t>
      </w:r>
      <w:r>
        <w:rPr>
          <w:sz w:val="28"/>
          <w:szCs w:val="28"/>
        </w:rPr>
        <w:t xml:space="preserve">). </w:t>
      </w:r>
    </w:p>
    <w:p w:rsidR="00BE62CD" w:rsidRPr="005138CA" w:rsidRDefault="007A5864" w:rsidP="007A5864">
      <w:pPr>
        <w:tabs>
          <w:tab w:val="left" w:pos="993"/>
        </w:tabs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E62CD" w:rsidRPr="005138CA">
        <w:rPr>
          <w:b/>
          <w:sz w:val="28"/>
          <w:szCs w:val="28"/>
        </w:rPr>
        <w:t>экспериментально-исследовательская деятельность:</w:t>
      </w:r>
    </w:p>
    <w:p w:rsidR="00BE62CD" w:rsidRDefault="00BE62CD" w:rsidP="007A5864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методами и средствами физического и математического (компьютерного) </w:t>
      </w:r>
      <w:proofErr w:type="gramStart"/>
      <w:r>
        <w:rPr>
          <w:sz w:val="28"/>
          <w:szCs w:val="28"/>
        </w:rPr>
        <w:t>моделирования</w:t>
      </w:r>
      <w:proofErr w:type="gramEnd"/>
      <w:r>
        <w:rPr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</w:t>
      </w:r>
      <w:r w:rsidRPr="005138CA">
        <w:rPr>
          <w:sz w:val="28"/>
          <w:szCs w:val="28"/>
        </w:rPr>
        <w:t>(ПК-</w:t>
      </w:r>
      <w:r>
        <w:rPr>
          <w:sz w:val="28"/>
          <w:szCs w:val="28"/>
        </w:rPr>
        <w:t>1</w:t>
      </w:r>
      <w:r w:rsidRPr="005138CA">
        <w:rPr>
          <w:sz w:val="28"/>
          <w:szCs w:val="28"/>
        </w:rPr>
        <w:t>4</w:t>
      </w:r>
      <w:r>
        <w:rPr>
          <w:sz w:val="28"/>
          <w:szCs w:val="28"/>
        </w:rPr>
        <w:t>);</w:t>
      </w:r>
    </w:p>
    <w:p w:rsidR="00BE62CD" w:rsidRPr="00874B4D" w:rsidRDefault="00BE62CD" w:rsidP="00246809">
      <w:pPr>
        <w:widowControl w:val="0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способность составлять отчеты по выполненным работам, участвовать во внедрении результатов исследований и практических разработок (ПК-15). </w:t>
      </w:r>
    </w:p>
    <w:p w:rsidR="00BE62CD" w:rsidRPr="00D2714B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E62CD" w:rsidRPr="00D2714B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7A5864" w:rsidRPr="00D2714B" w:rsidRDefault="007A5864" w:rsidP="00BE62C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E62CD" w:rsidRPr="00D2714B" w:rsidRDefault="00BE62CD" w:rsidP="00BE62CD">
      <w:pPr>
        <w:ind w:firstLine="851"/>
        <w:jc w:val="center"/>
        <w:rPr>
          <w:b/>
          <w:bCs/>
          <w:sz w:val="28"/>
          <w:szCs w:val="28"/>
        </w:rPr>
      </w:pPr>
    </w:p>
    <w:p w:rsidR="00BE62CD" w:rsidRDefault="00BE62CD" w:rsidP="00246809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767628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767628">
        <w:rPr>
          <w:sz w:val="28"/>
          <w:szCs w:val="28"/>
        </w:rPr>
        <w:t>»</w:t>
      </w:r>
      <w:r w:rsidR="0024680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.Б.12.3</w:t>
      </w:r>
      <w:r w:rsidRPr="00D2714B">
        <w:rPr>
          <w:sz w:val="28"/>
          <w:szCs w:val="28"/>
        </w:rPr>
        <w:t xml:space="preserve">)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="007A58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BE62CD" w:rsidRDefault="00BE62CD" w:rsidP="00BE62CD">
      <w:pPr>
        <w:rPr>
          <w:b/>
          <w:bCs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E62CD" w:rsidRPr="00D2714B" w:rsidRDefault="00BE62CD" w:rsidP="00BE62CD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0E3FDB" w:rsidRPr="00F514B3" w:rsidTr="00222769">
        <w:trPr>
          <w:jc w:val="center"/>
        </w:trPr>
        <w:tc>
          <w:tcPr>
            <w:tcW w:w="5353" w:type="dxa"/>
            <w:vMerge w:val="restart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514B3">
              <w:rPr>
                <w:b/>
                <w:sz w:val="28"/>
                <w:szCs w:val="28"/>
              </w:rPr>
              <w:t>Семестр</w:t>
            </w:r>
          </w:p>
        </w:tc>
      </w:tr>
      <w:tr w:rsidR="000E3FDB" w:rsidRPr="00F514B3" w:rsidTr="00222769">
        <w:trPr>
          <w:jc w:val="center"/>
        </w:trPr>
        <w:tc>
          <w:tcPr>
            <w:tcW w:w="5353" w:type="dxa"/>
            <w:vMerge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E3FDB" w:rsidRPr="00F514B3" w:rsidTr="00222769">
        <w:trPr>
          <w:trHeight w:val="1964"/>
          <w:jc w:val="center"/>
        </w:trPr>
        <w:tc>
          <w:tcPr>
            <w:tcW w:w="5353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E3FDB" w:rsidRPr="00F514B3" w:rsidRDefault="000E3FDB" w:rsidP="002227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В том числе:</w:t>
            </w:r>
          </w:p>
          <w:p w:rsidR="000E3FDB" w:rsidRPr="00F514B3" w:rsidRDefault="000E3FDB" w:rsidP="000E3FDB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лекции (Л)</w:t>
            </w:r>
          </w:p>
          <w:p w:rsidR="000E3FDB" w:rsidRPr="00F514B3" w:rsidRDefault="000E3FDB" w:rsidP="000E3FDB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практические занятия (ПЗ)</w:t>
            </w:r>
          </w:p>
          <w:p w:rsidR="000E3FDB" w:rsidRPr="00F514B3" w:rsidRDefault="000E3FDB" w:rsidP="000E3FDB">
            <w:pPr>
              <w:numPr>
                <w:ilvl w:val="0"/>
                <w:numId w:val="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32</w:t>
            </w: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32</w:t>
            </w: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</w:tc>
      </w:tr>
      <w:tr w:rsidR="000E3FDB" w:rsidRPr="00F514B3" w:rsidTr="00222769">
        <w:trPr>
          <w:jc w:val="center"/>
        </w:trPr>
        <w:tc>
          <w:tcPr>
            <w:tcW w:w="5353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5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0E3FDB" w:rsidRPr="00F514B3" w:rsidTr="00222769">
        <w:trPr>
          <w:jc w:val="center"/>
        </w:trPr>
        <w:tc>
          <w:tcPr>
            <w:tcW w:w="5353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E3FDB" w:rsidRPr="00F514B3" w:rsidTr="00222769">
        <w:trPr>
          <w:jc w:val="center"/>
        </w:trPr>
        <w:tc>
          <w:tcPr>
            <w:tcW w:w="5353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F514B3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0E3FDB" w:rsidRPr="00F514B3" w:rsidTr="00222769">
        <w:trPr>
          <w:jc w:val="center"/>
        </w:trPr>
        <w:tc>
          <w:tcPr>
            <w:tcW w:w="5353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514B3">
              <w:rPr>
                <w:sz w:val="28"/>
                <w:szCs w:val="28"/>
              </w:rPr>
              <w:t>з.е</w:t>
            </w:r>
            <w:proofErr w:type="spellEnd"/>
            <w:r w:rsidRPr="00F514B3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0E3FDB" w:rsidRPr="00F514B3" w:rsidRDefault="000E3FDB" w:rsidP="002227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E62CD" w:rsidRDefault="00BE62CD" w:rsidP="000E3FDB">
      <w:pPr>
        <w:rPr>
          <w:b/>
          <w:bCs/>
          <w:sz w:val="28"/>
          <w:szCs w:val="28"/>
        </w:rPr>
      </w:pPr>
    </w:p>
    <w:p w:rsidR="007A5864" w:rsidRPr="00104973" w:rsidRDefault="007A5864" w:rsidP="007A5864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</w:t>
      </w:r>
      <w:r w:rsidR="005B143D">
        <w:rPr>
          <w:rFonts w:eastAsia="Times New Roman"/>
          <w:i/>
          <w:sz w:val="28"/>
          <w:szCs w:val="28"/>
        </w:rPr>
        <w:t>ий» – зачет (З)</w:t>
      </w:r>
    </w:p>
    <w:p w:rsidR="007A5864" w:rsidRDefault="007A5864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0E3FDB" w:rsidRDefault="000E3FDB" w:rsidP="007A5864">
      <w:pPr>
        <w:rPr>
          <w:b/>
          <w:bCs/>
          <w:sz w:val="28"/>
          <w:szCs w:val="28"/>
        </w:rPr>
      </w:pPr>
    </w:p>
    <w:p w:rsidR="00BE62CD" w:rsidRPr="00D2714B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E62CD" w:rsidRPr="00D2714B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E62CD" w:rsidRPr="00346357" w:rsidRDefault="00BE62CD" w:rsidP="00BE62C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BE62CD" w:rsidRPr="006D10B7" w:rsidTr="00F2051B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6D10B7">
              <w:rPr>
                <w:b/>
                <w:sz w:val="28"/>
                <w:szCs w:val="28"/>
              </w:rPr>
              <w:t>п</w:t>
            </w:r>
            <w:proofErr w:type="gramEnd"/>
            <w:r w:rsidRPr="006D10B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E62CD" w:rsidRPr="006D10B7" w:rsidTr="00F2051B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1</w:t>
            </w:r>
          </w:p>
        </w:tc>
      </w:tr>
      <w:tr w:rsidR="00BE62CD" w:rsidRPr="006D10B7" w:rsidTr="00F2051B">
        <w:trPr>
          <w:trHeight w:val="3389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6D10B7">
              <w:rPr>
                <w:sz w:val="24"/>
                <w:szCs w:val="24"/>
              </w:rPr>
              <w:t>ств гр</w:t>
            </w:r>
            <w:proofErr w:type="gramEnd"/>
            <w:r w:rsidRPr="006D10B7">
              <w:rPr>
                <w:sz w:val="24"/>
                <w:szCs w:val="24"/>
              </w:rPr>
              <w:t xml:space="preserve">унтов </w:t>
            </w:r>
          </w:p>
          <w:p w:rsidR="00BE62CD" w:rsidRPr="006D10B7" w:rsidRDefault="00BE62CD" w:rsidP="00F2051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BE62CD"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Основные понятия (терминология)</w:t>
            </w:r>
            <w:proofErr w:type="gramStart"/>
            <w:r w:rsidR="00BE62CD" w:rsidRPr="006D10B7">
              <w:rPr>
                <w:sz w:val="24"/>
                <w:szCs w:val="24"/>
              </w:rPr>
              <w:t>.Г</w:t>
            </w:r>
            <w:proofErr w:type="gramEnd"/>
            <w:r w:rsidR="00BE62CD" w:rsidRPr="006D10B7">
              <w:rPr>
                <w:sz w:val="24"/>
                <w:szCs w:val="24"/>
              </w:rPr>
              <w:t>енезис и состав грунтов. Свойства минеральных частиц грунта. Вода и газообразные включения в грунте. Характеристики физических свой</w:t>
            </w:r>
            <w:proofErr w:type="gramStart"/>
            <w:r w:rsidR="00BE62CD" w:rsidRPr="006D10B7">
              <w:rPr>
                <w:sz w:val="24"/>
                <w:szCs w:val="24"/>
              </w:rPr>
              <w:t>ств гр</w:t>
            </w:r>
            <w:proofErr w:type="gramEnd"/>
            <w:r w:rsidR="00BE62CD" w:rsidRPr="006D10B7">
              <w:rPr>
                <w:sz w:val="24"/>
                <w:szCs w:val="24"/>
              </w:rPr>
              <w:t>унтов. Характеристики физического состояния грунтов</w:t>
            </w:r>
          </w:p>
        </w:tc>
      </w:tr>
      <w:tr w:rsidR="00BE62CD" w:rsidRPr="006D10B7" w:rsidTr="00F2051B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2</w:t>
            </w:r>
          </w:p>
        </w:tc>
      </w:tr>
      <w:tr w:rsidR="00BE62CD" w:rsidRPr="006D10B7" w:rsidTr="00F2051B">
        <w:trPr>
          <w:trHeight w:val="273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Механические свойства грунтов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BE62CD" w:rsidRPr="006D10B7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</w:t>
            </w:r>
            <w:proofErr w:type="gramStart"/>
            <w:r w:rsidR="00BE62CD" w:rsidRPr="006D10B7">
              <w:rPr>
                <w:sz w:val="24"/>
                <w:szCs w:val="24"/>
              </w:rPr>
              <w:t>фильтрационный</w:t>
            </w:r>
            <w:proofErr w:type="gramEnd"/>
            <w:r w:rsidR="00BE62CD" w:rsidRPr="006D10B7">
              <w:rPr>
                <w:sz w:val="24"/>
                <w:szCs w:val="24"/>
              </w:rPr>
              <w:t xml:space="preserve">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BE62CD"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BE62CD" w:rsidRPr="006D10B7" w:rsidRDefault="007A5864" w:rsidP="007A586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="00BE62CD" w:rsidRPr="006D10B7">
              <w:rPr>
                <w:b/>
                <w:sz w:val="24"/>
                <w:szCs w:val="24"/>
              </w:rPr>
              <w:t xml:space="preserve">. 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BE62CD" w:rsidRPr="006D10B7" w:rsidTr="00F2051B">
        <w:trPr>
          <w:trHeight w:val="560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3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tabs>
                <w:tab w:val="left" w:pos="8100"/>
              </w:tabs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BE62CD" w:rsidRPr="006D10B7" w:rsidRDefault="00BE62CD" w:rsidP="00F2051B">
            <w:pPr>
              <w:rPr>
                <w:b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BE62CD" w:rsidP="007A58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BE62CD" w:rsidRPr="006D10B7" w:rsidTr="00F2051B">
        <w:tc>
          <w:tcPr>
            <w:tcW w:w="9571" w:type="dxa"/>
            <w:gridSpan w:val="3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b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3</w:t>
            </w:r>
          </w:p>
        </w:tc>
      </w:tr>
      <w:tr w:rsidR="00BE62CD" w:rsidRPr="006D10B7" w:rsidTr="00F2051B">
        <w:trPr>
          <w:trHeight w:val="273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</w:t>
            </w:r>
            <w:r w:rsidR="00BE62CD"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BE62CD" w:rsidRPr="006D10B7" w:rsidRDefault="007A5864" w:rsidP="007A5864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="00BE62CD"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  <w:r>
              <w:rPr>
                <w:sz w:val="24"/>
                <w:szCs w:val="24"/>
              </w:rPr>
              <w:t xml:space="preserve">      </w:t>
            </w:r>
            <w:r w:rsidR="00BE62CD" w:rsidRPr="006D10B7">
              <w:rPr>
                <w:sz w:val="24"/>
                <w:szCs w:val="24"/>
              </w:rPr>
              <w:t xml:space="preserve">Распределение напряжений на подошве фундамента. </w:t>
            </w:r>
            <w:r w:rsidR="00BE62CD" w:rsidRPr="006D10B7">
              <w:rPr>
                <w:bCs/>
                <w:iCs/>
                <w:sz w:val="24"/>
                <w:szCs w:val="24"/>
              </w:rPr>
              <w:lastRenderedPageBreak/>
              <w:t xml:space="preserve">Определение – под центром прямоугольной площадки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="00BE62CD"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="00BE62CD"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="00BE62CD"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BE62CD" w:rsidRPr="006D10B7" w:rsidRDefault="007A5864" w:rsidP="007A5864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iCs/>
                <w:sz w:val="24"/>
                <w:szCs w:val="24"/>
              </w:rPr>
              <w:t>Распределение на</w:t>
            </w:r>
            <w:r>
              <w:rPr>
                <w:bCs/>
                <w:iCs/>
                <w:sz w:val="24"/>
                <w:szCs w:val="24"/>
              </w:rPr>
              <w:t xml:space="preserve">пряжений на подошве фундамента </w:t>
            </w:r>
            <w:r w:rsidR="00BE62CD" w:rsidRPr="006D10B7">
              <w:rPr>
                <w:bCs/>
                <w:iCs/>
                <w:sz w:val="24"/>
                <w:szCs w:val="24"/>
              </w:rPr>
              <w:t>(контактная задача).</w:t>
            </w:r>
            <w:r>
              <w:rPr>
                <w:bCs/>
                <w:iCs/>
                <w:sz w:val="24"/>
                <w:szCs w:val="24"/>
              </w:rPr>
              <w:t xml:space="preserve"> </w:t>
            </w:r>
            <w:r w:rsidR="00BE62CD"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BE62CD" w:rsidRPr="006D10B7" w:rsidTr="00F2051B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BE62CD" w:rsidRPr="006D10B7" w:rsidRDefault="00BE62CD" w:rsidP="00F2051B">
            <w:pPr>
              <w:autoSpaceDE w:val="0"/>
              <w:autoSpaceDN w:val="0"/>
              <w:adjustRightInd w:val="0"/>
              <w:jc w:val="center"/>
              <w:rPr>
                <w:bCs/>
                <w:i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BE62CD" w:rsidRPr="006D10B7" w:rsidTr="00F2051B">
        <w:trPr>
          <w:trHeight w:val="248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BE62CD" w:rsidRPr="006D10B7" w:rsidRDefault="00BE62CD" w:rsidP="00F2051B">
            <w:pPr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BE62CD" w:rsidRPr="006D10B7" w:rsidRDefault="00BE62CD" w:rsidP="00F2051B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</w:t>
            </w:r>
            <w:r w:rsidR="00BE62CD"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</w:t>
            </w:r>
            <w:r w:rsidR="00BE62CD"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="00BE62CD" w:rsidRPr="006D10B7">
              <w:rPr>
                <w:sz w:val="24"/>
                <w:szCs w:val="24"/>
              </w:rPr>
              <w:t xml:space="preserve">. </w:t>
            </w:r>
            <w:r w:rsidR="00BE62CD"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="00BE62CD"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E62CD" w:rsidRPr="006D10B7">
              <w:rPr>
                <w:sz w:val="24"/>
                <w:szCs w:val="24"/>
              </w:rPr>
              <w:t xml:space="preserve">Определение давления грунта на подпорную стенку </w:t>
            </w:r>
            <w:proofErr w:type="gramStart"/>
            <w:r w:rsidR="00BE62CD" w:rsidRPr="006D10B7">
              <w:rPr>
                <w:sz w:val="24"/>
                <w:szCs w:val="24"/>
              </w:rPr>
              <w:t>графо-аналитическим</w:t>
            </w:r>
            <w:proofErr w:type="gramEnd"/>
            <w:r w:rsidR="00BE62CD" w:rsidRPr="006D10B7">
              <w:rPr>
                <w:sz w:val="24"/>
                <w:szCs w:val="24"/>
              </w:rPr>
              <w:t xml:space="preserve"> методом Ш. Кулона.</w:t>
            </w:r>
            <w:r>
              <w:rPr>
                <w:sz w:val="24"/>
                <w:szCs w:val="24"/>
              </w:rPr>
              <w:t xml:space="preserve"> </w:t>
            </w:r>
            <w:r w:rsidR="00BE62CD"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BE62CD" w:rsidRPr="006D10B7" w:rsidTr="00F2051B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BE62CD" w:rsidRPr="006D10B7" w:rsidRDefault="00BE62CD" w:rsidP="00F2051B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5</w:t>
            </w:r>
          </w:p>
        </w:tc>
      </w:tr>
      <w:tr w:rsidR="00BE62CD" w:rsidRPr="006D10B7" w:rsidTr="00F2051B">
        <w:trPr>
          <w:trHeight w:val="248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E62CD"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="00BE62CD"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BE62CD" w:rsidRPr="006D10B7" w:rsidTr="00F2051B">
        <w:trPr>
          <w:trHeight w:val="1265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7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  <w:p w:rsidR="00BE62CD" w:rsidRPr="006D10B7" w:rsidRDefault="00BE62CD" w:rsidP="00F2051B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="00BE62CD" w:rsidRPr="006D10B7">
              <w:rPr>
                <w:sz w:val="24"/>
                <w:szCs w:val="24"/>
              </w:rPr>
              <w:t xml:space="preserve">. </w:t>
            </w:r>
            <w:r w:rsidR="00BE62CD"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BE62CD" w:rsidRPr="006D10B7" w:rsidRDefault="007A5864" w:rsidP="007A5864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="00BE62CD"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="00BE62CD" w:rsidRPr="006D10B7">
              <w:rPr>
                <w:sz w:val="24"/>
                <w:szCs w:val="24"/>
              </w:rPr>
              <w:t>Цытовича</w:t>
            </w:r>
            <w:proofErr w:type="spellEnd"/>
            <w:r w:rsidR="00BE62CD"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="00BE62CD" w:rsidRPr="006D10B7">
              <w:rPr>
                <w:bCs/>
                <w:sz w:val="24"/>
                <w:szCs w:val="24"/>
              </w:rPr>
              <w:t xml:space="preserve">. </w:t>
            </w:r>
            <w:r w:rsidR="00BE62CD"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BE62CD" w:rsidRPr="006D10B7" w:rsidTr="00F2051B">
        <w:trPr>
          <w:trHeight w:val="274"/>
        </w:trPr>
        <w:tc>
          <w:tcPr>
            <w:tcW w:w="648" w:type="dxa"/>
            <w:shd w:val="clear" w:color="auto" w:fill="auto"/>
          </w:tcPr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BE62CD" w:rsidRPr="006D10B7" w:rsidRDefault="00BE62CD" w:rsidP="00F2051B">
            <w:pPr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BE62CD" w:rsidRPr="006D10B7" w:rsidRDefault="00BE62CD" w:rsidP="00F205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</w:t>
            </w:r>
            <w:r w:rsidR="00BE62CD"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</w:t>
            </w:r>
            <w:r w:rsidR="00BE62CD"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BE62CD" w:rsidRPr="006D10B7" w:rsidRDefault="007A5864" w:rsidP="007A5864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BE62CD"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="00BE62CD" w:rsidRPr="006D10B7">
              <w:rPr>
                <w:sz w:val="24"/>
                <w:szCs w:val="24"/>
              </w:rPr>
              <w:t>Pi</w:t>
            </w:r>
            <w:proofErr w:type="spellEnd"/>
            <w:r w:rsidR="00BE62CD" w:rsidRPr="006D10B7">
              <w:rPr>
                <w:sz w:val="24"/>
                <w:szCs w:val="24"/>
              </w:rPr>
              <w:t xml:space="preserve">&gt; R. Расчет осадки при </w:t>
            </w:r>
            <w:r>
              <w:rPr>
                <w:sz w:val="24"/>
                <w:szCs w:val="24"/>
              </w:rPr>
              <w:t xml:space="preserve">условии нелинейной </w:t>
            </w:r>
            <w:r w:rsidR="00BE62CD" w:rsidRPr="006D10B7">
              <w:rPr>
                <w:sz w:val="24"/>
                <w:szCs w:val="24"/>
              </w:rPr>
              <w:t xml:space="preserve">работы основания. </w:t>
            </w:r>
          </w:p>
        </w:tc>
      </w:tr>
    </w:tbl>
    <w:p w:rsidR="00BE62CD" w:rsidRDefault="00BE62CD" w:rsidP="00BE62CD">
      <w:pPr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BE62CD" w:rsidRPr="00D2714B" w:rsidRDefault="00BE62CD" w:rsidP="00BE62CD">
      <w:pPr>
        <w:ind w:firstLine="851"/>
        <w:rPr>
          <w:sz w:val="28"/>
          <w:szCs w:val="28"/>
        </w:rPr>
      </w:pPr>
    </w:p>
    <w:p w:rsidR="00BE62CD" w:rsidRPr="00D2714B" w:rsidRDefault="00BE62CD" w:rsidP="00BE62C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213" w:type="dxa"/>
            <w:vAlign w:val="center"/>
          </w:tcPr>
          <w:p w:rsidR="00BE62CD" w:rsidRPr="003F4987" w:rsidRDefault="00BE62CD" w:rsidP="00F2051B">
            <w:pPr>
              <w:tabs>
                <w:tab w:val="left" w:pos="0"/>
              </w:tabs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3F4987">
              <w:rPr>
                <w:sz w:val="28"/>
                <w:szCs w:val="28"/>
              </w:rPr>
              <w:t>ств гр</w:t>
            </w:r>
            <w:proofErr w:type="gramEnd"/>
            <w:r w:rsidRPr="003F4987">
              <w:rPr>
                <w:sz w:val="28"/>
                <w:szCs w:val="28"/>
              </w:rPr>
              <w:t xml:space="preserve">унтов 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D2714B" w:rsidRDefault="000E3FDB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E62CD" w:rsidRPr="00D2714B" w:rsidRDefault="000E3FDB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E62CD" w:rsidRPr="00D2714B" w:rsidTr="00F2051B">
        <w:trPr>
          <w:jc w:val="center"/>
        </w:trPr>
        <w:tc>
          <w:tcPr>
            <w:tcW w:w="62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BE62CD" w:rsidRPr="003F4987" w:rsidRDefault="00BE62CD" w:rsidP="00F2051B">
            <w:pPr>
              <w:tabs>
                <w:tab w:val="left" w:pos="8100"/>
              </w:tabs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E62CD" w:rsidRPr="00D2714B" w:rsidRDefault="00BE62CD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E43508" w:rsidRPr="00D2714B" w:rsidRDefault="000E3FDB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0E3F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E3FDB">
              <w:rPr>
                <w:sz w:val="28"/>
                <w:szCs w:val="28"/>
              </w:rPr>
              <w:t>1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E43508" w:rsidRPr="003F4987" w:rsidRDefault="00E43508" w:rsidP="00F2051B">
            <w:pPr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3508" w:rsidRPr="00D2714B" w:rsidTr="00F2051B">
        <w:trPr>
          <w:jc w:val="center"/>
        </w:trPr>
        <w:tc>
          <w:tcPr>
            <w:tcW w:w="62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E43508" w:rsidRPr="003F4987" w:rsidRDefault="00E43508" w:rsidP="00F2051B">
            <w:pPr>
              <w:spacing w:after="120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43508" w:rsidRPr="00D2714B" w:rsidRDefault="00E43508" w:rsidP="00F205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E62CD" w:rsidRPr="00D2714B" w:rsidTr="00F2051B">
        <w:trPr>
          <w:jc w:val="center"/>
        </w:trPr>
        <w:tc>
          <w:tcPr>
            <w:tcW w:w="5841" w:type="dxa"/>
            <w:gridSpan w:val="2"/>
            <w:vAlign w:val="center"/>
          </w:tcPr>
          <w:p w:rsidR="00BE62CD" w:rsidRPr="00D2714B" w:rsidRDefault="00BE62CD" w:rsidP="00F2051B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BE62CD" w:rsidRPr="00E43508" w:rsidRDefault="00BE62CD" w:rsidP="000E3FD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1</w:t>
            </w:r>
            <w:r w:rsidR="000E3FD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BE62CD" w:rsidRPr="00E43508" w:rsidRDefault="00E43508" w:rsidP="00F205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91" w:type="dxa"/>
            <w:vAlign w:val="center"/>
          </w:tcPr>
          <w:p w:rsidR="00BE62CD" w:rsidRPr="00E43508" w:rsidRDefault="00BE62CD" w:rsidP="000E3FDB">
            <w:pPr>
              <w:jc w:val="center"/>
              <w:rPr>
                <w:b/>
                <w:sz w:val="28"/>
                <w:szCs w:val="28"/>
              </w:rPr>
            </w:pPr>
            <w:r w:rsidRPr="00E43508">
              <w:rPr>
                <w:b/>
                <w:sz w:val="28"/>
                <w:szCs w:val="28"/>
              </w:rPr>
              <w:t>1</w:t>
            </w:r>
            <w:r w:rsidR="000E3FD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BE62CD" w:rsidRPr="00E43508" w:rsidRDefault="000E3FDB" w:rsidP="00F2051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</w:t>
            </w:r>
          </w:p>
        </w:tc>
      </w:tr>
    </w:tbl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BE62CD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62CD" w:rsidRPr="008168D5" w:rsidRDefault="00BE62CD" w:rsidP="00F2051B">
            <w:pPr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BE62CD" w:rsidRPr="008168D5" w:rsidRDefault="00BE62CD" w:rsidP="00F2051B">
            <w:pPr>
              <w:ind w:left="-485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168D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168D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BE62CD" w:rsidRPr="008168D5" w:rsidRDefault="00BE62CD" w:rsidP="00F2051B">
            <w:pPr>
              <w:ind w:left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BE62CD" w:rsidRPr="008168D5" w:rsidRDefault="00BE62CD" w:rsidP="00F2051B">
            <w:pPr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40360" w:rsidRPr="00052050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autoSpaceDE w:val="0"/>
              <w:autoSpaceDN w:val="0"/>
              <w:adjustRightInd w:val="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4414C9">
              <w:rPr>
                <w:sz w:val="24"/>
                <w:szCs w:val="24"/>
              </w:rPr>
              <w:t>ств гр</w:t>
            </w:r>
            <w:proofErr w:type="gramEnd"/>
            <w:r w:rsidRPr="004414C9">
              <w:rPr>
                <w:sz w:val="24"/>
                <w:szCs w:val="24"/>
              </w:rPr>
              <w:t xml:space="preserve">унтов </w:t>
            </w:r>
          </w:p>
        </w:tc>
        <w:tc>
          <w:tcPr>
            <w:tcW w:w="4969" w:type="dxa"/>
            <w:vMerge w:val="restart"/>
            <w:shd w:val="clear" w:color="auto" w:fill="auto"/>
            <w:vAlign w:val="center"/>
          </w:tcPr>
          <w:p w:rsidR="00240360" w:rsidRPr="00240360" w:rsidRDefault="00240360" w:rsidP="00240360">
            <w:pPr>
              <w:ind w:firstLine="34"/>
              <w:jc w:val="both"/>
              <w:rPr>
                <w:sz w:val="24"/>
                <w:szCs w:val="24"/>
              </w:rPr>
            </w:pPr>
            <w:r w:rsidRPr="00240360">
              <w:rPr>
                <w:sz w:val="24"/>
                <w:szCs w:val="24"/>
              </w:rPr>
              <w:t>1. Механика грунтов [Текст]: методические указания к выполнению лабораторных работ  / ПГУПС, каф. «Основания и фундаменты»</w:t>
            </w:r>
            <w:proofErr w:type="gramStart"/>
            <w:r w:rsidRPr="00240360">
              <w:rPr>
                <w:sz w:val="24"/>
                <w:szCs w:val="24"/>
              </w:rPr>
              <w:t xml:space="preserve"> ;</w:t>
            </w:r>
            <w:proofErr w:type="gramEnd"/>
            <w:r w:rsidRPr="00240360">
              <w:rPr>
                <w:sz w:val="24"/>
                <w:szCs w:val="24"/>
              </w:rPr>
              <w:t xml:space="preserve"> сост.: В. Н. Парамонов, Н. И. </w:t>
            </w:r>
            <w:proofErr w:type="spellStart"/>
            <w:r w:rsidRPr="00240360">
              <w:rPr>
                <w:sz w:val="24"/>
                <w:szCs w:val="24"/>
              </w:rPr>
              <w:t>Стеклянникова</w:t>
            </w:r>
            <w:proofErr w:type="spellEnd"/>
            <w:r w:rsidRPr="00240360">
              <w:rPr>
                <w:sz w:val="24"/>
                <w:szCs w:val="24"/>
              </w:rPr>
              <w:t>. - СПб.: ПГУПС, 2012. - 40 с.</w:t>
            </w:r>
            <w:proofErr w:type="gramStart"/>
            <w:r w:rsidRPr="00240360">
              <w:rPr>
                <w:sz w:val="24"/>
                <w:szCs w:val="24"/>
              </w:rPr>
              <w:t xml:space="preserve"> :</w:t>
            </w:r>
            <w:proofErr w:type="gramEnd"/>
            <w:r w:rsidRPr="00240360">
              <w:rPr>
                <w:sz w:val="24"/>
                <w:szCs w:val="24"/>
              </w:rPr>
              <w:t xml:space="preserve"> ил.</w:t>
            </w:r>
          </w:p>
          <w:p w:rsidR="00240360" w:rsidRPr="00240360" w:rsidRDefault="00240360" w:rsidP="00240360">
            <w:pPr>
              <w:ind w:firstLine="34"/>
              <w:jc w:val="both"/>
              <w:rPr>
                <w:bCs/>
                <w:sz w:val="24"/>
                <w:szCs w:val="24"/>
              </w:rPr>
            </w:pPr>
            <w:r w:rsidRPr="00240360">
              <w:rPr>
                <w:bCs/>
                <w:sz w:val="24"/>
                <w:szCs w:val="24"/>
              </w:rPr>
              <w:t xml:space="preserve">2. </w:t>
            </w:r>
            <w:r w:rsidRPr="00240360">
              <w:rPr>
                <w:sz w:val="24"/>
                <w:szCs w:val="24"/>
              </w:rPr>
              <w:t>Алексеев С. И. Механика грунтов, основания и фундаменты [Электронный ресурс] :  учеб</w:t>
            </w:r>
            <w:proofErr w:type="gramStart"/>
            <w:r w:rsidRPr="00240360">
              <w:rPr>
                <w:sz w:val="24"/>
                <w:szCs w:val="24"/>
              </w:rPr>
              <w:t>.</w:t>
            </w:r>
            <w:proofErr w:type="gramEnd"/>
            <w:r w:rsidRPr="00240360">
              <w:rPr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sz w:val="24"/>
                <w:szCs w:val="24"/>
              </w:rPr>
              <w:t>п</w:t>
            </w:r>
            <w:proofErr w:type="gramEnd"/>
            <w:r w:rsidRPr="00240360">
              <w:rPr>
                <w:sz w:val="24"/>
                <w:szCs w:val="24"/>
              </w:rPr>
              <w:t xml:space="preserve">особие / С.И. Алексеев, П.С. Алексеев. </w:t>
            </w:r>
            <w:r w:rsidRPr="00240360">
              <w:rPr>
                <w:color w:val="111111"/>
                <w:sz w:val="24"/>
                <w:szCs w:val="24"/>
              </w:rPr>
              <w:t>— Электрон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ан. — </w:t>
            </w:r>
            <w:r w:rsidRPr="00240360">
              <w:rPr>
                <w:sz w:val="24"/>
                <w:szCs w:val="24"/>
              </w:rPr>
              <w:t xml:space="preserve"> М.</w:t>
            </w:r>
            <w:proofErr w:type="gramStart"/>
            <w:r w:rsidRPr="00240360">
              <w:rPr>
                <w:sz w:val="24"/>
                <w:szCs w:val="24"/>
              </w:rPr>
              <w:t xml:space="preserve"> :</w:t>
            </w:r>
            <w:proofErr w:type="gramEnd"/>
            <w:r w:rsidRPr="00240360">
              <w:rPr>
                <w:sz w:val="24"/>
                <w:szCs w:val="24"/>
              </w:rPr>
              <w:t xml:space="preserve"> УМЦ ЖДТ, 2014. – 332 с.</w:t>
            </w:r>
            <w:r w:rsidRPr="00240360">
              <w:rPr>
                <w:color w:val="111111"/>
                <w:sz w:val="24"/>
                <w:szCs w:val="24"/>
              </w:rPr>
              <w:t xml:space="preserve">— Режим доступа: </w:t>
            </w:r>
            <w:r w:rsidRPr="00240360">
              <w:rPr>
                <w:color w:val="111111"/>
                <w:sz w:val="24"/>
                <w:szCs w:val="24"/>
              </w:rPr>
              <w:lastRenderedPageBreak/>
              <w:t xml:space="preserve">http://e.lanbook.com/book/58871 — </w:t>
            </w:r>
            <w:proofErr w:type="spellStart"/>
            <w:r w:rsidRPr="0024036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24036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240360" w:rsidRPr="00E37129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E37129" w:rsidRDefault="00240360" w:rsidP="00F2051B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</w:p>
        </w:tc>
      </w:tr>
      <w:tr w:rsidR="00240360" w:rsidRPr="00E37129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tabs>
                <w:tab w:val="left" w:pos="8100"/>
              </w:tabs>
              <w:ind w:left="34"/>
              <w:rPr>
                <w:sz w:val="24"/>
                <w:szCs w:val="24"/>
                <w:u w:val="single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E37129" w:rsidRDefault="00240360" w:rsidP="00240360">
            <w:pPr>
              <w:autoSpaceDE w:val="0"/>
              <w:autoSpaceDN w:val="0"/>
              <w:adjustRightInd w:val="0"/>
              <w:ind w:firstLine="34"/>
              <w:rPr>
                <w:sz w:val="24"/>
                <w:szCs w:val="24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4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vMerge w:val="restart"/>
            <w:shd w:val="clear" w:color="auto" w:fill="auto"/>
            <w:vAlign w:val="center"/>
          </w:tcPr>
          <w:p w:rsidR="00240360" w:rsidRDefault="00240360" w:rsidP="00240360">
            <w:pPr>
              <w:ind w:firstLine="34"/>
              <w:jc w:val="both"/>
              <w:rPr>
                <w:bCs/>
                <w:sz w:val="24"/>
                <w:szCs w:val="24"/>
              </w:rPr>
            </w:pPr>
          </w:p>
          <w:p w:rsidR="00240360" w:rsidRPr="009F761D" w:rsidRDefault="00240360" w:rsidP="00240360">
            <w:pPr>
              <w:ind w:firstLine="34"/>
              <w:jc w:val="both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Pr="00240360">
              <w:rPr>
                <w:sz w:val="24"/>
                <w:szCs w:val="24"/>
              </w:rPr>
              <w:t>Алексеев С. И. Механика грунтов, основания и фундаменты [Электронный ресурс] :  учеб</w:t>
            </w:r>
            <w:proofErr w:type="gramStart"/>
            <w:r w:rsidRPr="00240360">
              <w:rPr>
                <w:sz w:val="24"/>
                <w:szCs w:val="24"/>
              </w:rPr>
              <w:t>.</w:t>
            </w:r>
            <w:proofErr w:type="gramEnd"/>
            <w:r w:rsidRPr="00240360">
              <w:rPr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sz w:val="24"/>
                <w:szCs w:val="24"/>
              </w:rPr>
              <w:t>п</w:t>
            </w:r>
            <w:proofErr w:type="gramEnd"/>
            <w:r w:rsidRPr="00240360">
              <w:rPr>
                <w:sz w:val="24"/>
                <w:szCs w:val="24"/>
              </w:rPr>
              <w:t xml:space="preserve">особие / С.И. Алексеев, П.С. Алексеев. </w:t>
            </w:r>
            <w:r w:rsidRPr="00240360">
              <w:rPr>
                <w:color w:val="111111"/>
                <w:sz w:val="24"/>
                <w:szCs w:val="24"/>
              </w:rPr>
              <w:t>— Электрон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.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240360">
              <w:rPr>
                <w:color w:val="111111"/>
                <w:sz w:val="24"/>
                <w:szCs w:val="24"/>
              </w:rPr>
              <w:t>д</w:t>
            </w:r>
            <w:proofErr w:type="gramEnd"/>
            <w:r w:rsidRPr="00240360">
              <w:rPr>
                <w:color w:val="111111"/>
                <w:sz w:val="24"/>
                <w:szCs w:val="24"/>
              </w:rPr>
              <w:t xml:space="preserve">ан. — </w:t>
            </w:r>
            <w:r w:rsidRPr="00240360">
              <w:rPr>
                <w:sz w:val="24"/>
                <w:szCs w:val="24"/>
              </w:rPr>
              <w:t xml:space="preserve"> М.</w:t>
            </w:r>
            <w:proofErr w:type="gramStart"/>
            <w:r w:rsidRPr="00240360">
              <w:rPr>
                <w:sz w:val="24"/>
                <w:szCs w:val="24"/>
              </w:rPr>
              <w:t xml:space="preserve"> :</w:t>
            </w:r>
            <w:proofErr w:type="gramEnd"/>
            <w:r w:rsidRPr="00240360">
              <w:rPr>
                <w:sz w:val="24"/>
                <w:szCs w:val="24"/>
              </w:rPr>
              <w:t xml:space="preserve"> УМЦ ЖДТ, 2014. – 332 с.</w:t>
            </w:r>
            <w:r w:rsidRPr="00240360">
              <w:rPr>
                <w:color w:val="111111"/>
                <w:sz w:val="24"/>
                <w:szCs w:val="24"/>
              </w:rPr>
              <w:t xml:space="preserve">— Режим доступа: http://e.lanbook.com/book/58871 — </w:t>
            </w:r>
            <w:proofErr w:type="spellStart"/>
            <w:r w:rsidRPr="00240360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240360">
              <w:rPr>
                <w:color w:val="111111"/>
                <w:sz w:val="24"/>
                <w:szCs w:val="24"/>
              </w:rPr>
              <w:t>. с экрана.</w:t>
            </w: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240360" w:rsidRPr="004414C9" w:rsidRDefault="00240360" w:rsidP="00F2051B">
            <w:pPr>
              <w:ind w:left="34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spacing w:after="12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  <w:tr w:rsidR="00240360" w:rsidRPr="009F761D" w:rsidTr="00F2051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40360" w:rsidRPr="009F761D" w:rsidRDefault="00240360" w:rsidP="00F2051B">
            <w:pPr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240360" w:rsidRPr="004414C9" w:rsidRDefault="00240360" w:rsidP="00F2051B">
            <w:pPr>
              <w:spacing w:after="120"/>
              <w:ind w:left="34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vMerge/>
            <w:shd w:val="clear" w:color="auto" w:fill="auto"/>
            <w:vAlign w:val="center"/>
          </w:tcPr>
          <w:p w:rsidR="00240360" w:rsidRPr="009F761D" w:rsidRDefault="00240360" w:rsidP="00F2051B">
            <w:pPr>
              <w:ind w:firstLine="34"/>
              <w:rPr>
                <w:bCs/>
                <w:sz w:val="24"/>
                <w:szCs w:val="28"/>
              </w:rPr>
            </w:pPr>
          </w:p>
        </w:tc>
      </w:tr>
    </w:tbl>
    <w:p w:rsidR="00BE62CD" w:rsidRDefault="00BE62CD" w:rsidP="00BE62CD">
      <w:pPr>
        <w:jc w:val="center"/>
        <w:rPr>
          <w:b/>
          <w:bCs/>
          <w:sz w:val="28"/>
          <w:szCs w:val="28"/>
        </w:rPr>
      </w:pPr>
    </w:p>
    <w:p w:rsidR="00BE62CD" w:rsidRPr="00D2714B" w:rsidRDefault="00BE62CD" w:rsidP="006E5C85">
      <w:pPr>
        <w:jc w:val="center"/>
        <w:rPr>
          <w:bCs/>
          <w:sz w:val="28"/>
          <w:szCs w:val="28"/>
        </w:rPr>
      </w:pPr>
    </w:p>
    <w:p w:rsidR="00BE62CD" w:rsidRPr="00D2714B" w:rsidRDefault="00BE62CD" w:rsidP="006E5C85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E62CD" w:rsidRPr="00774189" w:rsidRDefault="00BE62CD" w:rsidP="006E5C85">
      <w:pPr>
        <w:ind w:firstLine="851"/>
        <w:jc w:val="both"/>
        <w:rPr>
          <w:bCs/>
          <w:sz w:val="28"/>
          <w:szCs w:val="28"/>
        </w:rPr>
      </w:pPr>
    </w:p>
    <w:p w:rsidR="00BE62CD" w:rsidRPr="00D2714B" w:rsidRDefault="00BE62CD" w:rsidP="006E5C85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E62CD" w:rsidRDefault="00BE62CD" w:rsidP="00BE62CD">
      <w:pPr>
        <w:ind w:firstLine="851"/>
        <w:jc w:val="center"/>
        <w:rPr>
          <w:bCs/>
          <w:sz w:val="28"/>
          <w:szCs w:val="28"/>
        </w:rPr>
      </w:pPr>
    </w:p>
    <w:p w:rsidR="00D12A6E" w:rsidRPr="00774189" w:rsidRDefault="00D12A6E" w:rsidP="00BE62CD">
      <w:pPr>
        <w:ind w:firstLine="851"/>
        <w:jc w:val="center"/>
        <w:rPr>
          <w:bCs/>
          <w:sz w:val="28"/>
          <w:szCs w:val="28"/>
        </w:rPr>
      </w:pPr>
    </w:p>
    <w:p w:rsidR="00BE62CD" w:rsidRDefault="00BE62CD" w:rsidP="00BE62CD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E62CD" w:rsidRPr="00820B42" w:rsidRDefault="00BE62CD" w:rsidP="00BE62CD">
      <w:pPr>
        <w:jc w:val="center"/>
        <w:rPr>
          <w:b/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12A6E" w:rsidRPr="00D2714B" w:rsidRDefault="00D12A6E" w:rsidP="00D12A6E">
      <w:pPr>
        <w:ind w:firstLine="851"/>
        <w:jc w:val="both"/>
        <w:rPr>
          <w:bCs/>
          <w:sz w:val="28"/>
          <w:szCs w:val="28"/>
        </w:rPr>
      </w:pPr>
    </w:p>
    <w:p w:rsidR="000E3FDB" w:rsidRDefault="000E3FDB" w:rsidP="000E3FDB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7971C4">
        <w:rPr>
          <w:sz w:val="28"/>
          <w:szCs w:val="28"/>
        </w:rPr>
        <w:t xml:space="preserve">. </w:t>
      </w:r>
      <w:r w:rsidR="00BE62CD">
        <w:rPr>
          <w:sz w:val="28"/>
          <w:szCs w:val="28"/>
        </w:rPr>
        <w:t>Алексеев</w:t>
      </w:r>
      <w:r w:rsidR="00BE62CD" w:rsidRPr="000D22EB">
        <w:rPr>
          <w:sz w:val="28"/>
          <w:szCs w:val="28"/>
        </w:rPr>
        <w:t xml:space="preserve"> С.</w:t>
      </w:r>
      <w:r w:rsidR="007971C4">
        <w:rPr>
          <w:sz w:val="28"/>
          <w:szCs w:val="28"/>
        </w:rPr>
        <w:t xml:space="preserve"> </w:t>
      </w:r>
      <w:r w:rsidR="00BE62CD" w:rsidRPr="000D22EB">
        <w:rPr>
          <w:sz w:val="28"/>
          <w:szCs w:val="28"/>
        </w:rPr>
        <w:t xml:space="preserve">И. Механика грунтов, основания и </w:t>
      </w:r>
      <w:r w:rsidR="00BE62CD">
        <w:rPr>
          <w:sz w:val="28"/>
          <w:szCs w:val="28"/>
        </w:rPr>
        <w:t>фундаменты [Электронный ресурс]</w:t>
      </w:r>
      <w:r w:rsidR="007971C4">
        <w:rPr>
          <w:sz w:val="28"/>
          <w:szCs w:val="28"/>
        </w:rPr>
        <w:t xml:space="preserve"> </w:t>
      </w:r>
      <w:r w:rsidR="00BE62CD" w:rsidRPr="000D22EB">
        <w:rPr>
          <w:sz w:val="28"/>
          <w:szCs w:val="28"/>
        </w:rPr>
        <w:t xml:space="preserve">: </w:t>
      </w:r>
      <w:r w:rsidR="007971C4">
        <w:rPr>
          <w:sz w:val="28"/>
          <w:szCs w:val="28"/>
        </w:rPr>
        <w:t xml:space="preserve"> учеб</w:t>
      </w:r>
      <w:proofErr w:type="gramStart"/>
      <w:r w:rsidR="007971C4">
        <w:rPr>
          <w:sz w:val="28"/>
          <w:szCs w:val="28"/>
        </w:rPr>
        <w:t>.</w:t>
      </w:r>
      <w:proofErr w:type="gramEnd"/>
      <w:r w:rsidR="00BE62CD" w:rsidRPr="000D22EB">
        <w:rPr>
          <w:sz w:val="28"/>
          <w:szCs w:val="28"/>
        </w:rPr>
        <w:t xml:space="preserve"> </w:t>
      </w:r>
      <w:proofErr w:type="gramStart"/>
      <w:r w:rsidR="00BE62CD" w:rsidRPr="000D22EB">
        <w:rPr>
          <w:sz w:val="28"/>
          <w:szCs w:val="28"/>
        </w:rPr>
        <w:t>п</w:t>
      </w:r>
      <w:proofErr w:type="gramEnd"/>
      <w:r w:rsidR="00BE62CD" w:rsidRPr="000D22EB">
        <w:rPr>
          <w:sz w:val="28"/>
          <w:szCs w:val="28"/>
        </w:rPr>
        <w:t xml:space="preserve">особие / </w:t>
      </w:r>
      <w:r w:rsidR="00BE62CD">
        <w:rPr>
          <w:sz w:val="28"/>
          <w:szCs w:val="28"/>
        </w:rPr>
        <w:t xml:space="preserve">С.И. Алексеев, П.С. Алексеев. </w:t>
      </w:r>
      <w:r w:rsidR="007971C4" w:rsidRPr="004259A7">
        <w:rPr>
          <w:color w:val="111111"/>
          <w:sz w:val="28"/>
          <w:szCs w:val="28"/>
        </w:rPr>
        <w:t>— Электрон</w:t>
      </w:r>
      <w:proofErr w:type="gramStart"/>
      <w:r w:rsidR="007971C4" w:rsidRPr="004259A7">
        <w:rPr>
          <w:color w:val="111111"/>
          <w:sz w:val="28"/>
          <w:szCs w:val="28"/>
        </w:rPr>
        <w:t>.</w:t>
      </w:r>
      <w:proofErr w:type="gramEnd"/>
      <w:r w:rsidR="007971C4" w:rsidRPr="004259A7">
        <w:rPr>
          <w:color w:val="111111"/>
          <w:sz w:val="28"/>
          <w:szCs w:val="28"/>
        </w:rPr>
        <w:t xml:space="preserve"> </w:t>
      </w:r>
      <w:proofErr w:type="gramStart"/>
      <w:r w:rsidR="007971C4" w:rsidRPr="004259A7">
        <w:rPr>
          <w:color w:val="111111"/>
          <w:sz w:val="28"/>
          <w:szCs w:val="28"/>
        </w:rPr>
        <w:t>д</w:t>
      </w:r>
      <w:proofErr w:type="gramEnd"/>
      <w:r w:rsidR="007971C4" w:rsidRPr="004259A7">
        <w:rPr>
          <w:color w:val="111111"/>
          <w:sz w:val="28"/>
          <w:szCs w:val="28"/>
        </w:rPr>
        <w:t xml:space="preserve">ан. — </w:t>
      </w:r>
      <w:r w:rsidR="007971C4">
        <w:rPr>
          <w:sz w:val="28"/>
          <w:szCs w:val="28"/>
        </w:rPr>
        <w:t xml:space="preserve"> М</w:t>
      </w:r>
      <w:r w:rsidR="007971C4" w:rsidRPr="004259A7">
        <w:rPr>
          <w:sz w:val="28"/>
          <w:szCs w:val="28"/>
        </w:rPr>
        <w:t>.</w:t>
      </w:r>
      <w:proofErr w:type="gramStart"/>
      <w:r w:rsidR="007971C4">
        <w:rPr>
          <w:sz w:val="28"/>
          <w:szCs w:val="28"/>
        </w:rPr>
        <w:t xml:space="preserve"> :</w:t>
      </w:r>
      <w:proofErr w:type="gramEnd"/>
      <w:r w:rsidR="007971C4">
        <w:rPr>
          <w:sz w:val="28"/>
          <w:szCs w:val="28"/>
        </w:rPr>
        <w:t xml:space="preserve"> УМЦ ЖДТ, 2014. – 332</w:t>
      </w:r>
      <w:r w:rsidR="007971C4" w:rsidRPr="004259A7">
        <w:rPr>
          <w:sz w:val="28"/>
          <w:szCs w:val="28"/>
        </w:rPr>
        <w:t xml:space="preserve"> с.</w:t>
      </w:r>
      <w:r w:rsidR="007971C4" w:rsidRPr="004259A7">
        <w:rPr>
          <w:color w:val="111111"/>
          <w:sz w:val="28"/>
          <w:szCs w:val="28"/>
        </w:rPr>
        <w:t>— Режим доступа:</w:t>
      </w:r>
      <w:r w:rsidR="007971C4">
        <w:rPr>
          <w:color w:val="111111"/>
          <w:sz w:val="28"/>
          <w:szCs w:val="28"/>
        </w:rPr>
        <w:t xml:space="preserve"> http://e.lanbook.com/book/58871</w:t>
      </w:r>
      <w:r w:rsidR="007971C4" w:rsidRPr="004259A7">
        <w:rPr>
          <w:color w:val="111111"/>
          <w:sz w:val="28"/>
          <w:szCs w:val="28"/>
        </w:rPr>
        <w:t xml:space="preserve"> — </w:t>
      </w:r>
      <w:proofErr w:type="spellStart"/>
      <w:r w:rsidR="007971C4" w:rsidRPr="004259A7">
        <w:rPr>
          <w:color w:val="111111"/>
          <w:sz w:val="28"/>
          <w:szCs w:val="28"/>
        </w:rPr>
        <w:t>Загл</w:t>
      </w:r>
      <w:proofErr w:type="spellEnd"/>
      <w:r w:rsidR="007971C4" w:rsidRPr="004259A7">
        <w:rPr>
          <w:color w:val="111111"/>
          <w:sz w:val="28"/>
          <w:szCs w:val="28"/>
        </w:rPr>
        <w:t>. с экрана.</w:t>
      </w:r>
    </w:p>
    <w:p w:rsidR="00BE62CD" w:rsidRPr="000E3FDB" w:rsidRDefault="000E3FDB" w:rsidP="000E3FDB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</w:t>
      </w:r>
      <w:r w:rsidR="00ED3EBD" w:rsidRPr="00ED3EBD">
        <w:rPr>
          <w:sz w:val="28"/>
          <w:szCs w:val="28"/>
        </w:rPr>
        <w:t xml:space="preserve"> </w:t>
      </w:r>
      <w:r w:rsidR="00D857FC" w:rsidRPr="00ED3EBD">
        <w:rPr>
          <w:sz w:val="28"/>
          <w:szCs w:val="28"/>
        </w:rPr>
        <w:t>Далматов, Б.И. Механика грунтов, основания и фундаменты (включая специальный курс инженерной геологии). [Электронный ресурс]</w:t>
      </w:r>
      <w:proofErr w:type="gramStart"/>
      <w:r w:rsidR="00D857FC" w:rsidRPr="00ED3EBD">
        <w:rPr>
          <w:sz w:val="28"/>
          <w:szCs w:val="28"/>
        </w:rPr>
        <w:t xml:space="preserve"> :</w:t>
      </w:r>
      <w:proofErr w:type="gramEnd"/>
      <w:r w:rsidR="00D857FC" w:rsidRPr="00ED3EBD">
        <w:rPr>
          <w:sz w:val="28"/>
          <w:szCs w:val="28"/>
        </w:rPr>
        <w:t xml:space="preserve"> учеб. — Электрон</w:t>
      </w:r>
      <w:proofErr w:type="gramStart"/>
      <w:r w:rsidR="00D857FC" w:rsidRPr="00ED3EBD">
        <w:rPr>
          <w:sz w:val="28"/>
          <w:szCs w:val="28"/>
        </w:rPr>
        <w:t>.</w:t>
      </w:r>
      <w:proofErr w:type="gramEnd"/>
      <w:r w:rsidR="00D857FC" w:rsidRPr="00ED3EBD">
        <w:rPr>
          <w:sz w:val="28"/>
          <w:szCs w:val="28"/>
        </w:rPr>
        <w:t xml:space="preserve"> </w:t>
      </w:r>
      <w:proofErr w:type="gramStart"/>
      <w:r w:rsidR="00D857FC" w:rsidRPr="00ED3EBD">
        <w:rPr>
          <w:sz w:val="28"/>
          <w:szCs w:val="28"/>
        </w:rPr>
        <w:t>д</w:t>
      </w:r>
      <w:proofErr w:type="gramEnd"/>
      <w:r w:rsidR="00D857FC" w:rsidRPr="00ED3EBD">
        <w:rPr>
          <w:sz w:val="28"/>
          <w:szCs w:val="28"/>
        </w:rPr>
        <w:t>ан. — СПб</w:t>
      </w:r>
      <w:proofErr w:type="gramStart"/>
      <w:r w:rsidR="00D857FC" w:rsidRPr="00ED3EBD">
        <w:rPr>
          <w:sz w:val="28"/>
          <w:szCs w:val="28"/>
        </w:rPr>
        <w:t xml:space="preserve">. : </w:t>
      </w:r>
      <w:proofErr w:type="gramEnd"/>
      <w:r w:rsidR="00D857FC" w:rsidRPr="00ED3EBD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="00D857FC" w:rsidRPr="00ED3EBD">
        <w:rPr>
          <w:sz w:val="28"/>
          <w:szCs w:val="28"/>
        </w:rPr>
        <w:t>Загл</w:t>
      </w:r>
      <w:proofErr w:type="spellEnd"/>
      <w:r w:rsidR="00D857FC" w:rsidRPr="00ED3EBD">
        <w:rPr>
          <w:sz w:val="28"/>
          <w:szCs w:val="28"/>
        </w:rPr>
        <w:t>. с экрана.</w:t>
      </w:r>
    </w:p>
    <w:p w:rsidR="00ED3EBD" w:rsidRPr="00ED3EBD" w:rsidRDefault="00ED3EBD" w:rsidP="00D12A6E">
      <w:pPr>
        <w:ind w:firstLine="851"/>
        <w:jc w:val="both"/>
        <w:rPr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E5BE3" w:rsidRDefault="00CE5BE3" w:rsidP="00D12A6E">
      <w:pPr>
        <w:ind w:firstLine="851"/>
        <w:jc w:val="both"/>
        <w:rPr>
          <w:bCs/>
          <w:sz w:val="28"/>
          <w:szCs w:val="28"/>
        </w:rPr>
      </w:pPr>
    </w:p>
    <w:p w:rsidR="00BE62CD" w:rsidRPr="005C14DD" w:rsidRDefault="00BE62CD" w:rsidP="00D12A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C14DD">
        <w:rPr>
          <w:sz w:val="28"/>
          <w:szCs w:val="28"/>
        </w:rPr>
        <w:t>Алексеев С.И. Механика грунтов: уч. пособие для студентов вузов / С.И. Алексеев. – СПб</w:t>
      </w:r>
      <w:proofErr w:type="gramStart"/>
      <w:r w:rsidRPr="005C14DD"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2007. – 111 с.</w:t>
      </w:r>
    </w:p>
    <w:p w:rsidR="00BE62CD" w:rsidRPr="00D2714B" w:rsidRDefault="00BE62CD" w:rsidP="002B1AD3">
      <w:pPr>
        <w:jc w:val="both"/>
        <w:rPr>
          <w:bCs/>
          <w:sz w:val="28"/>
          <w:szCs w:val="28"/>
        </w:rPr>
      </w:pP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B1AD3" w:rsidRPr="00D2714B" w:rsidRDefault="002B1AD3" w:rsidP="00D12A6E">
      <w:pPr>
        <w:ind w:firstLine="851"/>
        <w:jc w:val="both"/>
        <w:rPr>
          <w:bCs/>
          <w:sz w:val="28"/>
          <w:szCs w:val="28"/>
        </w:rPr>
      </w:pPr>
    </w:p>
    <w:p w:rsidR="00ED3EBD" w:rsidRPr="00ED3EBD" w:rsidRDefault="00BE62CD" w:rsidP="00D12A6E">
      <w:pPr>
        <w:ind w:firstLine="709"/>
        <w:jc w:val="both"/>
        <w:rPr>
          <w:sz w:val="28"/>
          <w:szCs w:val="28"/>
          <w:highlight w:val="yellow"/>
        </w:rPr>
      </w:pPr>
      <w:r w:rsidRPr="00ED3EBD">
        <w:rPr>
          <w:sz w:val="28"/>
          <w:szCs w:val="28"/>
        </w:rPr>
        <w:t>1. </w:t>
      </w:r>
      <w:r w:rsidR="00ED3EBD" w:rsidRPr="00ED3EBD">
        <w:rPr>
          <w:sz w:val="28"/>
          <w:szCs w:val="28"/>
        </w:rPr>
        <w:t>ГОСТ 12248-2010</w:t>
      </w:r>
      <w:r w:rsidR="00ED3EBD" w:rsidRPr="00ED3EBD">
        <w:rPr>
          <w:rFonts w:eastAsia="Times New Roman"/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 w:rsidR="00ED3EBD" w:rsidRPr="00ED3EBD">
        <w:rPr>
          <w:rFonts w:eastAsia="Times New Roman"/>
          <w:sz w:val="28"/>
          <w:szCs w:val="28"/>
        </w:rPr>
        <w:t>деформируемости</w:t>
      </w:r>
      <w:proofErr w:type="spellEnd"/>
      <w:r w:rsidR="00ED3EBD" w:rsidRPr="00ED3EBD">
        <w:rPr>
          <w:rFonts w:eastAsia="Times New Roman"/>
          <w:sz w:val="28"/>
          <w:szCs w:val="28"/>
        </w:rPr>
        <w:t>.</w:t>
      </w:r>
      <w:r w:rsidR="00690C6F" w:rsidRPr="00690C6F">
        <w:rPr>
          <w:bCs/>
          <w:sz w:val="28"/>
          <w:szCs w:val="28"/>
        </w:rPr>
        <w:t xml:space="preserve"> </w:t>
      </w:r>
      <w:r w:rsidR="00690C6F" w:rsidRPr="00983D25">
        <w:rPr>
          <w:bCs/>
          <w:sz w:val="28"/>
          <w:szCs w:val="28"/>
        </w:rPr>
        <w:t xml:space="preserve">[Электронный ресурс]. </w:t>
      </w:r>
      <w:r w:rsidR="00690C6F" w:rsidRPr="00983D25">
        <w:rPr>
          <w:sz w:val="28"/>
          <w:szCs w:val="28"/>
        </w:rPr>
        <w:t>–</w:t>
      </w:r>
      <w:r w:rsidR="00690C6F">
        <w:rPr>
          <w:sz w:val="28"/>
          <w:szCs w:val="28"/>
        </w:rPr>
        <w:t xml:space="preserve"> Взамен ГОСТ 12248-96 и ГОСТ 24143-80</w:t>
      </w:r>
      <w:r w:rsidR="00690C6F" w:rsidRPr="00983D25">
        <w:rPr>
          <w:sz w:val="28"/>
          <w:szCs w:val="28"/>
        </w:rPr>
        <w:t>, введ.01.0</w:t>
      </w:r>
      <w:r w:rsidR="00690C6F">
        <w:rPr>
          <w:sz w:val="28"/>
          <w:szCs w:val="28"/>
        </w:rPr>
        <w:t>2.2012</w:t>
      </w:r>
      <w:r w:rsidR="00690C6F" w:rsidRPr="00983D25">
        <w:rPr>
          <w:sz w:val="28"/>
          <w:szCs w:val="28"/>
        </w:rPr>
        <w:t>.</w:t>
      </w:r>
      <w:proofErr w:type="gramStart"/>
      <w:r w:rsidR="00690C6F" w:rsidRPr="00983D25">
        <w:rPr>
          <w:sz w:val="28"/>
          <w:szCs w:val="28"/>
        </w:rPr>
        <w:t xml:space="preserve"> :</w:t>
      </w:r>
      <w:proofErr w:type="gramEnd"/>
      <w:r w:rsidR="00690C6F" w:rsidRPr="00983D25">
        <w:rPr>
          <w:sz w:val="28"/>
          <w:szCs w:val="28"/>
        </w:rPr>
        <w:t xml:space="preserve"> Межгосударственный совет по стандартизации, метрологии и сертифик</w:t>
      </w:r>
      <w:r w:rsidR="00690C6F">
        <w:rPr>
          <w:sz w:val="28"/>
          <w:szCs w:val="28"/>
        </w:rPr>
        <w:t xml:space="preserve">ации; М. : </w:t>
      </w:r>
      <w:proofErr w:type="spellStart"/>
      <w:r w:rsidR="00690C6F">
        <w:rPr>
          <w:sz w:val="28"/>
          <w:szCs w:val="28"/>
        </w:rPr>
        <w:t>Стандартинформ</w:t>
      </w:r>
      <w:proofErr w:type="spellEnd"/>
      <w:r w:rsidR="00690C6F">
        <w:rPr>
          <w:sz w:val="28"/>
          <w:szCs w:val="28"/>
        </w:rPr>
        <w:t>. 2011. – 83</w:t>
      </w:r>
      <w:r w:rsidR="00690C6F" w:rsidRPr="00983D25">
        <w:rPr>
          <w:sz w:val="28"/>
          <w:szCs w:val="28"/>
        </w:rPr>
        <w:t xml:space="preserve"> с.</w:t>
      </w:r>
    </w:p>
    <w:p w:rsidR="00C15DD6" w:rsidRDefault="00BE62CD" w:rsidP="00C15DD6">
      <w:pPr>
        <w:ind w:firstLine="709"/>
        <w:jc w:val="both"/>
        <w:rPr>
          <w:sz w:val="28"/>
          <w:szCs w:val="28"/>
        </w:rPr>
      </w:pPr>
      <w:r w:rsidRPr="00690C6F">
        <w:rPr>
          <w:sz w:val="28"/>
          <w:szCs w:val="28"/>
        </w:rPr>
        <w:t xml:space="preserve">2. СП 50-101-2004. Проектирование и устройство оснований и </w:t>
      </w:r>
      <w:r w:rsidR="00C15DD6">
        <w:rPr>
          <w:sz w:val="28"/>
          <w:szCs w:val="28"/>
        </w:rPr>
        <w:t>фундаментов зданий и сооружений</w:t>
      </w:r>
      <w:r w:rsidR="00C15DD6" w:rsidRPr="00C15DD6">
        <w:rPr>
          <w:sz w:val="28"/>
          <w:szCs w:val="28"/>
        </w:rPr>
        <w:t xml:space="preserve"> </w:t>
      </w:r>
      <w:r w:rsidR="00C15DD6">
        <w:rPr>
          <w:sz w:val="28"/>
          <w:szCs w:val="28"/>
        </w:rPr>
        <w:t>[Электронный ресурс]. Введ.09.03.2004.</w:t>
      </w:r>
      <w:proofErr w:type="gramStart"/>
      <w:r w:rsidR="00C15DD6">
        <w:rPr>
          <w:sz w:val="28"/>
          <w:szCs w:val="28"/>
        </w:rPr>
        <w:t xml:space="preserve"> :</w:t>
      </w:r>
      <w:proofErr w:type="gramEnd"/>
      <w:r w:rsidR="00C15DD6">
        <w:rPr>
          <w:sz w:val="28"/>
          <w:szCs w:val="28"/>
        </w:rPr>
        <w:t xml:space="preserve"> </w:t>
      </w:r>
      <w:r w:rsidR="00C15DD6" w:rsidRPr="00C15DD6">
        <w:t xml:space="preserve"> </w:t>
      </w:r>
      <w:r w:rsidR="00C15DD6">
        <w:rPr>
          <w:sz w:val="28"/>
          <w:szCs w:val="28"/>
        </w:rPr>
        <w:t>Управление</w:t>
      </w:r>
      <w:r w:rsidR="00C15DD6" w:rsidRPr="00C15DD6">
        <w:rPr>
          <w:sz w:val="28"/>
          <w:szCs w:val="28"/>
        </w:rPr>
        <w:t xml:space="preserve"> технического нормирования, стандартизации и сертификации в строительстве и ЖКХ Госстроя России</w:t>
      </w:r>
      <w:r w:rsidR="00C15DD6">
        <w:rPr>
          <w:sz w:val="28"/>
          <w:szCs w:val="28"/>
        </w:rPr>
        <w:t xml:space="preserve">. – М. </w:t>
      </w:r>
      <w:r w:rsidR="00C15DD6" w:rsidRPr="00C15DD6">
        <w:rPr>
          <w:sz w:val="28"/>
          <w:szCs w:val="28"/>
        </w:rPr>
        <w:t>ФГУП ЦПП</w:t>
      </w:r>
      <w:r w:rsidR="00C15DD6">
        <w:rPr>
          <w:sz w:val="28"/>
          <w:szCs w:val="28"/>
        </w:rPr>
        <w:t>.2005 – 138 с.</w:t>
      </w:r>
    </w:p>
    <w:p w:rsidR="00C15DD6" w:rsidRPr="00C15DD6" w:rsidRDefault="00C15DD6" w:rsidP="00C15D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C7F2E">
        <w:rPr>
          <w:sz w:val="28"/>
        </w:rPr>
        <w:t xml:space="preserve">СП 22.13330.2011 «Основания зданий и сооружений. </w:t>
      </w:r>
      <w:r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Pr="009C7F2E">
        <w:rPr>
          <w:b/>
          <w:bCs/>
          <w:sz w:val="28"/>
          <w:szCs w:val="28"/>
        </w:rPr>
        <w:t xml:space="preserve"> </w:t>
      </w:r>
      <w:r w:rsidRPr="009C7F2E">
        <w:rPr>
          <w:sz w:val="28"/>
        </w:rPr>
        <w:t xml:space="preserve">СНиП 2.02.01-83*». </w:t>
      </w:r>
      <w:r w:rsidRPr="00AB191A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>.</w:t>
      </w:r>
      <w:r w:rsidRPr="009C7F2E">
        <w:rPr>
          <w:sz w:val="28"/>
          <w:szCs w:val="28"/>
        </w:rPr>
        <w:t xml:space="preserve"> Введ.20.05.2011. : Министерство регионального развития Российской Федерации</w:t>
      </w:r>
      <w:r w:rsidRPr="009C7F2E">
        <w:rPr>
          <w:sz w:val="28"/>
        </w:rPr>
        <w:t xml:space="preserve">; М.: </w:t>
      </w:r>
      <w:proofErr w:type="spellStart"/>
      <w:r w:rsidRPr="009C7F2E">
        <w:rPr>
          <w:sz w:val="28"/>
        </w:rPr>
        <w:t>Минрегион</w:t>
      </w:r>
      <w:proofErr w:type="spellEnd"/>
      <w:r w:rsidRPr="009C7F2E">
        <w:rPr>
          <w:sz w:val="28"/>
        </w:rPr>
        <w:t xml:space="preserve"> России, 2011. – 166 с.</w:t>
      </w:r>
      <w:r w:rsidRPr="00823F0A">
        <w:rPr>
          <w:bCs/>
          <w:sz w:val="28"/>
          <w:szCs w:val="28"/>
        </w:rPr>
        <w:t xml:space="preserve"> </w:t>
      </w:r>
      <w:proofErr w:type="gramStart"/>
      <w:r w:rsidRPr="0076540D">
        <w:rPr>
          <w:color w:val="000000" w:themeColor="text1"/>
          <w:sz w:val="28"/>
          <w:szCs w:val="28"/>
        </w:rPr>
        <w:t>:Р</w:t>
      </w:r>
      <w:proofErr w:type="gramEnd"/>
      <w:r w:rsidRPr="0076540D">
        <w:rPr>
          <w:color w:val="000000" w:themeColor="text1"/>
          <w:sz w:val="28"/>
          <w:szCs w:val="28"/>
        </w:rPr>
        <w:t>ежим доступа:</w:t>
      </w:r>
      <w:hyperlink r:id="rId8" w:anchor="form" w:history="1">
        <w:r w:rsidRPr="0076540D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76540D">
        <w:rPr>
          <w:bCs/>
          <w:color w:val="000000" w:themeColor="text1"/>
          <w:sz w:val="28"/>
          <w:szCs w:val="28"/>
        </w:rPr>
        <w:t>, свободный.</w:t>
      </w:r>
      <w:r w:rsidRPr="0076540D">
        <w:rPr>
          <w:color w:val="000000" w:themeColor="text1"/>
          <w:sz w:val="28"/>
          <w:szCs w:val="28"/>
        </w:rPr>
        <w:t xml:space="preserve"> — </w:t>
      </w:r>
      <w:proofErr w:type="spellStart"/>
      <w:r w:rsidRPr="0076540D">
        <w:rPr>
          <w:color w:val="000000" w:themeColor="text1"/>
          <w:sz w:val="28"/>
          <w:szCs w:val="28"/>
        </w:rPr>
        <w:t>Загл</w:t>
      </w:r>
      <w:proofErr w:type="spellEnd"/>
      <w:r w:rsidRPr="0076540D">
        <w:rPr>
          <w:color w:val="000000" w:themeColor="text1"/>
          <w:sz w:val="28"/>
          <w:szCs w:val="28"/>
        </w:rPr>
        <w:t>. с экрана.</w:t>
      </w:r>
    </w:p>
    <w:p w:rsidR="00BE62CD" w:rsidRDefault="00BE62CD" w:rsidP="00D12A6E">
      <w:pPr>
        <w:ind w:firstLine="709"/>
        <w:jc w:val="both"/>
        <w:rPr>
          <w:sz w:val="28"/>
          <w:szCs w:val="28"/>
        </w:rPr>
      </w:pPr>
      <w:r w:rsidRPr="00C15DD6">
        <w:rPr>
          <w:sz w:val="28"/>
          <w:szCs w:val="28"/>
        </w:rPr>
        <w:t xml:space="preserve">4. ТСН 50-302-2004 Проектирование фундаментов зданий и сооружений в Санкт-Петербурге </w:t>
      </w:r>
      <w:r w:rsidR="00C15DD6" w:rsidRPr="00C15DD6">
        <w:rPr>
          <w:bCs/>
          <w:sz w:val="28"/>
          <w:szCs w:val="28"/>
        </w:rPr>
        <w:t xml:space="preserve">[Электронный ресурс]. </w:t>
      </w:r>
      <w:r w:rsidR="00C15DD6" w:rsidRPr="00C15DD6">
        <w:rPr>
          <w:sz w:val="28"/>
          <w:szCs w:val="28"/>
        </w:rPr>
        <w:t xml:space="preserve">– Взамен </w:t>
      </w:r>
      <w:hyperlink r:id="rId9" w:tooltip="Устройство фундаментов гражданских зданий и сооружений в Санкт-Петербурге и на территориях, административно подчиненных Санкт-Петербургу" w:history="1">
        <w:r w:rsidR="00C15DD6" w:rsidRPr="00C15DD6">
          <w:rPr>
            <w:rStyle w:val="a4"/>
            <w:color w:val="auto"/>
            <w:sz w:val="28"/>
            <w:szCs w:val="28"/>
            <w:u w:val="none"/>
          </w:rPr>
          <w:t>ТСН 50-302-96</w:t>
        </w:r>
      </w:hyperlink>
      <w:r w:rsidR="00C15DD6">
        <w:rPr>
          <w:sz w:val="28"/>
          <w:szCs w:val="28"/>
        </w:rPr>
        <w:t>, введ.05</w:t>
      </w:r>
      <w:r w:rsidR="00C15DD6" w:rsidRPr="00C15DD6">
        <w:rPr>
          <w:sz w:val="28"/>
          <w:szCs w:val="28"/>
        </w:rPr>
        <w:t>.0</w:t>
      </w:r>
      <w:r w:rsidR="00C15DD6">
        <w:rPr>
          <w:sz w:val="28"/>
          <w:szCs w:val="28"/>
        </w:rPr>
        <w:t>8.2004</w:t>
      </w:r>
      <w:r w:rsidR="00C15DD6" w:rsidRPr="00C15DD6">
        <w:rPr>
          <w:sz w:val="28"/>
          <w:szCs w:val="28"/>
        </w:rPr>
        <w:t xml:space="preserve">. : </w:t>
      </w:r>
      <w:r w:rsidRPr="00C15DD6">
        <w:rPr>
          <w:sz w:val="28"/>
          <w:szCs w:val="28"/>
        </w:rPr>
        <w:t>Правительство Санкт-Петербурга. - СПб, 2004. - 58 с.</w:t>
      </w:r>
    </w:p>
    <w:p w:rsidR="00BE62CD" w:rsidRDefault="00BE62CD" w:rsidP="00D12A6E">
      <w:pPr>
        <w:ind w:firstLine="851"/>
        <w:jc w:val="both"/>
        <w:rPr>
          <w:bCs/>
          <w:sz w:val="28"/>
          <w:szCs w:val="28"/>
        </w:rPr>
      </w:pPr>
    </w:p>
    <w:p w:rsidR="00BE62CD" w:rsidRDefault="00BE62CD" w:rsidP="00D12A6E">
      <w:pPr>
        <w:numPr>
          <w:ilvl w:val="1"/>
          <w:numId w:val="8"/>
        </w:numPr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9A1643" w:rsidRPr="00E33D89" w:rsidRDefault="009A1643" w:rsidP="009A1643">
      <w:pPr>
        <w:ind w:left="1226"/>
        <w:jc w:val="both"/>
        <w:rPr>
          <w:bCs/>
          <w:sz w:val="28"/>
          <w:szCs w:val="28"/>
        </w:rPr>
      </w:pPr>
    </w:p>
    <w:p w:rsidR="009A1643" w:rsidRPr="005C14DD" w:rsidRDefault="009A1643" w:rsidP="009A16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C14DD">
        <w:rPr>
          <w:sz w:val="28"/>
          <w:szCs w:val="28"/>
        </w:rPr>
        <w:t>Механика грунтов, основания и фундаменты</w:t>
      </w:r>
      <w:r>
        <w:rPr>
          <w:sz w:val="28"/>
          <w:szCs w:val="28"/>
        </w:rPr>
        <w:t xml:space="preserve">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82DE7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:</w:t>
      </w:r>
      <w:proofErr w:type="gramEnd"/>
      <w:r w:rsidRPr="005C14DD">
        <w:rPr>
          <w:sz w:val="28"/>
          <w:szCs w:val="28"/>
        </w:rPr>
        <w:t xml:space="preserve"> методические указания к проведению опроса студентов при изучении основных разделов курсов по обучающей программе </w:t>
      </w:r>
      <w:proofErr w:type="spellStart"/>
      <w:r w:rsidRPr="005C14DD">
        <w:rPr>
          <w:sz w:val="28"/>
          <w:szCs w:val="28"/>
        </w:rPr>
        <w:t>AscMe</w:t>
      </w:r>
      <w:proofErr w:type="spellEnd"/>
      <w:r w:rsidRPr="005C14DD">
        <w:rPr>
          <w:sz w:val="28"/>
          <w:szCs w:val="28"/>
        </w:rPr>
        <w:t xml:space="preserve"> / С. И. Алексеев, П</w:t>
      </w:r>
      <w:r>
        <w:rPr>
          <w:sz w:val="28"/>
          <w:szCs w:val="28"/>
        </w:rPr>
        <w:t xml:space="preserve">. С. Алексеев, С. Г. Колмогоров;  </w:t>
      </w:r>
      <w:r w:rsidRPr="005C14DD">
        <w:rPr>
          <w:sz w:val="28"/>
          <w:szCs w:val="28"/>
        </w:rPr>
        <w:t xml:space="preserve">ПГУПС, </w:t>
      </w:r>
      <w:r>
        <w:rPr>
          <w:sz w:val="28"/>
          <w:szCs w:val="28"/>
        </w:rPr>
        <w:t xml:space="preserve"> каф. «Основания и фундаменты». –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2-е изд.</w:t>
      </w:r>
      <w:r w:rsidRPr="00382DE7">
        <w:rPr>
          <w:sz w:val="28"/>
          <w:szCs w:val="28"/>
        </w:rPr>
        <w:t>]</w:t>
      </w:r>
      <w:r>
        <w:rPr>
          <w:sz w:val="28"/>
          <w:szCs w:val="28"/>
        </w:rPr>
        <w:t xml:space="preserve">. – Санкт-Петербург, </w:t>
      </w:r>
      <w:r w:rsidRPr="005C14DD">
        <w:rPr>
          <w:sz w:val="28"/>
          <w:szCs w:val="28"/>
        </w:rPr>
        <w:t>2012. -15с.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ил.</w:t>
      </w:r>
    </w:p>
    <w:p w:rsidR="009A1643" w:rsidRPr="005C14DD" w:rsidRDefault="009A1643" w:rsidP="009A16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C14DD">
        <w:rPr>
          <w:sz w:val="28"/>
          <w:szCs w:val="28"/>
        </w:rPr>
        <w:t>. Механика грунтов</w:t>
      </w:r>
      <w:r>
        <w:rPr>
          <w:sz w:val="28"/>
          <w:szCs w:val="28"/>
        </w:rPr>
        <w:t xml:space="preserve"> </w:t>
      </w:r>
      <w:r w:rsidRPr="00382DE7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382DE7">
        <w:rPr>
          <w:sz w:val="28"/>
          <w:szCs w:val="28"/>
        </w:rPr>
        <w:t>]</w:t>
      </w:r>
      <w:r w:rsidRPr="005C14DD">
        <w:rPr>
          <w:sz w:val="28"/>
          <w:szCs w:val="28"/>
        </w:rPr>
        <w:t xml:space="preserve">: методические указания к выполнению лабораторных работ 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>
        <w:rPr>
          <w:sz w:val="28"/>
          <w:szCs w:val="28"/>
        </w:rPr>
        <w:t xml:space="preserve"> ПГУПС, каф. «Основания и фундаменты»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сост.: </w:t>
      </w:r>
      <w:r w:rsidRPr="005C14DD">
        <w:rPr>
          <w:sz w:val="28"/>
          <w:szCs w:val="28"/>
        </w:rPr>
        <w:t xml:space="preserve">В. Н. Парамонов, Н. И. </w:t>
      </w:r>
      <w:proofErr w:type="spellStart"/>
      <w:r w:rsidRPr="005C14DD">
        <w:rPr>
          <w:sz w:val="28"/>
          <w:szCs w:val="28"/>
        </w:rPr>
        <w:t>Стеклянникова</w:t>
      </w:r>
      <w:proofErr w:type="spellEnd"/>
      <w:r w:rsidRPr="005C14DD">
        <w:rPr>
          <w:sz w:val="28"/>
          <w:szCs w:val="28"/>
        </w:rPr>
        <w:t>. - СПб.: ПГУПС, 2012. - 40 с.</w:t>
      </w:r>
      <w:proofErr w:type="gramStart"/>
      <w:r w:rsidRPr="005C14DD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ил.</w:t>
      </w:r>
    </w:p>
    <w:p w:rsidR="00BE62CD" w:rsidRDefault="00BE62CD" w:rsidP="00D12A6E">
      <w:pPr>
        <w:jc w:val="both"/>
        <w:rPr>
          <w:sz w:val="28"/>
          <w:szCs w:val="28"/>
        </w:rPr>
      </w:pPr>
    </w:p>
    <w:p w:rsidR="00CD328B" w:rsidRPr="00C2125C" w:rsidRDefault="00CD328B" w:rsidP="00CD328B">
      <w:pPr>
        <w:pStyle w:val="1"/>
        <w:tabs>
          <w:tab w:val="left" w:pos="1418"/>
        </w:tabs>
        <w:ind w:left="0" w:firstLine="426"/>
        <w:rPr>
          <w:bCs/>
          <w:i/>
          <w:szCs w:val="28"/>
          <w:highlight w:val="yellow"/>
        </w:rPr>
      </w:pPr>
    </w:p>
    <w:p w:rsidR="00DD4AB2" w:rsidRDefault="00DD4AB2" w:rsidP="00DD4AB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DD4AB2" w:rsidRDefault="00DD4AB2" w:rsidP="00DD4AB2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DD4AB2" w:rsidRPr="00114270" w:rsidRDefault="00DD4AB2" w:rsidP="00DD4AB2">
      <w:pPr>
        <w:jc w:val="both"/>
        <w:rPr>
          <w:bCs/>
          <w:sz w:val="28"/>
          <w:szCs w:val="28"/>
        </w:rPr>
      </w:pPr>
    </w:p>
    <w:p w:rsidR="00DD4AB2" w:rsidRPr="004F0F13" w:rsidRDefault="00DD4AB2" w:rsidP="005B143D">
      <w:pPr>
        <w:pStyle w:val="a5"/>
        <w:numPr>
          <w:ilvl w:val="0"/>
          <w:numId w:val="14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lastRenderedPageBreak/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bCs/>
          <w:sz w:val="28"/>
          <w:szCs w:val="28"/>
        </w:rPr>
        <w:t>Техэксперт</w:t>
      </w:r>
      <w:proofErr w:type="spellEnd"/>
      <w:r w:rsidRPr="004F0F13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bCs/>
          <w:sz w:val="28"/>
          <w:szCs w:val="28"/>
          <w:lang w:val="en-US"/>
        </w:rPr>
        <w:t>http</w:t>
      </w:r>
      <w:r w:rsidRPr="004F0F13">
        <w:rPr>
          <w:bCs/>
          <w:sz w:val="28"/>
          <w:szCs w:val="28"/>
        </w:rPr>
        <w:t>://</w:t>
      </w:r>
      <w:r w:rsidRPr="004F0F13">
        <w:rPr>
          <w:bCs/>
          <w:sz w:val="28"/>
          <w:szCs w:val="28"/>
          <w:lang w:val="en-US"/>
        </w:rPr>
        <w:t>www</w:t>
      </w:r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cntd</w:t>
      </w:r>
      <w:proofErr w:type="spellEnd"/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ru</w:t>
      </w:r>
      <w:proofErr w:type="spellEnd"/>
      <w:r w:rsidRPr="004F0F13">
        <w:rPr>
          <w:bCs/>
          <w:sz w:val="28"/>
          <w:szCs w:val="28"/>
        </w:rPr>
        <w:t>/, свободный</w:t>
      </w:r>
      <w:r w:rsidRPr="004F0F13">
        <w:rPr>
          <w:sz w:val="28"/>
          <w:szCs w:val="28"/>
        </w:rPr>
        <w:t xml:space="preserve">— </w:t>
      </w:r>
      <w:proofErr w:type="spellStart"/>
      <w:proofErr w:type="gramStart"/>
      <w:r w:rsidRPr="004F0F13">
        <w:rPr>
          <w:sz w:val="28"/>
          <w:szCs w:val="28"/>
        </w:rPr>
        <w:t>За</w:t>
      </w:r>
      <w:proofErr w:type="gramEnd"/>
      <w:r w:rsidRPr="004F0F13">
        <w:rPr>
          <w:sz w:val="28"/>
          <w:szCs w:val="28"/>
        </w:rPr>
        <w:t>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4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sz w:val="28"/>
          <w:szCs w:val="28"/>
        </w:rPr>
        <w:t xml:space="preserve">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4F0F13">
          <w:rPr>
            <w:sz w:val="28"/>
            <w:szCs w:val="28"/>
          </w:rPr>
          <w:t>www.gost.ru/wps/portal</w:t>
        </w:r>
      </w:hyperlink>
      <w:r w:rsidRPr="004F0F13">
        <w:rPr>
          <w:sz w:val="28"/>
          <w:szCs w:val="28"/>
        </w:rPr>
        <w:t xml:space="preserve">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DD4AB2" w:rsidRPr="004F0F13" w:rsidRDefault="00DD4AB2" w:rsidP="005B143D">
      <w:pPr>
        <w:pStyle w:val="a3"/>
        <w:widowControl/>
        <w:numPr>
          <w:ilvl w:val="0"/>
          <w:numId w:val="14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Pr="004F0F13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DD4AB2" w:rsidRPr="004F0F13" w:rsidRDefault="00DD4AB2" w:rsidP="00DD4AB2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DD4AB2" w:rsidRDefault="00DD4AB2" w:rsidP="00CD328B">
      <w:pPr>
        <w:jc w:val="center"/>
        <w:rPr>
          <w:b/>
          <w:bCs/>
          <w:sz w:val="28"/>
          <w:szCs w:val="28"/>
        </w:rPr>
      </w:pPr>
    </w:p>
    <w:p w:rsidR="00CD328B" w:rsidRPr="006338D7" w:rsidRDefault="00CD328B" w:rsidP="00CD328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CD328B" w:rsidRDefault="00CD328B" w:rsidP="00CD328B">
      <w:pPr>
        <w:rPr>
          <w:bCs/>
          <w:i/>
          <w:szCs w:val="28"/>
        </w:rPr>
      </w:pPr>
    </w:p>
    <w:p w:rsidR="00CD328B" w:rsidRPr="00490574" w:rsidRDefault="00CD328B" w:rsidP="00CD328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D328B" w:rsidRPr="00B2243A" w:rsidRDefault="00CD328B" w:rsidP="00CD328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D328B" w:rsidRPr="00B2243A" w:rsidRDefault="00CD328B" w:rsidP="00CD328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или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D328B" w:rsidRPr="00B2243A" w:rsidRDefault="00CD328B" w:rsidP="00CD328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eastAsia="Arial Unicode MS"/>
          <w:bCs/>
          <w:sz w:val="28"/>
          <w:szCs w:val="28"/>
        </w:rPr>
        <w:t xml:space="preserve"> промежуточную </w:t>
      </w:r>
      <w:r w:rsidRPr="00B2243A">
        <w:rPr>
          <w:rFonts w:eastAsia="Arial Unicode MS"/>
          <w:bCs/>
          <w:sz w:val="28"/>
          <w:szCs w:val="28"/>
        </w:rPr>
        <w:t>аттестацию (см. фонд оценочных средств по дисциплине).</w:t>
      </w:r>
    </w:p>
    <w:p w:rsidR="005B143D" w:rsidRPr="00C2125C" w:rsidRDefault="005B143D" w:rsidP="00246809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CD328B" w:rsidRPr="00795FA9" w:rsidRDefault="00CD328B" w:rsidP="00CD328B">
      <w:pPr>
        <w:ind w:firstLine="708"/>
        <w:jc w:val="center"/>
        <w:rPr>
          <w:b/>
          <w:bCs/>
          <w:sz w:val="28"/>
          <w:szCs w:val="28"/>
        </w:rPr>
      </w:pPr>
      <w:r w:rsidRPr="00795FA9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D328B" w:rsidRPr="007F73E2" w:rsidRDefault="00C20A04" w:rsidP="00CD328B">
      <w:pPr>
        <w:ind w:firstLine="851"/>
        <w:jc w:val="both"/>
        <w:rPr>
          <w:b/>
          <w:bCs/>
          <w:sz w:val="16"/>
          <w:szCs w:val="16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556DB55" wp14:editId="5029269E">
            <wp:simplePos x="0" y="0"/>
            <wp:positionH relativeFrom="column">
              <wp:posOffset>-89535</wp:posOffset>
            </wp:positionH>
            <wp:positionV relativeFrom="paragraph">
              <wp:posOffset>51435</wp:posOffset>
            </wp:positionV>
            <wp:extent cx="6181725" cy="8658225"/>
            <wp:effectExtent l="0" t="0" r="9525" b="9525"/>
            <wp:wrapNone/>
            <wp:docPr id="2" name="Рисунок 2" descr="C:\Users\СГ\Desktop\АДБ\скан\мех грунтов\опис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мех грунтов\описани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5" t="7819" r="8186" b="10839"/>
                    <a:stretch/>
                  </pic:blipFill>
                  <pic:spPr bwMode="auto">
                    <a:xfrm>
                      <a:off x="0" y="0"/>
                      <a:ext cx="61817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D328B" w:rsidRPr="008E3E80" w:rsidRDefault="00CD328B" w:rsidP="00CD328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246809" w:rsidRPr="00767628">
        <w:rPr>
          <w:sz w:val="28"/>
          <w:szCs w:val="28"/>
        </w:rPr>
        <w:t>«</w:t>
      </w:r>
      <w:r w:rsidR="00246809">
        <w:rPr>
          <w:sz w:val="28"/>
          <w:szCs w:val="28"/>
        </w:rPr>
        <w:t>Механика грунтов</w:t>
      </w:r>
      <w:r w:rsidR="00246809" w:rsidRPr="00767628">
        <w:rPr>
          <w:sz w:val="28"/>
          <w:szCs w:val="28"/>
        </w:rPr>
        <w:t>»</w:t>
      </w:r>
      <w:r w:rsidR="00246809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CD328B" w:rsidRPr="00104973" w:rsidRDefault="00CD328B" w:rsidP="00CD328B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CD328B" w:rsidRPr="00104973" w:rsidRDefault="00CD328B" w:rsidP="00CD328B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CD328B" w:rsidRDefault="00CD328B" w:rsidP="00DD4AB2">
      <w:pPr>
        <w:ind w:firstLine="708"/>
        <w:jc w:val="both"/>
      </w:pPr>
      <w:r>
        <w:rPr>
          <w:bCs/>
          <w:sz w:val="28"/>
          <w:szCs w:val="28"/>
        </w:rPr>
        <w:t xml:space="preserve"> </w:t>
      </w:r>
      <w:r w:rsidR="00DD4AB2"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CD328B" w:rsidRDefault="00CD328B" w:rsidP="00CD328B"/>
    <w:p w:rsidR="000E3FDB" w:rsidRPr="00DD4AB2" w:rsidRDefault="000E3FDB" w:rsidP="000E3FDB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DD4AB2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E3FDB" w:rsidRPr="00DD4AB2" w:rsidRDefault="000E3FDB" w:rsidP="000E3FDB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0E3FDB" w:rsidRPr="00DD4AB2" w:rsidRDefault="000E3FDB" w:rsidP="000E3FDB">
      <w:pPr>
        <w:ind w:firstLine="851"/>
        <w:jc w:val="both"/>
        <w:rPr>
          <w:rFonts w:eastAsia="Times New Roman"/>
          <w:bCs/>
          <w:sz w:val="28"/>
        </w:rPr>
      </w:pPr>
      <w:r w:rsidRPr="00DD4AB2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«Строительство» и соответствует действующим санитарным и противопожарным нормам и правилам.</w:t>
      </w:r>
    </w:p>
    <w:p w:rsidR="000E3FDB" w:rsidRPr="00C52654" w:rsidRDefault="000E3FDB" w:rsidP="000E3FDB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лабораторных работ,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E3FDB" w:rsidRDefault="000E3FDB" w:rsidP="000E3FDB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проектором, экраном, стандартной доской для работы с маркером). </w:t>
      </w:r>
    </w:p>
    <w:p w:rsidR="000E3FDB" w:rsidRDefault="000E3FDB" w:rsidP="000E3FDB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демонстрационное оборудование и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0E3FDB" w:rsidRDefault="000E3FDB" w:rsidP="000E3FDB">
      <w:pPr>
        <w:ind w:firstLine="851"/>
        <w:jc w:val="both"/>
        <w:rPr>
          <w:bCs/>
          <w:sz w:val="28"/>
        </w:rPr>
      </w:pPr>
      <w:r w:rsidRPr="0081012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E3FDB" w:rsidRDefault="000E3FDB" w:rsidP="000E3FDB"/>
    <w:p w:rsidR="000E3FDB" w:rsidRPr="00795FA9" w:rsidRDefault="000E3FDB" w:rsidP="000E3FDB">
      <w:pPr>
        <w:ind w:firstLine="851"/>
        <w:jc w:val="both"/>
        <w:rPr>
          <w:rFonts w:eastAsia="Times New Roman"/>
          <w:bCs/>
          <w:sz w:val="28"/>
          <w:szCs w:val="28"/>
          <w:highlight w:val="yellow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126"/>
        <w:gridCol w:w="2552"/>
      </w:tblGrid>
      <w:tr w:rsidR="000E3FDB" w:rsidRPr="00246809" w:rsidTr="00222769">
        <w:tc>
          <w:tcPr>
            <w:tcW w:w="4786" w:type="dxa"/>
          </w:tcPr>
          <w:p w:rsidR="000E3FDB" w:rsidRPr="00246809" w:rsidRDefault="000E3FDB" w:rsidP="00222769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46809">
              <w:rPr>
                <w:rFonts w:eastAsia="Times New Roman"/>
                <w:sz w:val="28"/>
                <w:szCs w:val="28"/>
              </w:rPr>
              <w:t xml:space="preserve">Разработчик программы, 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246809">
              <w:rPr>
                <w:rFonts w:eastAsia="Times New Roman"/>
                <w:sz w:val="28"/>
                <w:szCs w:val="28"/>
              </w:rPr>
              <w:t>доцент</w:t>
            </w:r>
          </w:p>
        </w:tc>
        <w:tc>
          <w:tcPr>
            <w:tcW w:w="2126" w:type="dxa"/>
            <w:vAlign w:val="bottom"/>
          </w:tcPr>
          <w:p w:rsidR="000E3FDB" w:rsidRPr="00246809" w:rsidRDefault="000E3FDB" w:rsidP="0022276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4680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vAlign w:val="bottom"/>
          </w:tcPr>
          <w:p w:rsidR="000E3FDB" w:rsidRPr="00246809" w:rsidRDefault="000E3FDB" w:rsidP="00222769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46809">
              <w:rPr>
                <w:rFonts w:eastAsia="Times New Roman"/>
                <w:sz w:val="28"/>
                <w:szCs w:val="28"/>
              </w:rPr>
              <w:t>С. С. Колмогорова</w:t>
            </w:r>
          </w:p>
        </w:tc>
      </w:tr>
      <w:tr w:rsidR="000E3FDB" w:rsidRPr="00104973" w:rsidTr="00222769">
        <w:tc>
          <w:tcPr>
            <w:tcW w:w="4786" w:type="dxa"/>
          </w:tcPr>
          <w:p w:rsidR="000E3FDB" w:rsidRPr="00104973" w:rsidRDefault="000E3FDB" w:rsidP="0022276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46809">
              <w:rPr>
                <w:rFonts w:eastAsia="Times New Roman"/>
                <w:sz w:val="28"/>
                <w:szCs w:val="28"/>
              </w:rPr>
              <w:t>«___» _________ 20 __ г.</w:t>
            </w:r>
          </w:p>
        </w:tc>
        <w:tc>
          <w:tcPr>
            <w:tcW w:w="2126" w:type="dxa"/>
          </w:tcPr>
          <w:p w:rsidR="000E3FDB" w:rsidRPr="00104973" w:rsidRDefault="000E3FDB" w:rsidP="0022276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0E3FDB" w:rsidRPr="00104973" w:rsidRDefault="000E3FDB" w:rsidP="00222769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0E3FDB" w:rsidRPr="007F73E2" w:rsidRDefault="000E3FDB" w:rsidP="000E3FDB">
      <w:pPr>
        <w:tabs>
          <w:tab w:val="left" w:pos="-709"/>
        </w:tabs>
        <w:jc w:val="both"/>
        <w:rPr>
          <w:bCs/>
          <w:sz w:val="16"/>
          <w:szCs w:val="16"/>
        </w:rPr>
      </w:pPr>
    </w:p>
    <w:p w:rsidR="00CD328B" w:rsidRPr="007F73E2" w:rsidRDefault="00CD328B" w:rsidP="00CD328B">
      <w:pPr>
        <w:tabs>
          <w:tab w:val="left" w:pos="-709"/>
        </w:tabs>
        <w:jc w:val="both"/>
        <w:rPr>
          <w:bCs/>
          <w:sz w:val="16"/>
          <w:szCs w:val="16"/>
        </w:rPr>
      </w:pPr>
    </w:p>
    <w:p w:rsidR="00CD328B" w:rsidRDefault="00CD328B" w:rsidP="00CD328B"/>
    <w:sectPr w:rsidR="00CD328B" w:rsidSect="00F20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487F"/>
    <w:multiLevelType w:val="hybridMultilevel"/>
    <w:tmpl w:val="40486904"/>
    <w:lvl w:ilvl="0" w:tplc="42AC108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0">
    <w:nsid w:val="50B02B1A"/>
    <w:multiLevelType w:val="hybridMultilevel"/>
    <w:tmpl w:val="968C0DC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2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11"/>
  </w:num>
  <w:num w:numId="7">
    <w:abstractNumId w:val="12"/>
  </w:num>
  <w:num w:numId="8">
    <w:abstractNumId w:val="5"/>
  </w:num>
  <w:num w:numId="9">
    <w:abstractNumId w:val="9"/>
  </w:num>
  <w:num w:numId="10">
    <w:abstractNumId w:val="2"/>
  </w:num>
  <w:num w:numId="11">
    <w:abstractNumId w:val="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2CD"/>
    <w:rsid w:val="000B7383"/>
    <w:rsid w:val="000E3FDB"/>
    <w:rsid w:val="00240360"/>
    <w:rsid w:val="00244D7E"/>
    <w:rsid w:val="00246809"/>
    <w:rsid w:val="00257C5D"/>
    <w:rsid w:val="002B1AD3"/>
    <w:rsid w:val="003574A9"/>
    <w:rsid w:val="00382DE7"/>
    <w:rsid w:val="00407D94"/>
    <w:rsid w:val="005B143D"/>
    <w:rsid w:val="00667EDA"/>
    <w:rsid w:val="00690C6F"/>
    <w:rsid w:val="006E5C85"/>
    <w:rsid w:val="00742B01"/>
    <w:rsid w:val="007971C4"/>
    <w:rsid w:val="007A5864"/>
    <w:rsid w:val="009A1643"/>
    <w:rsid w:val="00AB51F7"/>
    <w:rsid w:val="00B32B46"/>
    <w:rsid w:val="00B33E3B"/>
    <w:rsid w:val="00BD3AC3"/>
    <w:rsid w:val="00BE62CD"/>
    <w:rsid w:val="00C15DD6"/>
    <w:rsid w:val="00C20A04"/>
    <w:rsid w:val="00CD328B"/>
    <w:rsid w:val="00CE5852"/>
    <w:rsid w:val="00CE5BE3"/>
    <w:rsid w:val="00D12A6E"/>
    <w:rsid w:val="00D25717"/>
    <w:rsid w:val="00D518B3"/>
    <w:rsid w:val="00D857FC"/>
    <w:rsid w:val="00DD4AB2"/>
    <w:rsid w:val="00E410D9"/>
    <w:rsid w:val="00E43508"/>
    <w:rsid w:val="00ED3EBD"/>
    <w:rsid w:val="00F11879"/>
    <w:rsid w:val="00F2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C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C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styleId="a4">
    <w:name w:val="Hyperlink"/>
    <w:rsid w:val="00BE62C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BE62CD"/>
    <w:pPr>
      <w:ind w:left="720"/>
      <w:contextualSpacing/>
    </w:pPr>
    <w:rPr>
      <w:rFonts w:cs="Tahoma"/>
      <w:sz w:val="28"/>
    </w:rPr>
  </w:style>
  <w:style w:type="paragraph" w:styleId="a5">
    <w:name w:val="Normal (Web)"/>
    <w:basedOn w:val="a"/>
    <w:uiPriority w:val="99"/>
    <w:rsid w:val="00CD32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68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809"/>
    <w:rPr>
      <w:rFonts w:ascii="Tahoma" w:eastAsia="Calibr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C15D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2C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2C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styleId="a4">
    <w:name w:val="Hyperlink"/>
    <w:rsid w:val="00BE62C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BE62CD"/>
    <w:pPr>
      <w:ind w:left="720"/>
      <w:contextualSpacing/>
    </w:pPr>
    <w:rPr>
      <w:rFonts w:cs="Tahoma"/>
      <w:sz w:val="28"/>
    </w:rPr>
  </w:style>
  <w:style w:type="paragraph" w:styleId="a5">
    <w:name w:val="Normal (Web)"/>
    <w:basedOn w:val="a"/>
    <w:uiPriority w:val="99"/>
    <w:rsid w:val="00CD328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68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809"/>
    <w:rPr>
      <w:rFonts w:ascii="Tahoma" w:eastAsia="Calibr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rsid w:val="00C15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ufcc.ru/technical-regulation-in-constuction/formulary-list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t.ru/wps/porta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norm-load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norm-load.ru/SNiP/Data1/5/5332/index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972D3-EFF0-4968-90A6-FBAFAEF1B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3116</Words>
  <Characters>17764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20839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СГК</cp:lastModifiedBy>
  <cp:revision>5</cp:revision>
  <cp:lastPrinted>2017-10-02T13:08:00Z</cp:lastPrinted>
  <dcterms:created xsi:type="dcterms:W3CDTF">2018-05-21T09:05:00Z</dcterms:created>
  <dcterms:modified xsi:type="dcterms:W3CDTF">2018-06-09T08:56:00Z</dcterms:modified>
</cp:coreProperties>
</file>