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DD" w:rsidRPr="00D2714B" w:rsidRDefault="004872DD"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4872DD" w:rsidRDefault="004872DD" w:rsidP="0095427B">
      <w:pPr>
        <w:widowControl/>
        <w:spacing w:line="240" w:lineRule="auto"/>
        <w:ind w:firstLine="0"/>
        <w:jc w:val="center"/>
        <w:rPr>
          <w:sz w:val="28"/>
          <w:szCs w:val="28"/>
        </w:rPr>
      </w:pPr>
      <w:r w:rsidRPr="00D2714B">
        <w:rPr>
          <w:sz w:val="28"/>
          <w:szCs w:val="28"/>
        </w:rPr>
        <w:t xml:space="preserve">Федеральное государственное бюджетное образовательное учреждение </w:t>
      </w:r>
    </w:p>
    <w:p w:rsidR="004872DD" w:rsidRPr="00D2714B" w:rsidRDefault="004872DD" w:rsidP="0095427B">
      <w:pPr>
        <w:widowControl/>
        <w:spacing w:line="240" w:lineRule="auto"/>
        <w:ind w:firstLine="0"/>
        <w:jc w:val="center"/>
        <w:rPr>
          <w:sz w:val="28"/>
          <w:szCs w:val="28"/>
        </w:rPr>
      </w:pPr>
      <w:r w:rsidRPr="00D2714B">
        <w:rPr>
          <w:sz w:val="28"/>
          <w:szCs w:val="28"/>
        </w:rPr>
        <w:t>высшего образования</w:t>
      </w:r>
    </w:p>
    <w:p w:rsidR="004872DD" w:rsidRPr="00D2714B" w:rsidRDefault="004872DD"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4872DD" w:rsidRPr="00D2714B" w:rsidRDefault="004872DD"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4872DD" w:rsidRPr="00D2714B" w:rsidRDefault="00917CA3" w:rsidP="0095427B">
      <w:pPr>
        <w:widowControl/>
        <w:spacing w:line="240" w:lineRule="auto"/>
        <w:ind w:firstLine="0"/>
        <w:jc w:val="center"/>
        <w:rPr>
          <w:sz w:val="28"/>
          <w:szCs w:val="28"/>
        </w:rPr>
      </w:pPr>
      <w:r>
        <w:rPr>
          <w:sz w:val="28"/>
          <w:szCs w:val="28"/>
        </w:rPr>
        <w:t>(ФГБОУ В</w:t>
      </w:r>
      <w:r w:rsidR="004872DD" w:rsidRPr="00D2714B">
        <w:rPr>
          <w:sz w:val="28"/>
          <w:szCs w:val="28"/>
        </w:rPr>
        <w:t>О ПГУПС)</w:t>
      </w:r>
    </w:p>
    <w:p w:rsidR="004872DD" w:rsidRPr="00D2714B" w:rsidRDefault="004872DD" w:rsidP="0095427B">
      <w:pPr>
        <w:widowControl/>
        <w:spacing w:line="240" w:lineRule="auto"/>
        <w:ind w:firstLine="0"/>
        <w:jc w:val="center"/>
        <w:rPr>
          <w:sz w:val="28"/>
          <w:szCs w:val="28"/>
        </w:rPr>
      </w:pPr>
    </w:p>
    <w:p w:rsidR="004872DD" w:rsidRPr="00D2714B" w:rsidRDefault="004872DD" w:rsidP="0095427B">
      <w:pPr>
        <w:widowControl/>
        <w:spacing w:line="240" w:lineRule="auto"/>
        <w:ind w:firstLine="0"/>
        <w:jc w:val="center"/>
        <w:rPr>
          <w:sz w:val="28"/>
          <w:szCs w:val="28"/>
        </w:rPr>
      </w:pPr>
      <w:r w:rsidRPr="00D2714B">
        <w:rPr>
          <w:sz w:val="28"/>
          <w:szCs w:val="28"/>
        </w:rPr>
        <w:t>Кафедра «</w:t>
      </w:r>
      <w:r>
        <w:rPr>
          <w:sz w:val="28"/>
          <w:szCs w:val="28"/>
        </w:rPr>
        <w:t>Строительство дорог транспортного комплекса</w:t>
      </w:r>
      <w:r w:rsidRPr="008E203C">
        <w:rPr>
          <w:sz w:val="28"/>
          <w:szCs w:val="28"/>
        </w:rPr>
        <w:t>»</w:t>
      </w:r>
    </w:p>
    <w:p w:rsidR="004872DD" w:rsidRPr="00D2714B" w:rsidRDefault="004872DD" w:rsidP="0095427B">
      <w:pPr>
        <w:widowControl/>
        <w:spacing w:line="240" w:lineRule="auto"/>
        <w:ind w:firstLine="0"/>
        <w:jc w:val="center"/>
        <w:rPr>
          <w:sz w:val="28"/>
          <w:szCs w:val="28"/>
        </w:rPr>
      </w:pPr>
    </w:p>
    <w:p w:rsidR="004872DD" w:rsidRPr="00D2714B" w:rsidRDefault="004872DD" w:rsidP="0095427B">
      <w:pPr>
        <w:widowControl/>
        <w:spacing w:line="240" w:lineRule="auto"/>
        <w:ind w:firstLine="0"/>
        <w:jc w:val="center"/>
        <w:rPr>
          <w:sz w:val="28"/>
          <w:szCs w:val="28"/>
        </w:rPr>
      </w:pPr>
    </w:p>
    <w:p w:rsidR="004872DD" w:rsidRPr="00D2714B" w:rsidRDefault="004872DD" w:rsidP="0095427B">
      <w:pPr>
        <w:widowControl/>
        <w:spacing w:line="360" w:lineRule="auto"/>
        <w:ind w:left="5245" w:firstLine="0"/>
        <w:jc w:val="left"/>
        <w:rPr>
          <w:sz w:val="28"/>
          <w:szCs w:val="28"/>
        </w:rPr>
      </w:pPr>
    </w:p>
    <w:p w:rsidR="004872DD" w:rsidRPr="00D2714B" w:rsidRDefault="004872DD" w:rsidP="0095427B">
      <w:pPr>
        <w:widowControl/>
        <w:spacing w:line="240" w:lineRule="auto"/>
        <w:ind w:left="5245" w:firstLine="0"/>
        <w:jc w:val="left"/>
        <w:rPr>
          <w:sz w:val="28"/>
          <w:szCs w:val="28"/>
        </w:rPr>
      </w:pPr>
    </w:p>
    <w:p w:rsidR="004872DD" w:rsidRPr="00D2714B" w:rsidRDefault="004872DD" w:rsidP="0095427B">
      <w:pPr>
        <w:widowControl/>
        <w:spacing w:line="240" w:lineRule="auto"/>
        <w:ind w:left="5245" w:firstLine="0"/>
        <w:jc w:val="left"/>
        <w:rPr>
          <w:sz w:val="28"/>
          <w:szCs w:val="28"/>
        </w:rPr>
      </w:pPr>
    </w:p>
    <w:p w:rsidR="004872DD" w:rsidRDefault="004872DD" w:rsidP="0095427B">
      <w:pPr>
        <w:widowControl/>
        <w:spacing w:line="240" w:lineRule="auto"/>
        <w:ind w:left="5245" w:firstLine="0"/>
        <w:jc w:val="left"/>
        <w:rPr>
          <w:sz w:val="28"/>
          <w:szCs w:val="28"/>
        </w:rPr>
      </w:pPr>
    </w:p>
    <w:p w:rsidR="004872DD" w:rsidRDefault="004872DD" w:rsidP="0095427B">
      <w:pPr>
        <w:widowControl/>
        <w:spacing w:line="240" w:lineRule="auto"/>
        <w:ind w:left="5245" w:firstLine="0"/>
        <w:jc w:val="left"/>
        <w:rPr>
          <w:sz w:val="28"/>
          <w:szCs w:val="28"/>
        </w:rPr>
      </w:pPr>
    </w:p>
    <w:p w:rsidR="004872DD" w:rsidRDefault="004872DD" w:rsidP="0095427B">
      <w:pPr>
        <w:widowControl/>
        <w:spacing w:line="240" w:lineRule="auto"/>
        <w:ind w:left="5245" w:firstLine="0"/>
        <w:jc w:val="left"/>
        <w:rPr>
          <w:sz w:val="28"/>
          <w:szCs w:val="28"/>
        </w:rPr>
      </w:pPr>
    </w:p>
    <w:p w:rsidR="004872DD" w:rsidRDefault="004872DD" w:rsidP="0095427B">
      <w:pPr>
        <w:widowControl/>
        <w:spacing w:line="240" w:lineRule="auto"/>
        <w:ind w:left="5245" w:firstLine="0"/>
        <w:jc w:val="left"/>
        <w:rPr>
          <w:sz w:val="28"/>
          <w:szCs w:val="28"/>
        </w:rPr>
      </w:pPr>
    </w:p>
    <w:p w:rsidR="004872DD" w:rsidRPr="00D2714B" w:rsidRDefault="004872DD" w:rsidP="0095427B">
      <w:pPr>
        <w:widowControl/>
        <w:spacing w:line="240" w:lineRule="auto"/>
        <w:ind w:left="5245" w:firstLine="0"/>
        <w:jc w:val="left"/>
        <w:rPr>
          <w:sz w:val="28"/>
          <w:szCs w:val="28"/>
        </w:rPr>
      </w:pPr>
    </w:p>
    <w:p w:rsidR="004872DD" w:rsidRPr="00D2714B" w:rsidRDefault="004872DD" w:rsidP="0095427B">
      <w:pPr>
        <w:widowControl/>
        <w:spacing w:line="240" w:lineRule="auto"/>
        <w:ind w:left="5245" w:firstLine="0"/>
        <w:jc w:val="left"/>
        <w:rPr>
          <w:sz w:val="28"/>
          <w:szCs w:val="28"/>
        </w:rPr>
      </w:pPr>
    </w:p>
    <w:p w:rsidR="004872DD" w:rsidRPr="00D2714B" w:rsidRDefault="004872DD" w:rsidP="0095427B">
      <w:pPr>
        <w:widowControl/>
        <w:spacing w:line="240" w:lineRule="auto"/>
        <w:ind w:firstLine="0"/>
        <w:jc w:val="center"/>
        <w:rPr>
          <w:b/>
          <w:bCs/>
          <w:sz w:val="28"/>
          <w:szCs w:val="28"/>
        </w:rPr>
      </w:pPr>
      <w:r w:rsidRPr="00D2714B">
        <w:rPr>
          <w:b/>
          <w:bCs/>
          <w:sz w:val="28"/>
          <w:szCs w:val="28"/>
        </w:rPr>
        <w:t>РАБОЧАЯ ПРОГРАММА</w:t>
      </w:r>
    </w:p>
    <w:p w:rsidR="004872DD" w:rsidRPr="00D2714B" w:rsidRDefault="004872DD" w:rsidP="0095427B">
      <w:pPr>
        <w:widowControl/>
        <w:spacing w:line="240" w:lineRule="auto"/>
        <w:ind w:firstLine="0"/>
        <w:jc w:val="center"/>
        <w:rPr>
          <w:i/>
          <w:iCs/>
          <w:sz w:val="28"/>
          <w:szCs w:val="28"/>
        </w:rPr>
      </w:pPr>
      <w:r w:rsidRPr="00D2714B">
        <w:rPr>
          <w:i/>
          <w:iCs/>
          <w:sz w:val="28"/>
          <w:szCs w:val="28"/>
        </w:rPr>
        <w:t>дисциплины</w:t>
      </w:r>
    </w:p>
    <w:p w:rsidR="004872DD" w:rsidRDefault="004872DD" w:rsidP="00560005">
      <w:pPr>
        <w:tabs>
          <w:tab w:val="left" w:pos="851"/>
        </w:tabs>
        <w:jc w:val="center"/>
        <w:rPr>
          <w:sz w:val="28"/>
          <w:szCs w:val="28"/>
        </w:rPr>
      </w:pPr>
      <w:r>
        <w:rPr>
          <w:sz w:val="28"/>
          <w:szCs w:val="28"/>
        </w:rPr>
        <w:t>«</w:t>
      </w:r>
      <w:r w:rsidRPr="0097515E">
        <w:rPr>
          <w:sz w:val="28"/>
          <w:szCs w:val="28"/>
        </w:rPr>
        <w:t>ГЕОСИНТЕТИЧЕС</w:t>
      </w:r>
      <w:r>
        <w:rPr>
          <w:sz w:val="28"/>
          <w:szCs w:val="28"/>
        </w:rPr>
        <w:t xml:space="preserve">КИЕ МАТЕРИАЛЫ В КОНСТРУКЦИЯХ </w:t>
      </w:r>
    </w:p>
    <w:p w:rsidR="004872DD" w:rsidRPr="00CD2E27" w:rsidRDefault="004872DD" w:rsidP="00CA6F81">
      <w:pPr>
        <w:tabs>
          <w:tab w:val="left" w:pos="851"/>
        </w:tabs>
        <w:jc w:val="center"/>
        <w:rPr>
          <w:sz w:val="28"/>
          <w:szCs w:val="28"/>
        </w:rPr>
      </w:pPr>
      <w:r>
        <w:rPr>
          <w:sz w:val="28"/>
          <w:szCs w:val="28"/>
        </w:rPr>
        <w:t>АЭРОДРОМНЫХ ПОКРЫТИЙ» (Б</w:t>
      </w:r>
      <w:proofErr w:type="gramStart"/>
      <w:r>
        <w:rPr>
          <w:sz w:val="28"/>
          <w:szCs w:val="28"/>
        </w:rPr>
        <w:t>1.В.ДВ</w:t>
      </w:r>
      <w:proofErr w:type="gramEnd"/>
      <w:r>
        <w:rPr>
          <w:sz w:val="28"/>
          <w:szCs w:val="28"/>
        </w:rPr>
        <w:t>.2.2</w:t>
      </w:r>
      <w:r w:rsidRPr="00D2714B">
        <w:rPr>
          <w:sz w:val="28"/>
          <w:szCs w:val="28"/>
        </w:rPr>
        <w:t>)</w:t>
      </w:r>
    </w:p>
    <w:p w:rsidR="004872DD" w:rsidRDefault="004872DD" w:rsidP="0095427B">
      <w:pPr>
        <w:widowControl/>
        <w:spacing w:line="240" w:lineRule="auto"/>
        <w:ind w:firstLine="0"/>
        <w:jc w:val="center"/>
        <w:rPr>
          <w:sz w:val="28"/>
          <w:szCs w:val="28"/>
        </w:rPr>
      </w:pPr>
    </w:p>
    <w:p w:rsidR="004872DD" w:rsidRPr="00D2714B" w:rsidRDefault="004872DD" w:rsidP="0095427B">
      <w:pPr>
        <w:widowControl/>
        <w:spacing w:line="240" w:lineRule="auto"/>
        <w:ind w:firstLine="0"/>
        <w:jc w:val="center"/>
        <w:rPr>
          <w:sz w:val="28"/>
          <w:szCs w:val="28"/>
        </w:rPr>
      </w:pPr>
      <w:r w:rsidRPr="00D2714B">
        <w:rPr>
          <w:sz w:val="28"/>
          <w:szCs w:val="28"/>
        </w:rPr>
        <w:t>дл</w:t>
      </w:r>
      <w:r>
        <w:rPr>
          <w:sz w:val="28"/>
          <w:szCs w:val="28"/>
        </w:rPr>
        <w:t>я направления</w:t>
      </w:r>
    </w:p>
    <w:p w:rsidR="004872DD" w:rsidRPr="00CD2E27" w:rsidRDefault="004872DD" w:rsidP="00CD2E27">
      <w:pPr>
        <w:widowControl/>
        <w:spacing w:line="240" w:lineRule="auto"/>
        <w:ind w:firstLine="0"/>
        <w:jc w:val="center"/>
        <w:rPr>
          <w:sz w:val="28"/>
          <w:szCs w:val="28"/>
        </w:rPr>
      </w:pPr>
      <w:r>
        <w:rPr>
          <w:sz w:val="28"/>
          <w:szCs w:val="28"/>
        </w:rPr>
        <w:t>08.03.01 «Строительство</w:t>
      </w:r>
      <w:r w:rsidRPr="00D2714B">
        <w:rPr>
          <w:sz w:val="28"/>
          <w:szCs w:val="28"/>
        </w:rPr>
        <w:t xml:space="preserve">» </w:t>
      </w:r>
    </w:p>
    <w:p w:rsidR="004872DD" w:rsidRPr="00D2714B" w:rsidRDefault="004872DD" w:rsidP="0095427B">
      <w:pPr>
        <w:widowControl/>
        <w:spacing w:line="240" w:lineRule="auto"/>
        <w:ind w:firstLine="0"/>
        <w:jc w:val="center"/>
        <w:rPr>
          <w:sz w:val="28"/>
          <w:szCs w:val="28"/>
        </w:rPr>
      </w:pPr>
      <w:r>
        <w:rPr>
          <w:sz w:val="28"/>
          <w:szCs w:val="28"/>
        </w:rPr>
        <w:t>по профилю</w:t>
      </w:r>
    </w:p>
    <w:p w:rsidR="004872DD" w:rsidRPr="00CD2E27" w:rsidRDefault="004872DD" w:rsidP="00CD2E27">
      <w:pPr>
        <w:widowControl/>
        <w:spacing w:line="240" w:lineRule="auto"/>
        <w:ind w:firstLine="0"/>
        <w:jc w:val="center"/>
        <w:rPr>
          <w:sz w:val="28"/>
          <w:szCs w:val="28"/>
        </w:rPr>
      </w:pPr>
      <w:r>
        <w:rPr>
          <w:sz w:val="28"/>
          <w:szCs w:val="28"/>
        </w:rPr>
        <w:t>«Автомобильные дороги и аэродромы»</w:t>
      </w:r>
    </w:p>
    <w:p w:rsidR="004872DD" w:rsidRPr="00D2714B" w:rsidRDefault="004872DD" w:rsidP="0095427B">
      <w:pPr>
        <w:widowControl/>
        <w:spacing w:line="240" w:lineRule="auto"/>
        <w:ind w:firstLine="0"/>
        <w:jc w:val="center"/>
        <w:rPr>
          <w:sz w:val="28"/>
          <w:szCs w:val="28"/>
        </w:rPr>
      </w:pPr>
      <w:r w:rsidRPr="00D2714B">
        <w:rPr>
          <w:sz w:val="28"/>
          <w:szCs w:val="28"/>
        </w:rPr>
        <w:t>Форма обучени</w:t>
      </w:r>
      <w:r>
        <w:rPr>
          <w:sz w:val="28"/>
          <w:szCs w:val="28"/>
        </w:rPr>
        <w:t>я – очная</w:t>
      </w:r>
    </w:p>
    <w:p w:rsidR="004872DD" w:rsidRPr="00D2714B" w:rsidRDefault="004872DD" w:rsidP="0095427B">
      <w:pPr>
        <w:widowControl/>
        <w:spacing w:line="240" w:lineRule="auto"/>
        <w:ind w:firstLine="0"/>
        <w:jc w:val="center"/>
        <w:rPr>
          <w:sz w:val="28"/>
          <w:szCs w:val="28"/>
        </w:rPr>
      </w:pPr>
    </w:p>
    <w:p w:rsidR="004872DD" w:rsidRPr="00D2714B" w:rsidRDefault="004872DD" w:rsidP="0095427B">
      <w:pPr>
        <w:widowControl/>
        <w:spacing w:line="240" w:lineRule="auto"/>
        <w:ind w:firstLine="0"/>
        <w:jc w:val="center"/>
        <w:rPr>
          <w:sz w:val="28"/>
          <w:szCs w:val="28"/>
        </w:rPr>
      </w:pPr>
    </w:p>
    <w:p w:rsidR="004872DD" w:rsidRPr="00D2714B"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Default="004872DD" w:rsidP="0095427B">
      <w:pPr>
        <w:widowControl/>
        <w:spacing w:line="240" w:lineRule="auto"/>
        <w:ind w:firstLine="0"/>
        <w:jc w:val="center"/>
        <w:rPr>
          <w:sz w:val="28"/>
          <w:szCs w:val="28"/>
        </w:rPr>
      </w:pPr>
    </w:p>
    <w:p w:rsidR="004872DD" w:rsidRPr="00D2714B" w:rsidRDefault="004872DD" w:rsidP="0095427B">
      <w:pPr>
        <w:widowControl/>
        <w:spacing w:line="240" w:lineRule="auto"/>
        <w:ind w:firstLine="0"/>
        <w:jc w:val="center"/>
        <w:rPr>
          <w:sz w:val="28"/>
          <w:szCs w:val="28"/>
        </w:rPr>
      </w:pPr>
      <w:r w:rsidRPr="00D2714B">
        <w:rPr>
          <w:sz w:val="28"/>
          <w:szCs w:val="28"/>
        </w:rPr>
        <w:t>Санкт-Петербург</w:t>
      </w:r>
    </w:p>
    <w:p w:rsidR="004872DD" w:rsidRPr="00D2714B" w:rsidRDefault="00917CA3" w:rsidP="0095427B">
      <w:pPr>
        <w:widowControl/>
        <w:spacing w:line="240" w:lineRule="auto"/>
        <w:ind w:firstLine="0"/>
        <w:jc w:val="center"/>
        <w:rPr>
          <w:sz w:val="28"/>
          <w:szCs w:val="28"/>
        </w:rPr>
      </w:pPr>
      <w:r>
        <w:rPr>
          <w:sz w:val="28"/>
          <w:szCs w:val="28"/>
        </w:rPr>
        <w:t>2018</w:t>
      </w:r>
    </w:p>
    <w:p w:rsidR="004872DD" w:rsidRPr="00D2714B" w:rsidRDefault="003B18A1" w:rsidP="00CA6F81">
      <w:pPr>
        <w:widowControl/>
        <w:spacing w:line="276" w:lineRule="auto"/>
        <w:ind w:firstLine="0"/>
        <w:jc w:val="center"/>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4.05pt;margin-top:-46pt;width:572.5pt;height:740.9pt;z-index:251659264;visibility:visible;mso-wrap-style:square;mso-position-horizontal-relative:text;mso-position-vertical-relative:text;mso-width-relative:page;mso-height-relative:page">
            <v:imagedata r:id="rId5" o:title=""/>
          </v:shape>
        </w:pict>
      </w:r>
      <w:r w:rsidR="004872DD" w:rsidRPr="00D2714B">
        <w:rPr>
          <w:sz w:val="28"/>
          <w:szCs w:val="28"/>
        </w:rPr>
        <w:t xml:space="preserve">ЛИСТ СОГЛАСОВАНИЙ </w:t>
      </w:r>
    </w:p>
    <w:p w:rsidR="004872DD" w:rsidRPr="00D2714B" w:rsidRDefault="004872DD" w:rsidP="00CA6F81">
      <w:pPr>
        <w:widowControl/>
        <w:tabs>
          <w:tab w:val="left" w:pos="851"/>
        </w:tabs>
        <w:spacing w:line="240" w:lineRule="auto"/>
        <w:ind w:firstLine="0"/>
        <w:jc w:val="center"/>
        <w:rPr>
          <w:sz w:val="28"/>
          <w:szCs w:val="28"/>
        </w:rPr>
      </w:pPr>
    </w:p>
    <w:p w:rsidR="004872DD" w:rsidRPr="00D2714B" w:rsidRDefault="004872DD" w:rsidP="00CA6F81">
      <w:pPr>
        <w:widowControl/>
        <w:tabs>
          <w:tab w:val="left" w:pos="851"/>
        </w:tabs>
        <w:spacing w:line="240" w:lineRule="auto"/>
        <w:ind w:firstLine="0"/>
        <w:rPr>
          <w:sz w:val="28"/>
          <w:szCs w:val="28"/>
        </w:rPr>
      </w:pPr>
      <w:r w:rsidRPr="00D2714B">
        <w:rPr>
          <w:sz w:val="28"/>
          <w:szCs w:val="28"/>
        </w:rPr>
        <w:t xml:space="preserve">Рабочая программа рассмотрена, обсуждена на заседании кафедры </w:t>
      </w:r>
    </w:p>
    <w:p w:rsidR="004872DD" w:rsidRDefault="004872DD" w:rsidP="00CA6F81">
      <w:pPr>
        <w:widowControl/>
        <w:spacing w:line="240" w:lineRule="auto"/>
        <w:ind w:firstLine="0"/>
        <w:jc w:val="left"/>
        <w:rPr>
          <w:sz w:val="28"/>
          <w:szCs w:val="28"/>
          <w:lang w:eastAsia="en-US"/>
        </w:rPr>
      </w:pPr>
      <w:r w:rsidRPr="00CD2E27">
        <w:rPr>
          <w:sz w:val="28"/>
          <w:szCs w:val="28"/>
          <w:lang w:eastAsia="en-US"/>
        </w:rPr>
        <w:t>«</w:t>
      </w:r>
      <w:r>
        <w:rPr>
          <w:sz w:val="28"/>
          <w:szCs w:val="28"/>
          <w:lang w:eastAsia="en-US"/>
        </w:rPr>
        <w:t>С</w:t>
      </w:r>
      <w:r w:rsidRPr="00CD2E27">
        <w:rPr>
          <w:sz w:val="28"/>
          <w:szCs w:val="28"/>
          <w:lang w:eastAsia="en-US"/>
        </w:rPr>
        <w:t>тро</w:t>
      </w:r>
      <w:r>
        <w:rPr>
          <w:sz w:val="28"/>
          <w:szCs w:val="28"/>
          <w:lang w:eastAsia="en-US"/>
        </w:rPr>
        <w:t>ительство дорог транспортного комплекса»</w:t>
      </w:r>
    </w:p>
    <w:p w:rsidR="004872DD" w:rsidRPr="00D2714B" w:rsidRDefault="004872DD" w:rsidP="00CA6F81">
      <w:pPr>
        <w:widowControl/>
        <w:tabs>
          <w:tab w:val="left" w:pos="851"/>
        </w:tabs>
        <w:spacing w:line="240" w:lineRule="auto"/>
        <w:ind w:firstLine="0"/>
        <w:rPr>
          <w:sz w:val="28"/>
          <w:szCs w:val="28"/>
        </w:rPr>
      </w:pPr>
      <w:r w:rsidRPr="00D2714B">
        <w:rPr>
          <w:sz w:val="28"/>
          <w:szCs w:val="28"/>
        </w:rPr>
        <w:t>Прот</w:t>
      </w:r>
      <w:r>
        <w:rPr>
          <w:sz w:val="28"/>
          <w:szCs w:val="28"/>
        </w:rPr>
        <w:t>окол № __ от «___» _________ 20</w:t>
      </w:r>
      <w:r w:rsidR="00917CA3">
        <w:rPr>
          <w:sz w:val="28"/>
          <w:szCs w:val="28"/>
        </w:rPr>
        <w:t>18</w:t>
      </w:r>
      <w:r w:rsidRPr="00D2714B">
        <w:rPr>
          <w:sz w:val="28"/>
          <w:szCs w:val="28"/>
        </w:rPr>
        <w:t xml:space="preserve"> г. </w:t>
      </w:r>
    </w:p>
    <w:p w:rsidR="004872DD" w:rsidRPr="00D2714B" w:rsidRDefault="004872DD" w:rsidP="00CA6F81">
      <w:pPr>
        <w:widowControl/>
        <w:tabs>
          <w:tab w:val="left" w:pos="851"/>
        </w:tabs>
        <w:spacing w:line="240" w:lineRule="auto"/>
        <w:ind w:firstLine="0"/>
        <w:jc w:val="left"/>
        <w:rPr>
          <w:sz w:val="28"/>
          <w:szCs w:val="28"/>
        </w:rPr>
      </w:pPr>
    </w:p>
    <w:p w:rsidR="004872DD" w:rsidRPr="00D2714B" w:rsidRDefault="004872DD" w:rsidP="00CA6F81">
      <w:pPr>
        <w:widowControl/>
        <w:spacing w:line="240" w:lineRule="auto"/>
        <w:ind w:firstLine="0"/>
        <w:jc w:val="left"/>
        <w:rPr>
          <w:sz w:val="28"/>
          <w:szCs w:val="28"/>
        </w:rPr>
      </w:pPr>
    </w:p>
    <w:tbl>
      <w:tblPr>
        <w:tblW w:w="0" w:type="auto"/>
        <w:tblLook w:val="00A0" w:firstRow="1" w:lastRow="0" w:firstColumn="1" w:lastColumn="0" w:noHBand="0" w:noVBand="0"/>
      </w:tblPr>
      <w:tblGrid>
        <w:gridCol w:w="5070"/>
        <w:gridCol w:w="1701"/>
        <w:gridCol w:w="2800"/>
      </w:tblGrid>
      <w:tr w:rsidR="004872DD" w:rsidRPr="00D2714B" w:rsidTr="00C719B5">
        <w:tc>
          <w:tcPr>
            <w:tcW w:w="5070" w:type="dxa"/>
          </w:tcPr>
          <w:p w:rsidR="004872DD" w:rsidRPr="00D2714B" w:rsidRDefault="004872DD" w:rsidP="00C719B5">
            <w:pPr>
              <w:widowControl/>
              <w:tabs>
                <w:tab w:val="left" w:pos="851"/>
              </w:tabs>
              <w:spacing w:line="240" w:lineRule="auto"/>
              <w:ind w:firstLine="0"/>
              <w:rPr>
                <w:sz w:val="28"/>
                <w:szCs w:val="28"/>
              </w:rPr>
            </w:pPr>
            <w:r>
              <w:rPr>
                <w:sz w:val="28"/>
                <w:szCs w:val="28"/>
              </w:rPr>
              <w:t xml:space="preserve">Заведующий кафедрой </w:t>
            </w:r>
            <w:r w:rsidRPr="00CD2E27">
              <w:rPr>
                <w:sz w:val="28"/>
                <w:szCs w:val="28"/>
                <w:lang w:eastAsia="en-US"/>
              </w:rPr>
              <w:t>«</w:t>
            </w:r>
            <w:r>
              <w:rPr>
                <w:sz w:val="28"/>
                <w:szCs w:val="28"/>
                <w:lang w:eastAsia="en-US"/>
              </w:rPr>
              <w:t>С</w:t>
            </w:r>
            <w:r w:rsidRPr="00CD2E27">
              <w:rPr>
                <w:sz w:val="28"/>
                <w:szCs w:val="28"/>
                <w:lang w:eastAsia="en-US"/>
              </w:rPr>
              <w:t>тро</w:t>
            </w:r>
            <w:r>
              <w:rPr>
                <w:sz w:val="28"/>
                <w:szCs w:val="28"/>
                <w:lang w:eastAsia="en-US"/>
              </w:rPr>
              <w:t>ительство</w:t>
            </w:r>
          </w:p>
          <w:p w:rsidR="004872DD" w:rsidRPr="00E15DC7" w:rsidRDefault="004872DD" w:rsidP="00C719B5">
            <w:pPr>
              <w:widowControl/>
              <w:spacing w:line="240" w:lineRule="auto"/>
              <w:ind w:firstLine="0"/>
              <w:jc w:val="left"/>
              <w:rPr>
                <w:sz w:val="28"/>
                <w:szCs w:val="28"/>
                <w:lang w:eastAsia="en-US"/>
              </w:rPr>
            </w:pPr>
            <w:r>
              <w:rPr>
                <w:sz w:val="28"/>
                <w:szCs w:val="28"/>
                <w:lang w:eastAsia="en-US"/>
              </w:rPr>
              <w:t>дорог транспортного комплекса»</w:t>
            </w:r>
          </w:p>
        </w:tc>
        <w:tc>
          <w:tcPr>
            <w:tcW w:w="1701" w:type="dxa"/>
            <w:vAlign w:val="bottom"/>
          </w:tcPr>
          <w:p w:rsidR="004872DD" w:rsidRPr="00D2714B" w:rsidRDefault="004872DD" w:rsidP="00C719B5">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4872DD" w:rsidRPr="00D2714B" w:rsidRDefault="004872DD" w:rsidP="00C719B5">
            <w:pPr>
              <w:widowControl/>
              <w:tabs>
                <w:tab w:val="left" w:pos="851"/>
              </w:tabs>
              <w:spacing w:line="240" w:lineRule="auto"/>
              <w:ind w:firstLine="0"/>
              <w:jc w:val="center"/>
              <w:rPr>
                <w:sz w:val="28"/>
                <w:szCs w:val="28"/>
              </w:rPr>
            </w:pPr>
            <w:r>
              <w:rPr>
                <w:sz w:val="28"/>
                <w:szCs w:val="28"/>
              </w:rPr>
              <w:t>А.Ф. Колос</w:t>
            </w:r>
          </w:p>
        </w:tc>
      </w:tr>
      <w:tr w:rsidR="004872DD" w:rsidRPr="00D2714B" w:rsidTr="00C719B5">
        <w:tc>
          <w:tcPr>
            <w:tcW w:w="5070" w:type="dxa"/>
          </w:tcPr>
          <w:p w:rsidR="004872DD" w:rsidRPr="00D2714B" w:rsidRDefault="004872DD" w:rsidP="00917CA3">
            <w:pPr>
              <w:widowControl/>
              <w:tabs>
                <w:tab w:val="left" w:pos="851"/>
              </w:tabs>
              <w:spacing w:line="240" w:lineRule="auto"/>
              <w:ind w:firstLine="0"/>
              <w:jc w:val="left"/>
              <w:rPr>
                <w:sz w:val="28"/>
                <w:szCs w:val="28"/>
              </w:rPr>
            </w:pPr>
            <w:r w:rsidRPr="00D2714B">
              <w:rPr>
                <w:sz w:val="28"/>
                <w:szCs w:val="28"/>
              </w:rPr>
              <w:t xml:space="preserve">«___» </w:t>
            </w:r>
            <w:r>
              <w:rPr>
                <w:sz w:val="28"/>
                <w:szCs w:val="28"/>
              </w:rPr>
              <w:t>_________ 20</w:t>
            </w:r>
            <w:r w:rsidR="00917CA3">
              <w:rPr>
                <w:sz w:val="28"/>
                <w:szCs w:val="28"/>
              </w:rPr>
              <w:t>18</w:t>
            </w:r>
            <w:r w:rsidRPr="00D2714B">
              <w:rPr>
                <w:sz w:val="28"/>
                <w:szCs w:val="28"/>
              </w:rPr>
              <w:t xml:space="preserve"> г.</w:t>
            </w:r>
          </w:p>
        </w:tc>
        <w:tc>
          <w:tcPr>
            <w:tcW w:w="1701" w:type="dxa"/>
          </w:tcPr>
          <w:p w:rsidR="004872DD" w:rsidRPr="00D2714B" w:rsidRDefault="004872DD" w:rsidP="00C719B5">
            <w:pPr>
              <w:widowControl/>
              <w:tabs>
                <w:tab w:val="left" w:pos="851"/>
              </w:tabs>
              <w:spacing w:line="240" w:lineRule="auto"/>
              <w:ind w:firstLine="0"/>
              <w:jc w:val="left"/>
              <w:rPr>
                <w:sz w:val="28"/>
                <w:szCs w:val="28"/>
              </w:rPr>
            </w:pPr>
          </w:p>
        </w:tc>
        <w:tc>
          <w:tcPr>
            <w:tcW w:w="2800" w:type="dxa"/>
          </w:tcPr>
          <w:p w:rsidR="004872DD" w:rsidRPr="00D2714B" w:rsidRDefault="004872DD" w:rsidP="00C719B5">
            <w:pPr>
              <w:widowControl/>
              <w:tabs>
                <w:tab w:val="left" w:pos="851"/>
              </w:tabs>
              <w:spacing w:line="240" w:lineRule="auto"/>
              <w:ind w:firstLine="0"/>
              <w:jc w:val="left"/>
              <w:rPr>
                <w:sz w:val="28"/>
                <w:szCs w:val="28"/>
              </w:rPr>
            </w:pPr>
          </w:p>
        </w:tc>
      </w:tr>
    </w:tbl>
    <w:p w:rsidR="004872DD" w:rsidRPr="00D2714B" w:rsidRDefault="004872DD" w:rsidP="00CA6F81">
      <w:pPr>
        <w:widowControl/>
        <w:tabs>
          <w:tab w:val="left" w:pos="851"/>
        </w:tabs>
        <w:spacing w:line="240" w:lineRule="auto"/>
        <w:ind w:firstLine="0"/>
        <w:jc w:val="left"/>
        <w:rPr>
          <w:sz w:val="28"/>
          <w:szCs w:val="28"/>
        </w:rPr>
      </w:pPr>
    </w:p>
    <w:p w:rsidR="004872DD" w:rsidRPr="00D2714B" w:rsidRDefault="004872DD" w:rsidP="00CA6F81">
      <w:pPr>
        <w:widowControl/>
        <w:tabs>
          <w:tab w:val="left" w:pos="851"/>
        </w:tabs>
        <w:spacing w:line="240" w:lineRule="auto"/>
        <w:ind w:firstLine="0"/>
        <w:jc w:val="left"/>
        <w:rPr>
          <w:sz w:val="28"/>
          <w:szCs w:val="28"/>
        </w:rPr>
      </w:pPr>
    </w:p>
    <w:tbl>
      <w:tblPr>
        <w:tblW w:w="0" w:type="auto"/>
        <w:tblLayout w:type="fixed"/>
        <w:tblLook w:val="00A0" w:firstRow="1" w:lastRow="0" w:firstColumn="1" w:lastColumn="0" w:noHBand="0" w:noVBand="0"/>
      </w:tblPr>
      <w:tblGrid>
        <w:gridCol w:w="5070"/>
        <w:gridCol w:w="1701"/>
        <w:gridCol w:w="2800"/>
      </w:tblGrid>
      <w:tr w:rsidR="004872DD" w:rsidRPr="00D2714B" w:rsidTr="00C719B5">
        <w:tc>
          <w:tcPr>
            <w:tcW w:w="5070" w:type="dxa"/>
          </w:tcPr>
          <w:p w:rsidR="004872DD" w:rsidRPr="00D2714B" w:rsidRDefault="004872DD" w:rsidP="00C719B5">
            <w:pPr>
              <w:widowControl/>
              <w:tabs>
                <w:tab w:val="left" w:pos="851"/>
              </w:tabs>
              <w:spacing w:line="240" w:lineRule="auto"/>
              <w:ind w:firstLine="0"/>
              <w:jc w:val="left"/>
              <w:rPr>
                <w:sz w:val="28"/>
                <w:szCs w:val="28"/>
              </w:rPr>
            </w:pPr>
            <w:r w:rsidRPr="00D2714B">
              <w:rPr>
                <w:sz w:val="28"/>
                <w:szCs w:val="28"/>
              </w:rPr>
              <w:t>СОГЛАСОВАНО</w:t>
            </w:r>
          </w:p>
          <w:p w:rsidR="004872DD" w:rsidRPr="00D2714B" w:rsidRDefault="004872DD" w:rsidP="00C719B5">
            <w:pPr>
              <w:widowControl/>
              <w:tabs>
                <w:tab w:val="left" w:pos="851"/>
              </w:tabs>
              <w:spacing w:line="240" w:lineRule="auto"/>
              <w:ind w:firstLine="0"/>
              <w:jc w:val="left"/>
              <w:rPr>
                <w:sz w:val="28"/>
                <w:szCs w:val="28"/>
              </w:rPr>
            </w:pPr>
          </w:p>
        </w:tc>
        <w:tc>
          <w:tcPr>
            <w:tcW w:w="1701" w:type="dxa"/>
            <w:vAlign w:val="bottom"/>
          </w:tcPr>
          <w:p w:rsidR="004872DD" w:rsidRPr="00D2714B" w:rsidRDefault="004872DD" w:rsidP="00C719B5">
            <w:pPr>
              <w:widowControl/>
              <w:tabs>
                <w:tab w:val="left" w:pos="851"/>
              </w:tabs>
              <w:spacing w:line="240" w:lineRule="auto"/>
              <w:ind w:firstLine="0"/>
              <w:jc w:val="center"/>
              <w:rPr>
                <w:sz w:val="28"/>
                <w:szCs w:val="28"/>
              </w:rPr>
            </w:pPr>
          </w:p>
        </w:tc>
        <w:tc>
          <w:tcPr>
            <w:tcW w:w="2800" w:type="dxa"/>
            <w:vAlign w:val="bottom"/>
          </w:tcPr>
          <w:p w:rsidR="004872DD" w:rsidRPr="00D2714B" w:rsidRDefault="004872DD" w:rsidP="00C719B5">
            <w:pPr>
              <w:widowControl/>
              <w:tabs>
                <w:tab w:val="left" w:pos="851"/>
              </w:tabs>
              <w:spacing w:line="240" w:lineRule="auto"/>
              <w:ind w:firstLine="0"/>
              <w:jc w:val="center"/>
              <w:rPr>
                <w:sz w:val="28"/>
                <w:szCs w:val="28"/>
              </w:rPr>
            </w:pPr>
          </w:p>
        </w:tc>
      </w:tr>
      <w:tr w:rsidR="004872DD" w:rsidRPr="00D2714B" w:rsidTr="00C719B5">
        <w:tc>
          <w:tcPr>
            <w:tcW w:w="5070" w:type="dxa"/>
          </w:tcPr>
          <w:p w:rsidR="004872DD" w:rsidRPr="00D2714B" w:rsidRDefault="004872DD" w:rsidP="00C719B5">
            <w:pPr>
              <w:widowControl/>
              <w:tabs>
                <w:tab w:val="left" w:pos="851"/>
              </w:tabs>
              <w:spacing w:line="240" w:lineRule="auto"/>
              <w:ind w:firstLine="0"/>
              <w:jc w:val="left"/>
              <w:rPr>
                <w:sz w:val="28"/>
                <w:szCs w:val="28"/>
              </w:rPr>
            </w:pPr>
          </w:p>
        </w:tc>
        <w:tc>
          <w:tcPr>
            <w:tcW w:w="1701" w:type="dxa"/>
          </w:tcPr>
          <w:p w:rsidR="004872DD" w:rsidRPr="00D2714B" w:rsidRDefault="004872DD" w:rsidP="00C719B5">
            <w:pPr>
              <w:widowControl/>
              <w:tabs>
                <w:tab w:val="left" w:pos="851"/>
              </w:tabs>
              <w:spacing w:line="240" w:lineRule="auto"/>
              <w:ind w:firstLine="0"/>
              <w:jc w:val="left"/>
              <w:rPr>
                <w:sz w:val="28"/>
                <w:szCs w:val="28"/>
              </w:rPr>
            </w:pPr>
          </w:p>
        </w:tc>
        <w:tc>
          <w:tcPr>
            <w:tcW w:w="2800" w:type="dxa"/>
          </w:tcPr>
          <w:p w:rsidR="004872DD" w:rsidRPr="00D2714B" w:rsidRDefault="004872DD" w:rsidP="00C719B5">
            <w:pPr>
              <w:widowControl/>
              <w:tabs>
                <w:tab w:val="left" w:pos="851"/>
              </w:tabs>
              <w:spacing w:line="240" w:lineRule="auto"/>
              <w:ind w:firstLine="0"/>
              <w:jc w:val="center"/>
              <w:rPr>
                <w:sz w:val="28"/>
                <w:szCs w:val="28"/>
              </w:rPr>
            </w:pPr>
          </w:p>
        </w:tc>
      </w:tr>
      <w:tr w:rsidR="004872DD" w:rsidRPr="00D2714B" w:rsidTr="00C719B5">
        <w:tc>
          <w:tcPr>
            <w:tcW w:w="5070" w:type="dxa"/>
          </w:tcPr>
          <w:p w:rsidR="004872DD" w:rsidRPr="00D2714B" w:rsidRDefault="004872DD" w:rsidP="00C719B5">
            <w:pPr>
              <w:widowControl/>
              <w:tabs>
                <w:tab w:val="left" w:pos="851"/>
              </w:tabs>
              <w:spacing w:line="240" w:lineRule="auto"/>
              <w:ind w:firstLine="0"/>
              <w:jc w:val="left"/>
              <w:rPr>
                <w:sz w:val="28"/>
                <w:szCs w:val="28"/>
              </w:rPr>
            </w:pPr>
            <w:r>
              <w:rPr>
                <w:sz w:val="28"/>
                <w:szCs w:val="28"/>
              </w:rPr>
              <w:t>Руководитель ОПОП</w:t>
            </w:r>
          </w:p>
        </w:tc>
        <w:tc>
          <w:tcPr>
            <w:tcW w:w="1701" w:type="dxa"/>
            <w:vAlign w:val="bottom"/>
          </w:tcPr>
          <w:p w:rsidR="004872DD" w:rsidRPr="00D2714B" w:rsidRDefault="004872DD" w:rsidP="00C719B5">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4872DD" w:rsidRPr="00D2714B" w:rsidRDefault="004872DD" w:rsidP="00C719B5">
            <w:pPr>
              <w:widowControl/>
              <w:tabs>
                <w:tab w:val="left" w:pos="851"/>
              </w:tabs>
              <w:spacing w:line="240" w:lineRule="auto"/>
              <w:ind w:firstLine="0"/>
              <w:jc w:val="center"/>
              <w:rPr>
                <w:sz w:val="28"/>
                <w:szCs w:val="28"/>
              </w:rPr>
            </w:pPr>
            <w:r>
              <w:rPr>
                <w:sz w:val="28"/>
                <w:szCs w:val="28"/>
              </w:rPr>
              <w:t>А.Ф. Колос</w:t>
            </w:r>
          </w:p>
        </w:tc>
      </w:tr>
      <w:tr w:rsidR="004872DD" w:rsidRPr="00D2714B" w:rsidTr="00C719B5">
        <w:tc>
          <w:tcPr>
            <w:tcW w:w="5070" w:type="dxa"/>
          </w:tcPr>
          <w:p w:rsidR="004872DD" w:rsidRPr="00D2714B" w:rsidRDefault="004872DD" w:rsidP="00917CA3">
            <w:pPr>
              <w:widowControl/>
              <w:tabs>
                <w:tab w:val="left" w:pos="851"/>
              </w:tabs>
              <w:spacing w:line="240" w:lineRule="auto"/>
              <w:ind w:firstLine="0"/>
              <w:jc w:val="left"/>
              <w:rPr>
                <w:sz w:val="28"/>
                <w:szCs w:val="28"/>
              </w:rPr>
            </w:pPr>
            <w:r>
              <w:rPr>
                <w:sz w:val="28"/>
                <w:szCs w:val="28"/>
              </w:rPr>
              <w:t>«___» _________ 20</w:t>
            </w:r>
            <w:r w:rsidR="00917CA3">
              <w:rPr>
                <w:sz w:val="28"/>
                <w:szCs w:val="28"/>
              </w:rPr>
              <w:t>18</w:t>
            </w:r>
            <w:r w:rsidRPr="00D2714B">
              <w:rPr>
                <w:sz w:val="28"/>
                <w:szCs w:val="28"/>
              </w:rPr>
              <w:t xml:space="preserve"> г.</w:t>
            </w:r>
          </w:p>
        </w:tc>
        <w:tc>
          <w:tcPr>
            <w:tcW w:w="1701" w:type="dxa"/>
          </w:tcPr>
          <w:p w:rsidR="004872DD" w:rsidRPr="00D2714B" w:rsidRDefault="004872DD" w:rsidP="00C719B5">
            <w:pPr>
              <w:widowControl/>
              <w:tabs>
                <w:tab w:val="left" w:pos="851"/>
              </w:tabs>
              <w:spacing w:line="240" w:lineRule="auto"/>
              <w:ind w:firstLine="0"/>
              <w:jc w:val="left"/>
              <w:rPr>
                <w:sz w:val="28"/>
                <w:szCs w:val="28"/>
              </w:rPr>
            </w:pPr>
          </w:p>
        </w:tc>
        <w:tc>
          <w:tcPr>
            <w:tcW w:w="2800" w:type="dxa"/>
          </w:tcPr>
          <w:p w:rsidR="004872DD" w:rsidRPr="00D2714B" w:rsidRDefault="004872DD" w:rsidP="00C719B5">
            <w:pPr>
              <w:widowControl/>
              <w:tabs>
                <w:tab w:val="left" w:pos="851"/>
              </w:tabs>
              <w:spacing w:line="240" w:lineRule="auto"/>
              <w:ind w:firstLine="0"/>
              <w:jc w:val="left"/>
              <w:rPr>
                <w:sz w:val="28"/>
                <w:szCs w:val="28"/>
              </w:rPr>
            </w:pPr>
          </w:p>
        </w:tc>
      </w:tr>
      <w:tr w:rsidR="004872DD" w:rsidRPr="00D2714B" w:rsidTr="00C719B5">
        <w:tc>
          <w:tcPr>
            <w:tcW w:w="5070" w:type="dxa"/>
          </w:tcPr>
          <w:p w:rsidR="004872DD" w:rsidRPr="00D2714B" w:rsidRDefault="004872DD" w:rsidP="00C719B5">
            <w:pPr>
              <w:widowControl/>
              <w:tabs>
                <w:tab w:val="left" w:pos="851"/>
              </w:tabs>
              <w:spacing w:line="240" w:lineRule="auto"/>
              <w:ind w:firstLine="0"/>
              <w:jc w:val="left"/>
              <w:rPr>
                <w:sz w:val="28"/>
                <w:szCs w:val="28"/>
              </w:rPr>
            </w:pPr>
          </w:p>
        </w:tc>
        <w:tc>
          <w:tcPr>
            <w:tcW w:w="1701" w:type="dxa"/>
          </w:tcPr>
          <w:p w:rsidR="004872DD" w:rsidRPr="00D2714B" w:rsidRDefault="004872DD" w:rsidP="00C719B5">
            <w:pPr>
              <w:widowControl/>
              <w:tabs>
                <w:tab w:val="left" w:pos="851"/>
              </w:tabs>
              <w:spacing w:line="240" w:lineRule="auto"/>
              <w:ind w:firstLine="0"/>
              <w:jc w:val="left"/>
              <w:rPr>
                <w:sz w:val="28"/>
                <w:szCs w:val="28"/>
              </w:rPr>
            </w:pPr>
          </w:p>
        </w:tc>
        <w:tc>
          <w:tcPr>
            <w:tcW w:w="2800" w:type="dxa"/>
          </w:tcPr>
          <w:p w:rsidR="004872DD" w:rsidRPr="00D2714B" w:rsidRDefault="004872DD" w:rsidP="00C719B5">
            <w:pPr>
              <w:widowControl/>
              <w:tabs>
                <w:tab w:val="left" w:pos="851"/>
              </w:tabs>
              <w:spacing w:line="240" w:lineRule="auto"/>
              <w:ind w:firstLine="0"/>
              <w:jc w:val="center"/>
              <w:rPr>
                <w:sz w:val="28"/>
                <w:szCs w:val="28"/>
              </w:rPr>
            </w:pPr>
          </w:p>
        </w:tc>
      </w:tr>
      <w:tr w:rsidR="004872DD" w:rsidRPr="00D2714B" w:rsidTr="00C719B5">
        <w:tc>
          <w:tcPr>
            <w:tcW w:w="5070" w:type="dxa"/>
          </w:tcPr>
          <w:p w:rsidR="004872DD" w:rsidRPr="00E15DC7" w:rsidRDefault="004872DD" w:rsidP="00C719B5">
            <w:pPr>
              <w:widowControl/>
              <w:tabs>
                <w:tab w:val="left" w:pos="851"/>
              </w:tabs>
              <w:spacing w:line="240" w:lineRule="auto"/>
              <w:ind w:firstLine="0"/>
              <w:jc w:val="left"/>
              <w:rPr>
                <w:sz w:val="28"/>
                <w:szCs w:val="28"/>
                <w:highlight w:val="yellow"/>
              </w:rPr>
            </w:pPr>
            <w:r w:rsidRPr="00D2714B">
              <w:rPr>
                <w:sz w:val="28"/>
                <w:szCs w:val="28"/>
              </w:rPr>
              <w:t>Председатель м</w:t>
            </w:r>
            <w:r>
              <w:rPr>
                <w:sz w:val="28"/>
                <w:szCs w:val="28"/>
              </w:rPr>
              <w:t>етодической комиссии факультета «Транспортное строительство»</w:t>
            </w:r>
          </w:p>
        </w:tc>
        <w:tc>
          <w:tcPr>
            <w:tcW w:w="1701" w:type="dxa"/>
            <w:vAlign w:val="bottom"/>
          </w:tcPr>
          <w:p w:rsidR="004872DD" w:rsidRPr="00D2714B" w:rsidRDefault="004872DD" w:rsidP="00C719B5">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4872DD" w:rsidRPr="00D2714B" w:rsidRDefault="004872DD" w:rsidP="00C719B5">
            <w:pPr>
              <w:widowControl/>
              <w:tabs>
                <w:tab w:val="left" w:pos="851"/>
              </w:tabs>
              <w:spacing w:line="240" w:lineRule="auto"/>
              <w:ind w:firstLine="0"/>
              <w:jc w:val="center"/>
              <w:rPr>
                <w:sz w:val="28"/>
                <w:szCs w:val="28"/>
              </w:rPr>
            </w:pPr>
            <w:r>
              <w:rPr>
                <w:sz w:val="28"/>
                <w:szCs w:val="28"/>
              </w:rPr>
              <w:t>О.Б. Суровцева</w:t>
            </w:r>
          </w:p>
        </w:tc>
      </w:tr>
      <w:tr w:rsidR="004872DD" w:rsidRPr="00D2714B" w:rsidTr="00917CA3">
        <w:trPr>
          <w:trHeight w:val="550"/>
        </w:trPr>
        <w:tc>
          <w:tcPr>
            <w:tcW w:w="5070" w:type="dxa"/>
          </w:tcPr>
          <w:p w:rsidR="004872DD" w:rsidRPr="00D2714B" w:rsidRDefault="004872DD" w:rsidP="00917CA3">
            <w:pPr>
              <w:widowControl/>
              <w:tabs>
                <w:tab w:val="left" w:pos="851"/>
              </w:tabs>
              <w:spacing w:line="240" w:lineRule="auto"/>
              <w:ind w:firstLine="0"/>
              <w:jc w:val="left"/>
              <w:rPr>
                <w:sz w:val="28"/>
                <w:szCs w:val="28"/>
              </w:rPr>
            </w:pPr>
            <w:r>
              <w:rPr>
                <w:sz w:val="28"/>
                <w:szCs w:val="28"/>
              </w:rPr>
              <w:t>«___» _________ 20</w:t>
            </w:r>
            <w:r w:rsidR="00917CA3">
              <w:rPr>
                <w:sz w:val="28"/>
                <w:szCs w:val="28"/>
              </w:rPr>
              <w:t>18</w:t>
            </w:r>
            <w:r w:rsidRPr="00D2714B">
              <w:rPr>
                <w:sz w:val="28"/>
                <w:szCs w:val="28"/>
              </w:rPr>
              <w:t xml:space="preserve"> г.</w:t>
            </w:r>
          </w:p>
        </w:tc>
        <w:tc>
          <w:tcPr>
            <w:tcW w:w="1701" w:type="dxa"/>
          </w:tcPr>
          <w:p w:rsidR="004872DD" w:rsidRPr="00D2714B" w:rsidRDefault="004872DD" w:rsidP="00C719B5">
            <w:pPr>
              <w:widowControl/>
              <w:tabs>
                <w:tab w:val="left" w:pos="851"/>
              </w:tabs>
              <w:spacing w:line="240" w:lineRule="auto"/>
              <w:ind w:firstLine="0"/>
              <w:jc w:val="left"/>
              <w:rPr>
                <w:sz w:val="28"/>
                <w:szCs w:val="28"/>
              </w:rPr>
            </w:pPr>
          </w:p>
        </w:tc>
        <w:tc>
          <w:tcPr>
            <w:tcW w:w="2800" w:type="dxa"/>
          </w:tcPr>
          <w:p w:rsidR="004872DD" w:rsidRPr="00D2714B" w:rsidRDefault="004872DD" w:rsidP="00C719B5">
            <w:pPr>
              <w:widowControl/>
              <w:tabs>
                <w:tab w:val="left" w:pos="851"/>
              </w:tabs>
              <w:spacing w:line="240" w:lineRule="auto"/>
              <w:ind w:firstLine="0"/>
              <w:jc w:val="center"/>
              <w:rPr>
                <w:sz w:val="28"/>
                <w:szCs w:val="28"/>
              </w:rPr>
            </w:pPr>
          </w:p>
        </w:tc>
      </w:tr>
      <w:tr w:rsidR="004872DD" w:rsidRPr="00D2714B" w:rsidTr="00C719B5">
        <w:tc>
          <w:tcPr>
            <w:tcW w:w="5070" w:type="dxa"/>
          </w:tcPr>
          <w:p w:rsidR="004872DD" w:rsidRPr="00D2714B" w:rsidRDefault="004872DD" w:rsidP="00C719B5">
            <w:pPr>
              <w:widowControl/>
              <w:tabs>
                <w:tab w:val="left" w:pos="851"/>
              </w:tabs>
              <w:spacing w:line="240" w:lineRule="auto"/>
              <w:ind w:firstLine="0"/>
              <w:jc w:val="left"/>
              <w:rPr>
                <w:sz w:val="28"/>
                <w:szCs w:val="28"/>
              </w:rPr>
            </w:pPr>
          </w:p>
        </w:tc>
        <w:tc>
          <w:tcPr>
            <w:tcW w:w="1701" w:type="dxa"/>
          </w:tcPr>
          <w:p w:rsidR="004872DD" w:rsidRPr="00D2714B" w:rsidRDefault="004872DD" w:rsidP="00C719B5">
            <w:pPr>
              <w:widowControl/>
              <w:tabs>
                <w:tab w:val="left" w:pos="851"/>
              </w:tabs>
              <w:spacing w:line="240" w:lineRule="auto"/>
              <w:ind w:firstLine="0"/>
              <w:jc w:val="left"/>
              <w:rPr>
                <w:sz w:val="28"/>
                <w:szCs w:val="28"/>
              </w:rPr>
            </w:pPr>
          </w:p>
        </w:tc>
        <w:tc>
          <w:tcPr>
            <w:tcW w:w="2800" w:type="dxa"/>
          </w:tcPr>
          <w:p w:rsidR="004872DD" w:rsidRPr="00D2714B" w:rsidRDefault="004872DD" w:rsidP="00C719B5">
            <w:pPr>
              <w:widowControl/>
              <w:tabs>
                <w:tab w:val="left" w:pos="851"/>
              </w:tabs>
              <w:spacing w:line="240" w:lineRule="auto"/>
              <w:ind w:firstLine="0"/>
              <w:jc w:val="center"/>
              <w:rPr>
                <w:sz w:val="28"/>
                <w:szCs w:val="28"/>
              </w:rPr>
            </w:pPr>
          </w:p>
        </w:tc>
      </w:tr>
    </w:tbl>
    <w:p w:rsidR="004872DD" w:rsidRPr="00D2714B" w:rsidRDefault="004872DD" w:rsidP="00CA6F81">
      <w:pPr>
        <w:widowControl/>
        <w:spacing w:line="276" w:lineRule="auto"/>
        <w:ind w:firstLine="0"/>
        <w:jc w:val="center"/>
        <w:rPr>
          <w:b/>
          <w:bCs/>
          <w:sz w:val="28"/>
          <w:szCs w:val="28"/>
        </w:rPr>
      </w:pPr>
      <w:r w:rsidRPr="00D2714B">
        <w:rPr>
          <w:sz w:val="28"/>
          <w:szCs w:val="28"/>
        </w:rPr>
        <w:br w:type="page"/>
      </w:r>
    </w:p>
    <w:p w:rsidR="004872DD" w:rsidRPr="00D2714B" w:rsidRDefault="004872DD" w:rsidP="00CA6F81">
      <w:pPr>
        <w:widowControl/>
        <w:spacing w:line="276" w:lineRule="auto"/>
        <w:ind w:firstLine="0"/>
        <w:jc w:val="center"/>
        <w:rPr>
          <w:b/>
          <w:bCs/>
          <w:sz w:val="28"/>
          <w:szCs w:val="28"/>
        </w:rPr>
      </w:pPr>
      <w:r w:rsidRPr="00D2714B">
        <w:rPr>
          <w:b/>
          <w:bCs/>
          <w:sz w:val="28"/>
          <w:szCs w:val="28"/>
        </w:rPr>
        <w:t>1. Цели и задачи дисциплины</w:t>
      </w:r>
    </w:p>
    <w:p w:rsidR="004872DD" w:rsidRPr="00E91BD8" w:rsidRDefault="004872DD" w:rsidP="0095427B">
      <w:pPr>
        <w:widowControl/>
        <w:tabs>
          <w:tab w:val="left" w:pos="0"/>
        </w:tabs>
        <w:spacing w:line="240" w:lineRule="auto"/>
        <w:ind w:firstLine="0"/>
        <w:contextualSpacing/>
        <w:rPr>
          <w:sz w:val="10"/>
          <w:szCs w:val="10"/>
        </w:rPr>
      </w:pPr>
    </w:p>
    <w:p w:rsidR="004872DD" w:rsidRPr="00956A10" w:rsidRDefault="004872DD" w:rsidP="00F05621">
      <w:pPr>
        <w:tabs>
          <w:tab w:val="left" w:pos="851"/>
        </w:tabs>
        <w:spacing w:line="240" w:lineRule="auto"/>
        <w:rPr>
          <w:sz w:val="32"/>
          <w:szCs w:val="32"/>
        </w:rPr>
      </w:pPr>
      <w:r w:rsidRPr="00D2714B">
        <w:rPr>
          <w:sz w:val="28"/>
          <w:szCs w:val="28"/>
        </w:rPr>
        <w:t>Рабочая программа составлена в соответствии с ФГОС ВО, утвержденным «</w:t>
      </w:r>
      <w:r>
        <w:rPr>
          <w:sz w:val="28"/>
          <w:szCs w:val="28"/>
        </w:rPr>
        <w:t>12</w:t>
      </w:r>
      <w:r w:rsidRPr="00D2714B">
        <w:rPr>
          <w:sz w:val="28"/>
          <w:szCs w:val="28"/>
        </w:rPr>
        <w:t xml:space="preserve">» </w:t>
      </w:r>
      <w:r>
        <w:rPr>
          <w:sz w:val="28"/>
          <w:szCs w:val="28"/>
        </w:rPr>
        <w:t xml:space="preserve">марта </w:t>
      </w:r>
      <w:smartTag w:uri="urn:schemas-microsoft-com:office:smarttags" w:element="metricconverter">
        <w:smartTagPr>
          <w:attr w:name="ProductID" w:val="2015 г"/>
        </w:smartTagPr>
        <w:r>
          <w:rPr>
            <w:sz w:val="28"/>
            <w:szCs w:val="28"/>
          </w:rPr>
          <w:t>2015</w:t>
        </w:r>
        <w:r w:rsidRPr="00D2714B">
          <w:rPr>
            <w:sz w:val="28"/>
            <w:szCs w:val="28"/>
          </w:rPr>
          <w:t xml:space="preserve"> г</w:t>
        </w:r>
      </w:smartTag>
      <w:r w:rsidRPr="00D2714B">
        <w:rPr>
          <w:sz w:val="28"/>
          <w:szCs w:val="28"/>
        </w:rPr>
        <w:t xml:space="preserve">., приказ № </w:t>
      </w:r>
      <w:r>
        <w:rPr>
          <w:sz w:val="28"/>
          <w:szCs w:val="28"/>
        </w:rPr>
        <w:t xml:space="preserve">201 по направлению </w:t>
      </w:r>
      <w:r w:rsidRPr="00E15DC7">
        <w:rPr>
          <w:sz w:val="28"/>
          <w:szCs w:val="28"/>
        </w:rPr>
        <w:t>08.03.01</w:t>
      </w:r>
      <w:r w:rsidRPr="00D2714B">
        <w:rPr>
          <w:sz w:val="28"/>
          <w:szCs w:val="28"/>
        </w:rPr>
        <w:t xml:space="preserve"> «</w:t>
      </w:r>
      <w:r>
        <w:rPr>
          <w:sz w:val="28"/>
          <w:szCs w:val="28"/>
        </w:rPr>
        <w:t>Строительство»</w:t>
      </w:r>
      <w:r w:rsidRPr="00D2714B">
        <w:rPr>
          <w:sz w:val="28"/>
          <w:szCs w:val="28"/>
        </w:rPr>
        <w:t>, по дисциплине</w:t>
      </w:r>
      <w:r>
        <w:rPr>
          <w:sz w:val="28"/>
          <w:szCs w:val="28"/>
        </w:rPr>
        <w:t xml:space="preserve"> «Геосинтетические материалы в конструкциях аэродромных покрытий</w:t>
      </w:r>
      <w:r w:rsidRPr="003F7C21">
        <w:rPr>
          <w:sz w:val="28"/>
          <w:szCs w:val="28"/>
        </w:rPr>
        <w:t>»</w:t>
      </w:r>
      <w:r>
        <w:rPr>
          <w:sz w:val="28"/>
          <w:szCs w:val="28"/>
        </w:rPr>
        <w:t>.</w:t>
      </w:r>
    </w:p>
    <w:p w:rsidR="004872DD" w:rsidRDefault="004872DD" w:rsidP="00C34DC5">
      <w:pPr>
        <w:pStyle w:val="Default"/>
        <w:ind w:firstLine="851"/>
        <w:jc w:val="both"/>
        <w:rPr>
          <w:sz w:val="28"/>
          <w:szCs w:val="28"/>
        </w:rPr>
      </w:pPr>
      <w:r w:rsidRPr="002452F7">
        <w:rPr>
          <w:rFonts w:cs="Tahoma"/>
          <w:color w:val="auto"/>
          <w:sz w:val="28"/>
          <w:szCs w:val="28"/>
        </w:rPr>
        <w:t xml:space="preserve">Целью </w:t>
      </w:r>
      <w:r w:rsidRPr="008A69D3">
        <w:rPr>
          <w:sz w:val="28"/>
          <w:szCs w:val="28"/>
        </w:rPr>
        <w:t>изучения дисциплины «</w:t>
      </w:r>
      <w:r w:rsidRPr="00A66D30">
        <w:rPr>
          <w:sz w:val="28"/>
          <w:szCs w:val="28"/>
        </w:rPr>
        <w:t>Геосинтетические материалы в кон</w:t>
      </w:r>
      <w:r>
        <w:rPr>
          <w:sz w:val="28"/>
          <w:szCs w:val="28"/>
        </w:rPr>
        <w:t>струкциях аэродромных покрытий</w:t>
      </w:r>
      <w:r w:rsidRPr="008A69D3">
        <w:rPr>
          <w:sz w:val="28"/>
          <w:szCs w:val="28"/>
        </w:rPr>
        <w:t xml:space="preserve">» </w:t>
      </w:r>
      <w:r w:rsidRPr="00424093">
        <w:rPr>
          <w:sz w:val="28"/>
          <w:szCs w:val="28"/>
        </w:rPr>
        <w:t>явля</w:t>
      </w:r>
      <w:r>
        <w:rPr>
          <w:sz w:val="28"/>
          <w:szCs w:val="28"/>
        </w:rPr>
        <w:t>е</w:t>
      </w:r>
      <w:r w:rsidRPr="00424093">
        <w:rPr>
          <w:sz w:val="28"/>
          <w:szCs w:val="28"/>
        </w:rPr>
        <w:t xml:space="preserve">тся приобретение знаний в области применения геосинтетических материалов, в том числе </w:t>
      </w:r>
      <w:proofErr w:type="spellStart"/>
      <w:r w:rsidRPr="00424093">
        <w:rPr>
          <w:sz w:val="28"/>
          <w:szCs w:val="28"/>
        </w:rPr>
        <w:t>геотекстильных</w:t>
      </w:r>
      <w:proofErr w:type="spellEnd"/>
      <w:r w:rsidRPr="00424093">
        <w:rPr>
          <w:sz w:val="28"/>
          <w:szCs w:val="28"/>
        </w:rPr>
        <w:t xml:space="preserve"> нетканых и тканых материалов, </w:t>
      </w:r>
      <w:proofErr w:type="spellStart"/>
      <w:r w:rsidRPr="00424093">
        <w:rPr>
          <w:sz w:val="28"/>
          <w:szCs w:val="28"/>
        </w:rPr>
        <w:t>георешеток</w:t>
      </w:r>
      <w:proofErr w:type="spellEnd"/>
      <w:r w:rsidRPr="00424093">
        <w:rPr>
          <w:sz w:val="28"/>
          <w:szCs w:val="28"/>
        </w:rPr>
        <w:t xml:space="preserve">, </w:t>
      </w:r>
      <w:proofErr w:type="spellStart"/>
      <w:r w:rsidRPr="00424093">
        <w:rPr>
          <w:sz w:val="28"/>
          <w:szCs w:val="28"/>
        </w:rPr>
        <w:t>гео</w:t>
      </w:r>
      <w:r>
        <w:rPr>
          <w:sz w:val="28"/>
          <w:szCs w:val="28"/>
        </w:rPr>
        <w:t>композитов</w:t>
      </w:r>
      <w:proofErr w:type="spellEnd"/>
      <w:r>
        <w:rPr>
          <w:sz w:val="28"/>
          <w:szCs w:val="28"/>
        </w:rPr>
        <w:t xml:space="preserve">, </w:t>
      </w:r>
      <w:proofErr w:type="spellStart"/>
      <w:r>
        <w:rPr>
          <w:sz w:val="28"/>
          <w:szCs w:val="28"/>
        </w:rPr>
        <w:t>геооболочек</w:t>
      </w:r>
      <w:proofErr w:type="spellEnd"/>
      <w:r>
        <w:rPr>
          <w:sz w:val="28"/>
          <w:szCs w:val="28"/>
        </w:rPr>
        <w:t xml:space="preserve"> при выполнении работ по ремонту и реконструкции аэродромных покрытий и оснований.</w:t>
      </w:r>
    </w:p>
    <w:p w:rsidR="004872DD" w:rsidRPr="008E7C12" w:rsidRDefault="004872DD" w:rsidP="00C34DC5">
      <w:pPr>
        <w:pStyle w:val="Default"/>
        <w:ind w:firstLine="851"/>
        <w:jc w:val="both"/>
        <w:rPr>
          <w:rFonts w:cs="Tahoma"/>
          <w:color w:val="auto"/>
          <w:sz w:val="28"/>
          <w:szCs w:val="28"/>
        </w:rPr>
      </w:pPr>
      <w:r>
        <w:rPr>
          <w:sz w:val="28"/>
          <w:szCs w:val="28"/>
        </w:rPr>
        <w:t>Для достижения поставленной цели решаются следующие задачи:</w:t>
      </w:r>
    </w:p>
    <w:p w:rsidR="004872DD" w:rsidRDefault="004872DD" w:rsidP="004B2298">
      <w:pPr>
        <w:pStyle w:val="2"/>
        <w:numPr>
          <w:ilvl w:val="0"/>
          <w:numId w:val="9"/>
        </w:numPr>
        <w:tabs>
          <w:tab w:val="left" w:pos="0"/>
        </w:tabs>
        <w:ind w:left="0" w:firstLine="851"/>
        <w:contextualSpacing w:val="0"/>
        <w:jc w:val="both"/>
        <w:rPr>
          <w:szCs w:val="28"/>
        </w:rPr>
      </w:pPr>
      <w:r w:rsidRPr="00FF722A">
        <w:rPr>
          <w:szCs w:val="28"/>
        </w:rPr>
        <w:t xml:space="preserve">ознакомить </w:t>
      </w:r>
      <w:r>
        <w:rPr>
          <w:szCs w:val="28"/>
        </w:rPr>
        <w:t xml:space="preserve">обучающихся с </w:t>
      </w:r>
      <w:proofErr w:type="spellStart"/>
      <w:r>
        <w:rPr>
          <w:szCs w:val="28"/>
        </w:rPr>
        <w:t>геосинтетическими</w:t>
      </w:r>
      <w:proofErr w:type="spellEnd"/>
      <w:r>
        <w:rPr>
          <w:szCs w:val="28"/>
        </w:rPr>
        <w:t xml:space="preserve"> материалами, применяемыми в конструкциях аэродромов и </w:t>
      </w:r>
      <w:proofErr w:type="spellStart"/>
      <w:r>
        <w:rPr>
          <w:szCs w:val="28"/>
        </w:rPr>
        <w:t>ветродромов</w:t>
      </w:r>
      <w:proofErr w:type="spellEnd"/>
      <w:r w:rsidRPr="00FF722A">
        <w:rPr>
          <w:szCs w:val="28"/>
        </w:rPr>
        <w:t>;</w:t>
      </w:r>
    </w:p>
    <w:p w:rsidR="004872DD" w:rsidRDefault="004872DD" w:rsidP="004B2298">
      <w:pPr>
        <w:pStyle w:val="2"/>
        <w:numPr>
          <w:ilvl w:val="0"/>
          <w:numId w:val="9"/>
        </w:numPr>
        <w:tabs>
          <w:tab w:val="left" w:pos="0"/>
        </w:tabs>
        <w:ind w:left="0" w:firstLine="851"/>
        <w:contextualSpacing w:val="0"/>
        <w:jc w:val="both"/>
        <w:rPr>
          <w:rFonts w:cs="Times New Roman"/>
          <w:szCs w:val="28"/>
        </w:rPr>
      </w:pPr>
      <w:r w:rsidRPr="00FF722A">
        <w:rPr>
          <w:szCs w:val="28"/>
        </w:rPr>
        <w:t xml:space="preserve">научить </w:t>
      </w:r>
      <w:r>
        <w:rPr>
          <w:szCs w:val="28"/>
        </w:rPr>
        <w:t>обучающихся</w:t>
      </w:r>
      <w:r w:rsidRPr="00FF722A">
        <w:rPr>
          <w:szCs w:val="28"/>
        </w:rPr>
        <w:t xml:space="preserve"> использовать полученные знания в дальнейшей профессиональной деятельности с помощью решения практических задач.</w:t>
      </w:r>
    </w:p>
    <w:p w:rsidR="004872DD" w:rsidRDefault="004872DD" w:rsidP="0095427B">
      <w:pPr>
        <w:widowControl/>
        <w:spacing w:line="240" w:lineRule="auto"/>
        <w:ind w:firstLine="851"/>
        <w:jc w:val="center"/>
        <w:rPr>
          <w:b/>
          <w:bCs/>
          <w:sz w:val="28"/>
          <w:szCs w:val="28"/>
        </w:rPr>
      </w:pPr>
    </w:p>
    <w:p w:rsidR="004872DD" w:rsidRPr="00D2714B" w:rsidRDefault="004872DD" w:rsidP="0095427B">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4872DD" w:rsidRPr="00E91BD8" w:rsidRDefault="004872DD" w:rsidP="0095427B">
      <w:pPr>
        <w:widowControl/>
        <w:spacing w:line="240" w:lineRule="auto"/>
        <w:ind w:firstLine="851"/>
        <w:jc w:val="center"/>
        <w:rPr>
          <w:sz w:val="10"/>
          <w:szCs w:val="10"/>
        </w:rPr>
      </w:pPr>
    </w:p>
    <w:p w:rsidR="004872DD" w:rsidRDefault="004872DD" w:rsidP="00E468A1">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w:t>
      </w:r>
    </w:p>
    <w:p w:rsidR="004872DD" w:rsidRDefault="004872DD" w:rsidP="00E468A1">
      <w:pPr>
        <w:widowControl/>
        <w:spacing w:line="240" w:lineRule="auto"/>
        <w:ind w:firstLine="851"/>
        <w:rPr>
          <w:sz w:val="28"/>
          <w:szCs w:val="28"/>
        </w:rPr>
      </w:pPr>
      <w:r>
        <w:rPr>
          <w:sz w:val="28"/>
          <w:szCs w:val="28"/>
        </w:rPr>
        <w:t>В результате освоения дисциплины обучающийся должен:</w:t>
      </w:r>
    </w:p>
    <w:p w:rsidR="004872DD" w:rsidRPr="00292F6C" w:rsidRDefault="004872DD" w:rsidP="00E468A1">
      <w:pPr>
        <w:tabs>
          <w:tab w:val="left" w:pos="0"/>
        </w:tabs>
        <w:spacing w:line="240" w:lineRule="auto"/>
        <w:ind w:firstLine="851"/>
        <w:rPr>
          <w:bCs/>
          <w:sz w:val="28"/>
          <w:szCs w:val="28"/>
        </w:rPr>
      </w:pPr>
      <w:r w:rsidRPr="00292F6C">
        <w:rPr>
          <w:b/>
          <w:bCs/>
          <w:sz w:val="28"/>
          <w:szCs w:val="28"/>
        </w:rPr>
        <w:t>ЗНАТЬ</w:t>
      </w:r>
      <w:r w:rsidRPr="00292F6C">
        <w:rPr>
          <w:bCs/>
          <w:sz w:val="28"/>
          <w:szCs w:val="28"/>
        </w:rPr>
        <w:t>:</w:t>
      </w:r>
    </w:p>
    <w:p w:rsidR="004872DD" w:rsidRPr="00A03E2E" w:rsidRDefault="004872DD" w:rsidP="00E468A1">
      <w:pPr>
        <w:widowControl/>
        <w:numPr>
          <w:ilvl w:val="0"/>
          <w:numId w:val="10"/>
        </w:numPr>
        <w:tabs>
          <w:tab w:val="left" w:pos="851"/>
        </w:tabs>
        <w:spacing w:line="240" w:lineRule="auto"/>
        <w:ind w:left="0" w:firstLine="851"/>
        <w:rPr>
          <w:sz w:val="28"/>
          <w:szCs w:val="28"/>
        </w:rPr>
      </w:pPr>
      <w:r>
        <w:rPr>
          <w:sz w:val="28"/>
          <w:szCs w:val="28"/>
        </w:rPr>
        <w:t>виды геосинтетических материалов</w:t>
      </w:r>
      <w:r w:rsidRPr="00502B9A">
        <w:rPr>
          <w:sz w:val="28"/>
          <w:szCs w:val="28"/>
        </w:rPr>
        <w:t>;</w:t>
      </w:r>
    </w:p>
    <w:p w:rsidR="004872DD" w:rsidRPr="00A03E2E" w:rsidRDefault="004872DD" w:rsidP="00E468A1">
      <w:pPr>
        <w:widowControl/>
        <w:numPr>
          <w:ilvl w:val="0"/>
          <w:numId w:val="10"/>
        </w:numPr>
        <w:tabs>
          <w:tab w:val="left" w:pos="851"/>
        </w:tabs>
        <w:spacing w:line="240" w:lineRule="auto"/>
        <w:ind w:left="0" w:firstLine="851"/>
        <w:rPr>
          <w:sz w:val="28"/>
          <w:szCs w:val="28"/>
        </w:rPr>
      </w:pPr>
      <w:r>
        <w:rPr>
          <w:sz w:val="28"/>
          <w:szCs w:val="28"/>
        </w:rPr>
        <w:t xml:space="preserve">особенности работы геосинтетических материалов в конструкциях  покрытий аэродромов и </w:t>
      </w:r>
      <w:proofErr w:type="spellStart"/>
      <w:r>
        <w:rPr>
          <w:sz w:val="28"/>
          <w:szCs w:val="28"/>
        </w:rPr>
        <w:t>ветродромов</w:t>
      </w:r>
      <w:proofErr w:type="spellEnd"/>
      <w:r>
        <w:rPr>
          <w:sz w:val="28"/>
          <w:szCs w:val="28"/>
        </w:rPr>
        <w:t>;</w:t>
      </w:r>
    </w:p>
    <w:p w:rsidR="004872DD" w:rsidRPr="00A03E2E" w:rsidRDefault="004872DD" w:rsidP="00E468A1">
      <w:pPr>
        <w:widowControl/>
        <w:numPr>
          <w:ilvl w:val="0"/>
          <w:numId w:val="10"/>
        </w:numPr>
        <w:tabs>
          <w:tab w:val="left" w:pos="851"/>
        </w:tabs>
        <w:spacing w:line="240" w:lineRule="auto"/>
        <w:ind w:left="0" w:firstLine="851"/>
        <w:rPr>
          <w:sz w:val="28"/>
          <w:szCs w:val="28"/>
        </w:rPr>
      </w:pPr>
      <w:r>
        <w:rPr>
          <w:sz w:val="28"/>
          <w:szCs w:val="28"/>
        </w:rPr>
        <w:t>сферы рационального использования геосинтетических материалов;</w:t>
      </w:r>
    </w:p>
    <w:p w:rsidR="004872DD" w:rsidRPr="00AB0172" w:rsidRDefault="004872DD" w:rsidP="00E468A1">
      <w:pPr>
        <w:tabs>
          <w:tab w:val="left" w:pos="0"/>
        </w:tabs>
        <w:spacing w:line="240" w:lineRule="auto"/>
        <w:ind w:firstLine="851"/>
        <w:rPr>
          <w:b/>
          <w:bCs/>
          <w:sz w:val="28"/>
          <w:szCs w:val="28"/>
        </w:rPr>
      </w:pPr>
      <w:r w:rsidRPr="00AB0172">
        <w:rPr>
          <w:b/>
          <w:bCs/>
          <w:sz w:val="28"/>
          <w:szCs w:val="28"/>
        </w:rPr>
        <w:t>УМЕТЬ</w:t>
      </w:r>
      <w:r w:rsidRPr="00AB0172">
        <w:rPr>
          <w:bCs/>
          <w:sz w:val="28"/>
          <w:szCs w:val="28"/>
        </w:rPr>
        <w:t>:</w:t>
      </w:r>
    </w:p>
    <w:p w:rsidR="004872DD" w:rsidRPr="00A03E2E" w:rsidRDefault="004872DD" w:rsidP="00E468A1">
      <w:pPr>
        <w:widowControl/>
        <w:numPr>
          <w:ilvl w:val="0"/>
          <w:numId w:val="10"/>
        </w:numPr>
        <w:tabs>
          <w:tab w:val="left" w:pos="851"/>
        </w:tabs>
        <w:spacing w:line="240" w:lineRule="auto"/>
        <w:ind w:left="0" w:firstLine="851"/>
        <w:rPr>
          <w:sz w:val="28"/>
          <w:szCs w:val="28"/>
        </w:rPr>
      </w:pPr>
      <w:r>
        <w:rPr>
          <w:sz w:val="28"/>
          <w:szCs w:val="28"/>
        </w:rPr>
        <w:t>выполнять расчеты конструкций покрытий и грунтовых оснований с использованием геосинтетических материалов;</w:t>
      </w:r>
    </w:p>
    <w:p w:rsidR="004872DD" w:rsidRPr="00D84DFE" w:rsidRDefault="004872DD" w:rsidP="00E468A1">
      <w:pPr>
        <w:widowControl/>
        <w:numPr>
          <w:ilvl w:val="0"/>
          <w:numId w:val="10"/>
        </w:numPr>
        <w:tabs>
          <w:tab w:val="left" w:pos="851"/>
        </w:tabs>
        <w:spacing w:line="240" w:lineRule="auto"/>
        <w:ind w:left="0" w:firstLine="851"/>
        <w:rPr>
          <w:sz w:val="28"/>
          <w:szCs w:val="28"/>
        </w:rPr>
      </w:pPr>
      <w:r w:rsidRPr="00D84DFE">
        <w:rPr>
          <w:sz w:val="28"/>
          <w:szCs w:val="28"/>
        </w:rPr>
        <w:t xml:space="preserve">разрабатывать проектную </w:t>
      </w:r>
      <w:r>
        <w:rPr>
          <w:sz w:val="28"/>
          <w:szCs w:val="28"/>
        </w:rPr>
        <w:t xml:space="preserve">документацию для конструкций покрытий и оснований </w:t>
      </w:r>
      <w:r w:rsidRPr="00D84DFE">
        <w:rPr>
          <w:sz w:val="28"/>
          <w:szCs w:val="28"/>
        </w:rPr>
        <w:t xml:space="preserve"> с применением геосинтетических материалов.</w:t>
      </w:r>
    </w:p>
    <w:p w:rsidR="004872DD" w:rsidRPr="00D84DFE" w:rsidRDefault="004872DD" w:rsidP="00E468A1">
      <w:pPr>
        <w:tabs>
          <w:tab w:val="left" w:pos="0"/>
        </w:tabs>
        <w:spacing w:line="240" w:lineRule="auto"/>
        <w:ind w:firstLine="851"/>
        <w:rPr>
          <w:b/>
          <w:bCs/>
          <w:sz w:val="28"/>
          <w:szCs w:val="28"/>
        </w:rPr>
      </w:pPr>
      <w:r w:rsidRPr="00D84DFE">
        <w:rPr>
          <w:b/>
          <w:bCs/>
          <w:sz w:val="28"/>
          <w:szCs w:val="28"/>
        </w:rPr>
        <w:t>ВЛАДЕТЬ</w:t>
      </w:r>
      <w:r w:rsidRPr="00D84DFE">
        <w:rPr>
          <w:bCs/>
          <w:sz w:val="28"/>
          <w:szCs w:val="28"/>
        </w:rPr>
        <w:t>:</w:t>
      </w:r>
    </w:p>
    <w:p w:rsidR="004872DD" w:rsidRDefault="004872DD" w:rsidP="00E468A1">
      <w:pPr>
        <w:tabs>
          <w:tab w:val="left" w:pos="851"/>
        </w:tabs>
        <w:spacing w:line="240" w:lineRule="auto"/>
        <w:ind w:firstLine="851"/>
        <w:rPr>
          <w:b/>
          <w:sz w:val="28"/>
          <w:szCs w:val="28"/>
        </w:rPr>
      </w:pPr>
      <w:r>
        <w:rPr>
          <w:sz w:val="28"/>
          <w:szCs w:val="28"/>
        </w:rPr>
        <w:t xml:space="preserve">- </w:t>
      </w:r>
      <w:r w:rsidRPr="00D84DFE">
        <w:rPr>
          <w:sz w:val="28"/>
          <w:szCs w:val="28"/>
        </w:rPr>
        <w:t>навыками экономической оценки целесообразности применения геосинтетических материалов.</w:t>
      </w:r>
    </w:p>
    <w:p w:rsidR="004872DD" w:rsidRDefault="004872DD" w:rsidP="00E468A1">
      <w:pPr>
        <w:widowControl/>
        <w:spacing w:line="240" w:lineRule="auto"/>
        <w:ind w:firstLine="709"/>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 осваиваемые в данной дисциплине, позволяют решать профессиональные задачи, приведенные в соответствующем перечне по ви</w:t>
      </w:r>
      <w:r>
        <w:rPr>
          <w:sz w:val="28"/>
          <w:szCs w:val="28"/>
        </w:rPr>
        <w:lastRenderedPageBreak/>
        <w:t>дам профессиональной деятельности в п. 2.4 общей характеристики о</w:t>
      </w:r>
      <w:r w:rsidRPr="00542E1B">
        <w:rPr>
          <w:sz w:val="28"/>
          <w:szCs w:val="28"/>
        </w:rPr>
        <w:t xml:space="preserve">сновной профессиональной образовательной программы </w:t>
      </w:r>
      <w:r>
        <w:rPr>
          <w:sz w:val="28"/>
          <w:szCs w:val="28"/>
        </w:rPr>
        <w:t xml:space="preserve">(ОПОП). </w:t>
      </w:r>
    </w:p>
    <w:p w:rsidR="004872DD" w:rsidRDefault="004872DD" w:rsidP="00CA6F81">
      <w:pPr>
        <w:widowControl/>
        <w:spacing w:line="240" w:lineRule="auto"/>
        <w:ind w:firstLine="851"/>
        <w:rPr>
          <w:b/>
          <w:sz w:val="28"/>
          <w:szCs w:val="28"/>
        </w:rPr>
      </w:pPr>
      <w:r>
        <w:rPr>
          <w:sz w:val="28"/>
          <w:szCs w:val="28"/>
        </w:rPr>
        <w:t>Изучение</w:t>
      </w:r>
      <w:r w:rsidRPr="004C3FFE">
        <w:rPr>
          <w:sz w:val="28"/>
          <w:szCs w:val="28"/>
        </w:rPr>
        <w:t xml:space="preserve"> дисциплины </w:t>
      </w:r>
      <w:r>
        <w:rPr>
          <w:sz w:val="28"/>
          <w:szCs w:val="28"/>
        </w:rPr>
        <w:t xml:space="preserve">направлено на формирование следующей </w:t>
      </w:r>
      <w:r>
        <w:rPr>
          <w:b/>
          <w:sz w:val="28"/>
          <w:szCs w:val="28"/>
        </w:rPr>
        <w:t>общепрофессиональной компетенции</w:t>
      </w:r>
      <w:r w:rsidRPr="00C573A9">
        <w:rPr>
          <w:b/>
          <w:sz w:val="28"/>
          <w:szCs w:val="28"/>
        </w:rPr>
        <w:t xml:space="preserve"> (ОПК)</w:t>
      </w:r>
      <w:r w:rsidRPr="00C573A9">
        <w:rPr>
          <w:sz w:val="28"/>
          <w:szCs w:val="28"/>
        </w:rPr>
        <w:t>:</w:t>
      </w:r>
    </w:p>
    <w:p w:rsidR="004872DD" w:rsidRDefault="004872DD" w:rsidP="00CA6F81">
      <w:pPr>
        <w:widowControl/>
        <w:numPr>
          <w:ilvl w:val="0"/>
          <w:numId w:val="5"/>
        </w:numPr>
        <w:spacing w:line="240" w:lineRule="auto"/>
        <w:ind w:left="0" w:firstLine="851"/>
        <w:rPr>
          <w:sz w:val="28"/>
          <w:szCs w:val="28"/>
        </w:rPr>
      </w:pPr>
      <w:r>
        <w:rPr>
          <w:sz w:val="28"/>
          <w:szCs w:val="28"/>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 (ОПК-1).</w:t>
      </w:r>
    </w:p>
    <w:p w:rsidR="004872DD" w:rsidRDefault="004872DD" w:rsidP="00CA6F81">
      <w:pPr>
        <w:widowControl/>
        <w:spacing w:line="240" w:lineRule="auto"/>
        <w:ind w:firstLine="851"/>
        <w:rPr>
          <w:bCs/>
          <w:sz w:val="28"/>
          <w:szCs w:val="28"/>
        </w:rPr>
      </w:pPr>
      <w:r w:rsidRPr="001E6889">
        <w:rPr>
          <w:sz w:val="28"/>
          <w:szCs w:val="28"/>
        </w:rPr>
        <w:t>Изучение дисциплины направлено на формирование следующ</w:t>
      </w:r>
      <w:r>
        <w:rPr>
          <w:sz w:val="28"/>
          <w:szCs w:val="28"/>
        </w:rPr>
        <w:t xml:space="preserve">ей </w:t>
      </w:r>
      <w:r w:rsidRPr="00FF1AB5">
        <w:rPr>
          <w:b/>
          <w:sz w:val="28"/>
          <w:szCs w:val="28"/>
        </w:rPr>
        <w:t>профессиональн</w:t>
      </w:r>
      <w:r>
        <w:rPr>
          <w:b/>
          <w:sz w:val="28"/>
          <w:szCs w:val="28"/>
        </w:rPr>
        <w:t>ой</w:t>
      </w:r>
      <w:r w:rsidRPr="00FF1AB5">
        <w:rPr>
          <w:b/>
          <w:sz w:val="28"/>
          <w:szCs w:val="28"/>
        </w:rPr>
        <w:t xml:space="preserve"> компетенци</w:t>
      </w:r>
      <w:r>
        <w:rPr>
          <w:b/>
          <w:sz w:val="28"/>
          <w:szCs w:val="28"/>
        </w:rPr>
        <w:t>и</w:t>
      </w:r>
      <w:r w:rsidRPr="00FF1AB5">
        <w:rPr>
          <w:b/>
          <w:sz w:val="28"/>
          <w:szCs w:val="28"/>
        </w:rPr>
        <w:t xml:space="preserve"> (ПК)</w:t>
      </w:r>
      <w:r w:rsidRPr="00A52159">
        <w:rPr>
          <w:sz w:val="28"/>
          <w:szCs w:val="28"/>
        </w:rPr>
        <w:t>,</w:t>
      </w:r>
      <w:r w:rsidRPr="00A52159">
        <w:rPr>
          <w:bCs/>
          <w:sz w:val="28"/>
          <w:szCs w:val="28"/>
        </w:rPr>
        <w:t>соответствующ</w:t>
      </w:r>
      <w:r>
        <w:rPr>
          <w:bCs/>
          <w:sz w:val="28"/>
          <w:szCs w:val="28"/>
        </w:rPr>
        <w:t>ей видам</w:t>
      </w:r>
      <w:r w:rsidRPr="00A52159">
        <w:rPr>
          <w:bCs/>
          <w:sz w:val="28"/>
          <w:szCs w:val="28"/>
        </w:rPr>
        <w:t xml:space="preserve"> профессиональной деятельности, на </w:t>
      </w:r>
      <w:r w:rsidRPr="00FE59ED">
        <w:rPr>
          <w:bCs/>
          <w:sz w:val="28"/>
          <w:szCs w:val="28"/>
        </w:rPr>
        <w:t>которые</w:t>
      </w:r>
      <w:r w:rsidRPr="00A52159">
        <w:rPr>
          <w:bCs/>
          <w:sz w:val="28"/>
          <w:szCs w:val="28"/>
        </w:rPr>
        <w:t xml:space="preserve"> ориентирована программа </w:t>
      </w:r>
      <w:r w:rsidRPr="00FE59ED">
        <w:rPr>
          <w:bCs/>
          <w:sz w:val="28"/>
          <w:szCs w:val="28"/>
        </w:rPr>
        <w:t>бакалавриата</w:t>
      </w:r>
      <w:r w:rsidRPr="00A52159">
        <w:rPr>
          <w:bCs/>
          <w:sz w:val="28"/>
          <w:szCs w:val="28"/>
        </w:rPr>
        <w:t>:</w:t>
      </w:r>
    </w:p>
    <w:p w:rsidR="004872DD" w:rsidRPr="00E468A1" w:rsidRDefault="004872DD" w:rsidP="00CA6F81">
      <w:pPr>
        <w:widowControl/>
        <w:spacing w:line="240" w:lineRule="auto"/>
        <w:ind w:firstLine="851"/>
        <w:rPr>
          <w:i/>
          <w:sz w:val="28"/>
          <w:szCs w:val="28"/>
        </w:rPr>
      </w:pPr>
      <w:r>
        <w:rPr>
          <w:bCs/>
          <w:i/>
          <w:sz w:val="28"/>
          <w:szCs w:val="28"/>
        </w:rPr>
        <w:t>э</w:t>
      </w:r>
      <w:r w:rsidRPr="00E468A1">
        <w:rPr>
          <w:bCs/>
          <w:i/>
          <w:sz w:val="28"/>
          <w:szCs w:val="28"/>
        </w:rPr>
        <w:t>кспериментально-исследовательская деятельность:</w:t>
      </w:r>
    </w:p>
    <w:p w:rsidR="004872DD" w:rsidRDefault="004872DD" w:rsidP="00CA6F81">
      <w:pPr>
        <w:widowControl/>
        <w:numPr>
          <w:ilvl w:val="0"/>
          <w:numId w:val="5"/>
        </w:numPr>
        <w:spacing w:line="240" w:lineRule="auto"/>
        <w:ind w:left="0" w:firstLine="851"/>
        <w:rPr>
          <w:bCs/>
          <w:sz w:val="28"/>
          <w:szCs w:val="28"/>
        </w:rPr>
      </w:pPr>
      <w:r>
        <w:rPr>
          <w:bCs/>
          <w:sz w:val="28"/>
          <w:szCs w:val="28"/>
        </w:rPr>
        <w:t>знание научно-технической информации, отечественного и зарубежного опыта по профилю деятельности (ПК-13).</w:t>
      </w:r>
    </w:p>
    <w:p w:rsidR="004872DD" w:rsidRPr="00D2714B" w:rsidRDefault="004872DD" w:rsidP="00CA6F81">
      <w:pPr>
        <w:widowControl/>
        <w:spacing w:line="240" w:lineRule="auto"/>
        <w:ind w:firstLine="851"/>
        <w:rPr>
          <w:sz w:val="28"/>
          <w:szCs w:val="28"/>
        </w:rPr>
      </w:pPr>
      <w:r w:rsidRPr="00D2714B">
        <w:rPr>
          <w:sz w:val="28"/>
          <w:szCs w:val="28"/>
        </w:rPr>
        <w:t>Область профессиональной деятельности обучающихся, освоив</w:t>
      </w:r>
      <w:r>
        <w:rPr>
          <w:sz w:val="28"/>
          <w:szCs w:val="28"/>
        </w:rPr>
        <w:t>ших данную дисциплину, приведена в п. 2.1 общей характеристики ОПОП.</w:t>
      </w:r>
    </w:p>
    <w:p w:rsidR="004872DD" w:rsidRPr="00D2714B" w:rsidRDefault="004872DD" w:rsidP="00CA6F81">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приведены в п. 2.2 общей характеристики ОПОП.</w:t>
      </w:r>
    </w:p>
    <w:p w:rsidR="004872DD" w:rsidRDefault="004872DD" w:rsidP="00CA6F81">
      <w:pPr>
        <w:widowControl/>
        <w:spacing w:line="240" w:lineRule="auto"/>
        <w:ind w:firstLine="851"/>
        <w:rPr>
          <w:b/>
          <w:bCs/>
          <w:sz w:val="28"/>
          <w:szCs w:val="28"/>
        </w:rPr>
      </w:pPr>
    </w:p>
    <w:p w:rsidR="004872DD" w:rsidRPr="00D2714B" w:rsidRDefault="004872DD"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4872DD" w:rsidRDefault="004872DD" w:rsidP="007B4978">
      <w:pPr>
        <w:tabs>
          <w:tab w:val="left" w:pos="851"/>
        </w:tabs>
        <w:spacing w:line="240" w:lineRule="auto"/>
        <w:rPr>
          <w:sz w:val="28"/>
          <w:szCs w:val="28"/>
        </w:rPr>
      </w:pPr>
      <w:r w:rsidRPr="00D2714B">
        <w:rPr>
          <w:sz w:val="28"/>
          <w:szCs w:val="28"/>
        </w:rPr>
        <w:t xml:space="preserve">Дисциплина </w:t>
      </w:r>
      <w:r>
        <w:rPr>
          <w:sz w:val="28"/>
          <w:szCs w:val="28"/>
        </w:rPr>
        <w:t>«Геосинтетические материалы в конструкциях аэродромных покрытий</w:t>
      </w:r>
      <w:r w:rsidRPr="003F7C21">
        <w:rPr>
          <w:sz w:val="28"/>
          <w:szCs w:val="28"/>
        </w:rPr>
        <w:t>»</w:t>
      </w:r>
      <w:r>
        <w:rPr>
          <w:sz w:val="28"/>
          <w:szCs w:val="28"/>
        </w:rPr>
        <w:t xml:space="preserve"> </w:t>
      </w:r>
      <w:r w:rsidRPr="00D2714B">
        <w:rPr>
          <w:sz w:val="28"/>
          <w:szCs w:val="28"/>
        </w:rPr>
        <w:t>(</w:t>
      </w:r>
      <w:r>
        <w:rPr>
          <w:sz w:val="28"/>
          <w:szCs w:val="28"/>
        </w:rPr>
        <w:t>Б1.В.ДВ.2.2</w:t>
      </w:r>
      <w:r w:rsidRPr="00D2714B">
        <w:rPr>
          <w:sz w:val="28"/>
          <w:szCs w:val="28"/>
        </w:rPr>
        <w:t xml:space="preserve">) относится к </w:t>
      </w:r>
      <w:r w:rsidRPr="006951FE">
        <w:rPr>
          <w:sz w:val="28"/>
          <w:szCs w:val="28"/>
        </w:rPr>
        <w:t>вариативной</w:t>
      </w:r>
      <w:r>
        <w:rPr>
          <w:sz w:val="28"/>
          <w:szCs w:val="28"/>
        </w:rPr>
        <w:t xml:space="preserve"> части и является дисциплиной по выбору.</w:t>
      </w:r>
    </w:p>
    <w:p w:rsidR="004872DD" w:rsidRPr="007B4978" w:rsidRDefault="004872DD" w:rsidP="007B4978">
      <w:pPr>
        <w:tabs>
          <w:tab w:val="left" w:pos="851"/>
        </w:tabs>
        <w:spacing w:line="240" w:lineRule="auto"/>
        <w:rPr>
          <w:sz w:val="32"/>
          <w:szCs w:val="32"/>
        </w:rPr>
      </w:pPr>
    </w:p>
    <w:p w:rsidR="004872DD" w:rsidRDefault="004872DD" w:rsidP="0095427B">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917CA3" w:rsidRDefault="00917CA3" w:rsidP="00917CA3">
      <w:pPr>
        <w:spacing w:line="240" w:lineRule="auto"/>
        <w:ind w:firstLine="851"/>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092"/>
      </w:tblGrid>
      <w:tr w:rsidR="00917CA3" w:rsidRPr="00D2714B" w:rsidTr="00107D8F">
        <w:trPr>
          <w:jc w:val="center"/>
        </w:trPr>
        <w:tc>
          <w:tcPr>
            <w:tcW w:w="5353" w:type="dxa"/>
            <w:vMerge w:val="restart"/>
            <w:vAlign w:val="center"/>
          </w:tcPr>
          <w:p w:rsidR="00917CA3" w:rsidRPr="00D2714B" w:rsidRDefault="00917CA3" w:rsidP="00107D8F">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917CA3" w:rsidRPr="00D2714B" w:rsidRDefault="00917CA3" w:rsidP="00107D8F">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917CA3" w:rsidRPr="00D2714B" w:rsidRDefault="00917CA3" w:rsidP="00107D8F">
            <w:pPr>
              <w:widowControl/>
              <w:tabs>
                <w:tab w:val="left" w:pos="851"/>
              </w:tabs>
              <w:spacing w:line="240" w:lineRule="auto"/>
              <w:ind w:firstLine="0"/>
              <w:jc w:val="center"/>
              <w:rPr>
                <w:b/>
                <w:sz w:val="28"/>
                <w:szCs w:val="28"/>
              </w:rPr>
            </w:pPr>
            <w:r w:rsidRPr="00D2714B">
              <w:rPr>
                <w:b/>
                <w:sz w:val="28"/>
                <w:szCs w:val="28"/>
              </w:rPr>
              <w:t>Семестр</w:t>
            </w:r>
          </w:p>
        </w:tc>
      </w:tr>
      <w:tr w:rsidR="00917CA3" w:rsidRPr="00D2714B" w:rsidTr="00107D8F">
        <w:trPr>
          <w:jc w:val="center"/>
        </w:trPr>
        <w:tc>
          <w:tcPr>
            <w:tcW w:w="5353" w:type="dxa"/>
            <w:vMerge/>
            <w:vAlign w:val="center"/>
          </w:tcPr>
          <w:p w:rsidR="00917CA3" w:rsidRPr="00D2714B" w:rsidRDefault="00917CA3" w:rsidP="00107D8F">
            <w:pPr>
              <w:widowControl/>
              <w:tabs>
                <w:tab w:val="left" w:pos="851"/>
              </w:tabs>
              <w:spacing w:line="240" w:lineRule="auto"/>
              <w:ind w:firstLine="0"/>
              <w:jc w:val="center"/>
              <w:rPr>
                <w:sz w:val="28"/>
                <w:szCs w:val="28"/>
              </w:rPr>
            </w:pPr>
          </w:p>
        </w:tc>
        <w:tc>
          <w:tcPr>
            <w:tcW w:w="2126" w:type="dxa"/>
            <w:vMerge/>
            <w:vAlign w:val="center"/>
          </w:tcPr>
          <w:p w:rsidR="00917CA3" w:rsidRPr="00D2714B" w:rsidRDefault="00917CA3" w:rsidP="00107D8F">
            <w:pPr>
              <w:widowControl/>
              <w:tabs>
                <w:tab w:val="left" w:pos="851"/>
              </w:tabs>
              <w:spacing w:line="240" w:lineRule="auto"/>
              <w:ind w:firstLine="0"/>
              <w:jc w:val="center"/>
              <w:rPr>
                <w:sz w:val="28"/>
                <w:szCs w:val="28"/>
              </w:rPr>
            </w:pPr>
          </w:p>
        </w:tc>
        <w:tc>
          <w:tcPr>
            <w:tcW w:w="2092" w:type="dxa"/>
            <w:vAlign w:val="center"/>
          </w:tcPr>
          <w:p w:rsidR="00917CA3" w:rsidRPr="00D2714B" w:rsidRDefault="00917CA3" w:rsidP="00107D8F">
            <w:pPr>
              <w:widowControl/>
              <w:tabs>
                <w:tab w:val="left" w:pos="851"/>
              </w:tabs>
              <w:spacing w:line="240" w:lineRule="auto"/>
              <w:ind w:firstLine="0"/>
              <w:jc w:val="center"/>
              <w:rPr>
                <w:b/>
                <w:sz w:val="28"/>
                <w:szCs w:val="28"/>
              </w:rPr>
            </w:pPr>
            <w:r>
              <w:rPr>
                <w:b/>
                <w:sz w:val="28"/>
                <w:szCs w:val="28"/>
              </w:rPr>
              <w:t>4</w:t>
            </w:r>
          </w:p>
        </w:tc>
      </w:tr>
      <w:tr w:rsidR="00917CA3" w:rsidRPr="00D2714B" w:rsidTr="00107D8F">
        <w:trPr>
          <w:trHeight w:val="2112"/>
          <w:jc w:val="center"/>
        </w:trPr>
        <w:tc>
          <w:tcPr>
            <w:tcW w:w="5353" w:type="dxa"/>
            <w:vAlign w:val="center"/>
          </w:tcPr>
          <w:p w:rsidR="00917CA3" w:rsidRPr="00D2714B" w:rsidRDefault="00917CA3" w:rsidP="00107D8F">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917CA3" w:rsidRPr="00D2714B" w:rsidRDefault="00917CA3" w:rsidP="00107D8F">
            <w:pPr>
              <w:widowControl/>
              <w:tabs>
                <w:tab w:val="left" w:pos="851"/>
              </w:tabs>
              <w:spacing w:line="240" w:lineRule="auto"/>
              <w:ind w:firstLine="0"/>
              <w:jc w:val="left"/>
              <w:rPr>
                <w:sz w:val="28"/>
                <w:szCs w:val="28"/>
              </w:rPr>
            </w:pPr>
            <w:r w:rsidRPr="00D2714B">
              <w:rPr>
                <w:sz w:val="28"/>
                <w:szCs w:val="28"/>
              </w:rPr>
              <w:t>В том числе:</w:t>
            </w:r>
          </w:p>
          <w:p w:rsidR="00917CA3" w:rsidRPr="00D2714B" w:rsidRDefault="00917CA3" w:rsidP="00107D8F">
            <w:pPr>
              <w:widowControl/>
              <w:numPr>
                <w:ilvl w:val="0"/>
                <w:numId w:val="3"/>
              </w:numPr>
              <w:tabs>
                <w:tab w:val="left" w:pos="380"/>
              </w:tabs>
              <w:spacing w:line="240" w:lineRule="auto"/>
              <w:ind w:left="0" w:firstLine="0"/>
              <w:jc w:val="left"/>
              <w:rPr>
                <w:sz w:val="28"/>
                <w:szCs w:val="28"/>
              </w:rPr>
            </w:pPr>
            <w:r w:rsidRPr="00D2714B">
              <w:rPr>
                <w:sz w:val="28"/>
                <w:szCs w:val="28"/>
              </w:rPr>
              <w:t>лекции (Л)</w:t>
            </w:r>
          </w:p>
          <w:p w:rsidR="00917CA3" w:rsidRPr="00D2714B" w:rsidRDefault="00917CA3" w:rsidP="00107D8F">
            <w:pPr>
              <w:widowControl/>
              <w:numPr>
                <w:ilvl w:val="0"/>
                <w:numId w:val="3"/>
              </w:numPr>
              <w:tabs>
                <w:tab w:val="left" w:pos="380"/>
              </w:tabs>
              <w:spacing w:line="240" w:lineRule="auto"/>
              <w:ind w:left="0" w:firstLine="0"/>
              <w:jc w:val="left"/>
              <w:rPr>
                <w:sz w:val="28"/>
                <w:szCs w:val="28"/>
              </w:rPr>
            </w:pPr>
            <w:r w:rsidRPr="00D2714B">
              <w:rPr>
                <w:sz w:val="28"/>
                <w:szCs w:val="28"/>
              </w:rPr>
              <w:t>практические занятия (ПЗ)</w:t>
            </w:r>
          </w:p>
          <w:p w:rsidR="00917CA3" w:rsidRPr="00D2714B" w:rsidRDefault="00917CA3" w:rsidP="00107D8F">
            <w:pPr>
              <w:widowControl/>
              <w:numPr>
                <w:ilvl w:val="0"/>
                <w:numId w:val="3"/>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917CA3" w:rsidRDefault="00917CA3" w:rsidP="00107D8F">
            <w:pPr>
              <w:widowControl/>
              <w:tabs>
                <w:tab w:val="left" w:pos="851"/>
              </w:tabs>
              <w:spacing w:line="240" w:lineRule="auto"/>
              <w:ind w:firstLine="0"/>
              <w:jc w:val="center"/>
              <w:rPr>
                <w:sz w:val="28"/>
                <w:szCs w:val="28"/>
              </w:rPr>
            </w:pPr>
          </w:p>
          <w:p w:rsidR="00917CA3" w:rsidRDefault="00917CA3" w:rsidP="00107D8F">
            <w:pPr>
              <w:widowControl/>
              <w:tabs>
                <w:tab w:val="left" w:pos="851"/>
              </w:tabs>
              <w:spacing w:line="240" w:lineRule="auto"/>
              <w:ind w:firstLine="0"/>
              <w:jc w:val="center"/>
              <w:rPr>
                <w:sz w:val="28"/>
                <w:szCs w:val="28"/>
              </w:rPr>
            </w:pPr>
            <w:r>
              <w:rPr>
                <w:sz w:val="28"/>
                <w:szCs w:val="28"/>
              </w:rPr>
              <w:t>48</w:t>
            </w:r>
          </w:p>
          <w:p w:rsidR="00917CA3" w:rsidRDefault="00917CA3" w:rsidP="00107D8F">
            <w:pPr>
              <w:widowControl/>
              <w:tabs>
                <w:tab w:val="left" w:pos="851"/>
              </w:tabs>
              <w:spacing w:line="240" w:lineRule="auto"/>
              <w:ind w:firstLine="0"/>
              <w:jc w:val="center"/>
              <w:rPr>
                <w:sz w:val="28"/>
                <w:szCs w:val="28"/>
              </w:rPr>
            </w:pPr>
          </w:p>
          <w:p w:rsidR="00917CA3" w:rsidRDefault="00917CA3" w:rsidP="00107D8F">
            <w:pPr>
              <w:widowControl/>
              <w:tabs>
                <w:tab w:val="left" w:pos="851"/>
              </w:tabs>
              <w:spacing w:line="240" w:lineRule="auto"/>
              <w:ind w:firstLine="0"/>
              <w:jc w:val="center"/>
              <w:rPr>
                <w:sz w:val="28"/>
                <w:szCs w:val="28"/>
              </w:rPr>
            </w:pPr>
            <w:r>
              <w:rPr>
                <w:sz w:val="28"/>
                <w:szCs w:val="28"/>
              </w:rPr>
              <w:t>16</w:t>
            </w:r>
          </w:p>
          <w:p w:rsidR="00917CA3" w:rsidRDefault="00917CA3" w:rsidP="00107D8F">
            <w:pPr>
              <w:widowControl/>
              <w:tabs>
                <w:tab w:val="left" w:pos="851"/>
              </w:tabs>
              <w:spacing w:line="240" w:lineRule="auto"/>
              <w:ind w:firstLine="0"/>
              <w:jc w:val="center"/>
              <w:rPr>
                <w:sz w:val="28"/>
                <w:szCs w:val="28"/>
              </w:rPr>
            </w:pPr>
            <w:r>
              <w:rPr>
                <w:sz w:val="28"/>
                <w:szCs w:val="28"/>
              </w:rPr>
              <w:t>32</w:t>
            </w:r>
          </w:p>
          <w:p w:rsidR="00917CA3" w:rsidRPr="00D2714B" w:rsidRDefault="00917CA3" w:rsidP="00107D8F">
            <w:pPr>
              <w:widowControl/>
              <w:tabs>
                <w:tab w:val="left" w:pos="851"/>
              </w:tabs>
              <w:spacing w:line="240" w:lineRule="auto"/>
              <w:ind w:firstLine="0"/>
              <w:jc w:val="center"/>
              <w:rPr>
                <w:sz w:val="28"/>
                <w:szCs w:val="28"/>
              </w:rPr>
            </w:pPr>
            <w:r>
              <w:rPr>
                <w:sz w:val="28"/>
                <w:szCs w:val="28"/>
              </w:rPr>
              <w:t>-</w:t>
            </w:r>
          </w:p>
        </w:tc>
        <w:tc>
          <w:tcPr>
            <w:tcW w:w="2092" w:type="dxa"/>
            <w:vAlign w:val="center"/>
          </w:tcPr>
          <w:p w:rsidR="00917CA3" w:rsidRDefault="00917CA3" w:rsidP="00107D8F">
            <w:pPr>
              <w:widowControl/>
              <w:tabs>
                <w:tab w:val="left" w:pos="851"/>
              </w:tabs>
              <w:spacing w:line="240" w:lineRule="auto"/>
              <w:ind w:firstLine="0"/>
              <w:jc w:val="center"/>
              <w:rPr>
                <w:sz w:val="28"/>
                <w:szCs w:val="28"/>
              </w:rPr>
            </w:pPr>
          </w:p>
          <w:p w:rsidR="00917CA3" w:rsidRDefault="00917CA3" w:rsidP="00107D8F">
            <w:pPr>
              <w:widowControl/>
              <w:tabs>
                <w:tab w:val="left" w:pos="851"/>
              </w:tabs>
              <w:spacing w:line="240" w:lineRule="auto"/>
              <w:ind w:firstLine="0"/>
              <w:jc w:val="center"/>
              <w:rPr>
                <w:sz w:val="28"/>
                <w:szCs w:val="28"/>
              </w:rPr>
            </w:pPr>
            <w:r>
              <w:rPr>
                <w:sz w:val="28"/>
                <w:szCs w:val="28"/>
              </w:rPr>
              <w:t>48</w:t>
            </w:r>
          </w:p>
          <w:p w:rsidR="00917CA3" w:rsidRDefault="00917CA3" w:rsidP="00107D8F">
            <w:pPr>
              <w:widowControl/>
              <w:tabs>
                <w:tab w:val="left" w:pos="851"/>
              </w:tabs>
              <w:spacing w:line="240" w:lineRule="auto"/>
              <w:ind w:firstLine="0"/>
              <w:jc w:val="center"/>
              <w:rPr>
                <w:sz w:val="28"/>
                <w:szCs w:val="28"/>
              </w:rPr>
            </w:pPr>
          </w:p>
          <w:p w:rsidR="00917CA3" w:rsidRDefault="00917CA3" w:rsidP="00107D8F">
            <w:pPr>
              <w:widowControl/>
              <w:tabs>
                <w:tab w:val="left" w:pos="851"/>
              </w:tabs>
              <w:spacing w:line="240" w:lineRule="auto"/>
              <w:ind w:firstLine="0"/>
              <w:jc w:val="center"/>
              <w:rPr>
                <w:sz w:val="28"/>
                <w:szCs w:val="28"/>
              </w:rPr>
            </w:pPr>
            <w:r>
              <w:rPr>
                <w:sz w:val="28"/>
                <w:szCs w:val="28"/>
              </w:rPr>
              <w:t>16</w:t>
            </w:r>
          </w:p>
          <w:p w:rsidR="00917CA3" w:rsidRDefault="00917CA3" w:rsidP="00107D8F">
            <w:pPr>
              <w:widowControl/>
              <w:tabs>
                <w:tab w:val="left" w:pos="851"/>
              </w:tabs>
              <w:spacing w:line="240" w:lineRule="auto"/>
              <w:ind w:firstLine="0"/>
              <w:jc w:val="center"/>
              <w:rPr>
                <w:sz w:val="28"/>
                <w:szCs w:val="28"/>
              </w:rPr>
            </w:pPr>
            <w:r>
              <w:rPr>
                <w:sz w:val="28"/>
                <w:szCs w:val="28"/>
              </w:rPr>
              <w:t>32</w:t>
            </w:r>
          </w:p>
          <w:p w:rsidR="00917CA3" w:rsidRPr="00D2714B" w:rsidRDefault="00917CA3" w:rsidP="00107D8F">
            <w:pPr>
              <w:widowControl/>
              <w:tabs>
                <w:tab w:val="left" w:pos="851"/>
              </w:tabs>
              <w:spacing w:line="240" w:lineRule="auto"/>
              <w:ind w:firstLine="0"/>
              <w:jc w:val="center"/>
              <w:rPr>
                <w:sz w:val="28"/>
                <w:szCs w:val="28"/>
              </w:rPr>
            </w:pPr>
            <w:r>
              <w:rPr>
                <w:sz w:val="28"/>
                <w:szCs w:val="28"/>
              </w:rPr>
              <w:t>-</w:t>
            </w:r>
          </w:p>
        </w:tc>
      </w:tr>
      <w:tr w:rsidR="00917CA3" w:rsidRPr="00D2714B" w:rsidTr="00107D8F">
        <w:trPr>
          <w:jc w:val="center"/>
        </w:trPr>
        <w:tc>
          <w:tcPr>
            <w:tcW w:w="5353" w:type="dxa"/>
            <w:vAlign w:val="center"/>
          </w:tcPr>
          <w:p w:rsidR="00917CA3" w:rsidRPr="00D2714B" w:rsidRDefault="00917CA3" w:rsidP="00107D8F">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51</w:t>
            </w:r>
          </w:p>
        </w:tc>
        <w:tc>
          <w:tcPr>
            <w:tcW w:w="2092"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51</w:t>
            </w:r>
          </w:p>
        </w:tc>
      </w:tr>
      <w:tr w:rsidR="00917CA3" w:rsidRPr="00D2714B" w:rsidTr="00107D8F">
        <w:trPr>
          <w:jc w:val="center"/>
        </w:trPr>
        <w:tc>
          <w:tcPr>
            <w:tcW w:w="5353" w:type="dxa"/>
            <w:vAlign w:val="center"/>
          </w:tcPr>
          <w:p w:rsidR="00917CA3" w:rsidRPr="00D2714B" w:rsidRDefault="00917CA3" w:rsidP="00107D8F">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9</w:t>
            </w:r>
          </w:p>
        </w:tc>
        <w:tc>
          <w:tcPr>
            <w:tcW w:w="2092"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9</w:t>
            </w:r>
          </w:p>
        </w:tc>
      </w:tr>
      <w:tr w:rsidR="00917CA3" w:rsidRPr="00D2714B" w:rsidTr="00107D8F">
        <w:trPr>
          <w:jc w:val="center"/>
        </w:trPr>
        <w:tc>
          <w:tcPr>
            <w:tcW w:w="5353" w:type="dxa"/>
            <w:vAlign w:val="center"/>
          </w:tcPr>
          <w:p w:rsidR="00917CA3" w:rsidRPr="00D2714B" w:rsidRDefault="00917CA3" w:rsidP="00107D8F">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КР, З</w:t>
            </w:r>
          </w:p>
        </w:tc>
        <w:tc>
          <w:tcPr>
            <w:tcW w:w="2092"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КР, З</w:t>
            </w:r>
          </w:p>
        </w:tc>
      </w:tr>
      <w:tr w:rsidR="00917CA3" w:rsidRPr="00D2714B" w:rsidTr="00107D8F">
        <w:trPr>
          <w:jc w:val="center"/>
        </w:trPr>
        <w:tc>
          <w:tcPr>
            <w:tcW w:w="5353" w:type="dxa"/>
            <w:vAlign w:val="center"/>
          </w:tcPr>
          <w:p w:rsidR="00917CA3" w:rsidRPr="00D2714B" w:rsidRDefault="00917CA3" w:rsidP="00107D8F">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108/3</w:t>
            </w:r>
          </w:p>
        </w:tc>
        <w:tc>
          <w:tcPr>
            <w:tcW w:w="2092" w:type="dxa"/>
            <w:vAlign w:val="center"/>
          </w:tcPr>
          <w:p w:rsidR="00917CA3" w:rsidRPr="00D2714B" w:rsidRDefault="00917CA3" w:rsidP="00107D8F">
            <w:pPr>
              <w:widowControl/>
              <w:tabs>
                <w:tab w:val="left" w:pos="851"/>
              </w:tabs>
              <w:spacing w:line="240" w:lineRule="auto"/>
              <w:ind w:firstLine="0"/>
              <w:jc w:val="center"/>
              <w:rPr>
                <w:sz w:val="28"/>
                <w:szCs w:val="28"/>
              </w:rPr>
            </w:pPr>
            <w:r>
              <w:rPr>
                <w:sz w:val="28"/>
                <w:szCs w:val="28"/>
              </w:rPr>
              <w:t>108/3</w:t>
            </w:r>
          </w:p>
        </w:tc>
      </w:tr>
    </w:tbl>
    <w:p w:rsidR="00917CA3" w:rsidRDefault="00917CA3" w:rsidP="00917CA3">
      <w:pPr>
        <w:spacing w:line="240" w:lineRule="auto"/>
        <w:ind w:firstLine="851"/>
        <w:rPr>
          <w:sz w:val="28"/>
          <w:szCs w:val="28"/>
        </w:rPr>
      </w:pPr>
    </w:p>
    <w:p w:rsidR="004872DD" w:rsidRDefault="004872DD" w:rsidP="00B74479">
      <w:pPr>
        <w:widowControl/>
        <w:tabs>
          <w:tab w:val="left" w:pos="851"/>
        </w:tabs>
        <w:spacing w:line="240" w:lineRule="auto"/>
        <w:ind w:firstLine="851"/>
        <w:jc w:val="center"/>
        <w:rPr>
          <w:sz w:val="28"/>
          <w:szCs w:val="28"/>
        </w:rPr>
      </w:pPr>
    </w:p>
    <w:p w:rsidR="004872DD" w:rsidRDefault="004872DD" w:rsidP="00B74479">
      <w:pPr>
        <w:widowControl/>
        <w:tabs>
          <w:tab w:val="left" w:pos="851"/>
        </w:tabs>
        <w:spacing w:line="240" w:lineRule="auto"/>
        <w:ind w:firstLine="851"/>
        <w:jc w:val="center"/>
        <w:rPr>
          <w:sz w:val="28"/>
          <w:szCs w:val="28"/>
        </w:rPr>
      </w:pPr>
    </w:p>
    <w:p w:rsidR="004872DD" w:rsidRDefault="004872DD" w:rsidP="00B74479">
      <w:pPr>
        <w:widowControl/>
        <w:tabs>
          <w:tab w:val="left" w:pos="851"/>
        </w:tabs>
        <w:spacing w:line="240" w:lineRule="auto"/>
        <w:ind w:firstLine="851"/>
        <w:jc w:val="center"/>
        <w:rPr>
          <w:sz w:val="28"/>
          <w:szCs w:val="28"/>
        </w:rPr>
      </w:pPr>
    </w:p>
    <w:p w:rsidR="004872DD" w:rsidRDefault="004872DD" w:rsidP="00B74479">
      <w:pPr>
        <w:widowControl/>
        <w:tabs>
          <w:tab w:val="left" w:pos="851"/>
        </w:tabs>
        <w:spacing w:line="240" w:lineRule="auto"/>
        <w:ind w:firstLine="851"/>
        <w:jc w:val="center"/>
        <w:rPr>
          <w:sz w:val="28"/>
          <w:szCs w:val="28"/>
        </w:rPr>
      </w:pPr>
    </w:p>
    <w:p w:rsidR="004872DD" w:rsidRPr="00D2714B" w:rsidRDefault="004872DD" w:rsidP="0095427B">
      <w:pPr>
        <w:widowControl/>
        <w:spacing w:line="240" w:lineRule="auto"/>
        <w:ind w:firstLine="851"/>
        <w:jc w:val="center"/>
        <w:rPr>
          <w:b/>
          <w:bCs/>
          <w:sz w:val="28"/>
          <w:szCs w:val="28"/>
        </w:rPr>
      </w:pPr>
      <w:r w:rsidRPr="00D2714B">
        <w:rPr>
          <w:b/>
          <w:bCs/>
          <w:sz w:val="28"/>
          <w:szCs w:val="28"/>
        </w:rPr>
        <w:lastRenderedPageBreak/>
        <w:t>5. Содержание и структура дисциплины</w:t>
      </w:r>
    </w:p>
    <w:p w:rsidR="004872DD" w:rsidRPr="000D27F3" w:rsidRDefault="004872DD" w:rsidP="002007E7">
      <w:pPr>
        <w:widowControl/>
        <w:spacing w:line="240" w:lineRule="auto"/>
        <w:ind w:firstLine="851"/>
        <w:rPr>
          <w:szCs w:val="16"/>
        </w:rPr>
      </w:pPr>
    </w:p>
    <w:p w:rsidR="004872DD" w:rsidRPr="00D2714B" w:rsidRDefault="004872DD" w:rsidP="0095427B">
      <w:pPr>
        <w:widowControl/>
        <w:spacing w:line="240" w:lineRule="auto"/>
        <w:ind w:firstLine="851"/>
        <w:rPr>
          <w:sz w:val="28"/>
          <w:szCs w:val="28"/>
        </w:rPr>
      </w:pPr>
      <w:r w:rsidRPr="00D2714B">
        <w:rPr>
          <w:sz w:val="28"/>
          <w:szCs w:val="28"/>
        </w:rPr>
        <w:t>5.1 Содержание дисциплины</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3914"/>
        <w:gridCol w:w="5101"/>
      </w:tblGrid>
      <w:tr w:rsidR="004872DD" w:rsidRPr="000D27F3" w:rsidTr="00065930">
        <w:trPr>
          <w:jc w:val="center"/>
        </w:trPr>
        <w:tc>
          <w:tcPr>
            <w:tcW w:w="622" w:type="dxa"/>
            <w:vAlign w:val="center"/>
          </w:tcPr>
          <w:p w:rsidR="004872DD" w:rsidRPr="000D27F3" w:rsidRDefault="004872DD" w:rsidP="00A15FA9">
            <w:pPr>
              <w:widowControl/>
              <w:tabs>
                <w:tab w:val="left" w:pos="0"/>
              </w:tabs>
              <w:spacing w:line="240" w:lineRule="auto"/>
              <w:ind w:firstLine="0"/>
              <w:jc w:val="center"/>
              <w:rPr>
                <w:b/>
                <w:bCs/>
                <w:sz w:val="24"/>
                <w:szCs w:val="24"/>
              </w:rPr>
            </w:pPr>
            <w:r w:rsidRPr="000D27F3">
              <w:rPr>
                <w:b/>
                <w:bCs/>
                <w:sz w:val="24"/>
                <w:szCs w:val="24"/>
              </w:rPr>
              <w:t>№ п/п</w:t>
            </w:r>
          </w:p>
        </w:tc>
        <w:tc>
          <w:tcPr>
            <w:tcW w:w="3914" w:type="dxa"/>
            <w:vAlign w:val="center"/>
          </w:tcPr>
          <w:p w:rsidR="004872DD" w:rsidRPr="000D27F3" w:rsidRDefault="004872DD" w:rsidP="00A15FA9">
            <w:pPr>
              <w:widowControl/>
              <w:tabs>
                <w:tab w:val="left" w:pos="0"/>
              </w:tabs>
              <w:spacing w:line="240" w:lineRule="auto"/>
              <w:ind w:firstLine="0"/>
              <w:jc w:val="center"/>
              <w:rPr>
                <w:b/>
                <w:bCs/>
                <w:sz w:val="24"/>
                <w:szCs w:val="24"/>
              </w:rPr>
            </w:pPr>
            <w:r w:rsidRPr="000D27F3">
              <w:rPr>
                <w:b/>
                <w:bCs/>
                <w:sz w:val="24"/>
                <w:szCs w:val="24"/>
              </w:rPr>
              <w:t>Наименование раздела дисциплины</w:t>
            </w:r>
          </w:p>
        </w:tc>
        <w:tc>
          <w:tcPr>
            <w:tcW w:w="5101" w:type="dxa"/>
            <w:vAlign w:val="center"/>
          </w:tcPr>
          <w:p w:rsidR="004872DD" w:rsidRPr="000D27F3" w:rsidRDefault="004872DD" w:rsidP="00A15FA9">
            <w:pPr>
              <w:widowControl/>
              <w:spacing w:line="240" w:lineRule="auto"/>
              <w:ind w:firstLine="0"/>
              <w:jc w:val="center"/>
              <w:rPr>
                <w:b/>
                <w:sz w:val="24"/>
                <w:szCs w:val="24"/>
              </w:rPr>
            </w:pPr>
            <w:r w:rsidRPr="000D27F3">
              <w:rPr>
                <w:b/>
                <w:sz w:val="24"/>
                <w:szCs w:val="24"/>
              </w:rPr>
              <w:t>Содержание раздела</w:t>
            </w:r>
          </w:p>
        </w:tc>
      </w:tr>
      <w:tr w:rsidR="004872DD" w:rsidRPr="00D2714B" w:rsidTr="00065930">
        <w:trPr>
          <w:jc w:val="center"/>
        </w:trPr>
        <w:tc>
          <w:tcPr>
            <w:tcW w:w="622" w:type="dxa"/>
            <w:vAlign w:val="center"/>
          </w:tcPr>
          <w:p w:rsidR="004872DD" w:rsidRPr="00BC2512" w:rsidRDefault="004872DD" w:rsidP="001173CD">
            <w:pPr>
              <w:tabs>
                <w:tab w:val="left" w:pos="0"/>
              </w:tabs>
              <w:jc w:val="center"/>
              <w:rPr>
                <w:sz w:val="24"/>
                <w:szCs w:val="24"/>
              </w:rPr>
            </w:pPr>
            <w:r>
              <w:rPr>
                <w:sz w:val="24"/>
                <w:szCs w:val="24"/>
              </w:rPr>
              <w:t>1</w:t>
            </w:r>
          </w:p>
        </w:tc>
        <w:tc>
          <w:tcPr>
            <w:tcW w:w="3914" w:type="dxa"/>
            <w:vAlign w:val="center"/>
          </w:tcPr>
          <w:p w:rsidR="004872DD" w:rsidRPr="00FC155A" w:rsidRDefault="004872DD" w:rsidP="005220E3">
            <w:pPr>
              <w:tabs>
                <w:tab w:val="left" w:pos="0"/>
              </w:tabs>
              <w:spacing w:line="240" w:lineRule="auto"/>
              <w:ind w:firstLine="0"/>
              <w:rPr>
                <w:sz w:val="24"/>
                <w:szCs w:val="24"/>
              </w:rPr>
            </w:pPr>
            <w:r>
              <w:rPr>
                <w:sz w:val="24"/>
                <w:szCs w:val="24"/>
              </w:rPr>
              <w:t>Классификация и основные свойства геосинтетических материалов.</w:t>
            </w:r>
          </w:p>
        </w:tc>
        <w:tc>
          <w:tcPr>
            <w:tcW w:w="5101" w:type="dxa"/>
          </w:tcPr>
          <w:p w:rsidR="004872DD" w:rsidRPr="005220E3" w:rsidRDefault="004872DD" w:rsidP="008A35DC">
            <w:pPr>
              <w:spacing w:line="240" w:lineRule="auto"/>
              <w:ind w:firstLine="0"/>
              <w:rPr>
                <w:sz w:val="24"/>
                <w:szCs w:val="24"/>
              </w:rPr>
            </w:pPr>
            <w:r>
              <w:rPr>
                <w:sz w:val="24"/>
                <w:szCs w:val="24"/>
              </w:rPr>
              <w:t>Термины, определения. Общие требования. Требования к физико-механическим показателям свойств геосинтетических материалов. Методы контроля и определения показателей свойств геосинтетических материалов. Классификация геосинтетических материалов. Материалы, применяемые при изготовлении. Основные свойства геосинтетических материалов применяемых в строительстве. Основные функции геосинтетических материалов Опыт применения геосинтетических материалов в конструкциях покрытий и грунтовых оснований</w:t>
            </w:r>
          </w:p>
        </w:tc>
      </w:tr>
      <w:tr w:rsidR="004872DD" w:rsidRPr="00D2714B" w:rsidTr="002E25D6">
        <w:trPr>
          <w:jc w:val="center"/>
        </w:trPr>
        <w:tc>
          <w:tcPr>
            <w:tcW w:w="622" w:type="dxa"/>
            <w:vAlign w:val="center"/>
          </w:tcPr>
          <w:p w:rsidR="004872DD" w:rsidRPr="00D2714B" w:rsidRDefault="004872DD" w:rsidP="00A15FA9">
            <w:pPr>
              <w:widowControl/>
              <w:spacing w:line="240" w:lineRule="auto"/>
              <w:ind w:firstLine="0"/>
              <w:jc w:val="center"/>
              <w:rPr>
                <w:sz w:val="28"/>
                <w:szCs w:val="28"/>
              </w:rPr>
            </w:pPr>
            <w:r>
              <w:rPr>
                <w:sz w:val="28"/>
                <w:szCs w:val="28"/>
              </w:rPr>
              <w:t>2</w:t>
            </w:r>
          </w:p>
        </w:tc>
        <w:tc>
          <w:tcPr>
            <w:tcW w:w="3914" w:type="dxa"/>
            <w:vAlign w:val="center"/>
          </w:tcPr>
          <w:p w:rsidR="004872DD" w:rsidRPr="005220E3" w:rsidRDefault="004872DD" w:rsidP="005220E3">
            <w:pPr>
              <w:widowControl/>
              <w:spacing w:line="240" w:lineRule="auto"/>
              <w:ind w:firstLine="0"/>
              <w:rPr>
                <w:sz w:val="24"/>
                <w:szCs w:val="24"/>
              </w:rPr>
            </w:pPr>
            <w:r>
              <w:rPr>
                <w:sz w:val="24"/>
                <w:szCs w:val="24"/>
              </w:rPr>
              <w:t>Применение геосинтетических материалов.</w:t>
            </w:r>
          </w:p>
        </w:tc>
        <w:tc>
          <w:tcPr>
            <w:tcW w:w="5101" w:type="dxa"/>
          </w:tcPr>
          <w:p w:rsidR="004872DD" w:rsidRPr="00334F44" w:rsidRDefault="004872DD" w:rsidP="00DC6EF6">
            <w:pPr>
              <w:pStyle w:val="a3"/>
              <w:spacing w:line="240" w:lineRule="auto"/>
              <w:ind w:left="0" w:firstLine="0"/>
              <w:rPr>
                <w:sz w:val="24"/>
                <w:szCs w:val="24"/>
              </w:rPr>
            </w:pPr>
            <w:r>
              <w:rPr>
                <w:sz w:val="24"/>
                <w:szCs w:val="24"/>
              </w:rPr>
              <w:t>При устройстве дренирующих слоев основания Общие конструктивные решения. Назначение конструктивных решений. Технология производства работ. При устройстве теплоизолирующих слоев покрытия. Общие конструктивные решения. Назначение конструктивных решений. Технология производства работ. При усилении покрытий Общие конструктивные решения. Назначение конструктивных решений. Технология производства работ. При армировании асфальтобетонных покрытий Общие конструктивные решения. Назначение конструктивных решений. Технология производства работ.</w:t>
            </w:r>
          </w:p>
        </w:tc>
      </w:tr>
    </w:tbl>
    <w:p w:rsidR="004872DD" w:rsidRPr="00D2714B" w:rsidRDefault="004872DD" w:rsidP="0095427B">
      <w:pPr>
        <w:widowControl/>
        <w:spacing w:line="240" w:lineRule="auto"/>
        <w:ind w:firstLine="851"/>
        <w:rPr>
          <w:sz w:val="28"/>
          <w:szCs w:val="28"/>
        </w:rPr>
      </w:pPr>
    </w:p>
    <w:p w:rsidR="004872DD" w:rsidRPr="00D2714B" w:rsidRDefault="004872DD" w:rsidP="0095427B">
      <w:pPr>
        <w:widowControl/>
        <w:spacing w:line="240" w:lineRule="auto"/>
        <w:ind w:firstLine="851"/>
        <w:rPr>
          <w:sz w:val="28"/>
          <w:szCs w:val="28"/>
        </w:rPr>
      </w:pPr>
      <w:r w:rsidRPr="00D2714B">
        <w:rPr>
          <w:sz w:val="28"/>
          <w:szCs w:val="28"/>
        </w:rPr>
        <w:t>5.2 Разделы дисциплины и виды занятий</w:t>
      </w:r>
    </w:p>
    <w:p w:rsidR="00917CA3" w:rsidRDefault="00917CA3" w:rsidP="00917CA3">
      <w:pPr>
        <w:spacing w:line="240" w:lineRule="auto"/>
        <w:ind w:firstLine="851"/>
        <w:rPr>
          <w:sz w:val="28"/>
          <w:szCs w:val="28"/>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324"/>
        <w:gridCol w:w="992"/>
        <w:gridCol w:w="992"/>
        <w:gridCol w:w="992"/>
        <w:gridCol w:w="851"/>
      </w:tblGrid>
      <w:tr w:rsidR="00917CA3" w:rsidRPr="00574CFD" w:rsidTr="00107D8F">
        <w:trPr>
          <w:jc w:val="center"/>
        </w:trPr>
        <w:tc>
          <w:tcPr>
            <w:tcW w:w="628" w:type="dxa"/>
            <w:vAlign w:val="center"/>
          </w:tcPr>
          <w:p w:rsidR="00917CA3" w:rsidRPr="00574CFD" w:rsidRDefault="00917CA3" w:rsidP="00107D8F">
            <w:pPr>
              <w:widowControl/>
              <w:tabs>
                <w:tab w:val="left" w:pos="0"/>
              </w:tabs>
              <w:spacing w:line="240" w:lineRule="auto"/>
              <w:ind w:firstLine="0"/>
              <w:jc w:val="center"/>
              <w:rPr>
                <w:b/>
                <w:bCs/>
                <w:sz w:val="24"/>
                <w:szCs w:val="24"/>
              </w:rPr>
            </w:pPr>
            <w:r w:rsidRPr="00574CFD">
              <w:rPr>
                <w:b/>
                <w:bCs/>
                <w:sz w:val="24"/>
                <w:szCs w:val="24"/>
              </w:rPr>
              <w:t>№ п/п</w:t>
            </w:r>
          </w:p>
        </w:tc>
        <w:tc>
          <w:tcPr>
            <w:tcW w:w="5324" w:type="dxa"/>
            <w:vAlign w:val="center"/>
          </w:tcPr>
          <w:p w:rsidR="00917CA3" w:rsidRPr="00574CFD" w:rsidRDefault="00917CA3" w:rsidP="00107D8F">
            <w:pPr>
              <w:widowControl/>
              <w:tabs>
                <w:tab w:val="left" w:pos="0"/>
              </w:tabs>
              <w:spacing w:line="240" w:lineRule="auto"/>
              <w:ind w:firstLine="0"/>
              <w:jc w:val="center"/>
              <w:rPr>
                <w:b/>
                <w:bCs/>
                <w:sz w:val="24"/>
                <w:szCs w:val="24"/>
              </w:rPr>
            </w:pPr>
            <w:r w:rsidRPr="00574CFD">
              <w:rPr>
                <w:b/>
                <w:bCs/>
                <w:sz w:val="24"/>
                <w:szCs w:val="24"/>
              </w:rPr>
              <w:t>Наименование раздела дисциплины</w:t>
            </w:r>
          </w:p>
        </w:tc>
        <w:tc>
          <w:tcPr>
            <w:tcW w:w="992" w:type="dxa"/>
            <w:vAlign w:val="center"/>
          </w:tcPr>
          <w:p w:rsidR="00917CA3" w:rsidRPr="00574CFD" w:rsidRDefault="00917CA3" w:rsidP="00107D8F">
            <w:pPr>
              <w:widowControl/>
              <w:spacing w:line="240" w:lineRule="auto"/>
              <w:ind w:firstLine="0"/>
              <w:jc w:val="center"/>
              <w:rPr>
                <w:b/>
                <w:sz w:val="24"/>
                <w:szCs w:val="24"/>
              </w:rPr>
            </w:pPr>
            <w:r w:rsidRPr="00574CFD">
              <w:rPr>
                <w:b/>
                <w:sz w:val="24"/>
                <w:szCs w:val="24"/>
              </w:rPr>
              <w:t>Л</w:t>
            </w:r>
          </w:p>
        </w:tc>
        <w:tc>
          <w:tcPr>
            <w:tcW w:w="992" w:type="dxa"/>
            <w:vAlign w:val="center"/>
          </w:tcPr>
          <w:p w:rsidR="00917CA3" w:rsidRPr="00574CFD" w:rsidRDefault="00917CA3" w:rsidP="00107D8F">
            <w:pPr>
              <w:widowControl/>
              <w:spacing w:line="240" w:lineRule="auto"/>
              <w:ind w:firstLine="0"/>
              <w:jc w:val="center"/>
              <w:rPr>
                <w:b/>
                <w:sz w:val="24"/>
                <w:szCs w:val="24"/>
              </w:rPr>
            </w:pPr>
            <w:r w:rsidRPr="00574CFD">
              <w:rPr>
                <w:b/>
                <w:sz w:val="24"/>
                <w:szCs w:val="24"/>
              </w:rPr>
              <w:t>ПЗ</w:t>
            </w:r>
          </w:p>
        </w:tc>
        <w:tc>
          <w:tcPr>
            <w:tcW w:w="992" w:type="dxa"/>
            <w:vAlign w:val="center"/>
          </w:tcPr>
          <w:p w:rsidR="00917CA3" w:rsidRPr="00574CFD" w:rsidRDefault="00917CA3" w:rsidP="00107D8F">
            <w:pPr>
              <w:widowControl/>
              <w:spacing w:line="240" w:lineRule="auto"/>
              <w:ind w:firstLine="0"/>
              <w:jc w:val="center"/>
              <w:rPr>
                <w:b/>
                <w:sz w:val="24"/>
                <w:szCs w:val="24"/>
              </w:rPr>
            </w:pPr>
            <w:r w:rsidRPr="00574CFD">
              <w:rPr>
                <w:b/>
                <w:sz w:val="24"/>
                <w:szCs w:val="24"/>
              </w:rPr>
              <w:t>ЛР</w:t>
            </w:r>
          </w:p>
        </w:tc>
        <w:tc>
          <w:tcPr>
            <w:tcW w:w="851" w:type="dxa"/>
            <w:vAlign w:val="center"/>
          </w:tcPr>
          <w:p w:rsidR="00917CA3" w:rsidRPr="00574CFD" w:rsidRDefault="00917CA3" w:rsidP="00107D8F">
            <w:pPr>
              <w:widowControl/>
              <w:spacing w:line="240" w:lineRule="auto"/>
              <w:ind w:firstLine="0"/>
              <w:jc w:val="center"/>
              <w:rPr>
                <w:b/>
                <w:sz w:val="24"/>
                <w:szCs w:val="24"/>
              </w:rPr>
            </w:pPr>
            <w:r w:rsidRPr="00574CFD">
              <w:rPr>
                <w:b/>
                <w:sz w:val="24"/>
                <w:szCs w:val="24"/>
              </w:rPr>
              <w:t>СРС</w:t>
            </w:r>
          </w:p>
        </w:tc>
      </w:tr>
      <w:tr w:rsidR="00917CA3" w:rsidRPr="00D2714B" w:rsidTr="00107D8F">
        <w:trPr>
          <w:jc w:val="center"/>
        </w:trPr>
        <w:tc>
          <w:tcPr>
            <w:tcW w:w="628" w:type="dxa"/>
            <w:vAlign w:val="center"/>
          </w:tcPr>
          <w:p w:rsidR="00917CA3" w:rsidRPr="00574CFD" w:rsidRDefault="00917CA3" w:rsidP="00107D8F">
            <w:pPr>
              <w:widowControl/>
              <w:spacing w:line="240" w:lineRule="auto"/>
              <w:ind w:firstLine="0"/>
              <w:jc w:val="center"/>
              <w:rPr>
                <w:sz w:val="24"/>
                <w:szCs w:val="24"/>
              </w:rPr>
            </w:pPr>
            <w:r>
              <w:rPr>
                <w:sz w:val="24"/>
                <w:szCs w:val="24"/>
              </w:rPr>
              <w:t>1</w:t>
            </w:r>
          </w:p>
        </w:tc>
        <w:tc>
          <w:tcPr>
            <w:tcW w:w="5324" w:type="dxa"/>
            <w:vAlign w:val="center"/>
          </w:tcPr>
          <w:p w:rsidR="00917CA3" w:rsidRPr="00574CFD" w:rsidRDefault="00917CA3" w:rsidP="00107D8F">
            <w:pPr>
              <w:tabs>
                <w:tab w:val="left" w:pos="0"/>
              </w:tabs>
              <w:spacing w:line="240" w:lineRule="auto"/>
              <w:ind w:firstLine="0"/>
              <w:jc w:val="left"/>
              <w:rPr>
                <w:sz w:val="24"/>
                <w:szCs w:val="24"/>
              </w:rPr>
            </w:pPr>
            <w:r>
              <w:rPr>
                <w:sz w:val="24"/>
                <w:szCs w:val="24"/>
              </w:rPr>
              <w:t>Классификация и основные свойства геосинтетических материалов.</w:t>
            </w:r>
          </w:p>
        </w:tc>
        <w:tc>
          <w:tcPr>
            <w:tcW w:w="992" w:type="dxa"/>
            <w:vAlign w:val="center"/>
          </w:tcPr>
          <w:p w:rsidR="00917CA3" w:rsidRPr="00574CFD" w:rsidRDefault="00917CA3" w:rsidP="00107D8F">
            <w:pPr>
              <w:tabs>
                <w:tab w:val="left" w:pos="0"/>
              </w:tabs>
              <w:spacing w:line="240" w:lineRule="auto"/>
              <w:ind w:firstLine="0"/>
              <w:jc w:val="center"/>
              <w:rPr>
                <w:sz w:val="24"/>
                <w:szCs w:val="24"/>
              </w:rPr>
            </w:pPr>
            <w:r>
              <w:rPr>
                <w:sz w:val="24"/>
                <w:szCs w:val="24"/>
              </w:rPr>
              <w:t>8</w:t>
            </w:r>
          </w:p>
        </w:tc>
        <w:tc>
          <w:tcPr>
            <w:tcW w:w="992" w:type="dxa"/>
            <w:vAlign w:val="center"/>
          </w:tcPr>
          <w:p w:rsidR="00917CA3" w:rsidRPr="00574CFD" w:rsidRDefault="00917CA3" w:rsidP="00107D8F">
            <w:pPr>
              <w:tabs>
                <w:tab w:val="left" w:pos="0"/>
              </w:tabs>
              <w:spacing w:line="240" w:lineRule="auto"/>
              <w:ind w:firstLine="0"/>
              <w:jc w:val="center"/>
              <w:rPr>
                <w:sz w:val="24"/>
                <w:szCs w:val="24"/>
              </w:rPr>
            </w:pPr>
            <w:r>
              <w:rPr>
                <w:sz w:val="24"/>
                <w:szCs w:val="24"/>
              </w:rPr>
              <w:t>15</w:t>
            </w:r>
          </w:p>
        </w:tc>
        <w:tc>
          <w:tcPr>
            <w:tcW w:w="992" w:type="dxa"/>
            <w:vAlign w:val="center"/>
          </w:tcPr>
          <w:p w:rsidR="00917CA3" w:rsidRPr="00574CFD" w:rsidRDefault="00917CA3" w:rsidP="00107D8F">
            <w:pPr>
              <w:tabs>
                <w:tab w:val="left" w:pos="0"/>
              </w:tabs>
              <w:spacing w:line="240" w:lineRule="auto"/>
              <w:ind w:firstLine="0"/>
              <w:jc w:val="center"/>
              <w:rPr>
                <w:sz w:val="24"/>
                <w:szCs w:val="24"/>
              </w:rPr>
            </w:pPr>
            <w:r w:rsidRPr="00574CFD">
              <w:rPr>
                <w:sz w:val="24"/>
                <w:szCs w:val="24"/>
              </w:rPr>
              <w:t>-</w:t>
            </w:r>
          </w:p>
        </w:tc>
        <w:tc>
          <w:tcPr>
            <w:tcW w:w="851" w:type="dxa"/>
            <w:vAlign w:val="center"/>
          </w:tcPr>
          <w:p w:rsidR="00917CA3" w:rsidRPr="00574CFD" w:rsidRDefault="00917CA3" w:rsidP="00107D8F">
            <w:pPr>
              <w:tabs>
                <w:tab w:val="left" w:pos="0"/>
              </w:tabs>
              <w:spacing w:line="240" w:lineRule="auto"/>
              <w:ind w:firstLine="0"/>
              <w:jc w:val="center"/>
              <w:rPr>
                <w:sz w:val="24"/>
                <w:szCs w:val="24"/>
              </w:rPr>
            </w:pPr>
            <w:r>
              <w:rPr>
                <w:sz w:val="24"/>
                <w:szCs w:val="24"/>
              </w:rPr>
              <w:t>26</w:t>
            </w:r>
          </w:p>
        </w:tc>
      </w:tr>
      <w:tr w:rsidR="00917CA3" w:rsidRPr="00D2714B" w:rsidTr="00107D8F">
        <w:trPr>
          <w:jc w:val="center"/>
        </w:trPr>
        <w:tc>
          <w:tcPr>
            <w:tcW w:w="628" w:type="dxa"/>
            <w:vAlign w:val="center"/>
          </w:tcPr>
          <w:p w:rsidR="00917CA3" w:rsidRPr="00574CFD" w:rsidRDefault="00917CA3" w:rsidP="00107D8F">
            <w:pPr>
              <w:widowControl/>
              <w:spacing w:line="240" w:lineRule="auto"/>
              <w:ind w:firstLine="0"/>
              <w:jc w:val="center"/>
              <w:rPr>
                <w:sz w:val="24"/>
                <w:szCs w:val="24"/>
              </w:rPr>
            </w:pPr>
            <w:r>
              <w:rPr>
                <w:sz w:val="24"/>
                <w:szCs w:val="24"/>
              </w:rPr>
              <w:t>2</w:t>
            </w:r>
          </w:p>
        </w:tc>
        <w:tc>
          <w:tcPr>
            <w:tcW w:w="5324" w:type="dxa"/>
            <w:vAlign w:val="center"/>
          </w:tcPr>
          <w:p w:rsidR="00917CA3" w:rsidRPr="00574CFD" w:rsidRDefault="00917CA3" w:rsidP="00107D8F">
            <w:pPr>
              <w:tabs>
                <w:tab w:val="left" w:pos="0"/>
              </w:tabs>
              <w:spacing w:line="240" w:lineRule="auto"/>
              <w:ind w:firstLine="0"/>
              <w:jc w:val="left"/>
              <w:rPr>
                <w:sz w:val="24"/>
                <w:szCs w:val="24"/>
              </w:rPr>
            </w:pPr>
            <w:r>
              <w:rPr>
                <w:sz w:val="24"/>
                <w:szCs w:val="24"/>
              </w:rPr>
              <w:t>Применение геосинтетических материалов.</w:t>
            </w:r>
          </w:p>
        </w:tc>
        <w:tc>
          <w:tcPr>
            <w:tcW w:w="992" w:type="dxa"/>
            <w:vAlign w:val="center"/>
          </w:tcPr>
          <w:p w:rsidR="00917CA3" w:rsidRPr="00574CFD" w:rsidRDefault="00917CA3" w:rsidP="00107D8F">
            <w:pPr>
              <w:tabs>
                <w:tab w:val="left" w:pos="0"/>
              </w:tabs>
              <w:spacing w:line="240" w:lineRule="auto"/>
              <w:ind w:firstLine="0"/>
              <w:jc w:val="center"/>
              <w:rPr>
                <w:sz w:val="24"/>
                <w:szCs w:val="24"/>
              </w:rPr>
            </w:pPr>
            <w:r>
              <w:rPr>
                <w:sz w:val="24"/>
                <w:szCs w:val="24"/>
              </w:rPr>
              <w:t>8</w:t>
            </w:r>
          </w:p>
        </w:tc>
        <w:tc>
          <w:tcPr>
            <w:tcW w:w="992" w:type="dxa"/>
            <w:vAlign w:val="center"/>
          </w:tcPr>
          <w:p w:rsidR="00917CA3" w:rsidRPr="00574CFD" w:rsidRDefault="00917CA3" w:rsidP="00107D8F">
            <w:pPr>
              <w:tabs>
                <w:tab w:val="left" w:pos="0"/>
              </w:tabs>
              <w:spacing w:line="240" w:lineRule="auto"/>
              <w:ind w:firstLine="0"/>
              <w:jc w:val="center"/>
              <w:rPr>
                <w:sz w:val="24"/>
                <w:szCs w:val="24"/>
              </w:rPr>
            </w:pPr>
            <w:r>
              <w:rPr>
                <w:sz w:val="24"/>
                <w:szCs w:val="24"/>
              </w:rPr>
              <w:t>17</w:t>
            </w:r>
          </w:p>
        </w:tc>
        <w:tc>
          <w:tcPr>
            <w:tcW w:w="992" w:type="dxa"/>
            <w:vAlign w:val="center"/>
          </w:tcPr>
          <w:p w:rsidR="00917CA3" w:rsidRPr="00574CFD" w:rsidRDefault="00917CA3" w:rsidP="00107D8F">
            <w:pPr>
              <w:tabs>
                <w:tab w:val="left" w:pos="0"/>
              </w:tabs>
              <w:spacing w:line="240" w:lineRule="auto"/>
              <w:ind w:firstLine="0"/>
              <w:jc w:val="center"/>
              <w:rPr>
                <w:sz w:val="24"/>
                <w:szCs w:val="24"/>
              </w:rPr>
            </w:pPr>
            <w:r w:rsidRPr="00574CFD">
              <w:rPr>
                <w:sz w:val="24"/>
                <w:szCs w:val="24"/>
              </w:rPr>
              <w:t>-</w:t>
            </w:r>
          </w:p>
        </w:tc>
        <w:tc>
          <w:tcPr>
            <w:tcW w:w="851" w:type="dxa"/>
            <w:vAlign w:val="center"/>
          </w:tcPr>
          <w:p w:rsidR="00917CA3" w:rsidRPr="00574CFD" w:rsidRDefault="00917CA3" w:rsidP="00107D8F">
            <w:pPr>
              <w:tabs>
                <w:tab w:val="left" w:pos="0"/>
              </w:tabs>
              <w:spacing w:line="240" w:lineRule="auto"/>
              <w:ind w:firstLine="0"/>
              <w:jc w:val="center"/>
              <w:rPr>
                <w:sz w:val="24"/>
                <w:szCs w:val="24"/>
              </w:rPr>
            </w:pPr>
            <w:r>
              <w:rPr>
                <w:sz w:val="24"/>
                <w:szCs w:val="24"/>
              </w:rPr>
              <w:t>25</w:t>
            </w:r>
          </w:p>
        </w:tc>
      </w:tr>
      <w:tr w:rsidR="00917CA3" w:rsidRPr="00D2714B" w:rsidTr="00107D8F">
        <w:trPr>
          <w:jc w:val="center"/>
        </w:trPr>
        <w:tc>
          <w:tcPr>
            <w:tcW w:w="5952" w:type="dxa"/>
            <w:gridSpan w:val="2"/>
            <w:vAlign w:val="center"/>
          </w:tcPr>
          <w:p w:rsidR="00917CA3" w:rsidRPr="00574CFD" w:rsidRDefault="00917CA3" w:rsidP="00107D8F">
            <w:pPr>
              <w:widowControl/>
              <w:spacing w:line="240" w:lineRule="auto"/>
              <w:ind w:firstLine="0"/>
              <w:jc w:val="center"/>
              <w:rPr>
                <w:b/>
                <w:sz w:val="24"/>
                <w:szCs w:val="24"/>
              </w:rPr>
            </w:pPr>
            <w:r w:rsidRPr="00574CFD">
              <w:rPr>
                <w:b/>
                <w:sz w:val="24"/>
                <w:szCs w:val="24"/>
              </w:rPr>
              <w:t>Итого</w:t>
            </w:r>
          </w:p>
        </w:tc>
        <w:tc>
          <w:tcPr>
            <w:tcW w:w="992" w:type="dxa"/>
            <w:vAlign w:val="center"/>
          </w:tcPr>
          <w:p w:rsidR="00917CA3" w:rsidRPr="00574CFD" w:rsidRDefault="00917CA3" w:rsidP="00107D8F">
            <w:pPr>
              <w:widowControl/>
              <w:spacing w:line="240" w:lineRule="auto"/>
              <w:ind w:firstLine="0"/>
              <w:jc w:val="center"/>
              <w:rPr>
                <w:sz w:val="24"/>
                <w:szCs w:val="24"/>
              </w:rPr>
            </w:pPr>
            <w:r>
              <w:rPr>
                <w:sz w:val="24"/>
                <w:szCs w:val="24"/>
              </w:rPr>
              <w:t>16</w:t>
            </w:r>
          </w:p>
        </w:tc>
        <w:tc>
          <w:tcPr>
            <w:tcW w:w="992" w:type="dxa"/>
            <w:vAlign w:val="center"/>
          </w:tcPr>
          <w:p w:rsidR="00917CA3" w:rsidRPr="00574CFD" w:rsidRDefault="00917CA3" w:rsidP="00107D8F">
            <w:pPr>
              <w:widowControl/>
              <w:spacing w:line="240" w:lineRule="auto"/>
              <w:ind w:firstLine="0"/>
              <w:jc w:val="center"/>
              <w:rPr>
                <w:sz w:val="24"/>
                <w:szCs w:val="24"/>
              </w:rPr>
            </w:pPr>
            <w:r>
              <w:rPr>
                <w:sz w:val="24"/>
                <w:szCs w:val="24"/>
              </w:rPr>
              <w:t>32</w:t>
            </w:r>
          </w:p>
        </w:tc>
        <w:tc>
          <w:tcPr>
            <w:tcW w:w="992" w:type="dxa"/>
            <w:vAlign w:val="center"/>
          </w:tcPr>
          <w:p w:rsidR="00917CA3" w:rsidRPr="00574CFD" w:rsidRDefault="00917CA3" w:rsidP="00107D8F">
            <w:pPr>
              <w:widowControl/>
              <w:spacing w:line="240" w:lineRule="auto"/>
              <w:ind w:firstLine="0"/>
              <w:jc w:val="center"/>
              <w:rPr>
                <w:sz w:val="24"/>
                <w:szCs w:val="24"/>
              </w:rPr>
            </w:pPr>
            <w:r w:rsidRPr="00574CFD">
              <w:rPr>
                <w:sz w:val="24"/>
                <w:szCs w:val="24"/>
              </w:rPr>
              <w:t>-</w:t>
            </w:r>
          </w:p>
        </w:tc>
        <w:tc>
          <w:tcPr>
            <w:tcW w:w="851" w:type="dxa"/>
            <w:vAlign w:val="center"/>
          </w:tcPr>
          <w:p w:rsidR="00917CA3" w:rsidRPr="00574CFD" w:rsidRDefault="00917CA3" w:rsidP="00107D8F">
            <w:pPr>
              <w:widowControl/>
              <w:spacing w:line="240" w:lineRule="auto"/>
              <w:ind w:firstLine="0"/>
              <w:jc w:val="center"/>
              <w:rPr>
                <w:sz w:val="24"/>
                <w:szCs w:val="24"/>
              </w:rPr>
            </w:pPr>
            <w:r>
              <w:rPr>
                <w:sz w:val="24"/>
                <w:szCs w:val="24"/>
              </w:rPr>
              <w:t>58</w:t>
            </w:r>
          </w:p>
        </w:tc>
      </w:tr>
    </w:tbl>
    <w:p w:rsidR="00917CA3" w:rsidRDefault="00917CA3" w:rsidP="00917CA3">
      <w:pPr>
        <w:spacing w:line="240" w:lineRule="auto"/>
        <w:ind w:firstLine="851"/>
        <w:rPr>
          <w:sz w:val="28"/>
          <w:szCs w:val="28"/>
        </w:rPr>
      </w:pPr>
    </w:p>
    <w:p w:rsidR="004872DD" w:rsidRPr="00D2714B" w:rsidRDefault="004872DD" w:rsidP="0095427B">
      <w:pPr>
        <w:widowControl/>
        <w:spacing w:line="240" w:lineRule="auto"/>
        <w:ind w:firstLine="851"/>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2905"/>
        <w:gridCol w:w="5490"/>
      </w:tblGrid>
      <w:tr w:rsidR="004872DD" w:rsidRPr="000D27F3" w:rsidTr="006A6E94">
        <w:trPr>
          <w:jc w:val="center"/>
        </w:trPr>
        <w:tc>
          <w:tcPr>
            <w:tcW w:w="956" w:type="dxa"/>
            <w:vAlign w:val="center"/>
          </w:tcPr>
          <w:p w:rsidR="004872DD" w:rsidRPr="000D27F3" w:rsidRDefault="004872DD" w:rsidP="00A15FA9">
            <w:pPr>
              <w:widowControl/>
              <w:spacing w:line="240" w:lineRule="auto"/>
              <w:ind w:firstLine="0"/>
              <w:jc w:val="center"/>
              <w:rPr>
                <w:b/>
                <w:bCs/>
                <w:sz w:val="24"/>
                <w:szCs w:val="24"/>
              </w:rPr>
            </w:pPr>
            <w:r w:rsidRPr="000D27F3">
              <w:rPr>
                <w:b/>
                <w:bCs/>
                <w:sz w:val="24"/>
                <w:szCs w:val="24"/>
              </w:rPr>
              <w:t>№</w:t>
            </w:r>
          </w:p>
          <w:p w:rsidR="004872DD" w:rsidRPr="000D27F3" w:rsidRDefault="004872DD" w:rsidP="00A15FA9">
            <w:pPr>
              <w:widowControl/>
              <w:spacing w:line="240" w:lineRule="auto"/>
              <w:ind w:firstLine="0"/>
              <w:jc w:val="center"/>
              <w:rPr>
                <w:b/>
                <w:bCs/>
                <w:sz w:val="24"/>
                <w:szCs w:val="24"/>
              </w:rPr>
            </w:pPr>
            <w:r w:rsidRPr="000D27F3">
              <w:rPr>
                <w:b/>
                <w:bCs/>
                <w:sz w:val="24"/>
                <w:szCs w:val="24"/>
              </w:rPr>
              <w:t>п/п</w:t>
            </w:r>
          </w:p>
        </w:tc>
        <w:tc>
          <w:tcPr>
            <w:tcW w:w="2905" w:type="dxa"/>
            <w:vAlign w:val="center"/>
          </w:tcPr>
          <w:p w:rsidR="004872DD" w:rsidRPr="000D27F3" w:rsidRDefault="004872DD" w:rsidP="00A15FA9">
            <w:pPr>
              <w:widowControl/>
              <w:spacing w:line="240" w:lineRule="auto"/>
              <w:ind w:firstLine="0"/>
              <w:jc w:val="center"/>
              <w:rPr>
                <w:b/>
                <w:bCs/>
                <w:sz w:val="24"/>
                <w:szCs w:val="24"/>
              </w:rPr>
            </w:pPr>
            <w:r w:rsidRPr="000D27F3">
              <w:rPr>
                <w:b/>
                <w:bCs/>
                <w:sz w:val="24"/>
                <w:szCs w:val="24"/>
              </w:rPr>
              <w:t>Наименование раздела дисциплины</w:t>
            </w:r>
          </w:p>
        </w:tc>
        <w:tc>
          <w:tcPr>
            <w:tcW w:w="5490" w:type="dxa"/>
            <w:vAlign w:val="center"/>
          </w:tcPr>
          <w:p w:rsidR="004872DD" w:rsidRPr="000D27F3" w:rsidRDefault="004872DD" w:rsidP="00A15FA9">
            <w:pPr>
              <w:widowControl/>
              <w:spacing w:line="240" w:lineRule="auto"/>
              <w:ind w:firstLine="0"/>
              <w:jc w:val="center"/>
              <w:rPr>
                <w:b/>
                <w:bCs/>
                <w:sz w:val="24"/>
                <w:szCs w:val="24"/>
              </w:rPr>
            </w:pPr>
            <w:r w:rsidRPr="000D27F3">
              <w:rPr>
                <w:b/>
                <w:bCs/>
                <w:sz w:val="24"/>
                <w:szCs w:val="24"/>
              </w:rPr>
              <w:t>Перечень учебно-методического обеспечения</w:t>
            </w:r>
          </w:p>
        </w:tc>
      </w:tr>
      <w:tr w:rsidR="004872DD" w:rsidRPr="00D2714B" w:rsidTr="006A6E94">
        <w:trPr>
          <w:jc w:val="center"/>
        </w:trPr>
        <w:tc>
          <w:tcPr>
            <w:tcW w:w="956" w:type="dxa"/>
            <w:vAlign w:val="center"/>
          </w:tcPr>
          <w:p w:rsidR="004872DD" w:rsidRPr="00021307" w:rsidRDefault="004872DD" w:rsidP="00560236">
            <w:pPr>
              <w:tabs>
                <w:tab w:val="left" w:pos="0"/>
              </w:tabs>
              <w:spacing w:line="240" w:lineRule="auto"/>
              <w:ind w:firstLine="0"/>
              <w:jc w:val="center"/>
              <w:rPr>
                <w:sz w:val="24"/>
                <w:szCs w:val="24"/>
              </w:rPr>
            </w:pPr>
            <w:r w:rsidRPr="00021307">
              <w:rPr>
                <w:sz w:val="24"/>
                <w:szCs w:val="24"/>
              </w:rPr>
              <w:t>1</w:t>
            </w:r>
          </w:p>
        </w:tc>
        <w:tc>
          <w:tcPr>
            <w:tcW w:w="2905" w:type="dxa"/>
            <w:vAlign w:val="center"/>
          </w:tcPr>
          <w:p w:rsidR="004872DD" w:rsidRPr="00DE5D3D" w:rsidRDefault="004872DD" w:rsidP="009011C0">
            <w:pPr>
              <w:tabs>
                <w:tab w:val="left" w:pos="0"/>
              </w:tabs>
              <w:spacing w:line="240" w:lineRule="auto"/>
              <w:ind w:firstLine="0"/>
              <w:rPr>
                <w:sz w:val="24"/>
                <w:szCs w:val="24"/>
              </w:rPr>
            </w:pPr>
            <w:r>
              <w:rPr>
                <w:sz w:val="24"/>
                <w:szCs w:val="24"/>
              </w:rPr>
              <w:t>Классификация и основные свойства геосинтетических материалов.</w:t>
            </w:r>
          </w:p>
        </w:tc>
        <w:tc>
          <w:tcPr>
            <w:tcW w:w="5490" w:type="dxa"/>
            <w:vMerge w:val="restart"/>
            <w:vAlign w:val="center"/>
          </w:tcPr>
          <w:p w:rsidR="004872DD" w:rsidRPr="00641DC1" w:rsidRDefault="004872DD" w:rsidP="00D44D83">
            <w:pPr>
              <w:spacing w:line="240" w:lineRule="auto"/>
              <w:ind w:firstLine="0"/>
              <w:rPr>
                <w:bCs/>
                <w:sz w:val="24"/>
                <w:szCs w:val="24"/>
              </w:rPr>
            </w:pPr>
            <w:r w:rsidRPr="00641DC1">
              <w:rPr>
                <w:bCs/>
                <w:sz w:val="24"/>
                <w:szCs w:val="24"/>
              </w:rPr>
              <w:t>1. Б1.В.ДВ.2.2. «Г</w:t>
            </w:r>
            <w:r w:rsidRPr="00641DC1">
              <w:rPr>
                <w:bCs/>
                <w:smallCaps/>
                <w:sz w:val="24"/>
                <w:szCs w:val="24"/>
              </w:rPr>
              <w:t xml:space="preserve">ЕОСИНТЕТИЧЕСКИЕ МАТЕРИАЛЫ В КОНСТРУКЦИЯХ </w:t>
            </w:r>
            <w:r w:rsidRPr="00641DC1">
              <w:rPr>
                <w:sz w:val="24"/>
                <w:szCs w:val="24"/>
              </w:rPr>
              <w:t>АЭРОДРОМНЫХ ПОКРЫТИЙ</w:t>
            </w:r>
            <w:r w:rsidRPr="00641DC1">
              <w:rPr>
                <w:bCs/>
                <w:sz w:val="24"/>
                <w:szCs w:val="24"/>
              </w:rPr>
              <w:t>» Методические рекомендации для практических занятий по направлению подготовки 08.03.01 «Строительство» про</w:t>
            </w:r>
            <w:r>
              <w:rPr>
                <w:bCs/>
                <w:sz w:val="24"/>
                <w:szCs w:val="24"/>
              </w:rPr>
              <w:t xml:space="preserve">-                                   </w:t>
            </w:r>
            <w:r w:rsidRPr="00641DC1">
              <w:rPr>
                <w:bCs/>
                <w:sz w:val="24"/>
                <w:szCs w:val="24"/>
              </w:rPr>
              <w:lastRenderedPageBreak/>
              <w:t xml:space="preserve">филь «Автомобильные дороги и аэродромы» [электронный ресурс], режим доступа: </w:t>
            </w:r>
            <w:r w:rsidRPr="00641DC1">
              <w:rPr>
                <w:sz w:val="24"/>
                <w:szCs w:val="24"/>
                <w:lang w:val="en-US"/>
              </w:rPr>
              <w:t>http</w:t>
            </w:r>
            <w:r w:rsidRPr="00641DC1">
              <w:rPr>
                <w:sz w:val="24"/>
                <w:szCs w:val="24"/>
              </w:rPr>
              <w:t>://</w:t>
            </w:r>
            <w:proofErr w:type="spellStart"/>
            <w:r w:rsidRPr="00641DC1">
              <w:rPr>
                <w:sz w:val="24"/>
                <w:szCs w:val="24"/>
                <w:lang w:val="en-US"/>
              </w:rPr>
              <w:t>sdo</w:t>
            </w:r>
            <w:proofErr w:type="spellEnd"/>
            <w:r w:rsidRPr="00641DC1">
              <w:rPr>
                <w:sz w:val="24"/>
                <w:szCs w:val="24"/>
              </w:rPr>
              <w:t>.</w:t>
            </w:r>
            <w:proofErr w:type="spellStart"/>
            <w:r w:rsidRPr="00641DC1">
              <w:rPr>
                <w:sz w:val="24"/>
                <w:szCs w:val="24"/>
                <w:lang w:val="en-US"/>
              </w:rPr>
              <w:t>pgups</w:t>
            </w:r>
            <w:proofErr w:type="spellEnd"/>
            <w:r w:rsidRPr="00641DC1">
              <w:rPr>
                <w:sz w:val="24"/>
                <w:szCs w:val="24"/>
              </w:rPr>
              <w:t>.</w:t>
            </w:r>
            <w:proofErr w:type="spellStart"/>
            <w:r w:rsidRPr="00641DC1">
              <w:rPr>
                <w:sz w:val="24"/>
                <w:szCs w:val="24"/>
                <w:lang w:val="en-US"/>
              </w:rPr>
              <w:t>ru</w:t>
            </w:r>
            <w:proofErr w:type="spellEnd"/>
            <w:r w:rsidRPr="00641DC1">
              <w:rPr>
                <w:sz w:val="24"/>
                <w:szCs w:val="24"/>
              </w:rPr>
              <w:t>/</w:t>
            </w:r>
            <w:r w:rsidRPr="00641DC1">
              <w:rPr>
                <w:bCs/>
                <w:sz w:val="24"/>
                <w:szCs w:val="24"/>
              </w:rPr>
              <w:t>,</w:t>
            </w:r>
            <w:r w:rsidRPr="00641DC1">
              <w:rPr>
                <w:sz w:val="24"/>
                <w:szCs w:val="24"/>
              </w:rPr>
              <w:t>(для доступа к полнотекстовым документам требуется авторизация)</w:t>
            </w:r>
            <w:r w:rsidRPr="00641DC1">
              <w:rPr>
                <w:bCs/>
                <w:sz w:val="24"/>
                <w:szCs w:val="24"/>
              </w:rPr>
              <w:t>.</w:t>
            </w:r>
          </w:p>
          <w:p w:rsidR="004872DD" w:rsidRPr="00641DC1" w:rsidRDefault="004872DD" w:rsidP="006A6E94">
            <w:pPr>
              <w:spacing w:line="240" w:lineRule="auto"/>
              <w:ind w:firstLine="708"/>
              <w:rPr>
                <w:bCs/>
                <w:sz w:val="24"/>
                <w:szCs w:val="24"/>
              </w:rPr>
            </w:pPr>
            <w:r w:rsidRPr="00641DC1">
              <w:rPr>
                <w:bCs/>
                <w:sz w:val="24"/>
                <w:szCs w:val="24"/>
              </w:rPr>
              <w:t>2.</w:t>
            </w:r>
            <w:r w:rsidRPr="00641DC1">
              <w:rPr>
                <w:bCs/>
                <w:sz w:val="24"/>
                <w:szCs w:val="24"/>
              </w:rPr>
              <w:tab/>
              <w:t>Б1.В.ДВ.2.2. «Г</w:t>
            </w:r>
            <w:r w:rsidRPr="00641DC1">
              <w:rPr>
                <w:bCs/>
                <w:smallCaps/>
                <w:sz w:val="24"/>
                <w:szCs w:val="24"/>
              </w:rPr>
              <w:t xml:space="preserve">ЕОСИНТЕТИЧЕСКИЕ МАТЕРИАЛЫ В КОНСТРУКЦИЯХ </w:t>
            </w:r>
            <w:r w:rsidRPr="00641DC1">
              <w:rPr>
                <w:sz w:val="24"/>
                <w:szCs w:val="24"/>
              </w:rPr>
              <w:t>АЭРОДРОМНЫХ ПОКРЫТИЙ</w:t>
            </w:r>
            <w:r w:rsidRPr="00641DC1">
              <w:rPr>
                <w:bCs/>
                <w:sz w:val="24"/>
                <w:szCs w:val="24"/>
              </w:rPr>
              <w:t xml:space="preserve">»  Методические рекомендации по организации самостоятельной работы обучающихся по направлению подготовки 08.03.01 «Строительство» профиль «Автомобильные дороги и аэродромы» [электронный ресурс], режим доступа: </w:t>
            </w:r>
            <w:r w:rsidRPr="00641DC1">
              <w:rPr>
                <w:sz w:val="24"/>
                <w:szCs w:val="24"/>
                <w:lang w:val="en-US"/>
              </w:rPr>
              <w:t>http</w:t>
            </w:r>
            <w:r w:rsidRPr="00641DC1">
              <w:rPr>
                <w:sz w:val="24"/>
                <w:szCs w:val="24"/>
              </w:rPr>
              <w:t>://</w:t>
            </w:r>
            <w:proofErr w:type="spellStart"/>
            <w:r w:rsidRPr="00641DC1">
              <w:rPr>
                <w:sz w:val="24"/>
                <w:szCs w:val="24"/>
                <w:lang w:val="en-US"/>
              </w:rPr>
              <w:t>sdo</w:t>
            </w:r>
            <w:proofErr w:type="spellEnd"/>
            <w:r w:rsidRPr="00641DC1">
              <w:rPr>
                <w:sz w:val="24"/>
                <w:szCs w:val="24"/>
              </w:rPr>
              <w:t>.</w:t>
            </w:r>
            <w:proofErr w:type="spellStart"/>
            <w:r w:rsidRPr="00641DC1">
              <w:rPr>
                <w:sz w:val="24"/>
                <w:szCs w:val="24"/>
                <w:lang w:val="en-US"/>
              </w:rPr>
              <w:t>pgups</w:t>
            </w:r>
            <w:proofErr w:type="spellEnd"/>
            <w:r w:rsidRPr="00641DC1">
              <w:rPr>
                <w:sz w:val="24"/>
                <w:szCs w:val="24"/>
              </w:rPr>
              <w:t>.</w:t>
            </w:r>
            <w:proofErr w:type="spellStart"/>
            <w:r w:rsidRPr="00641DC1">
              <w:rPr>
                <w:sz w:val="24"/>
                <w:szCs w:val="24"/>
                <w:lang w:val="en-US"/>
              </w:rPr>
              <w:t>ru</w:t>
            </w:r>
            <w:proofErr w:type="spellEnd"/>
            <w:r w:rsidRPr="00641DC1">
              <w:rPr>
                <w:sz w:val="24"/>
                <w:szCs w:val="24"/>
              </w:rPr>
              <w:t>/</w:t>
            </w:r>
            <w:r w:rsidRPr="00641DC1">
              <w:rPr>
                <w:bCs/>
                <w:sz w:val="24"/>
                <w:szCs w:val="24"/>
              </w:rPr>
              <w:t>,</w:t>
            </w:r>
            <w:r w:rsidRPr="00641DC1">
              <w:rPr>
                <w:sz w:val="24"/>
                <w:szCs w:val="24"/>
              </w:rPr>
              <w:t>(для доступа к полнотекстовым документам требуется авторизация)</w:t>
            </w:r>
            <w:r w:rsidRPr="00641DC1">
              <w:rPr>
                <w:bCs/>
                <w:sz w:val="24"/>
                <w:szCs w:val="24"/>
              </w:rPr>
              <w:t>.</w:t>
            </w:r>
          </w:p>
          <w:p w:rsidR="004872DD" w:rsidRPr="00641DC1" w:rsidRDefault="004872DD" w:rsidP="006A6E94">
            <w:pPr>
              <w:spacing w:line="240" w:lineRule="auto"/>
              <w:ind w:firstLine="708"/>
              <w:rPr>
                <w:bCs/>
                <w:sz w:val="24"/>
                <w:szCs w:val="24"/>
              </w:rPr>
            </w:pPr>
            <w:r w:rsidRPr="00641DC1">
              <w:rPr>
                <w:bCs/>
                <w:sz w:val="24"/>
                <w:szCs w:val="24"/>
              </w:rPr>
              <w:t>3. Б1.В.ДВ.2.2. «Г</w:t>
            </w:r>
            <w:r w:rsidRPr="00641DC1">
              <w:rPr>
                <w:bCs/>
                <w:smallCaps/>
                <w:sz w:val="24"/>
                <w:szCs w:val="24"/>
              </w:rPr>
              <w:t xml:space="preserve">ЕОСИНТЕТИЧЕСКИЕ МАТЕРИАЛЫ В КОНСТРУКЦИЯХ </w:t>
            </w:r>
            <w:r w:rsidRPr="00641DC1">
              <w:rPr>
                <w:sz w:val="24"/>
                <w:szCs w:val="24"/>
              </w:rPr>
              <w:t>АЭРОДРОМНЫХ ПОКРЫТИЙ</w:t>
            </w:r>
            <w:r w:rsidRPr="00641DC1">
              <w:rPr>
                <w:bCs/>
                <w:sz w:val="24"/>
                <w:szCs w:val="24"/>
              </w:rPr>
              <w:t xml:space="preserve">» Методические рекомендации по выполнению курсовой работе по направлению 08.03.01 «Строительство» профиль «Автомобильные дороги и аэродромы» [электронный ресурс], режим доступа: </w:t>
            </w:r>
            <w:r w:rsidRPr="00641DC1">
              <w:rPr>
                <w:sz w:val="24"/>
                <w:szCs w:val="24"/>
                <w:lang w:val="en-US"/>
              </w:rPr>
              <w:t>http</w:t>
            </w:r>
            <w:r w:rsidRPr="00641DC1">
              <w:rPr>
                <w:sz w:val="24"/>
                <w:szCs w:val="24"/>
              </w:rPr>
              <w:t>://</w:t>
            </w:r>
            <w:proofErr w:type="spellStart"/>
            <w:r w:rsidRPr="00641DC1">
              <w:rPr>
                <w:sz w:val="24"/>
                <w:szCs w:val="24"/>
                <w:lang w:val="en-US"/>
              </w:rPr>
              <w:t>sdo</w:t>
            </w:r>
            <w:proofErr w:type="spellEnd"/>
            <w:r w:rsidRPr="00641DC1">
              <w:rPr>
                <w:sz w:val="24"/>
                <w:szCs w:val="24"/>
              </w:rPr>
              <w:t>.</w:t>
            </w:r>
            <w:proofErr w:type="spellStart"/>
            <w:r w:rsidRPr="00641DC1">
              <w:rPr>
                <w:sz w:val="24"/>
                <w:szCs w:val="24"/>
                <w:lang w:val="en-US"/>
              </w:rPr>
              <w:t>pgups</w:t>
            </w:r>
            <w:proofErr w:type="spellEnd"/>
            <w:r w:rsidRPr="00641DC1">
              <w:rPr>
                <w:sz w:val="24"/>
                <w:szCs w:val="24"/>
              </w:rPr>
              <w:t>.</w:t>
            </w:r>
            <w:proofErr w:type="spellStart"/>
            <w:r w:rsidRPr="00641DC1">
              <w:rPr>
                <w:sz w:val="24"/>
                <w:szCs w:val="24"/>
                <w:lang w:val="en-US"/>
              </w:rPr>
              <w:t>ru</w:t>
            </w:r>
            <w:proofErr w:type="spellEnd"/>
            <w:r w:rsidRPr="00641DC1">
              <w:rPr>
                <w:sz w:val="24"/>
                <w:szCs w:val="24"/>
              </w:rPr>
              <w:t>/</w:t>
            </w:r>
            <w:r w:rsidRPr="00641DC1">
              <w:rPr>
                <w:bCs/>
                <w:sz w:val="24"/>
                <w:szCs w:val="24"/>
              </w:rPr>
              <w:t>,</w:t>
            </w:r>
            <w:r w:rsidRPr="00641DC1">
              <w:rPr>
                <w:sz w:val="24"/>
                <w:szCs w:val="24"/>
              </w:rPr>
              <w:t>(для доступа к полнотекстовым документам требуется авторизация)</w:t>
            </w:r>
            <w:r w:rsidRPr="00641DC1">
              <w:rPr>
                <w:bCs/>
                <w:sz w:val="24"/>
                <w:szCs w:val="24"/>
              </w:rPr>
              <w:t>.</w:t>
            </w:r>
          </w:p>
        </w:tc>
      </w:tr>
      <w:tr w:rsidR="004872DD" w:rsidRPr="00D2714B" w:rsidTr="006A6E94">
        <w:trPr>
          <w:jc w:val="center"/>
        </w:trPr>
        <w:tc>
          <w:tcPr>
            <w:tcW w:w="956" w:type="dxa"/>
            <w:vAlign w:val="center"/>
          </w:tcPr>
          <w:p w:rsidR="004872DD" w:rsidRPr="00021307" w:rsidRDefault="004872DD" w:rsidP="00560236">
            <w:pPr>
              <w:tabs>
                <w:tab w:val="left" w:pos="0"/>
              </w:tabs>
              <w:jc w:val="center"/>
              <w:rPr>
                <w:sz w:val="24"/>
                <w:szCs w:val="24"/>
              </w:rPr>
            </w:pPr>
            <w:r>
              <w:rPr>
                <w:sz w:val="24"/>
                <w:szCs w:val="24"/>
              </w:rPr>
              <w:t>2</w:t>
            </w:r>
            <w:r w:rsidRPr="00021307">
              <w:rPr>
                <w:sz w:val="24"/>
                <w:szCs w:val="24"/>
              </w:rPr>
              <w:t>2</w:t>
            </w:r>
          </w:p>
        </w:tc>
        <w:tc>
          <w:tcPr>
            <w:tcW w:w="2905" w:type="dxa"/>
            <w:vAlign w:val="center"/>
          </w:tcPr>
          <w:p w:rsidR="004872DD" w:rsidRPr="00DE5D3D" w:rsidRDefault="004872DD" w:rsidP="00560236">
            <w:pPr>
              <w:tabs>
                <w:tab w:val="left" w:pos="0"/>
              </w:tabs>
              <w:spacing w:line="240" w:lineRule="auto"/>
              <w:ind w:firstLine="0"/>
              <w:rPr>
                <w:sz w:val="24"/>
                <w:szCs w:val="24"/>
              </w:rPr>
            </w:pPr>
            <w:r>
              <w:rPr>
                <w:sz w:val="24"/>
                <w:szCs w:val="24"/>
              </w:rPr>
              <w:t>Применение геосинтетических материалов.</w:t>
            </w:r>
          </w:p>
        </w:tc>
        <w:tc>
          <w:tcPr>
            <w:tcW w:w="5490" w:type="dxa"/>
            <w:vMerge/>
            <w:vAlign w:val="center"/>
          </w:tcPr>
          <w:p w:rsidR="004872DD" w:rsidRPr="00E5230B" w:rsidRDefault="004872DD" w:rsidP="007964C3">
            <w:pPr>
              <w:widowControl/>
              <w:spacing w:line="240" w:lineRule="auto"/>
              <w:ind w:firstLine="0"/>
              <w:rPr>
                <w:sz w:val="24"/>
                <w:szCs w:val="24"/>
              </w:rPr>
            </w:pPr>
          </w:p>
        </w:tc>
      </w:tr>
    </w:tbl>
    <w:p w:rsidR="004872DD" w:rsidRPr="000D27F3" w:rsidRDefault="004872DD" w:rsidP="005E7600">
      <w:pPr>
        <w:widowControl/>
        <w:spacing w:line="240" w:lineRule="auto"/>
        <w:ind w:firstLine="851"/>
        <w:jc w:val="center"/>
        <w:rPr>
          <w:bCs/>
          <w:szCs w:val="16"/>
        </w:rPr>
      </w:pPr>
    </w:p>
    <w:p w:rsidR="004872DD" w:rsidRPr="00D2714B" w:rsidRDefault="004872DD" w:rsidP="0095427B">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4872DD" w:rsidRPr="00D2714B" w:rsidRDefault="004872DD"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4872DD" w:rsidRPr="000D27F3" w:rsidRDefault="004872DD" w:rsidP="00823DC0">
      <w:pPr>
        <w:widowControl/>
        <w:spacing w:line="240" w:lineRule="auto"/>
        <w:ind w:firstLine="851"/>
        <w:jc w:val="center"/>
        <w:rPr>
          <w:bCs/>
          <w:szCs w:val="16"/>
        </w:rPr>
      </w:pPr>
    </w:p>
    <w:p w:rsidR="004872DD" w:rsidRPr="00D322E9" w:rsidRDefault="004872DD" w:rsidP="0095427B">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4872DD" w:rsidRDefault="004872DD" w:rsidP="00362310">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4872DD" w:rsidRPr="009C48E5" w:rsidRDefault="004872DD" w:rsidP="009C48E5">
      <w:pPr>
        <w:spacing w:line="240" w:lineRule="auto"/>
        <w:ind w:firstLine="709"/>
        <w:rPr>
          <w:color w:val="222222"/>
          <w:sz w:val="28"/>
          <w:szCs w:val="28"/>
          <w:shd w:val="clear" w:color="auto" w:fill="FFFFFF"/>
        </w:rPr>
      </w:pPr>
      <w:r w:rsidRPr="009C48E5">
        <w:rPr>
          <w:bCs/>
          <w:sz w:val="28"/>
          <w:szCs w:val="28"/>
        </w:rPr>
        <w:t>1.</w:t>
      </w:r>
      <w:r w:rsidRPr="009C48E5">
        <w:rPr>
          <w:bCs/>
          <w:color w:val="222222"/>
          <w:sz w:val="28"/>
          <w:szCs w:val="28"/>
          <w:shd w:val="clear" w:color="auto" w:fill="FFFFFF"/>
        </w:rPr>
        <w:t>Реконструкция автомобильных дорог</w:t>
      </w:r>
      <w:r w:rsidRPr="009C48E5">
        <w:rPr>
          <w:rStyle w:val="apple-converted-space"/>
          <w:color w:val="222222"/>
          <w:sz w:val="28"/>
          <w:szCs w:val="28"/>
          <w:shd w:val="clear" w:color="auto" w:fill="FFFFFF"/>
        </w:rPr>
        <w:t> </w:t>
      </w:r>
      <w:r>
        <w:rPr>
          <w:color w:val="222222"/>
          <w:sz w:val="28"/>
          <w:szCs w:val="28"/>
          <w:shd w:val="clear" w:color="auto" w:fill="FFFFFF"/>
        </w:rPr>
        <w:t>[Текст]</w:t>
      </w:r>
      <w:r w:rsidRPr="009C48E5">
        <w:rPr>
          <w:color w:val="222222"/>
          <w:sz w:val="28"/>
          <w:szCs w:val="28"/>
          <w:shd w:val="clear" w:color="auto" w:fill="FFFFFF"/>
        </w:rPr>
        <w:t>: учебник для студентов вузов, обучающихся по специальности 291000 (270205.65) "Автомобильные дороги и аэродромы" направления подготовки "Транспортное строитель</w:t>
      </w:r>
      <w:r>
        <w:rPr>
          <w:color w:val="222222"/>
          <w:sz w:val="28"/>
          <w:szCs w:val="28"/>
          <w:shd w:val="clear" w:color="auto" w:fill="FFFFFF"/>
        </w:rPr>
        <w:t>ство"/ А.П. Васильев [и др.]</w:t>
      </w:r>
      <w:r w:rsidRPr="009C48E5">
        <w:rPr>
          <w:color w:val="222222"/>
          <w:sz w:val="28"/>
          <w:szCs w:val="28"/>
          <w:shd w:val="clear" w:color="auto" w:fill="FFFFFF"/>
        </w:rPr>
        <w:t xml:space="preserve">; под ред. А. П. Васильева. - </w:t>
      </w:r>
      <w:r>
        <w:rPr>
          <w:color w:val="222222"/>
          <w:sz w:val="28"/>
          <w:szCs w:val="28"/>
          <w:shd w:val="clear" w:color="auto" w:fill="FFFFFF"/>
        </w:rPr>
        <w:t>Москва</w:t>
      </w:r>
      <w:r w:rsidRPr="009C48E5">
        <w:rPr>
          <w:color w:val="222222"/>
          <w:sz w:val="28"/>
          <w:szCs w:val="28"/>
          <w:shd w:val="clear" w:color="auto" w:fill="FFFFFF"/>
        </w:rPr>
        <w:t xml:space="preserve">: АСВ, 2015. - 847 с. </w:t>
      </w:r>
    </w:p>
    <w:p w:rsidR="004872DD" w:rsidRDefault="004872DD" w:rsidP="00362310">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4872DD" w:rsidRDefault="004872DD" w:rsidP="002E25D6">
      <w:pPr>
        <w:widowControl/>
        <w:spacing w:line="240" w:lineRule="auto"/>
        <w:ind w:firstLine="851"/>
        <w:rPr>
          <w:color w:val="222222"/>
          <w:sz w:val="28"/>
          <w:szCs w:val="28"/>
          <w:shd w:val="clear" w:color="auto" w:fill="FFFFFF"/>
        </w:rPr>
      </w:pPr>
      <w:r>
        <w:rPr>
          <w:bCs/>
          <w:color w:val="222222"/>
          <w:sz w:val="28"/>
          <w:szCs w:val="28"/>
          <w:shd w:val="clear" w:color="auto" w:fill="FFFFFF"/>
        </w:rPr>
        <w:t xml:space="preserve">1. </w:t>
      </w:r>
      <w:r w:rsidRPr="009C48E5">
        <w:rPr>
          <w:bCs/>
          <w:color w:val="222222"/>
          <w:sz w:val="28"/>
          <w:szCs w:val="28"/>
          <w:shd w:val="clear" w:color="auto" w:fill="FFFFFF"/>
        </w:rPr>
        <w:t>Строительство автомобильных дорог</w:t>
      </w:r>
      <w:r w:rsidRPr="009C48E5">
        <w:rPr>
          <w:rStyle w:val="apple-converted-space"/>
          <w:color w:val="222222"/>
          <w:sz w:val="28"/>
          <w:szCs w:val="28"/>
          <w:shd w:val="clear" w:color="auto" w:fill="FFFFFF"/>
        </w:rPr>
        <w:t> </w:t>
      </w:r>
      <w:r w:rsidRPr="009C48E5">
        <w:rPr>
          <w:color w:val="222222"/>
          <w:sz w:val="28"/>
          <w:szCs w:val="28"/>
          <w:shd w:val="clear" w:color="auto" w:fill="FFFFFF"/>
        </w:rPr>
        <w:t>[Текст] : учебник для студентов вузов, обучающихся по специальности "Автомобильные дороги и аэродромы" направления подготовки "Т</w:t>
      </w:r>
      <w:r>
        <w:rPr>
          <w:color w:val="222222"/>
          <w:sz w:val="28"/>
          <w:szCs w:val="28"/>
          <w:shd w:val="clear" w:color="auto" w:fill="FFFFFF"/>
        </w:rPr>
        <w:t>ранспортное строительство" / В.</w:t>
      </w:r>
      <w:r w:rsidRPr="009C48E5">
        <w:rPr>
          <w:color w:val="222222"/>
          <w:sz w:val="28"/>
          <w:szCs w:val="28"/>
          <w:shd w:val="clear" w:color="auto" w:fill="FFFFFF"/>
        </w:rPr>
        <w:t>В</w:t>
      </w:r>
      <w:r>
        <w:rPr>
          <w:color w:val="222222"/>
          <w:sz w:val="28"/>
          <w:szCs w:val="28"/>
          <w:shd w:val="clear" w:color="auto" w:fill="FFFFFF"/>
        </w:rPr>
        <w:t>. Ушаков [и др.]; под ред.: В.В. Ушакова, В.</w:t>
      </w:r>
      <w:r w:rsidRPr="009C48E5">
        <w:rPr>
          <w:color w:val="222222"/>
          <w:sz w:val="28"/>
          <w:szCs w:val="28"/>
          <w:shd w:val="clear" w:color="auto" w:fill="FFFFFF"/>
        </w:rPr>
        <w:t xml:space="preserve">М. </w:t>
      </w:r>
      <w:proofErr w:type="spellStart"/>
      <w:r w:rsidRPr="009C48E5">
        <w:rPr>
          <w:color w:val="222222"/>
          <w:sz w:val="28"/>
          <w:szCs w:val="28"/>
          <w:shd w:val="clear" w:color="auto" w:fill="FFFFFF"/>
        </w:rPr>
        <w:t>Ольховик</w:t>
      </w:r>
      <w:r>
        <w:rPr>
          <w:color w:val="222222"/>
          <w:sz w:val="28"/>
          <w:szCs w:val="28"/>
          <w:shd w:val="clear" w:color="auto" w:fill="FFFFFF"/>
        </w:rPr>
        <w:t>ова</w:t>
      </w:r>
      <w:proofErr w:type="spellEnd"/>
      <w:r>
        <w:rPr>
          <w:color w:val="222222"/>
          <w:sz w:val="28"/>
          <w:szCs w:val="28"/>
          <w:shd w:val="clear" w:color="auto" w:fill="FFFFFF"/>
        </w:rPr>
        <w:t xml:space="preserve">. - 2-е изд., стер. - </w:t>
      </w:r>
      <w:proofErr w:type="spellStart"/>
      <w:r>
        <w:rPr>
          <w:color w:val="222222"/>
          <w:sz w:val="28"/>
          <w:szCs w:val="28"/>
          <w:shd w:val="clear" w:color="auto" w:fill="FFFFFF"/>
        </w:rPr>
        <w:t>Москва</w:t>
      </w:r>
      <w:r w:rsidRPr="009C48E5">
        <w:rPr>
          <w:color w:val="222222"/>
          <w:sz w:val="28"/>
          <w:szCs w:val="28"/>
          <w:shd w:val="clear" w:color="auto" w:fill="FFFFFF"/>
        </w:rPr>
        <w:t>:КноРус</w:t>
      </w:r>
      <w:proofErr w:type="spellEnd"/>
      <w:r w:rsidRPr="009C48E5">
        <w:rPr>
          <w:color w:val="222222"/>
          <w:sz w:val="28"/>
          <w:szCs w:val="28"/>
          <w:shd w:val="clear" w:color="auto" w:fill="FFFFFF"/>
        </w:rPr>
        <w:t>, 2016. - 572 с.</w:t>
      </w:r>
    </w:p>
    <w:p w:rsidR="004872DD" w:rsidRDefault="004872DD" w:rsidP="002E25D6">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 для освоения дисциплины</w:t>
      </w:r>
    </w:p>
    <w:p w:rsidR="004872DD" w:rsidRPr="00C02C3E" w:rsidRDefault="004872DD" w:rsidP="00272F71">
      <w:pPr>
        <w:spacing w:line="228" w:lineRule="auto"/>
        <w:ind w:firstLine="709"/>
        <w:rPr>
          <w:color w:val="222222"/>
          <w:sz w:val="28"/>
          <w:szCs w:val="28"/>
        </w:rPr>
      </w:pPr>
      <w:r w:rsidRPr="00C02C3E">
        <w:rPr>
          <w:sz w:val="28"/>
          <w:szCs w:val="28"/>
        </w:rPr>
        <w:lastRenderedPageBreak/>
        <w:t>1.Методические рекомендации по проектированию жестких дорожных одежд М.: ФГУП «ИНФОРМАВТОДОР», 2004.</w:t>
      </w:r>
    </w:p>
    <w:p w:rsidR="004872DD" w:rsidRPr="00C02C3E" w:rsidRDefault="004872DD" w:rsidP="00272F71">
      <w:pPr>
        <w:spacing w:line="228" w:lineRule="auto"/>
        <w:ind w:firstLine="709"/>
        <w:rPr>
          <w:color w:val="222222"/>
          <w:sz w:val="28"/>
          <w:szCs w:val="28"/>
        </w:rPr>
      </w:pPr>
      <w:r w:rsidRPr="00C02C3E">
        <w:rPr>
          <w:color w:val="222222"/>
          <w:sz w:val="28"/>
          <w:szCs w:val="28"/>
        </w:rPr>
        <w:t>2.</w:t>
      </w:r>
      <w:r w:rsidRPr="00C02C3E">
        <w:rPr>
          <w:sz w:val="28"/>
          <w:szCs w:val="28"/>
        </w:rPr>
        <w:t>Отраслевые дорожные нормы  проектирования нежестких дорожных одежд ОДН 218.046-01[Текст].  Разработаны ФГУП "</w:t>
      </w:r>
      <w:proofErr w:type="spellStart"/>
      <w:r w:rsidRPr="00C02C3E">
        <w:rPr>
          <w:sz w:val="28"/>
          <w:szCs w:val="28"/>
        </w:rPr>
        <w:t>Союздорнии</w:t>
      </w:r>
      <w:proofErr w:type="spellEnd"/>
      <w:r w:rsidRPr="00C02C3E">
        <w:rPr>
          <w:sz w:val="28"/>
          <w:szCs w:val="28"/>
        </w:rPr>
        <w:t>" с участием С.-Петербургского филиала "</w:t>
      </w:r>
      <w:proofErr w:type="spellStart"/>
      <w:r w:rsidRPr="00C02C3E">
        <w:rPr>
          <w:sz w:val="28"/>
          <w:szCs w:val="28"/>
        </w:rPr>
        <w:t>Союздорнии</w:t>
      </w:r>
      <w:proofErr w:type="spellEnd"/>
      <w:r w:rsidRPr="00C02C3E">
        <w:rPr>
          <w:sz w:val="28"/>
          <w:szCs w:val="28"/>
        </w:rPr>
        <w:t>", Омского филиала "</w:t>
      </w:r>
      <w:proofErr w:type="spellStart"/>
      <w:r w:rsidRPr="00C02C3E">
        <w:rPr>
          <w:sz w:val="28"/>
          <w:szCs w:val="28"/>
        </w:rPr>
        <w:t>Союздорнии</w:t>
      </w:r>
      <w:proofErr w:type="spellEnd"/>
      <w:r w:rsidRPr="00C02C3E">
        <w:rPr>
          <w:sz w:val="28"/>
          <w:szCs w:val="28"/>
        </w:rPr>
        <w:t>", МАДИ (ТУ), ГП "</w:t>
      </w:r>
      <w:proofErr w:type="spellStart"/>
      <w:r w:rsidRPr="00C02C3E">
        <w:rPr>
          <w:sz w:val="28"/>
          <w:szCs w:val="28"/>
        </w:rPr>
        <w:t>Росдорнии</w:t>
      </w:r>
      <w:proofErr w:type="spellEnd"/>
      <w:r w:rsidRPr="00C02C3E">
        <w:rPr>
          <w:sz w:val="28"/>
          <w:szCs w:val="28"/>
        </w:rPr>
        <w:t>. Утверждены и введены в действие Распоряжением Государственной службы дорожного хозяйства (Росавтодора) Министерства транспорта Российской Федерации от 20.12.00 N ОС-35-Р.115с.</w:t>
      </w:r>
    </w:p>
    <w:p w:rsidR="004872DD" w:rsidRPr="00C02C3E" w:rsidRDefault="004872DD" w:rsidP="00272F71">
      <w:pPr>
        <w:spacing w:line="228" w:lineRule="auto"/>
        <w:ind w:firstLine="709"/>
        <w:rPr>
          <w:color w:val="222222"/>
          <w:sz w:val="28"/>
          <w:szCs w:val="28"/>
        </w:rPr>
      </w:pPr>
      <w:r w:rsidRPr="00C02C3E">
        <w:rPr>
          <w:color w:val="222222"/>
          <w:sz w:val="28"/>
          <w:szCs w:val="28"/>
        </w:rPr>
        <w:t>3.</w:t>
      </w:r>
      <w:r w:rsidRPr="00C02C3E">
        <w:rPr>
          <w:rFonts w:eastAsia="TimesNewRomanPSMT"/>
          <w:sz w:val="28"/>
          <w:szCs w:val="28"/>
        </w:rPr>
        <w:t>ОДМ 218.2.047-2014 Методика оценки долговечности геосинтетических материалов, используемых в дорожном строительстве.</w:t>
      </w:r>
    </w:p>
    <w:p w:rsidR="004872DD" w:rsidRPr="00C02C3E" w:rsidRDefault="004872DD" w:rsidP="00272F71">
      <w:pPr>
        <w:spacing w:line="228" w:lineRule="auto"/>
        <w:ind w:firstLine="709"/>
        <w:rPr>
          <w:color w:val="222222"/>
          <w:sz w:val="28"/>
          <w:szCs w:val="28"/>
        </w:rPr>
      </w:pPr>
      <w:r w:rsidRPr="00C02C3E">
        <w:rPr>
          <w:color w:val="222222"/>
          <w:sz w:val="28"/>
          <w:szCs w:val="28"/>
        </w:rPr>
        <w:t>4.</w:t>
      </w:r>
      <w:r w:rsidRPr="00C02C3E">
        <w:rPr>
          <w:rFonts w:eastAsia="TimesNewRomanPSMT"/>
          <w:sz w:val="28"/>
          <w:szCs w:val="28"/>
        </w:rPr>
        <w:t xml:space="preserve">ОДМ 218.2.046.-2014 </w:t>
      </w:r>
      <w:r w:rsidRPr="00C02C3E">
        <w:rPr>
          <w:bCs/>
          <w:sz w:val="28"/>
          <w:szCs w:val="28"/>
        </w:rPr>
        <w:t xml:space="preserve">Рекомендации </w:t>
      </w:r>
      <w:r w:rsidRPr="00C02C3E">
        <w:rPr>
          <w:sz w:val="28"/>
          <w:szCs w:val="28"/>
        </w:rPr>
        <w:t xml:space="preserve">по выбору и контролю качества геосинтетических материалов, </w:t>
      </w:r>
      <w:r w:rsidRPr="00C02C3E">
        <w:rPr>
          <w:bCs/>
          <w:sz w:val="28"/>
          <w:szCs w:val="28"/>
        </w:rPr>
        <w:t>применяемых в дорожном строительстве.</w:t>
      </w:r>
    </w:p>
    <w:p w:rsidR="004872DD" w:rsidRPr="00C02C3E" w:rsidRDefault="004872DD" w:rsidP="00272F71">
      <w:pPr>
        <w:spacing w:line="228" w:lineRule="auto"/>
        <w:ind w:firstLine="709"/>
        <w:rPr>
          <w:color w:val="222222"/>
          <w:sz w:val="28"/>
          <w:szCs w:val="28"/>
        </w:rPr>
      </w:pPr>
      <w:r w:rsidRPr="00C02C3E">
        <w:rPr>
          <w:color w:val="222222"/>
          <w:sz w:val="28"/>
          <w:szCs w:val="28"/>
        </w:rPr>
        <w:t>5</w:t>
      </w:r>
      <w:r w:rsidRPr="00C02C3E">
        <w:rPr>
          <w:sz w:val="28"/>
          <w:szCs w:val="28"/>
        </w:rPr>
        <w:t xml:space="preserve">.ГОСТ Р 50276-92 Материалы </w:t>
      </w:r>
      <w:proofErr w:type="spellStart"/>
      <w:r w:rsidRPr="00C02C3E">
        <w:rPr>
          <w:sz w:val="28"/>
          <w:szCs w:val="28"/>
        </w:rPr>
        <w:t>геотекстильные</w:t>
      </w:r>
      <w:proofErr w:type="spellEnd"/>
      <w:r w:rsidRPr="00C02C3E">
        <w:rPr>
          <w:sz w:val="28"/>
          <w:szCs w:val="28"/>
        </w:rPr>
        <w:t>. Метод определения толщины при определенных давлениях.</w:t>
      </w:r>
    </w:p>
    <w:p w:rsidR="004872DD" w:rsidRPr="00C02C3E" w:rsidRDefault="004872DD" w:rsidP="00272F71">
      <w:pPr>
        <w:spacing w:line="228" w:lineRule="auto"/>
        <w:ind w:firstLine="709"/>
        <w:rPr>
          <w:color w:val="222222"/>
          <w:sz w:val="28"/>
          <w:szCs w:val="28"/>
        </w:rPr>
      </w:pPr>
      <w:r w:rsidRPr="00C02C3E">
        <w:rPr>
          <w:color w:val="222222"/>
          <w:sz w:val="28"/>
          <w:szCs w:val="28"/>
        </w:rPr>
        <w:t>6.</w:t>
      </w:r>
      <w:r w:rsidRPr="00C02C3E">
        <w:rPr>
          <w:sz w:val="28"/>
          <w:szCs w:val="28"/>
        </w:rPr>
        <w:t xml:space="preserve">ГОСТ Р 50277-92 Материалы </w:t>
      </w:r>
      <w:proofErr w:type="spellStart"/>
      <w:r w:rsidRPr="00C02C3E">
        <w:rPr>
          <w:sz w:val="28"/>
          <w:szCs w:val="28"/>
        </w:rPr>
        <w:t>геотекстильные</w:t>
      </w:r>
      <w:proofErr w:type="spellEnd"/>
      <w:r w:rsidRPr="00C02C3E">
        <w:rPr>
          <w:sz w:val="28"/>
          <w:szCs w:val="28"/>
        </w:rPr>
        <w:t>. Метод определения поверхностной плотности.</w:t>
      </w:r>
    </w:p>
    <w:p w:rsidR="004872DD" w:rsidRPr="00C02C3E" w:rsidRDefault="004872DD" w:rsidP="00272F71">
      <w:pPr>
        <w:spacing w:line="228" w:lineRule="auto"/>
        <w:ind w:firstLine="709"/>
        <w:rPr>
          <w:color w:val="222222"/>
          <w:sz w:val="28"/>
          <w:szCs w:val="28"/>
        </w:rPr>
      </w:pPr>
      <w:r w:rsidRPr="00C02C3E">
        <w:rPr>
          <w:color w:val="222222"/>
          <w:sz w:val="28"/>
          <w:szCs w:val="28"/>
        </w:rPr>
        <w:t>7.</w:t>
      </w:r>
      <w:r w:rsidRPr="00C02C3E">
        <w:rPr>
          <w:snapToGrid w:val="0"/>
          <w:sz w:val="28"/>
          <w:szCs w:val="28"/>
        </w:rPr>
        <w:t xml:space="preserve">ГОСТ Р 52608-2006 Материалы </w:t>
      </w:r>
      <w:proofErr w:type="spellStart"/>
      <w:r w:rsidRPr="00C02C3E">
        <w:rPr>
          <w:snapToGrid w:val="0"/>
          <w:sz w:val="28"/>
          <w:szCs w:val="28"/>
        </w:rPr>
        <w:t>геотекстильные</w:t>
      </w:r>
      <w:proofErr w:type="spellEnd"/>
      <w:r w:rsidRPr="00C02C3E">
        <w:rPr>
          <w:snapToGrid w:val="0"/>
          <w:sz w:val="28"/>
          <w:szCs w:val="28"/>
        </w:rPr>
        <w:t>. Методы определения водопроницаемости.</w:t>
      </w:r>
    </w:p>
    <w:p w:rsidR="004872DD" w:rsidRPr="00C02C3E" w:rsidRDefault="004872DD" w:rsidP="00272F71">
      <w:pPr>
        <w:spacing w:line="228" w:lineRule="auto"/>
        <w:ind w:firstLine="709"/>
        <w:rPr>
          <w:color w:val="222222"/>
          <w:sz w:val="28"/>
          <w:szCs w:val="28"/>
        </w:rPr>
      </w:pPr>
      <w:r w:rsidRPr="00C02C3E">
        <w:rPr>
          <w:color w:val="222222"/>
          <w:sz w:val="28"/>
          <w:szCs w:val="28"/>
        </w:rPr>
        <w:t>8.</w:t>
      </w:r>
      <w:r w:rsidRPr="00C02C3E">
        <w:rPr>
          <w:snapToGrid w:val="0"/>
          <w:sz w:val="28"/>
          <w:szCs w:val="28"/>
        </w:rPr>
        <w:t xml:space="preserve">ГОСТ Р 53238-2008 Материалы </w:t>
      </w:r>
      <w:proofErr w:type="spellStart"/>
      <w:r w:rsidRPr="00C02C3E">
        <w:rPr>
          <w:snapToGrid w:val="0"/>
          <w:sz w:val="28"/>
          <w:szCs w:val="28"/>
        </w:rPr>
        <w:t>геотекстильные</w:t>
      </w:r>
      <w:proofErr w:type="spellEnd"/>
      <w:r w:rsidRPr="00C02C3E">
        <w:rPr>
          <w:snapToGrid w:val="0"/>
          <w:sz w:val="28"/>
          <w:szCs w:val="28"/>
        </w:rPr>
        <w:t>. Метод определения характеристики пор.</w:t>
      </w:r>
    </w:p>
    <w:p w:rsidR="004872DD" w:rsidRPr="00C02C3E" w:rsidRDefault="004872DD" w:rsidP="00272F71">
      <w:pPr>
        <w:spacing w:line="228" w:lineRule="auto"/>
        <w:ind w:firstLine="709"/>
        <w:rPr>
          <w:color w:val="222222"/>
          <w:sz w:val="28"/>
          <w:szCs w:val="28"/>
        </w:rPr>
      </w:pPr>
      <w:r w:rsidRPr="00C02C3E">
        <w:rPr>
          <w:color w:val="222222"/>
          <w:sz w:val="28"/>
          <w:szCs w:val="28"/>
        </w:rPr>
        <w:t>9.</w:t>
      </w:r>
      <w:r w:rsidRPr="00C02C3E">
        <w:rPr>
          <w:snapToGrid w:val="0"/>
          <w:sz w:val="28"/>
          <w:szCs w:val="28"/>
        </w:rPr>
        <w:t>ГОСТ Р</w:t>
      </w:r>
      <w:r w:rsidRPr="00C02C3E">
        <w:rPr>
          <w:sz w:val="28"/>
          <w:szCs w:val="28"/>
        </w:rPr>
        <w:t xml:space="preserve">55030-2012 </w:t>
      </w:r>
      <w:r w:rsidRPr="00C02C3E">
        <w:rPr>
          <w:snapToGrid w:val="0"/>
          <w:sz w:val="28"/>
          <w:szCs w:val="28"/>
        </w:rPr>
        <w:t xml:space="preserve">Дороги автомобильные общего пользования. Материалы геосинтетические </w:t>
      </w:r>
      <w:r w:rsidRPr="00C02C3E">
        <w:rPr>
          <w:sz w:val="28"/>
          <w:szCs w:val="28"/>
        </w:rPr>
        <w:t>для дорожного строительства</w:t>
      </w:r>
      <w:r w:rsidRPr="00C02C3E">
        <w:rPr>
          <w:snapToGrid w:val="0"/>
          <w:sz w:val="28"/>
          <w:szCs w:val="28"/>
        </w:rPr>
        <w:t>. Метод определения прочности при растяжении.</w:t>
      </w:r>
    </w:p>
    <w:p w:rsidR="004872DD" w:rsidRPr="00C02C3E" w:rsidRDefault="004872DD" w:rsidP="00272F71">
      <w:pPr>
        <w:spacing w:line="228" w:lineRule="auto"/>
        <w:ind w:firstLine="709"/>
        <w:rPr>
          <w:color w:val="222222"/>
          <w:sz w:val="28"/>
          <w:szCs w:val="28"/>
        </w:rPr>
      </w:pPr>
      <w:r w:rsidRPr="00C02C3E">
        <w:rPr>
          <w:color w:val="222222"/>
          <w:sz w:val="28"/>
          <w:szCs w:val="28"/>
        </w:rPr>
        <w:t>10.</w:t>
      </w:r>
      <w:r w:rsidRPr="00C02C3E">
        <w:rPr>
          <w:snapToGrid w:val="0"/>
          <w:sz w:val="28"/>
          <w:szCs w:val="28"/>
        </w:rPr>
        <w:t>ГОСТ Р</w:t>
      </w:r>
      <w:r w:rsidRPr="00C02C3E">
        <w:rPr>
          <w:sz w:val="28"/>
          <w:szCs w:val="28"/>
        </w:rPr>
        <w:t xml:space="preserve">55031-2012 </w:t>
      </w:r>
      <w:r w:rsidRPr="00C02C3E">
        <w:rPr>
          <w:snapToGrid w:val="0"/>
          <w:sz w:val="28"/>
          <w:szCs w:val="28"/>
        </w:rPr>
        <w:t xml:space="preserve">Дороги автомобильные общего пользования. Материалы геосинтетические </w:t>
      </w:r>
      <w:r w:rsidRPr="00C02C3E">
        <w:rPr>
          <w:sz w:val="28"/>
          <w:szCs w:val="28"/>
        </w:rPr>
        <w:t>для дорожного строительства</w:t>
      </w:r>
      <w:r w:rsidRPr="00C02C3E">
        <w:rPr>
          <w:snapToGrid w:val="0"/>
          <w:sz w:val="28"/>
          <w:szCs w:val="28"/>
        </w:rPr>
        <w:t>. Метод определения устойчивости к ультрафиолетовому излучению.</w:t>
      </w:r>
    </w:p>
    <w:p w:rsidR="004872DD" w:rsidRPr="00C02C3E" w:rsidRDefault="004872DD" w:rsidP="00272F71">
      <w:pPr>
        <w:spacing w:line="228" w:lineRule="auto"/>
        <w:ind w:firstLine="709"/>
        <w:rPr>
          <w:color w:val="222222"/>
          <w:sz w:val="28"/>
          <w:szCs w:val="28"/>
        </w:rPr>
      </w:pPr>
      <w:r w:rsidRPr="00C02C3E">
        <w:rPr>
          <w:color w:val="222222"/>
          <w:sz w:val="28"/>
          <w:szCs w:val="28"/>
        </w:rPr>
        <w:t>11.</w:t>
      </w:r>
      <w:r w:rsidRPr="00C02C3E">
        <w:rPr>
          <w:snapToGrid w:val="0"/>
          <w:sz w:val="28"/>
          <w:szCs w:val="28"/>
        </w:rPr>
        <w:t>ГОСТ Р</w:t>
      </w:r>
      <w:r w:rsidRPr="00C02C3E">
        <w:rPr>
          <w:sz w:val="28"/>
          <w:szCs w:val="28"/>
        </w:rPr>
        <w:t xml:space="preserve">55032-2012 </w:t>
      </w:r>
      <w:r w:rsidRPr="00C02C3E">
        <w:rPr>
          <w:snapToGrid w:val="0"/>
          <w:sz w:val="28"/>
          <w:szCs w:val="28"/>
        </w:rPr>
        <w:t xml:space="preserve">Дороги автомобильные общего пользования. Материалы геосинтетические </w:t>
      </w:r>
      <w:r w:rsidRPr="00C02C3E">
        <w:rPr>
          <w:sz w:val="28"/>
          <w:szCs w:val="28"/>
        </w:rPr>
        <w:t>для дорожного строительства</w:t>
      </w:r>
      <w:r w:rsidRPr="00C02C3E">
        <w:rPr>
          <w:snapToGrid w:val="0"/>
          <w:sz w:val="28"/>
          <w:szCs w:val="28"/>
        </w:rPr>
        <w:t>. Метод определения устойчивости к многократному замораживанию и оттаиванию.</w:t>
      </w:r>
    </w:p>
    <w:p w:rsidR="004872DD" w:rsidRPr="00C02C3E" w:rsidRDefault="004872DD" w:rsidP="00272F71">
      <w:pPr>
        <w:spacing w:line="228" w:lineRule="auto"/>
        <w:ind w:firstLine="709"/>
        <w:rPr>
          <w:color w:val="222222"/>
          <w:sz w:val="28"/>
          <w:szCs w:val="28"/>
        </w:rPr>
      </w:pPr>
      <w:r w:rsidRPr="00C02C3E">
        <w:rPr>
          <w:color w:val="222222"/>
          <w:sz w:val="28"/>
          <w:szCs w:val="28"/>
        </w:rPr>
        <w:t>12.</w:t>
      </w:r>
      <w:r w:rsidRPr="00C02C3E">
        <w:rPr>
          <w:snapToGrid w:val="0"/>
          <w:sz w:val="28"/>
          <w:szCs w:val="28"/>
        </w:rPr>
        <w:t>ГОСТ Р</w:t>
      </w:r>
      <w:r w:rsidRPr="00C02C3E">
        <w:rPr>
          <w:sz w:val="28"/>
          <w:szCs w:val="28"/>
        </w:rPr>
        <w:t xml:space="preserve">55035-2012 </w:t>
      </w:r>
      <w:r w:rsidRPr="00C02C3E">
        <w:rPr>
          <w:snapToGrid w:val="0"/>
          <w:sz w:val="28"/>
          <w:szCs w:val="28"/>
        </w:rPr>
        <w:t xml:space="preserve">Дороги автомобильные общего пользования. Материалы геосинтетические </w:t>
      </w:r>
      <w:r w:rsidRPr="00C02C3E">
        <w:rPr>
          <w:sz w:val="28"/>
          <w:szCs w:val="28"/>
        </w:rPr>
        <w:t>для дорожного строительства</w:t>
      </w:r>
      <w:r w:rsidRPr="00C02C3E">
        <w:rPr>
          <w:snapToGrid w:val="0"/>
          <w:sz w:val="28"/>
          <w:szCs w:val="28"/>
        </w:rPr>
        <w:t>. Метод определения устойчивости к агрессивным средам.</w:t>
      </w:r>
    </w:p>
    <w:p w:rsidR="004872DD" w:rsidRPr="00C02C3E" w:rsidRDefault="004872DD" w:rsidP="00272F71">
      <w:pPr>
        <w:spacing w:line="228" w:lineRule="auto"/>
        <w:ind w:firstLine="709"/>
        <w:rPr>
          <w:color w:val="222222"/>
          <w:sz w:val="28"/>
          <w:szCs w:val="28"/>
        </w:rPr>
      </w:pPr>
      <w:r w:rsidRPr="00C02C3E">
        <w:rPr>
          <w:color w:val="222222"/>
          <w:sz w:val="28"/>
          <w:szCs w:val="28"/>
        </w:rPr>
        <w:t>13.</w:t>
      </w:r>
      <w:r w:rsidRPr="00C02C3E">
        <w:rPr>
          <w:bCs/>
          <w:sz w:val="28"/>
          <w:szCs w:val="28"/>
        </w:rPr>
        <w:t>ИСО 10318: 2005 Геосинтетические материалы. Термины и определения.</w:t>
      </w:r>
    </w:p>
    <w:p w:rsidR="004872DD" w:rsidRPr="00C02C3E" w:rsidRDefault="004872DD" w:rsidP="00272F71">
      <w:pPr>
        <w:spacing w:line="228" w:lineRule="auto"/>
        <w:ind w:firstLine="709"/>
        <w:rPr>
          <w:color w:val="222222"/>
          <w:sz w:val="28"/>
          <w:szCs w:val="28"/>
        </w:rPr>
      </w:pPr>
      <w:r w:rsidRPr="00C02C3E">
        <w:rPr>
          <w:color w:val="222222"/>
          <w:sz w:val="28"/>
          <w:szCs w:val="28"/>
        </w:rPr>
        <w:t>14.</w:t>
      </w:r>
      <w:r w:rsidRPr="00C02C3E">
        <w:rPr>
          <w:bCs/>
          <w:sz w:val="28"/>
          <w:szCs w:val="28"/>
        </w:rPr>
        <w:t xml:space="preserve">М.Ю. Львович. </w:t>
      </w:r>
      <w:proofErr w:type="spellStart"/>
      <w:r w:rsidRPr="00C02C3E">
        <w:rPr>
          <w:bCs/>
          <w:sz w:val="28"/>
          <w:szCs w:val="28"/>
        </w:rPr>
        <w:t>Геосинтетические</w:t>
      </w:r>
      <w:proofErr w:type="spellEnd"/>
      <w:r w:rsidRPr="00C02C3E">
        <w:rPr>
          <w:bCs/>
          <w:sz w:val="28"/>
          <w:szCs w:val="28"/>
        </w:rPr>
        <w:t xml:space="preserve"> и </w:t>
      </w:r>
      <w:proofErr w:type="spellStart"/>
      <w:r w:rsidRPr="00C02C3E">
        <w:rPr>
          <w:bCs/>
          <w:sz w:val="28"/>
          <w:szCs w:val="28"/>
        </w:rPr>
        <w:t>геопластиковые</w:t>
      </w:r>
      <w:proofErr w:type="spellEnd"/>
      <w:r w:rsidRPr="00C02C3E">
        <w:rPr>
          <w:bCs/>
          <w:sz w:val="28"/>
          <w:szCs w:val="28"/>
        </w:rPr>
        <w:t xml:space="preserve"> материалы в дорожном строительстве. // Государственная служба дорожного хозяйства Министерства транспорта РФ. Информационный центр по автомобильным дорогам «</w:t>
      </w:r>
      <w:proofErr w:type="spellStart"/>
      <w:r w:rsidRPr="00C02C3E">
        <w:rPr>
          <w:bCs/>
          <w:sz w:val="28"/>
          <w:szCs w:val="28"/>
        </w:rPr>
        <w:t>Информавтодор</w:t>
      </w:r>
      <w:proofErr w:type="spellEnd"/>
      <w:r w:rsidRPr="00C02C3E">
        <w:rPr>
          <w:bCs/>
          <w:sz w:val="28"/>
          <w:szCs w:val="28"/>
        </w:rPr>
        <w:t xml:space="preserve">» №7 2002г.Положение по основам отраслевой системы применения геосинтетических материалов. Термины, определения, классификация. Общие требования, контроль качества. – М.: </w:t>
      </w:r>
      <w:proofErr w:type="spellStart"/>
      <w:r w:rsidRPr="00C02C3E">
        <w:rPr>
          <w:bCs/>
          <w:sz w:val="28"/>
          <w:szCs w:val="28"/>
        </w:rPr>
        <w:t>РосдорНИИ</w:t>
      </w:r>
      <w:proofErr w:type="spellEnd"/>
      <w:r w:rsidRPr="00C02C3E">
        <w:rPr>
          <w:bCs/>
          <w:sz w:val="28"/>
          <w:szCs w:val="28"/>
        </w:rPr>
        <w:t>, 2003г.</w:t>
      </w:r>
    </w:p>
    <w:p w:rsidR="004872DD" w:rsidRDefault="004872DD" w:rsidP="00272F71">
      <w:pPr>
        <w:spacing w:line="228" w:lineRule="auto"/>
        <w:ind w:firstLine="709"/>
        <w:rPr>
          <w:sz w:val="28"/>
          <w:szCs w:val="28"/>
        </w:rPr>
      </w:pPr>
      <w:r w:rsidRPr="00C02C3E">
        <w:rPr>
          <w:color w:val="222222"/>
          <w:sz w:val="28"/>
          <w:szCs w:val="28"/>
        </w:rPr>
        <w:t>15.</w:t>
      </w:r>
      <w:r w:rsidRPr="00C02C3E">
        <w:rPr>
          <w:sz w:val="28"/>
          <w:szCs w:val="28"/>
        </w:rPr>
        <w:t>Справочник дорожного мастера. Строительство, эксплуатация и ре</w:t>
      </w:r>
      <w:r>
        <w:rPr>
          <w:sz w:val="28"/>
          <w:szCs w:val="28"/>
        </w:rPr>
        <w:t>монт.</w:t>
      </w:r>
    </w:p>
    <w:p w:rsidR="004872DD" w:rsidRDefault="004872DD" w:rsidP="00272F71">
      <w:pPr>
        <w:spacing w:line="228" w:lineRule="auto"/>
        <w:ind w:firstLine="709"/>
        <w:rPr>
          <w:sz w:val="28"/>
          <w:szCs w:val="28"/>
        </w:rPr>
      </w:pPr>
    </w:p>
    <w:p w:rsidR="004872DD" w:rsidRPr="00F8765F" w:rsidRDefault="004872DD" w:rsidP="00272F71">
      <w:pPr>
        <w:pStyle w:val="a3"/>
        <w:widowControl/>
        <w:numPr>
          <w:ilvl w:val="1"/>
          <w:numId w:val="12"/>
        </w:numPr>
        <w:spacing w:line="240" w:lineRule="auto"/>
        <w:rPr>
          <w:bCs/>
          <w:sz w:val="28"/>
          <w:szCs w:val="28"/>
        </w:rPr>
      </w:pPr>
      <w:r w:rsidRPr="00F8765F">
        <w:rPr>
          <w:bCs/>
          <w:sz w:val="28"/>
          <w:szCs w:val="28"/>
        </w:rPr>
        <w:t>Другие издания, необходимые для освоения дисциплины</w:t>
      </w:r>
    </w:p>
    <w:p w:rsidR="004872DD" w:rsidRPr="00F853E5" w:rsidRDefault="004872DD" w:rsidP="006A6E94">
      <w:pPr>
        <w:spacing w:line="240" w:lineRule="auto"/>
        <w:ind w:firstLine="708"/>
        <w:rPr>
          <w:bCs/>
          <w:sz w:val="28"/>
          <w:szCs w:val="28"/>
        </w:rPr>
      </w:pPr>
      <w:r>
        <w:rPr>
          <w:bCs/>
          <w:sz w:val="28"/>
          <w:szCs w:val="28"/>
        </w:rPr>
        <w:t xml:space="preserve">1. </w:t>
      </w:r>
      <w:r w:rsidRPr="00740658">
        <w:rPr>
          <w:bCs/>
          <w:sz w:val="28"/>
          <w:szCs w:val="28"/>
        </w:rPr>
        <w:t>Б1.В.ДВ.2.</w:t>
      </w:r>
      <w:r>
        <w:rPr>
          <w:bCs/>
          <w:sz w:val="28"/>
          <w:szCs w:val="28"/>
        </w:rPr>
        <w:t>2</w:t>
      </w:r>
      <w:r w:rsidRPr="00740658">
        <w:rPr>
          <w:bCs/>
          <w:sz w:val="28"/>
          <w:szCs w:val="28"/>
        </w:rPr>
        <w:t>. «Г</w:t>
      </w:r>
      <w:r w:rsidRPr="00740658">
        <w:rPr>
          <w:bCs/>
          <w:smallCaps/>
          <w:sz w:val="28"/>
          <w:szCs w:val="28"/>
        </w:rPr>
        <w:t>ЕОСИНТЕТИЧЕСКИЕ МАТЕРИАЛЫ В КОНСТРУКЦИЯХ</w:t>
      </w:r>
      <w:r>
        <w:rPr>
          <w:bCs/>
          <w:smallCaps/>
          <w:sz w:val="28"/>
          <w:szCs w:val="28"/>
        </w:rPr>
        <w:t xml:space="preserve"> </w:t>
      </w:r>
      <w:r>
        <w:rPr>
          <w:sz w:val="28"/>
          <w:szCs w:val="28"/>
        </w:rPr>
        <w:t>АЭРОДРОМНЫХ ПОКРЫТИЙ</w:t>
      </w:r>
      <w:r w:rsidRPr="00740658">
        <w:rPr>
          <w:bCs/>
          <w:sz w:val="28"/>
          <w:szCs w:val="28"/>
        </w:rPr>
        <w:t>»</w:t>
      </w:r>
      <w:r w:rsidRPr="00F853E5">
        <w:rPr>
          <w:bCs/>
          <w:sz w:val="28"/>
          <w:szCs w:val="28"/>
        </w:rPr>
        <w:t xml:space="preserve"> Методические рекомендации </w:t>
      </w:r>
      <w:r w:rsidRPr="00F853E5">
        <w:rPr>
          <w:bCs/>
          <w:sz w:val="28"/>
          <w:szCs w:val="28"/>
        </w:rPr>
        <w:lastRenderedPageBreak/>
        <w:t>для практических занятий по направлению подготовки 08.03.01 «Строительство» профиль «Автомобильные дороги и аэродромы» [электрон</w:t>
      </w:r>
      <w:r>
        <w:rPr>
          <w:bCs/>
          <w:sz w:val="28"/>
          <w:szCs w:val="28"/>
        </w:rPr>
        <w:t xml:space="preserve">ный ресурс], режим доступа: </w:t>
      </w:r>
      <w:r w:rsidRPr="00E91BC2">
        <w:rPr>
          <w:sz w:val="28"/>
          <w:szCs w:val="28"/>
          <w:lang w:val="en-US"/>
        </w:rPr>
        <w:t>http</w:t>
      </w:r>
      <w:r w:rsidRPr="00E91BC2">
        <w:rPr>
          <w:sz w:val="28"/>
          <w:szCs w:val="28"/>
        </w:rPr>
        <w:t>://</w:t>
      </w:r>
      <w:proofErr w:type="spellStart"/>
      <w:r w:rsidRPr="00E91BC2">
        <w:rPr>
          <w:sz w:val="28"/>
          <w:szCs w:val="28"/>
          <w:lang w:val="en-US"/>
        </w:rPr>
        <w:t>sdo</w:t>
      </w:r>
      <w:proofErr w:type="spellEnd"/>
      <w:r w:rsidRPr="00E91BC2">
        <w:rPr>
          <w:sz w:val="28"/>
          <w:szCs w:val="28"/>
        </w:rPr>
        <w:t>.</w:t>
      </w:r>
      <w:proofErr w:type="spellStart"/>
      <w:r w:rsidRPr="00E91BC2">
        <w:rPr>
          <w:sz w:val="28"/>
          <w:szCs w:val="28"/>
          <w:lang w:val="en-US"/>
        </w:rPr>
        <w:t>pgups</w:t>
      </w:r>
      <w:proofErr w:type="spellEnd"/>
      <w:r w:rsidRPr="00E91BC2">
        <w:rPr>
          <w:sz w:val="28"/>
          <w:szCs w:val="28"/>
        </w:rPr>
        <w:t>.</w:t>
      </w:r>
      <w:proofErr w:type="spellStart"/>
      <w:r w:rsidRPr="00E91BC2">
        <w:rPr>
          <w:sz w:val="28"/>
          <w:szCs w:val="28"/>
          <w:lang w:val="en-US"/>
        </w:rPr>
        <w:t>ru</w:t>
      </w:r>
      <w:proofErr w:type="spellEnd"/>
      <w:r w:rsidRPr="00E91BC2">
        <w:rPr>
          <w:sz w:val="28"/>
          <w:szCs w:val="28"/>
        </w:rPr>
        <w:t>/</w:t>
      </w:r>
      <w:r w:rsidRPr="00CE2E55">
        <w:rPr>
          <w:bCs/>
          <w:sz w:val="24"/>
          <w:szCs w:val="24"/>
        </w:rPr>
        <w:t>,</w:t>
      </w:r>
      <w:r w:rsidRPr="00E91BC2">
        <w:rPr>
          <w:sz w:val="28"/>
          <w:szCs w:val="28"/>
        </w:rPr>
        <w:t>(для доступа к полнотекстовым документам требуется авторизация)</w:t>
      </w:r>
      <w:r w:rsidRPr="00CE2E55">
        <w:rPr>
          <w:bCs/>
          <w:sz w:val="24"/>
          <w:szCs w:val="24"/>
        </w:rPr>
        <w:t>.</w:t>
      </w:r>
    </w:p>
    <w:p w:rsidR="004872DD" w:rsidRPr="00F853E5" w:rsidRDefault="004872DD" w:rsidP="006A6E94">
      <w:pPr>
        <w:spacing w:line="240" w:lineRule="auto"/>
        <w:ind w:firstLine="708"/>
        <w:rPr>
          <w:bCs/>
          <w:sz w:val="28"/>
          <w:szCs w:val="28"/>
        </w:rPr>
      </w:pPr>
      <w:r>
        <w:rPr>
          <w:bCs/>
          <w:sz w:val="28"/>
          <w:szCs w:val="28"/>
        </w:rPr>
        <w:t>2.</w:t>
      </w:r>
      <w:r w:rsidRPr="00F853E5">
        <w:rPr>
          <w:bCs/>
          <w:sz w:val="28"/>
          <w:szCs w:val="28"/>
        </w:rPr>
        <w:tab/>
      </w:r>
      <w:r w:rsidRPr="00740658">
        <w:rPr>
          <w:bCs/>
          <w:sz w:val="28"/>
          <w:szCs w:val="28"/>
        </w:rPr>
        <w:t>Б1.В.ДВ.2.</w:t>
      </w:r>
      <w:r>
        <w:rPr>
          <w:bCs/>
          <w:sz w:val="28"/>
          <w:szCs w:val="28"/>
        </w:rPr>
        <w:t>2</w:t>
      </w:r>
      <w:r w:rsidRPr="00740658">
        <w:rPr>
          <w:bCs/>
          <w:sz w:val="28"/>
          <w:szCs w:val="28"/>
        </w:rPr>
        <w:t>. «Г</w:t>
      </w:r>
      <w:r w:rsidRPr="00740658">
        <w:rPr>
          <w:bCs/>
          <w:smallCaps/>
          <w:sz w:val="28"/>
          <w:szCs w:val="28"/>
        </w:rPr>
        <w:t>ЕОСИНТЕТИЧЕСКИЕ МАТЕРИАЛЫ В КОНСТ</w:t>
      </w:r>
      <w:r>
        <w:rPr>
          <w:bCs/>
          <w:smallCaps/>
          <w:sz w:val="28"/>
          <w:szCs w:val="28"/>
        </w:rPr>
        <w:t xml:space="preserve">РУКЦИЯХ </w:t>
      </w:r>
      <w:r>
        <w:rPr>
          <w:sz w:val="28"/>
          <w:szCs w:val="28"/>
        </w:rPr>
        <w:t>АЭРОДРОМНЫХ ПОКРЫТИЙ</w:t>
      </w:r>
      <w:r w:rsidRPr="00740658">
        <w:rPr>
          <w:bCs/>
          <w:sz w:val="28"/>
          <w:szCs w:val="28"/>
        </w:rPr>
        <w:t>»</w:t>
      </w:r>
      <w:r w:rsidRPr="00F853E5">
        <w:rPr>
          <w:bCs/>
          <w:sz w:val="28"/>
          <w:szCs w:val="28"/>
        </w:rPr>
        <w:t xml:space="preserve"> </w:t>
      </w:r>
      <w:r>
        <w:rPr>
          <w:bCs/>
          <w:sz w:val="28"/>
          <w:szCs w:val="28"/>
        </w:rPr>
        <w:t xml:space="preserve"> </w:t>
      </w:r>
      <w:r w:rsidRPr="00F853E5">
        <w:rPr>
          <w:bCs/>
          <w:sz w:val="28"/>
          <w:szCs w:val="28"/>
        </w:rPr>
        <w:t>Методические рекомендации по организации самостоятельной работы обучающихся по направлению подготовки 08.03.01 «Строительство» профиль «Автомобильные дороги и аэродромы» [электронный ресурс], режим доступа:</w:t>
      </w:r>
      <w:r w:rsidRPr="00641DC1">
        <w:rPr>
          <w:sz w:val="28"/>
          <w:szCs w:val="28"/>
        </w:rPr>
        <w:t xml:space="preserve"> </w:t>
      </w:r>
      <w:r w:rsidRPr="00E91BC2">
        <w:rPr>
          <w:sz w:val="28"/>
          <w:szCs w:val="28"/>
          <w:lang w:val="en-US"/>
        </w:rPr>
        <w:t>http</w:t>
      </w:r>
      <w:r w:rsidRPr="00E91BC2">
        <w:rPr>
          <w:sz w:val="28"/>
          <w:szCs w:val="28"/>
        </w:rPr>
        <w:t>://</w:t>
      </w:r>
      <w:proofErr w:type="spellStart"/>
      <w:r w:rsidRPr="00E91BC2">
        <w:rPr>
          <w:sz w:val="28"/>
          <w:szCs w:val="28"/>
          <w:lang w:val="en-US"/>
        </w:rPr>
        <w:t>sdo</w:t>
      </w:r>
      <w:proofErr w:type="spellEnd"/>
      <w:r w:rsidRPr="00E91BC2">
        <w:rPr>
          <w:sz w:val="28"/>
          <w:szCs w:val="28"/>
        </w:rPr>
        <w:t>.</w:t>
      </w:r>
      <w:proofErr w:type="spellStart"/>
      <w:r w:rsidRPr="00E91BC2">
        <w:rPr>
          <w:sz w:val="28"/>
          <w:szCs w:val="28"/>
          <w:lang w:val="en-US"/>
        </w:rPr>
        <w:t>pgups</w:t>
      </w:r>
      <w:proofErr w:type="spellEnd"/>
      <w:r w:rsidRPr="00E91BC2">
        <w:rPr>
          <w:sz w:val="28"/>
          <w:szCs w:val="28"/>
        </w:rPr>
        <w:t>.</w:t>
      </w:r>
      <w:proofErr w:type="spellStart"/>
      <w:r w:rsidRPr="00E91BC2">
        <w:rPr>
          <w:sz w:val="28"/>
          <w:szCs w:val="28"/>
          <w:lang w:val="en-US"/>
        </w:rPr>
        <w:t>ru</w:t>
      </w:r>
      <w:proofErr w:type="spellEnd"/>
      <w:r w:rsidRPr="00E91BC2">
        <w:rPr>
          <w:sz w:val="28"/>
          <w:szCs w:val="28"/>
        </w:rPr>
        <w:t>/</w:t>
      </w:r>
      <w:r w:rsidRPr="00CE2E55">
        <w:rPr>
          <w:bCs/>
          <w:sz w:val="24"/>
          <w:szCs w:val="24"/>
        </w:rPr>
        <w:t>,</w:t>
      </w:r>
      <w:r w:rsidRPr="00E91BC2">
        <w:rPr>
          <w:sz w:val="28"/>
          <w:szCs w:val="28"/>
        </w:rPr>
        <w:t>(для доступа к полнотекстовым документам требуется авторизация)</w:t>
      </w:r>
      <w:r w:rsidRPr="00CE2E55">
        <w:rPr>
          <w:bCs/>
          <w:sz w:val="24"/>
          <w:szCs w:val="24"/>
        </w:rPr>
        <w:t>.</w:t>
      </w:r>
    </w:p>
    <w:p w:rsidR="004872DD" w:rsidRPr="00740658" w:rsidRDefault="004872DD" w:rsidP="006A6E94">
      <w:pPr>
        <w:spacing w:line="240" w:lineRule="auto"/>
        <w:ind w:firstLine="708"/>
        <w:rPr>
          <w:bCs/>
          <w:sz w:val="28"/>
          <w:szCs w:val="28"/>
        </w:rPr>
      </w:pPr>
      <w:r>
        <w:rPr>
          <w:bCs/>
          <w:sz w:val="28"/>
          <w:szCs w:val="28"/>
        </w:rPr>
        <w:t>3</w:t>
      </w:r>
      <w:r w:rsidRPr="00F853E5">
        <w:rPr>
          <w:bCs/>
          <w:sz w:val="28"/>
          <w:szCs w:val="28"/>
        </w:rPr>
        <w:t xml:space="preserve">. </w:t>
      </w:r>
      <w:r w:rsidRPr="00740658">
        <w:rPr>
          <w:bCs/>
          <w:sz w:val="28"/>
          <w:szCs w:val="28"/>
        </w:rPr>
        <w:t>Б1.В.ДВ.2.</w:t>
      </w:r>
      <w:r>
        <w:rPr>
          <w:bCs/>
          <w:sz w:val="28"/>
          <w:szCs w:val="28"/>
        </w:rPr>
        <w:t>2</w:t>
      </w:r>
      <w:r w:rsidRPr="00740658">
        <w:rPr>
          <w:bCs/>
          <w:sz w:val="28"/>
          <w:szCs w:val="28"/>
        </w:rPr>
        <w:t>. «Г</w:t>
      </w:r>
      <w:r w:rsidRPr="00740658">
        <w:rPr>
          <w:bCs/>
          <w:smallCaps/>
          <w:sz w:val="28"/>
          <w:szCs w:val="28"/>
        </w:rPr>
        <w:t>ЕОСИНТЕТИЧЕСКИЕ МАТЕРИАЛЫ В КОНСТРУКЦИЯХ</w:t>
      </w:r>
      <w:r>
        <w:rPr>
          <w:bCs/>
          <w:smallCaps/>
          <w:sz w:val="28"/>
          <w:szCs w:val="28"/>
        </w:rPr>
        <w:t xml:space="preserve"> </w:t>
      </w:r>
      <w:r>
        <w:rPr>
          <w:sz w:val="28"/>
          <w:szCs w:val="28"/>
        </w:rPr>
        <w:t>АЭРОДРОМНЫХ ПОКРЫТИЙ</w:t>
      </w:r>
      <w:r w:rsidRPr="00740658">
        <w:rPr>
          <w:bCs/>
          <w:sz w:val="28"/>
          <w:szCs w:val="28"/>
        </w:rPr>
        <w:t>»</w:t>
      </w:r>
      <w:r w:rsidRPr="00F853E5">
        <w:rPr>
          <w:bCs/>
          <w:sz w:val="28"/>
          <w:szCs w:val="28"/>
        </w:rPr>
        <w:t xml:space="preserve"> </w:t>
      </w:r>
      <w:r w:rsidRPr="00740658">
        <w:rPr>
          <w:bCs/>
          <w:sz w:val="28"/>
          <w:szCs w:val="28"/>
        </w:rPr>
        <w:t xml:space="preserve">Методические рекомендации по выполнению курсовой работе по направлению 08.03.01 «Строительство» профиль «Автомобильные дороги и аэродромы» [электронный ресурс], режим доступа: </w:t>
      </w:r>
      <w:r w:rsidRPr="00E91BC2">
        <w:rPr>
          <w:sz w:val="28"/>
          <w:szCs w:val="28"/>
          <w:lang w:val="en-US"/>
        </w:rPr>
        <w:t>http</w:t>
      </w:r>
      <w:r w:rsidRPr="00E91BC2">
        <w:rPr>
          <w:sz w:val="28"/>
          <w:szCs w:val="28"/>
        </w:rPr>
        <w:t>://</w:t>
      </w:r>
      <w:proofErr w:type="spellStart"/>
      <w:r w:rsidRPr="00E91BC2">
        <w:rPr>
          <w:sz w:val="28"/>
          <w:szCs w:val="28"/>
          <w:lang w:val="en-US"/>
        </w:rPr>
        <w:t>sdo</w:t>
      </w:r>
      <w:proofErr w:type="spellEnd"/>
      <w:r w:rsidRPr="00E91BC2">
        <w:rPr>
          <w:sz w:val="28"/>
          <w:szCs w:val="28"/>
        </w:rPr>
        <w:t>.</w:t>
      </w:r>
      <w:proofErr w:type="spellStart"/>
      <w:r w:rsidRPr="00E91BC2">
        <w:rPr>
          <w:sz w:val="28"/>
          <w:szCs w:val="28"/>
          <w:lang w:val="en-US"/>
        </w:rPr>
        <w:t>pgups</w:t>
      </w:r>
      <w:proofErr w:type="spellEnd"/>
      <w:r w:rsidRPr="00E91BC2">
        <w:rPr>
          <w:sz w:val="28"/>
          <w:szCs w:val="28"/>
        </w:rPr>
        <w:t>.</w:t>
      </w:r>
      <w:proofErr w:type="spellStart"/>
      <w:r w:rsidRPr="00E91BC2">
        <w:rPr>
          <w:sz w:val="28"/>
          <w:szCs w:val="28"/>
          <w:lang w:val="en-US"/>
        </w:rPr>
        <w:t>ru</w:t>
      </w:r>
      <w:proofErr w:type="spellEnd"/>
      <w:r w:rsidRPr="00E91BC2">
        <w:rPr>
          <w:sz w:val="28"/>
          <w:szCs w:val="28"/>
        </w:rPr>
        <w:t>/</w:t>
      </w:r>
      <w:r w:rsidRPr="00CE2E55">
        <w:rPr>
          <w:bCs/>
          <w:sz w:val="24"/>
          <w:szCs w:val="24"/>
        </w:rPr>
        <w:t>,</w:t>
      </w:r>
      <w:r w:rsidRPr="00E91BC2">
        <w:rPr>
          <w:sz w:val="28"/>
          <w:szCs w:val="28"/>
        </w:rPr>
        <w:t>(для доступа к полнотекстовым документам требуется авторизация)</w:t>
      </w:r>
      <w:r w:rsidRPr="00CE2E55">
        <w:rPr>
          <w:bCs/>
          <w:sz w:val="24"/>
          <w:szCs w:val="24"/>
        </w:rPr>
        <w:t>.</w:t>
      </w:r>
    </w:p>
    <w:p w:rsidR="004872DD" w:rsidRPr="00574CFD" w:rsidRDefault="004872DD" w:rsidP="006A6E94">
      <w:pPr>
        <w:widowControl/>
        <w:spacing w:line="240" w:lineRule="auto"/>
        <w:ind w:firstLine="851"/>
        <w:jc w:val="center"/>
        <w:rPr>
          <w:bCs/>
          <w:szCs w:val="16"/>
        </w:rPr>
      </w:pPr>
    </w:p>
    <w:p w:rsidR="004872DD" w:rsidRDefault="004872DD" w:rsidP="006A6E94">
      <w:pPr>
        <w:widowControl/>
        <w:spacing w:line="240" w:lineRule="auto"/>
        <w:ind w:left="360" w:firstLine="0"/>
        <w:jc w:val="center"/>
        <w:rPr>
          <w:b/>
          <w:bCs/>
          <w:sz w:val="28"/>
          <w:szCs w:val="28"/>
        </w:rPr>
      </w:pPr>
      <w:r>
        <w:rPr>
          <w:b/>
          <w:bCs/>
          <w:sz w:val="28"/>
          <w:szCs w:val="28"/>
        </w:rPr>
        <w:t xml:space="preserve">9. </w:t>
      </w:r>
      <w:r w:rsidRPr="006338D7">
        <w:rPr>
          <w:b/>
          <w:bCs/>
          <w:sz w:val="28"/>
          <w:szCs w:val="28"/>
        </w:rPr>
        <w:t>Перечень ресурсов информационно-телекоммуникационной сети «Интернет», необходимых для освоения дисциплины</w:t>
      </w:r>
    </w:p>
    <w:p w:rsidR="00917CA3" w:rsidRPr="006338D7" w:rsidRDefault="00917CA3" w:rsidP="00917CA3">
      <w:pPr>
        <w:widowControl/>
        <w:spacing w:line="240" w:lineRule="auto"/>
        <w:ind w:firstLine="0"/>
        <w:jc w:val="center"/>
        <w:rPr>
          <w:b/>
          <w:bCs/>
          <w:sz w:val="28"/>
          <w:szCs w:val="28"/>
        </w:rPr>
      </w:pPr>
    </w:p>
    <w:p w:rsidR="00917CA3" w:rsidRPr="006C2B80" w:rsidRDefault="00917CA3" w:rsidP="00917CA3">
      <w:pPr>
        <w:pStyle w:val="a3"/>
        <w:widowControl/>
        <w:numPr>
          <w:ilvl w:val="0"/>
          <w:numId w:val="14"/>
        </w:numPr>
        <w:spacing w:line="240" w:lineRule="auto"/>
        <w:ind w:left="0" w:firstLine="426"/>
        <w:rPr>
          <w:bCs/>
          <w:sz w:val="28"/>
          <w:szCs w:val="28"/>
        </w:rPr>
      </w:pPr>
      <w:r w:rsidRPr="006C2B80">
        <w:rPr>
          <w:bCs/>
          <w:sz w:val="28"/>
          <w:szCs w:val="28"/>
        </w:rPr>
        <w:t xml:space="preserve">Личный кабинет обучающегося и электронная информационно-образовательная среда. </w:t>
      </w:r>
      <w:r w:rsidRPr="006C2B80">
        <w:rPr>
          <w:sz w:val="28"/>
          <w:szCs w:val="28"/>
        </w:rPr>
        <w:t xml:space="preserve">[Электронный ресурс]. – Режим доступа: </w:t>
      </w:r>
      <w:r w:rsidRPr="006C2B80">
        <w:rPr>
          <w:sz w:val="28"/>
          <w:szCs w:val="28"/>
          <w:lang w:val="en-US"/>
        </w:rPr>
        <w:t>http</w:t>
      </w:r>
      <w:r w:rsidRPr="006C2B80">
        <w:rPr>
          <w:sz w:val="28"/>
          <w:szCs w:val="28"/>
        </w:rPr>
        <w:t>://</w:t>
      </w:r>
      <w:proofErr w:type="spellStart"/>
      <w:r w:rsidRPr="006C2B80">
        <w:rPr>
          <w:sz w:val="28"/>
          <w:szCs w:val="28"/>
          <w:lang w:val="en-US"/>
        </w:rPr>
        <w:t>sdo</w:t>
      </w:r>
      <w:proofErr w:type="spellEnd"/>
      <w:r w:rsidRPr="006C2B80">
        <w:rPr>
          <w:sz w:val="28"/>
          <w:szCs w:val="28"/>
        </w:rPr>
        <w:t>.</w:t>
      </w:r>
      <w:proofErr w:type="spellStart"/>
      <w:r w:rsidRPr="006C2B80">
        <w:rPr>
          <w:sz w:val="28"/>
          <w:szCs w:val="28"/>
          <w:lang w:val="en-US"/>
        </w:rPr>
        <w:t>pgups</w:t>
      </w:r>
      <w:proofErr w:type="spellEnd"/>
      <w:r w:rsidRPr="006C2B80">
        <w:rPr>
          <w:sz w:val="28"/>
          <w:szCs w:val="28"/>
        </w:rPr>
        <w:t>.</w:t>
      </w:r>
      <w:proofErr w:type="spellStart"/>
      <w:r w:rsidRPr="006C2B80">
        <w:rPr>
          <w:sz w:val="28"/>
          <w:szCs w:val="28"/>
          <w:lang w:val="en-US"/>
        </w:rPr>
        <w:t>ru</w:t>
      </w:r>
      <w:proofErr w:type="spellEnd"/>
      <w:r w:rsidRPr="006C2B80">
        <w:rPr>
          <w:sz w:val="28"/>
          <w:szCs w:val="28"/>
        </w:rPr>
        <w:t>/ (для доступа к полнотекстовым документам требуется авторизация).</w:t>
      </w:r>
    </w:p>
    <w:p w:rsidR="00917CA3" w:rsidRPr="00957937" w:rsidRDefault="00917CA3" w:rsidP="00917CA3">
      <w:pPr>
        <w:widowControl/>
        <w:numPr>
          <w:ilvl w:val="0"/>
          <w:numId w:val="14"/>
        </w:numPr>
        <w:spacing w:line="240" w:lineRule="auto"/>
        <w:ind w:left="0" w:firstLine="426"/>
        <w:rPr>
          <w:bCs/>
          <w:sz w:val="28"/>
          <w:szCs w:val="28"/>
        </w:rPr>
      </w:pPr>
      <w:r w:rsidRPr="006C2B80">
        <w:rPr>
          <w:sz w:val="28"/>
          <w:szCs w:val="28"/>
        </w:rPr>
        <w:t xml:space="preserve">Электронная библиотечная система ЛАНЬ [Электронный ресурс]. Режим доступа: </w:t>
      </w:r>
      <w:hyperlink r:id="rId6" w:history="1">
        <w:r w:rsidRPr="006C2B80">
          <w:rPr>
            <w:rStyle w:val="a6"/>
            <w:sz w:val="28"/>
            <w:szCs w:val="28"/>
            <w:lang w:val="en-US"/>
          </w:rPr>
          <w:t>https</w:t>
        </w:r>
        <w:r w:rsidRPr="006C2B80">
          <w:rPr>
            <w:rStyle w:val="a6"/>
            <w:sz w:val="28"/>
            <w:szCs w:val="28"/>
          </w:rPr>
          <w:t>://</w:t>
        </w:r>
        <w:r w:rsidRPr="006C2B80">
          <w:rPr>
            <w:rStyle w:val="a6"/>
            <w:sz w:val="28"/>
            <w:szCs w:val="28"/>
            <w:lang w:val="en-US"/>
          </w:rPr>
          <w:t>e</w:t>
        </w:r>
        <w:r w:rsidRPr="006C2B80">
          <w:rPr>
            <w:rStyle w:val="a6"/>
            <w:sz w:val="28"/>
            <w:szCs w:val="28"/>
          </w:rPr>
          <w:t>.</w:t>
        </w:r>
        <w:proofErr w:type="spellStart"/>
        <w:r w:rsidRPr="006C2B80">
          <w:rPr>
            <w:rStyle w:val="a6"/>
            <w:sz w:val="28"/>
            <w:szCs w:val="28"/>
            <w:lang w:val="en-US"/>
          </w:rPr>
          <w:t>lanbook</w:t>
        </w:r>
        <w:proofErr w:type="spellEnd"/>
        <w:r w:rsidRPr="006C2B80">
          <w:rPr>
            <w:rStyle w:val="a6"/>
            <w:sz w:val="28"/>
            <w:szCs w:val="28"/>
          </w:rPr>
          <w:t>.</w:t>
        </w:r>
        <w:r w:rsidRPr="006C2B80">
          <w:rPr>
            <w:rStyle w:val="a6"/>
            <w:sz w:val="28"/>
            <w:szCs w:val="28"/>
            <w:lang w:val="en-US"/>
          </w:rPr>
          <w:t>com</w:t>
        </w:r>
      </w:hyperlink>
      <w:r w:rsidRPr="006C2B80">
        <w:rPr>
          <w:sz w:val="28"/>
          <w:szCs w:val="28"/>
        </w:rPr>
        <w:t xml:space="preserve"> – </w:t>
      </w:r>
      <w:proofErr w:type="spellStart"/>
      <w:r w:rsidRPr="006C2B80">
        <w:rPr>
          <w:sz w:val="28"/>
          <w:szCs w:val="28"/>
        </w:rPr>
        <w:t>Загл</w:t>
      </w:r>
      <w:proofErr w:type="spellEnd"/>
      <w:r w:rsidRPr="006C2B80">
        <w:rPr>
          <w:sz w:val="28"/>
          <w:szCs w:val="28"/>
        </w:rPr>
        <w:t>. с экрана.</w:t>
      </w:r>
    </w:p>
    <w:p w:rsidR="00917CA3" w:rsidRPr="00957937" w:rsidRDefault="00917CA3" w:rsidP="00917CA3">
      <w:pPr>
        <w:widowControl/>
        <w:numPr>
          <w:ilvl w:val="0"/>
          <w:numId w:val="14"/>
        </w:numPr>
        <w:spacing w:line="240" w:lineRule="auto"/>
        <w:ind w:left="0" w:firstLine="426"/>
        <w:rPr>
          <w:sz w:val="28"/>
          <w:szCs w:val="28"/>
        </w:rPr>
      </w:pPr>
      <w:r w:rsidRPr="00957937">
        <w:rPr>
          <w:sz w:val="28"/>
          <w:szCs w:val="28"/>
        </w:rPr>
        <w:t>Электронная библиотека ЮРАЙТ</w:t>
      </w:r>
      <w:r>
        <w:rPr>
          <w:sz w:val="28"/>
          <w:szCs w:val="28"/>
        </w:rPr>
        <w:t xml:space="preserve"> </w:t>
      </w:r>
      <w:r w:rsidRPr="00243A6C">
        <w:rPr>
          <w:sz w:val="28"/>
          <w:szCs w:val="28"/>
        </w:rPr>
        <w:t>[</w:t>
      </w:r>
      <w:r>
        <w:rPr>
          <w:sz w:val="28"/>
          <w:szCs w:val="28"/>
        </w:rPr>
        <w:t>Электронный ресурс</w:t>
      </w:r>
      <w:r w:rsidRPr="00243A6C">
        <w:rPr>
          <w:sz w:val="28"/>
          <w:szCs w:val="28"/>
        </w:rPr>
        <w:t>]</w:t>
      </w:r>
      <w:r w:rsidRPr="00957937">
        <w:rPr>
          <w:sz w:val="28"/>
          <w:szCs w:val="28"/>
        </w:rPr>
        <w:t>. Режим доступа: https://biblio-online.ru/ (для доступа к полнотекстовым документам требуется авторизация).</w:t>
      </w:r>
      <w:r>
        <w:rPr>
          <w:sz w:val="28"/>
          <w:szCs w:val="28"/>
        </w:rPr>
        <w:t xml:space="preserve"> – </w:t>
      </w:r>
      <w:proofErr w:type="spellStart"/>
      <w:r>
        <w:rPr>
          <w:sz w:val="28"/>
          <w:szCs w:val="28"/>
        </w:rPr>
        <w:t>Загл</w:t>
      </w:r>
      <w:proofErr w:type="spellEnd"/>
      <w:r>
        <w:rPr>
          <w:sz w:val="28"/>
          <w:szCs w:val="28"/>
        </w:rPr>
        <w:t>. с экрана.</w:t>
      </w:r>
    </w:p>
    <w:p w:rsidR="00917CA3" w:rsidRDefault="00917CA3" w:rsidP="00917CA3">
      <w:pPr>
        <w:widowControl/>
        <w:numPr>
          <w:ilvl w:val="0"/>
          <w:numId w:val="14"/>
        </w:numPr>
        <w:spacing w:line="240" w:lineRule="auto"/>
        <w:ind w:left="0" w:firstLine="426"/>
        <w:rPr>
          <w:sz w:val="28"/>
          <w:szCs w:val="28"/>
        </w:rPr>
      </w:pPr>
      <w:r w:rsidRPr="00957937">
        <w:rPr>
          <w:sz w:val="28"/>
          <w:szCs w:val="28"/>
        </w:rPr>
        <w:t>Электронно-библиотечная система ibooks.ru («</w:t>
      </w:r>
      <w:proofErr w:type="spellStart"/>
      <w:r w:rsidRPr="00957937">
        <w:rPr>
          <w:sz w:val="28"/>
          <w:szCs w:val="28"/>
        </w:rPr>
        <w:t>Айбукс</w:t>
      </w:r>
      <w:proofErr w:type="spellEnd"/>
      <w:r w:rsidRPr="00957937">
        <w:rPr>
          <w:sz w:val="28"/>
          <w:szCs w:val="28"/>
        </w:rPr>
        <w:t>»)</w:t>
      </w:r>
      <w:r>
        <w:rPr>
          <w:sz w:val="28"/>
          <w:szCs w:val="28"/>
        </w:rPr>
        <w:t xml:space="preserve"> </w:t>
      </w:r>
      <w:r w:rsidRPr="00243A6C">
        <w:rPr>
          <w:sz w:val="28"/>
          <w:szCs w:val="28"/>
        </w:rPr>
        <w:t>[</w:t>
      </w:r>
      <w:r>
        <w:rPr>
          <w:sz w:val="28"/>
          <w:szCs w:val="28"/>
        </w:rPr>
        <w:t>Электронный ресурс</w:t>
      </w:r>
      <w:r w:rsidRPr="00243A6C">
        <w:rPr>
          <w:sz w:val="28"/>
          <w:szCs w:val="28"/>
        </w:rPr>
        <w:t>]</w:t>
      </w:r>
      <w:r w:rsidRPr="00957937">
        <w:rPr>
          <w:sz w:val="28"/>
          <w:szCs w:val="28"/>
        </w:rPr>
        <w:t>. Режим доступа: https://ibooks.ru/home.php?routine=bookshelf (для доступа к полнотекстовым документам требуется авторизация).</w:t>
      </w:r>
      <w:r>
        <w:rPr>
          <w:sz w:val="28"/>
          <w:szCs w:val="28"/>
        </w:rPr>
        <w:t xml:space="preserve"> - </w:t>
      </w:r>
      <w:proofErr w:type="spellStart"/>
      <w:r>
        <w:rPr>
          <w:sz w:val="28"/>
          <w:szCs w:val="28"/>
        </w:rPr>
        <w:t>Загл</w:t>
      </w:r>
      <w:proofErr w:type="spellEnd"/>
      <w:r>
        <w:rPr>
          <w:sz w:val="28"/>
          <w:szCs w:val="28"/>
        </w:rPr>
        <w:t>. с экрана.</w:t>
      </w:r>
    </w:p>
    <w:p w:rsidR="00917CA3" w:rsidRDefault="00917CA3" w:rsidP="00917CA3">
      <w:pPr>
        <w:widowControl/>
        <w:numPr>
          <w:ilvl w:val="0"/>
          <w:numId w:val="14"/>
        </w:numPr>
        <w:spacing w:line="240" w:lineRule="auto"/>
        <w:ind w:left="0" w:firstLine="426"/>
        <w:rPr>
          <w:sz w:val="28"/>
          <w:szCs w:val="28"/>
        </w:rPr>
      </w:pPr>
      <w:r w:rsidRPr="0024075E">
        <w:rPr>
          <w:sz w:val="28"/>
          <w:szCs w:val="28"/>
        </w:rPr>
        <w:t xml:space="preserve">Электронная библиотека </w:t>
      </w:r>
      <w:r>
        <w:rPr>
          <w:sz w:val="28"/>
          <w:szCs w:val="28"/>
        </w:rPr>
        <w:t xml:space="preserve">онлайн </w:t>
      </w:r>
      <w:r w:rsidRPr="0024075E">
        <w:rPr>
          <w:sz w:val="28"/>
          <w:szCs w:val="28"/>
        </w:rPr>
        <w:t>«Единое окно к образовательным ресурсам»</w:t>
      </w:r>
      <w:r>
        <w:rPr>
          <w:sz w:val="28"/>
          <w:szCs w:val="28"/>
        </w:rPr>
        <w:t xml:space="preserve"> </w:t>
      </w:r>
      <w:r w:rsidRPr="00243A6C">
        <w:rPr>
          <w:sz w:val="28"/>
          <w:szCs w:val="28"/>
        </w:rPr>
        <w:t>[</w:t>
      </w:r>
      <w:r>
        <w:rPr>
          <w:sz w:val="28"/>
          <w:szCs w:val="28"/>
        </w:rPr>
        <w:t>Электронный ресурс</w:t>
      </w:r>
      <w:r w:rsidRPr="00243A6C">
        <w:rPr>
          <w:sz w:val="28"/>
          <w:szCs w:val="28"/>
        </w:rPr>
        <w:t>]</w:t>
      </w:r>
      <w:r w:rsidRPr="0024075E">
        <w:rPr>
          <w:sz w:val="28"/>
          <w:szCs w:val="28"/>
        </w:rPr>
        <w:t>. Режим доступа: http://window.edu.ru. – свободный.</w:t>
      </w:r>
      <w:r>
        <w:rPr>
          <w:sz w:val="28"/>
          <w:szCs w:val="28"/>
        </w:rPr>
        <w:t xml:space="preserve"> - </w:t>
      </w:r>
      <w:proofErr w:type="spellStart"/>
      <w:r>
        <w:rPr>
          <w:sz w:val="28"/>
          <w:szCs w:val="28"/>
        </w:rPr>
        <w:t>Загл</w:t>
      </w:r>
      <w:proofErr w:type="spellEnd"/>
      <w:r>
        <w:rPr>
          <w:sz w:val="28"/>
          <w:szCs w:val="28"/>
        </w:rPr>
        <w:t>. с экрана.</w:t>
      </w:r>
    </w:p>
    <w:p w:rsidR="00917CA3" w:rsidRPr="0024075E" w:rsidRDefault="00917CA3" w:rsidP="00917CA3">
      <w:pPr>
        <w:widowControl/>
        <w:spacing w:line="240" w:lineRule="auto"/>
        <w:rPr>
          <w:sz w:val="28"/>
          <w:szCs w:val="28"/>
        </w:rPr>
      </w:pPr>
    </w:p>
    <w:p w:rsidR="00917CA3" w:rsidRPr="000A4891" w:rsidRDefault="00917CA3" w:rsidP="00917CA3">
      <w:pPr>
        <w:spacing w:line="240" w:lineRule="auto"/>
        <w:ind w:firstLine="0"/>
        <w:rPr>
          <w:b/>
          <w:bCs/>
          <w:sz w:val="28"/>
          <w:szCs w:val="28"/>
        </w:rPr>
      </w:pPr>
      <w:r w:rsidRPr="000A4891">
        <w:rPr>
          <w:b/>
          <w:bCs/>
          <w:sz w:val="28"/>
          <w:szCs w:val="28"/>
        </w:rPr>
        <w:t xml:space="preserve">10. Методические </w:t>
      </w:r>
      <w:r>
        <w:rPr>
          <w:b/>
          <w:bCs/>
          <w:sz w:val="28"/>
          <w:szCs w:val="28"/>
        </w:rPr>
        <w:t>указания</w:t>
      </w:r>
      <w:r w:rsidRPr="000A4891">
        <w:rPr>
          <w:b/>
          <w:bCs/>
          <w:sz w:val="28"/>
          <w:szCs w:val="28"/>
        </w:rPr>
        <w:t xml:space="preserve"> для обучающихся по освоению дисциплины</w:t>
      </w:r>
    </w:p>
    <w:p w:rsidR="00917CA3" w:rsidRDefault="00917CA3" w:rsidP="00917CA3">
      <w:pPr>
        <w:spacing w:line="240" w:lineRule="auto"/>
        <w:ind w:firstLine="851"/>
        <w:rPr>
          <w:bCs/>
          <w:sz w:val="28"/>
          <w:szCs w:val="28"/>
        </w:rPr>
      </w:pPr>
    </w:p>
    <w:p w:rsidR="00917CA3" w:rsidRPr="000A4891" w:rsidRDefault="00917CA3" w:rsidP="00917CA3">
      <w:pPr>
        <w:spacing w:line="240" w:lineRule="auto"/>
        <w:ind w:firstLine="851"/>
        <w:rPr>
          <w:bCs/>
          <w:sz w:val="28"/>
          <w:szCs w:val="28"/>
        </w:rPr>
      </w:pPr>
      <w:r w:rsidRPr="000A4891">
        <w:rPr>
          <w:bCs/>
          <w:sz w:val="28"/>
          <w:szCs w:val="28"/>
        </w:rPr>
        <w:t>Порядок изучения дисциплины следующий:</w:t>
      </w:r>
    </w:p>
    <w:p w:rsidR="00917CA3" w:rsidRPr="000A4891" w:rsidRDefault="00917CA3" w:rsidP="00917CA3">
      <w:pPr>
        <w:widowControl/>
        <w:numPr>
          <w:ilvl w:val="0"/>
          <w:numId w:val="4"/>
        </w:numPr>
        <w:tabs>
          <w:tab w:val="left" w:pos="1418"/>
        </w:tabs>
        <w:spacing w:line="240" w:lineRule="auto"/>
        <w:ind w:left="0" w:firstLine="851"/>
        <w:contextualSpacing/>
        <w:rPr>
          <w:bCs/>
          <w:sz w:val="28"/>
          <w:szCs w:val="28"/>
        </w:rPr>
      </w:pPr>
      <w:r w:rsidRPr="000A4891">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917CA3" w:rsidRPr="000A4891" w:rsidRDefault="00917CA3" w:rsidP="00917CA3">
      <w:pPr>
        <w:widowControl/>
        <w:numPr>
          <w:ilvl w:val="0"/>
          <w:numId w:val="4"/>
        </w:numPr>
        <w:tabs>
          <w:tab w:val="left" w:pos="1418"/>
        </w:tabs>
        <w:spacing w:line="240" w:lineRule="auto"/>
        <w:ind w:left="0" w:firstLine="851"/>
        <w:contextualSpacing/>
        <w:rPr>
          <w:bCs/>
          <w:sz w:val="28"/>
          <w:szCs w:val="28"/>
        </w:rPr>
      </w:pPr>
      <w:r w:rsidRPr="000A4891">
        <w:rPr>
          <w:bCs/>
          <w:sz w:val="28"/>
          <w:szCs w:val="28"/>
        </w:rPr>
        <w:t>Обучающийся должен представить материалы, необходимые для оценки знаний, умений, навыков, предусмотренные текущим контролем, ха</w:t>
      </w:r>
      <w:r w:rsidRPr="000A4891">
        <w:rPr>
          <w:bCs/>
          <w:sz w:val="28"/>
          <w:szCs w:val="28"/>
        </w:rPr>
        <w:lastRenderedPageBreak/>
        <w:t>рактеризующие формирование компетенций при изучении дисциплины (см. фонд оценочных средств по дисциплине).</w:t>
      </w:r>
    </w:p>
    <w:p w:rsidR="00917CA3" w:rsidRPr="000A4891" w:rsidRDefault="00917CA3" w:rsidP="00917CA3">
      <w:pPr>
        <w:widowControl/>
        <w:numPr>
          <w:ilvl w:val="0"/>
          <w:numId w:val="4"/>
        </w:numPr>
        <w:tabs>
          <w:tab w:val="left" w:pos="1418"/>
        </w:tabs>
        <w:spacing w:line="240" w:lineRule="auto"/>
        <w:ind w:left="0" w:firstLine="851"/>
        <w:contextualSpacing/>
        <w:rPr>
          <w:bCs/>
          <w:sz w:val="28"/>
          <w:szCs w:val="28"/>
        </w:rPr>
      </w:pPr>
      <w:r w:rsidRPr="000A4891">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917CA3" w:rsidRPr="000A4891" w:rsidRDefault="00917CA3" w:rsidP="00917CA3">
      <w:pPr>
        <w:spacing w:line="240" w:lineRule="auto"/>
        <w:rPr>
          <w:b/>
          <w:bCs/>
        </w:rPr>
      </w:pPr>
    </w:p>
    <w:p w:rsidR="00917CA3" w:rsidRPr="000A4891" w:rsidRDefault="00917CA3" w:rsidP="00917CA3">
      <w:pPr>
        <w:spacing w:line="240" w:lineRule="auto"/>
        <w:jc w:val="center"/>
        <w:rPr>
          <w:b/>
          <w:bCs/>
          <w:sz w:val="28"/>
          <w:szCs w:val="28"/>
        </w:rPr>
      </w:pPr>
      <w:r w:rsidRPr="000A4891">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17CA3" w:rsidRDefault="00917CA3" w:rsidP="00917CA3">
      <w:pPr>
        <w:widowControl/>
        <w:spacing w:line="240" w:lineRule="auto"/>
        <w:ind w:firstLine="851"/>
        <w:rPr>
          <w:rFonts w:eastAsia="Calibri"/>
          <w:bCs/>
          <w:sz w:val="28"/>
          <w:szCs w:val="28"/>
        </w:rPr>
      </w:pPr>
    </w:p>
    <w:p w:rsidR="00917CA3" w:rsidRPr="00AB3F02" w:rsidRDefault="00917CA3" w:rsidP="00917CA3">
      <w:pPr>
        <w:widowControl/>
        <w:spacing w:line="240" w:lineRule="auto"/>
        <w:ind w:firstLine="851"/>
        <w:rPr>
          <w:rFonts w:eastAsia="Calibri"/>
          <w:bCs/>
          <w:sz w:val="28"/>
          <w:szCs w:val="28"/>
        </w:rPr>
      </w:pPr>
      <w:r w:rsidRPr="00AB3F02">
        <w:rPr>
          <w:rFonts w:eastAsia="Calibri"/>
          <w:bCs/>
          <w:sz w:val="28"/>
          <w:szCs w:val="28"/>
        </w:rPr>
        <w:t xml:space="preserve">Перечень информационных технологий, используемых при осуществлении образовательного </w:t>
      </w:r>
      <w:r>
        <w:rPr>
          <w:rFonts w:eastAsia="Calibri"/>
          <w:bCs/>
          <w:sz w:val="28"/>
          <w:szCs w:val="28"/>
        </w:rPr>
        <w:t>процесса по дисциплине</w:t>
      </w:r>
      <w:r w:rsidRPr="00AB3F02">
        <w:rPr>
          <w:rFonts w:eastAsia="Calibri"/>
          <w:bCs/>
          <w:sz w:val="28"/>
          <w:szCs w:val="28"/>
        </w:rPr>
        <w:t>:</w:t>
      </w:r>
    </w:p>
    <w:p w:rsidR="00917CA3" w:rsidRPr="00AB3F02" w:rsidRDefault="00917CA3" w:rsidP="00917CA3">
      <w:pPr>
        <w:widowControl/>
        <w:numPr>
          <w:ilvl w:val="0"/>
          <w:numId w:val="1"/>
        </w:numPr>
        <w:tabs>
          <w:tab w:val="left" w:pos="1134"/>
        </w:tabs>
        <w:spacing w:line="240" w:lineRule="auto"/>
        <w:ind w:left="1134" w:hanging="425"/>
        <w:rPr>
          <w:rFonts w:eastAsia="Calibri"/>
          <w:b/>
          <w:bCs/>
          <w:sz w:val="28"/>
          <w:szCs w:val="28"/>
        </w:rPr>
      </w:pPr>
      <w:r w:rsidRPr="00AB3F02">
        <w:rPr>
          <w:rFonts w:eastAsia="Calibri"/>
          <w:bCs/>
          <w:sz w:val="28"/>
          <w:szCs w:val="28"/>
        </w:rPr>
        <w:t>технические средства (персональные компьютеры</w:t>
      </w:r>
      <w:r>
        <w:rPr>
          <w:rFonts w:eastAsia="Calibri"/>
          <w:bCs/>
          <w:sz w:val="28"/>
          <w:szCs w:val="28"/>
        </w:rPr>
        <w:t>, проектор, интерактивная доска</w:t>
      </w:r>
      <w:r w:rsidRPr="00AB3F02">
        <w:rPr>
          <w:rFonts w:eastAsia="Calibri"/>
          <w:bCs/>
          <w:sz w:val="28"/>
          <w:szCs w:val="28"/>
        </w:rPr>
        <w:t>);</w:t>
      </w:r>
    </w:p>
    <w:p w:rsidR="00917CA3" w:rsidRPr="00AB3F02" w:rsidRDefault="00917CA3" w:rsidP="00917CA3">
      <w:pPr>
        <w:widowControl/>
        <w:numPr>
          <w:ilvl w:val="0"/>
          <w:numId w:val="1"/>
        </w:numPr>
        <w:tabs>
          <w:tab w:val="left" w:pos="1134"/>
        </w:tabs>
        <w:spacing w:line="240" w:lineRule="auto"/>
        <w:ind w:left="1134" w:hanging="425"/>
        <w:rPr>
          <w:rFonts w:eastAsia="Calibri"/>
          <w:b/>
          <w:bCs/>
          <w:sz w:val="28"/>
          <w:szCs w:val="28"/>
        </w:rPr>
      </w:pPr>
      <w:r w:rsidRPr="00AB3F02">
        <w:rPr>
          <w:rFonts w:eastAsia="Calibri"/>
          <w:bCs/>
          <w:sz w:val="28"/>
          <w:szCs w:val="28"/>
        </w:rPr>
        <w:t>методы обучения с использованием информационных технологий</w:t>
      </w:r>
      <w:r w:rsidRPr="00AB3F02">
        <w:rPr>
          <w:rFonts w:eastAsia="Calibri"/>
          <w:b/>
          <w:bCs/>
          <w:sz w:val="28"/>
          <w:szCs w:val="28"/>
        </w:rPr>
        <w:t xml:space="preserve"> </w:t>
      </w:r>
      <w:r w:rsidRPr="00AB3F02">
        <w:rPr>
          <w:rFonts w:eastAsia="Calibri"/>
          <w:bCs/>
          <w:sz w:val="28"/>
          <w:szCs w:val="28"/>
        </w:rPr>
        <w:t>(демонстрация мультимедийных</w:t>
      </w:r>
      <w:r w:rsidRPr="00AB3F02">
        <w:rPr>
          <w:rFonts w:eastAsia="Calibri"/>
          <w:b/>
          <w:bCs/>
          <w:sz w:val="28"/>
          <w:szCs w:val="28"/>
        </w:rPr>
        <w:t xml:space="preserve"> </w:t>
      </w:r>
      <w:r w:rsidRPr="00AB3F02">
        <w:rPr>
          <w:rFonts w:eastAsia="Calibri"/>
          <w:bCs/>
          <w:sz w:val="28"/>
          <w:szCs w:val="28"/>
        </w:rPr>
        <w:t>материалов, компьютерный практикум);</w:t>
      </w:r>
    </w:p>
    <w:p w:rsidR="00917CA3" w:rsidRPr="00AB3F02" w:rsidRDefault="00917CA3" w:rsidP="00917CA3">
      <w:pPr>
        <w:widowControl/>
        <w:numPr>
          <w:ilvl w:val="0"/>
          <w:numId w:val="1"/>
        </w:numPr>
        <w:tabs>
          <w:tab w:val="left" w:pos="1134"/>
        </w:tabs>
        <w:spacing w:line="240" w:lineRule="auto"/>
        <w:ind w:left="1134" w:hanging="425"/>
        <w:rPr>
          <w:rFonts w:eastAsia="Calibri"/>
          <w:b/>
          <w:bCs/>
          <w:sz w:val="28"/>
          <w:szCs w:val="28"/>
        </w:rPr>
      </w:pPr>
      <w:r w:rsidRPr="00AB3F02">
        <w:rPr>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I [Электронный ресурс]. Режим </w:t>
      </w:r>
      <w:proofErr w:type="gramStart"/>
      <w:r w:rsidRPr="00AB3F02">
        <w:rPr>
          <w:bCs/>
          <w:sz w:val="28"/>
          <w:szCs w:val="28"/>
        </w:rPr>
        <w:t>доступа:  http://sdo.pgups.ru</w:t>
      </w:r>
      <w:proofErr w:type="gramEnd"/>
      <w:r w:rsidRPr="00AB3F02">
        <w:rPr>
          <w:bCs/>
          <w:sz w:val="28"/>
          <w:szCs w:val="28"/>
        </w:rPr>
        <w:t xml:space="preserve">; </w:t>
      </w:r>
    </w:p>
    <w:p w:rsidR="00917CA3" w:rsidRPr="00AB3F02" w:rsidRDefault="00917CA3" w:rsidP="00917CA3">
      <w:pPr>
        <w:widowControl/>
        <w:numPr>
          <w:ilvl w:val="0"/>
          <w:numId w:val="1"/>
        </w:numPr>
        <w:tabs>
          <w:tab w:val="left" w:pos="1134"/>
        </w:tabs>
        <w:spacing w:line="240" w:lineRule="auto"/>
        <w:ind w:left="1134" w:hanging="425"/>
        <w:rPr>
          <w:rFonts w:eastAsia="Calibri"/>
          <w:b/>
          <w:bCs/>
          <w:sz w:val="28"/>
          <w:szCs w:val="28"/>
        </w:rPr>
      </w:pPr>
      <w:r w:rsidRPr="00AB3F02">
        <w:rPr>
          <w:rFonts w:eastAsia="Calibri"/>
          <w:bCs/>
          <w:sz w:val="28"/>
          <w:szCs w:val="28"/>
        </w:rPr>
        <w:t>программное обеспечение</w:t>
      </w:r>
      <w:r>
        <w:rPr>
          <w:rFonts w:eastAsia="Calibri"/>
          <w:bCs/>
          <w:sz w:val="28"/>
          <w:szCs w:val="28"/>
        </w:rPr>
        <w:t xml:space="preserve"> (подлежит ежегодному обновлению)</w:t>
      </w:r>
      <w:r w:rsidRPr="00AB3F02">
        <w:rPr>
          <w:rFonts w:eastAsia="Calibri"/>
          <w:bCs/>
          <w:sz w:val="28"/>
          <w:szCs w:val="28"/>
        </w:rPr>
        <w:t>:</w:t>
      </w:r>
    </w:p>
    <w:p w:rsidR="00917CA3" w:rsidRPr="007B5974" w:rsidRDefault="00917CA3" w:rsidP="00917CA3">
      <w:pPr>
        <w:widowControl/>
        <w:tabs>
          <w:tab w:val="left" w:pos="1418"/>
        </w:tabs>
        <w:spacing w:line="240" w:lineRule="auto"/>
        <w:ind w:left="1418"/>
        <w:rPr>
          <w:rFonts w:eastAsia="Calibri"/>
          <w:bCs/>
          <w:sz w:val="28"/>
          <w:szCs w:val="28"/>
        </w:rPr>
      </w:pPr>
      <w:r w:rsidRPr="00AB3F02">
        <w:rPr>
          <w:rFonts w:eastAsia="Calibri"/>
          <w:bCs/>
          <w:sz w:val="28"/>
          <w:szCs w:val="28"/>
        </w:rPr>
        <w:t>операционная система</w:t>
      </w:r>
      <w:r w:rsidRPr="007B5974">
        <w:rPr>
          <w:rFonts w:eastAsia="Calibri"/>
          <w:bCs/>
          <w:sz w:val="28"/>
          <w:szCs w:val="28"/>
        </w:rPr>
        <w:t xml:space="preserve"> </w:t>
      </w:r>
      <w:r w:rsidRPr="00AB3F02">
        <w:rPr>
          <w:rFonts w:eastAsia="Calibri"/>
          <w:bCs/>
          <w:sz w:val="28"/>
          <w:szCs w:val="28"/>
          <w:lang w:val="en-US"/>
        </w:rPr>
        <w:t>Windows</w:t>
      </w:r>
      <w:r w:rsidRPr="007B5974">
        <w:rPr>
          <w:rFonts w:eastAsia="Calibri"/>
          <w:bCs/>
          <w:sz w:val="28"/>
          <w:szCs w:val="28"/>
        </w:rPr>
        <w:t>;</w:t>
      </w:r>
    </w:p>
    <w:p w:rsidR="00917CA3" w:rsidRPr="007B5974" w:rsidRDefault="00917CA3" w:rsidP="00917CA3">
      <w:pPr>
        <w:widowControl/>
        <w:tabs>
          <w:tab w:val="left" w:pos="1418"/>
        </w:tabs>
        <w:spacing w:line="240" w:lineRule="auto"/>
        <w:ind w:left="1418"/>
        <w:rPr>
          <w:rFonts w:eastAsia="Calibri"/>
          <w:bCs/>
          <w:sz w:val="28"/>
          <w:szCs w:val="28"/>
        </w:rPr>
      </w:pPr>
      <w:r w:rsidRPr="00AB3F02">
        <w:rPr>
          <w:rFonts w:eastAsia="Calibri"/>
          <w:bCs/>
          <w:sz w:val="28"/>
          <w:szCs w:val="28"/>
          <w:lang w:val="en-US"/>
        </w:rPr>
        <w:t>MS</w:t>
      </w:r>
      <w:r w:rsidRPr="007B5974">
        <w:rPr>
          <w:rFonts w:eastAsia="Calibri"/>
          <w:bCs/>
          <w:sz w:val="28"/>
          <w:szCs w:val="28"/>
        </w:rPr>
        <w:t xml:space="preserve"> </w:t>
      </w:r>
      <w:r w:rsidRPr="00AB3F02">
        <w:rPr>
          <w:rFonts w:eastAsia="Calibri"/>
          <w:bCs/>
          <w:sz w:val="28"/>
          <w:szCs w:val="28"/>
          <w:lang w:val="en-US"/>
        </w:rPr>
        <w:t>Office</w:t>
      </w:r>
      <w:r w:rsidRPr="007B5974">
        <w:rPr>
          <w:rFonts w:eastAsia="Calibri"/>
          <w:bCs/>
          <w:sz w:val="28"/>
          <w:szCs w:val="28"/>
        </w:rPr>
        <w:t>;</w:t>
      </w:r>
    </w:p>
    <w:p w:rsidR="00917CA3" w:rsidRDefault="00917CA3" w:rsidP="00917CA3">
      <w:pPr>
        <w:widowControl/>
        <w:tabs>
          <w:tab w:val="left" w:pos="1418"/>
        </w:tabs>
        <w:spacing w:line="240" w:lineRule="auto"/>
        <w:ind w:left="1418"/>
        <w:rPr>
          <w:rFonts w:eastAsia="Calibri"/>
          <w:bCs/>
          <w:sz w:val="28"/>
          <w:szCs w:val="28"/>
          <w:lang w:val="en-US"/>
        </w:rPr>
      </w:pPr>
      <w:r w:rsidRPr="00AB3F02">
        <w:rPr>
          <w:rFonts w:eastAsia="Calibri"/>
          <w:bCs/>
          <w:sz w:val="28"/>
          <w:szCs w:val="28"/>
          <w:lang w:val="en-US"/>
        </w:rPr>
        <w:t>MS Visio;</w:t>
      </w:r>
    </w:p>
    <w:p w:rsidR="00917CA3" w:rsidRPr="00FD276A" w:rsidRDefault="00917CA3" w:rsidP="00917CA3">
      <w:pPr>
        <w:widowControl/>
        <w:tabs>
          <w:tab w:val="left" w:pos="1418"/>
        </w:tabs>
        <w:spacing w:line="240" w:lineRule="auto"/>
        <w:ind w:left="1418"/>
        <w:rPr>
          <w:bCs/>
          <w:sz w:val="28"/>
          <w:szCs w:val="28"/>
          <w:lang w:val="en-US"/>
        </w:rPr>
      </w:pPr>
      <w:r w:rsidRPr="00AB3F02">
        <w:rPr>
          <w:rFonts w:eastAsia="Calibri"/>
          <w:bCs/>
          <w:sz w:val="28"/>
          <w:szCs w:val="28"/>
          <w:lang w:val="en-US"/>
        </w:rPr>
        <w:t>Project</w:t>
      </w:r>
      <w:r w:rsidRPr="007B5974">
        <w:rPr>
          <w:rFonts w:eastAsia="Calibri"/>
          <w:bCs/>
          <w:sz w:val="28"/>
          <w:szCs w:val="28"/>
          <w:lang w:val="en-US"/>
        </w:rPr>
        <w:t xml:space="preserve"> </w:t>
      </w:r>
      <w:r w:rsidRPr="00AB3F02">
        <w:rPr>
          <w:rFonts w:eastAsia="Calibri"/>
          <w:bCs/>
          <w:sz w:val="28"/>
          <w:szCs w:val="28"/>
          <w:lang w:val="en-US"/>
        </w:rPr>
        <w:t>Expert</w:t>
      </w:r>
      <w:r w:rsidRPr="007B5974">
        <w:rPr>
          <w:rFonts w:eastAsia="Calibri"/>
          <w:bCs/>
          <w:sz w:val="28"/>
          <w:szCs w:val="28"/>
          <w:lang w:val="en-US"/>
        </w:rPr>
        <w:t xml:space="preserve"> 7 </w:t>
      </w:r>
      <w:r w:rsidRPr="00AB3F02">
        <w:rPr>
          <w:rFonts w:eastAsia="Calibri"/>
          <w:bCs/>
          <w:sz w:val="28"/>
          <w:szCs w:val="28"/>
          <w:lang w:val="en-US"/>
        </w:rPr>
        <w:t>Professional</w:t>
      </w:r>
      <w:r w:rsidRPr="007B5974">
        <w:rPr>
          <w:rFonts w:eastAsia="Calibri"/>
          <w:bCs/>
          <w:sz w:val="28"/>
          <w:szCs w:val="28"/>
          <w:lang w:val="en-US"/>
        </w:rPr>
        <w:t xml:space="preserve"> </w:t>
      </w:r>
      <w:r w:rsidRPr="00AB3F02">
        <w:rPr>
          <w:rFonts w:eastAsia="Calibri"/>
          <w:bCs/>
          <w:sz w:val="28"/>
          <w:szCs w:val="28"/>
          <w:lang w:val="en-US"/>
        </w:rPr>
        <w:t>Trial</w:t>
      </w:r>
      <w:r w:rsidRPr="007B5974">
        <w:rPr>
          <w:rFonts w:eastAsia="Calibri"/>
          <w:bCs/>
          <w:sz w:val="28"/>
          <w:szCs w:val="28"/>
          <w:lang w:val="en-US"/>
        </w:rPr>
        <w:t>.</w:t>
      </w:r>
    </w:p>
    <w:p w:rsidR="00917CA3" w:rsidRPr="00FD276A" w:rsidRDefault="00917CA3" w:rsidP="00917CA3">
      <w:pPr>
        <w:spacing w:line="240" w:lineRule="auto"/>
        <w:rPr>
          <w:b/>
          <w:bCs/>
          <w:sz w:val="28"/>
          <w:szCs w:val="28"/>
          <w:lang w:val="en-US"/>
        </w:rPr>
      </w:pPr>
    </w:p>
    <w:p w:rsidR="00917CA3" w:rsidRPr="000A4891" w:rsidRDefault="00917CA3" w:rsidP="00917CA3">
      <w:pPr>
        <w:spacing w:line="240" w:lineRule="auto"/>
        <w:jc w:val="center"/>
        <w:rPr>
          <w:bCs/>
          <w:sz w:val="28"/>
          <w:szCs w:val="28"/>
        </w:rPr>
      </w:pPr>
      <w:r w:rsidRPr="000A4891">
        <w:rPr>
          <w:b/>
          <w:bCs/>
          <w:sz w:val="28"/>
          <w:szCs w:val="28"/>
        </w:rPr>
        <w:t>12. Описание материально-технической базы, необходимой для осуществления образовательного процесса по дисциплине</w:t>
      </w:r>
    </w:p>
    <w:p w:rsidR="00917CA3" w:rsidRDefault="00917CA3" w:rsidP="00917CA3">
      <w:pPr>
        <w:spacing w:line="240" w:lineRule="auto"/>
        <w:ind w:firstLine="851"/>
        <w:rPr>
          <w:bCs/>
          <w:sz w:val="28"/>
        </w:rPr>
      </w:pPr>
    </w:p>
    <w:p w:rsidR="00917CA3" w:rsidRPr="00AB3F02" w:rsidRDefault="00917CA3" w:rsidP="00917CA3">
      <w:pPr>
        <w:spacing w:line="240" w:lineRule="auto"/>
        <w:ind w:firstLine="851"/>
        <w:rPr>
          <w:bCs/>
          <w:sz w:val="28"/>
        </w:rPr>
      </w:pPr>
      <w:r w:rsidRPr="00AB3F02">
        <w:rPr>
          <w:bCs/>
          <w:sz w:val="28"/>
        </w:rPr>
        <w:t>Материально-техническая база, необходимая для осуществления образовательного процесса по дисциплине включает в свой состав специальные помещения:</w:t>
      </w:r>
    </w:p>
    <w:p w:rsidR="00917CA3" w:rsidRPr="00AB3F02" w:rsidRDefault="00917CA3" w:rsidP="00917CA3">
      <w:pPr>
        <w:numPr>
          <w:ilvl w:val="0"/>
          <w:numId w:val="16"/>
        </w:numPr>
        <w:spacing w:line="240" w:lineRule="auto"/>
        <w:contextualSpacing/>
        <w:rPr>
          <w:bCs/>
          <w:sz w:val="28"/>
        </w:rPr>
      </w:pPr>
      <w:r w:rsidRPr="00AB3F02">
        <w:rPr>
          <w:bCs/>
          <w:sz w:val="28"/>
        </w:rPr>
        <w:t>учебные аудитории для проведения занятий лекционного типа, занятий семинарского типа, курсового проектирования</w:t>
      </w:r>
      <w:r>
        <w:rPr>
          <w:bCs/>
          <w:sz w:val="28"/>
        </w:rPr>
        <w:t xml:space="preserve"> </w:t>
      </w:r>
      <w:r w:rsidRPr="00570B53">
        <w:rPr>
          <w:bCs/>
          <w:sz w:val="28"/>
        </w:rPr>
        <w:t>(выполнения курсовых работ)</w:t>
      </w:r>
      <w:r w:rsidRPr="00AB3F02">
        <w:rPr>
          <w:bCs/>
          <w:sz w:val="28"/>
        </w:rPr>
        <w:t xml:space="preserve">, групповых и индивидуальных консультаций, текущего контроля и промежуточной аттестации, </w:t>
      </w:r>
    </w:p>
    <w:p w:rsidR="00917CA3" w:rsidRPr="00AB3F02" w:rsidRDefault="00917CA3" w:rsidP="00917CA3">
      <w:pPr>
        <w:numPr>
          <w:ilvl w:val="0"/>
          <w:numId w:val="16"/>
        </w:numPr>
        <w:spacing w:line="240" w:lineRule="auto"/>
        <w:contextualSpacing/>
        <w:rPr>
          <w:bCs/>
          <w:sz w:val="28"/>
        </w:rPr>
      </w:pPr>
      <w:r w:rsidRPr="00AB3F02">
        <w:rPr>
          <w:bCs/>
          <w:sz w:val="28"/>
        </w:rPr>
        <w:t>помещения для самостоятельной работы;</w:t>
      </w:r>
    </w:p>
    <w:p w:rsidR="00917CA3" w:rsidRPr="00AB3F02" w:rsidRDefault="00917CA3" w:rsidP="00917CA3">
      <w:pPr>
        <w:numPr>
          <w:ilvl w:val="0"/>
          <w:numId w:val="16"/>
        </w:numPr>
        <w:spacing w:line="240" w:lineRule="auto"/>
        <w:contextualSpacing/>
        <w:rPr>
          <w:bCs/>
          <w:sz w:val="28"/>
        </w:rPr>
      </w:pPr>
      <w:r w:rsidRPr="00AB3F02">
        <w:rPr>
          <w:bCs/>
          <w:sz w:val="28"/>
        </w:rPr>
        <w:t xml:space="preserve">помещения для хранения и профилактического обслуживания технических средств обучения. </w:t>
      </w:r>
    </w:p>
    <w:p w:rsidR="00917CA3" w:rsidRPr="00AB3F02" w:rsidRDefault="00917CA3" w:rsidP="00917CA3">
      <w:pPr>
        <w:spacing w:line="240" w:lineRule="auto"/>
        <w:ind w:firstLine="851"/>
        <w:rPr>
          <w:bCs/>
          <w:sz w:val="28"/>
        </w:rPr>
      </w:pPr>
      <w:bookmarkStart w:id="0" w:name="OLE_LINK1"/>
      <w:bookmarkStart w:id="1" w:name="OLE_LINK2"/>
      <w:bookmarkStart w:id="2" w:name="OLE_LINK3"/>
      <w:r w:rsidRPr="00AB3F02">
        <w:rPr>
          <w:bCs/>
          <w:sz w:val="28"/>
        </w:rPr>
        <w:t>Спец</w:t>
      </w:r>
      <w:r>
        <w:rPr>
          <w:bCs/>
          <w:sz w:val="28"/>
        </w:rPr>
        <w:t>иальные помещения укомплектовываются</w:t>
      </w:r>
      <w:r w:rsidRPr="00AB3F02">
        <w:rPr>
          <w:bCs/>
          <w:sz w:val="28"/>
        </w:rPr>
        <w:t xml:space="preserve"> </w:t>
      </w:r>
      <w:r w:rsidRPr="00570B53">
        <w:rPr>
          <w:bCs/>
          <w:sz w:val="28"/>
        </w:rPr>
        <w:t xml:space="preserve">специализированной мебелью и техническими </w:t>
      </w:r>
      <w:r w:rsidRPr="00AB3F02">
        <w:rPr>
          <w:bCs/>
          <w:sz w:val="28"/>
        </w:rPr>
        <w:t>средствами обучения, служащими для представления учебной информации большой аудитории.</w:t>
      </w:r>
      <w:r>
        <w:rPr>
          <w:bCs/>
          <w:sz w:val="28"/>
        </w:rPr>
        <w:t xml:space="preserve"> В случае отсутствия в помещении стационарных средств предлагаются переносные комплекты оборудования для представления информации большой аудитории.</w:t>
      </w:r>
    </w:p>
    <w:p w:rsidR="00917CA3" w:rsidRDefault="003B18A1" w:rsidP="00917CA3">
      <w:pPr>
        <w:spacing w:line="240" w:lineRule="auto"/>
        <w:ind w:firstLine="851"/>
        <w:rPr>
          <w:bCs/>
          <w:sz w:val="28"/>
        </w:rPr>
      </w:pPr>
      <w:bookmarkStart w:id="3" w:name="OLE_LINK4"/>
      <w:bookmarkStart w:id="4" w:name="OLE_LINK5"/>
      <w:bookmarkStart w:id="5" w:name="OLE_LINK6"/>
      <w:bookmarkStart w:id="6" w:name="OLE_LINK7"/>
      <w:bookmarkStart w:id="7" w:name="_GoBack"/>
      <w:bookmarkEnd w:id="0"/>
      <w:bookmarkEnd w:id="1"/>
      <w:bookmarkEnd w:id="2"/>
      <w:r>
        <w:rPr>
          <w:noProof/>
        </w:rPr>
        <w:lastRenderedPageBreak/>
        <w:pict>
          <v:shape id="_x0000_s1027" type="#_x0000_t75" style="position:absolute;left:0;text-align:left;margin-left:-74.05pt;margin-top:-47.05pt;width:572.1pt;height:740.35pt;z-index:251661312;visibility:visible;mso-wrap-style:square;mso-position-horizontal-relative:text;mso-position-vertical-relative:text;mso-width-relative:page;mso-height-relative:page">
            <v:imagedata r:id="rId7" o:title=""/>
          </v:shape>
        </w:pict>
      </w:r>
      <w:bookmarkEnd w:id="7"/>
      <w:r w:rsidR="00917CA3" w:rsidRPr="00AB3F02">
        <w:rPr>
          <w:bCs/>
          <w:sz w:val="28"/>
        </w:rPr>
        <w:t xml:space="preserve">Для проведения занятий лекционного типа предлагаются </w:t>
      </w:r>
      <w:r w:rsidR="00917CA3">
        <w:rPr>
          <w:bCs/>
          <w:sz w:val="28"/>
        </w:rPr>
        <w:t xml:space="preserve">стационарные или переносные </w:t>
      </w:r>
      <w:r w:rsidR="00917CA3" w:rsidRPr="00AB3F02">
        <w:rPr>
          <w:bCs/>
          <w:sz w:val="28"/>
        </w:rPr>
        <w:t>наборы демонстрационного оборудования и учебно-наглядных пособий, хранящиеся на электронных носителях и обеспечивающие тематические иллюстрации, соответствующие рабочим программам дисциплин.</w:t>
      </w:r>
    </w:p>
    <w:bookmarkEnd w:id="3"/>
    <w:bookmarkEnd w:id="4"/>
    <w:bookmarkEnd w:id="5"/>
    <w:bookmarkEnd w:id="6"/>
    <w:p w:rsidR="00917CA3" w:rsidRDefault="00917CA3" w:rsidP="00917CA3">
      <w:pPr>
        <w:spacing w:line="240" w:lineRule="auto"/>
        <w:ind w:firstLine="851"/>
        <w:rPr>
          <w:bCs/>
          <w:sz w:val="28"/>
        </w:rPr>
      </w:pPr>
      <w:r w:rsidRPr="00AB3F02">
        <w:rPr>
          <w:bCs/>
          <w:sz w:val="28"/>
        </w:rPr>
        <w:t xml:space="preserve">Для проведения </w:t>
      </w:r>
      <w:r>
        <w:rPr>
          <w:bCs/>
          <w:sz w:val="28"/>
        </w:rPr>
        <w:t>лабораторных</w:t>
      </w:r>
      <w:r w:rsidRPr="00AB3F02">
        <w:rPr>
          <w:bCs/>
          <w:sz w:val="28"/>
        </w:rPr>
        <w:t xml:space="preserve"> занятий </w:t>
      </w:r>
      <w:r>
        <w:rPr>
          <w:bCs/>
          <w:sz w:val="28"/>
        </w:rPr>
        <w:t>используются</w:t>
      </w:r>
      <w:r w:rsidRPr="00AB3F02">
        <w:rPr>
          <w:bCs/>
          <w:sz w:val="28"/>
        </w:rPr>
        <w:t xml:space="preserve"> </w:t>
      </w:r>
      <w:r w:rsidRPr="00570B53">
        <w:rPr>
          <w:bCs/>
          <w:sz w:val="28"/>
        </w:rPr>
        <w:t>лаборатории, оснащенные лабораторным оборудованием, в зависимости от степени его сложности</w:t>
      </w:r>
      <w:r w:rsidRPr="00AB3F02">
        <w:rPr>
          <w:bCs/>
          <w:sz w:val="28"/>
        </w:rPr>
        <w:t>.</w:t>
      </w:r>
    </w:p>
    <w:p w:rsidR="00917CA3" w:rsidRPr="00AB3F02" w:rsidRDefault="00917CA3" w:rsidP="00917CA3">
      <w:pPr>
        <w:spacing w:line="240" w:lineRule="auto"/>
        <w:ind w:firstLine="851"/>
        <w:rPr>
          <w:bCs/>
          <w:sz w:val="28"/>
        </w:rPr>
      </w:pPr>
      <w:r w:rsidRPr="00AB3F02">
        <w:rPr>
          <w:bCs/>
          <w:sz w:val="28"/>
        </w:rPr>
        <w:t xml:space="preserve">Помещения для самостоятельной работы обучающихся </w:t>
      </w:r>
      <w:r>
        <w:rPr>
          <w:bCs/>
          <w:sz w:val="28"/>
        </w:rPr>
        <w:t>оснащаются</w:t>
      </w:r>
      <w:r w:rsidRPr="00AB3F02">
        <w:rPr>
          <w:bCs/>
          <w:sz w:val="28"/>
        </w:rPr>
        <w:t xml:space="preserve">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17CA3" w:rsidRPr="00A422BF" w:rsidRDefault="00917CA3" w:rsidP="00917CA3">
      <w:pPr>
        <w:spacing w:line="240" w:lineRule="auto"/>
        <w:ind w:firstLine="851"/>
        <w:rPr>
          <w:bCs/>
          <w:sz w:val="28"/>
          <w:szCs w:val="28"/>
        </w:rPr>
      </w:pPr>
      <w:r w:rsidRPr="00AB3F02">
        <w:rPr>
          <w:bCs/>
          <w:sz w:val="28"/>
        </w:rPr>
        <w:t>Число посадочных мест в лекционной аудитории больше либо равно списочному составу потока, а в аудитории для практических занятий – списочному составу группы обучающихся.</w:t>
      </w:r>
    </w:p>
    <w:p w:rsidR="00917CA3" w:rsidRDefault="00917CA3" w:rsidP="00917CA3">
      <w:pPr>
        <w:widowControl/>
        <w:spacing w:line="240" w:lineRule="auto"/>
        <w:ind w:firstLine="851"/>
        <w:rPr>
          <w:sz w:val="28"/>
          <w:szCs w:val="28"/>
        </w:rPr>
      </w:pPr>
    </w:p>
    <w:p w:rsidR="004872DD" w:rsidRDefault="004872DD" w:rsidP="00574CFD">
      <w:pPr>
        <w:spacing w:line="240" w:lineRule="auto"/>
        <w:ind w:firstLine="851"/>
        <w:rPr>
          <w:bCs/>
          <w:sz w:val="28"/>
          <w:szCs w:val="28"/>
        </w:rPr>
      </w:pPr>
    </w:p>
    <w:tbl>
      <w:tblPr>
        <w:tblW w:w="0" w:type="auto"/>
        <w:tblLook w:val="00A0" w:firstRow="1" w:lastRow="0" w:firstColumn="1" w:lastColumn="0" w:noHBand="0" w:noVBand="0"/>
      </w:tblPr>
      <w:tblGrid>
        <w:gridCol w:w="4786"/>
        <w:gridCol w:w="2977"/>
        <w:gridCol w:w="1808"/>
      </w:tblGrid>
      <w:tr w:rsidR="004872DD" w:rsidRPr="00A55776" w:rsidTr="00A15FA9">
        <w:tc>
          <w:tcPr>
            <w:tcW w:w="4786" w:type="dxa"/>
          </w:tcPr>
          <w:p w:rsidR="004872DD" w:rsidRPr="00A55776" w:rsidRDefault="004872DD" w:rsidP="00CA6F81">
            <w:pPr>
              <w:widowControl/>
              <w:tabs>
                <w:tab w:val="left" w:pos="851"/>
              </w:tabs>
              <w:spacing w:line="240" w:lineRule="auto"/>
              <w:ind w:firstLine="0"/>
              <w:rPr>
                <w:sz w:val="28"/>
                <w:szCs w:val="28"/>
              </w:rPr>
            </w:pPr>
            <w:r w:rsidRPr="00A55776">
              <w:rPr>
                <w:sz w:val="28"/>
                <w:szCs w:val="28"/>
              </w:rPr>
              <w:t>Разработчик программы, ст. преп.</w:t>
            </w:r>
          </w:p>
        </w:tc>
        <w:tc>
          <w:tcPr>
            <w:tcW w:w="2977" w:type="dxa"/>
            <w:vAlign w:val="bottom"/>
          </w:tcPr>
          <w:p w:rsidR="004872DD" w:rsidRPr="00A55776" w:rsidRDefault="004872DD" w:rsidP="00A15FA9">
            <w:pPr>
              <w:widowControl/>
              <w:tabs>
                <w:tab w:val="left" w:pos="851"/>
              </w:tabs>
              <w:spacing w:line="240" w:lineRule="auto"/>
              <w:ind w:firstLine="0"/>
              <w:jc w:val="center"/>
              <w:rPr>
                <w:sz w:val="28"/>
                <w:szCs w:val="28"/>
              </w:rPr>
            </w:pPr>
            <w:r w:rsidRPr="00A55776">
              <w:rPr>
                <w:sz w:val="28"/>
                <w:szCs w:val="28"/>
              </w:rPr>
              <w:t>____________</w:t>
            </w:r>
          </w:p>
        </w:tc>
        <w:tc>
          <w:tcPr>
            <w:tcW w:w="1808" w:type="dxa"/>
            <w:vAlign w:val="bottom"/>
          </w:tcPr>
          <w:p w:rsidR="004872DD" w:rsidRPr="00A55776" w:rsidRDefault="004872DD" w:rsidP="00A15FA9">
            <w:pPr>
              <w:widowControl/>
              <w:tabs>
                <w:tab w:val="left" w:pos="851"/>
              </w:tabs>
              <w:spacing w:line="240" w:lineRule="auto"/>
              <w:ind w:firstLine="0"/>
              <w:jc w:val="center"/>
              <w:rPr>
                <w:sz w:val="28"/>
                <w:szCs w:val="28"/>
              </w:rPr>
            </w:pPr>
            <w:r w:rsidRPr="00A55776">
              <w:rPr>
                <w:sz w:val="28"/>
                <w:szCs w:val="28"/>
              </w:rPr>
              <w:t>А.А.</w:t>
            </w:r>
            <w:r w:rsidR="00917CA3">
              <w:rPr>
                <w:sz w:val="28"/>
                <w:szCs w:val="28"/>
              </w:rPr>
              <w:t xml:space="preserve"> </w:t>
            </w:r>
            <w:r w:rsidRPr="00A55776">
              <w:rPr>
                <w:sz w:val="28"/>
                <w:szCs w:val="28"/>
              </w:rPr>
              <w:t>Ильин</w:t>
            </w:r>
          </w:p>
        </w:tc>
      </w:tr>
      <w:tr w:rsidR="004872DD" w:rsidRPr="00A55776" w:rsidTr="00917CA3">
        <w:trPr>
          <w:trHeight w:val="436"/>
        </w:trPr>
        <w:tc>
          <w:tcPr>
            <w:tcW w:w="4786" w:type="dxa"/>
          </w:tcPr>
          <w:p w:rsidR="004872DD" w:rsidRPr="00A55776" w:rsidRDefault="004872DD" w:rsidP="00917CA3">
            <w:pPr>
              <w:widowControl/>
              <w:tabs>
                <w:tab w:val="left" w:pos="851"/>
              </w:tabs>
              <w:spacing w:line="240" w:lineRule="auto"/>
              <w:ind w:firstLine="0"/>
              <w:jc w:val="left"/>
              <w:rPr>
                <w:sz w:val="28"/>
                <w:szCs w:val="28"/>
              </w:rPr>
            </w:pPr>
            <w:r w:rsidRPr="00A55776">
              <w:rPr>
                <w:sz w:val="28"/>
                <w:szCs w:val="28"/>
              </w:rPr>
              <w:t>«___» _________ 20</w:t>
            </w:r>
            <w:r w:rsidR="00917CA3">
              <w:rPr>
                <w:sz w:val="28"/>
                <w:szCs w:val="28"/>
              </w:rPr>
              <w:t>18</w:t>
            </w:r>
            <w:r w:rsidRPr="00A55776">
              <w:rPr>
                <w:sz w:val="28"/>
                <w:szCs w:val="28"/>
              </w:rPr>
              <w:t xml:space="preserve"> г.</w:t>
            </w:r>
          </w:p>
        </w:tc>
        <w:tc>
          <w:tcPr>
            <w:tcW w:w="2977" w:type="dxa"/>
          </w:tcPr>
          <w:p w:rsidR="004872DD" w:rsidRPr="00A55776" w:rsidRDefault="004872DD" w:rsidP="00A15FA9">
            <w:pPr>
              <w:widowControl/>
              <w:tabs>
                <w:tab w:val="left" w:pos="851"/>
              </w:tabs>
              <w:spacing w:line="240" w:lineRule="auto"/>
              <w:ind w:firstLine="0"/>
              <w:jc w:val="left"/>
              <w:rPr>
                <w:sz w:val="28"/>
                <w:szCs w:val="28"/>
              </w:rPr>
            </w:pPr>
          </w:p>
        </w:tc>
        <w:tc>
          <w:tcPr>
            <w:tcW w:w="1808" w:type="dxa"/>
          </w:tcPr>
          <w:p w:rsidR="004872DD" w:rsidRPr="00A55776" w:rsidRDefault="004872DD" w:rsidP="00A15FA9">
            <w:pPr>
              <w:widowControl/>
              <w:tabs>
                <w:tab w:val="left" w:pos="851"/>
              </w:tabs>
              <w:spacing w:line="240" w:lineRule="auto"/>
              <w:ind w:firstLine="0"/>
              <w:jc w:val="left"/>
              <w:rPr>
                <w:sz w:val="28"/>
                <w:szCs w:val="28"/>
              </w:rPr>
            </w:pPr>
          </w:p>
        </w:tc>
      </w:tr>
    </w:tbl>
    <w:p w:rsidR="004872DD" w:rsidRPr="000D27F3" w:rsidRDefault="004872DD" w:rsidP="000D27F3">
      <w:pPr>
        <w:widowControl/>
        <w:spacing w:line="240" w:lineRule="auto"/>
        <w:ind w:firstLine="0"/>
        <w:rPr>
          <w:sz w:val="4"/>
          <w:szCs w:val="4"/>
        </w:rPr>
      </w:pPr>
    </w:p>
    <w:sectPr w:rsidR="004872DD" w:rsidRPr="000D27F3"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5F1"/>
    <w:multiLevelType w:val="hybridMultilevel"/>
    <w:tmpl w:val="782214AC"/>
    <w:lvl w:ilvl="0" w:tplc="7202275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9F3405"/>
    <w:multiLevelType w:val="hybridMultilevel"/>
    <w:tmpl w:val="AF6A0CF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E561B9"/>
    <w:multiLevelType w:val="hybridMultilevel"/>
    <w:tmpl w:val="57827DD8"/>
    <w:lvl w:ilvl="0" w:tplc="552A81BC">
      <w:start w:val="1"/>
      <w:numFmt w:val="decimal"/>
      <w:lvlText w:val="%1."/>
      <w:lvlJc w:val="left"/>
      <w:pPr>
        <w:ind w:left="1440" w:hanging="360"/>
      </w:pPr>
      <w:rPr>
        <w:rFonts w:cs="Times New Roman"/>
        <w:sz w:val="24"/>
        <w:szCs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0EFC02D1"/>
    <w:multiLevelType w:val="multilevel"/>
    <w:tmpl w:val="72B2893E"/>
    <w:lvl w:ilvl="0">
      <w:start w:val="8"/>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15:restartNumberingAfterBreak="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D3B7C4F"/>
    <w:multiLevelType w:val="hybridMultilevel"/>
    <w:tmpl w:val="90C4121A"/>
    <w:lvl w:ilvl="0" w:tplc="FA94C810">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371565CD"/>
    <w:multiLevelType w:val="hybridMultilevel"/>
    <w:tmpl w:val="3F16B19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A36CF7"/>
    <w:multiLevelType w:val="hybridMultilevel"/>
    <w:tmpl w:val="F7A063F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15:restartNumberingAfterBreak="0">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2581B06"/>
    <w:multiLevelType w:val="hybridMultilevel"/>
    <w:tmpl w:val="F5D0CD8A"/>
    <w:lvl w:ilvl="0" w:tplc="AD26F6D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850AB4"/>
    <w:multiLevelType w:val="hybridMultilevel"/>
    <w:tmpl w:val="7614563E"/>
    <w:lvl w:ilvl="0" w:tplc="E96C59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5C7265E"/>
    <w:multiLevelType w:val="multilevel"/>
    <w:tmpl w:val="B7303162"/>
    <w:lvl w:ilvl="0">
      <w:start w:val="1"/>
      <w:numFmt w:val="upperRoman"/>
      <w:pStyle w:val="1"/>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10"/>
  </w:num>
  <w:num w:numId="4">
    <w:abstractNumId w:val="5"/>
  </w:num>
  <w:num w:numId="5">
    <w:abstractNumId w:val="8"/>
  </w:num>
  <w:num w:numId="6">
    <w:abstractNumId w:val="15"/>
  </w:num>
  <w:num w:numId="7">
    <w:abstractNumId w:val="11"/>
  </w:num>
  <w:num w:numId="8">
    <w:abstractNumId w:val="0"/>
  </w:num>
  <w:num w:numId="9">
    <w:abstractNumId w:val="1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14"/>
  </w:num>
  <w:num w:numId="15">
    <w:abstractNumId w:val="7"/>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349A"/>
    <w:rsid w:val="00002742"/>
    <w:rsid w:val="00011912"/>
    <w:rsid w:val="00011CC6"/>
    <w:rsid w:val="00011D45"/>
    <w:rsid w:val="00013395"/>
    <w:rsid w:val="00013573"/>
    <w:rsid w:val="00015646"/>
    <w:rsid w:val="000176D3"/>
    <w:rsid w:val="000176DC"/>
    <w:rsid w:val="00021307"/>
    <w:rsid w:val="00022B03"/>
    <w:rsid w:val="0002349A"/>
    <w:rsid w:val="00034024"/>
    <w:rsid w:val="00037026"/>
    <w:rsid w:val="00041080"/>
    <w:rsid w:val="00042D7D"/>
    <w:rsid w:val="00064310"/>
    <w:rsid w:val="00065930"/>
    <w:rsid w:val="00066704"/>
    <w:rsid w:val="000705AA"/>
    <w:rsid w:val="00071EFB"/>
    <w:rsid w:val="00072DF0"/>
    <w:rsid w:val="0008209C"/>
    <w:rsid w:val="000A1736"/>
    <w:rsid w:val="000A4891"/>
    <w:rsid w:val="000A735D"/>
    <w:rsid w:val="000B2434"/>
    <w:rsid w:val="000B2834"/>
    <w:rsid w:val="000B6233"/>
    <w:rsid w:val="000D087C"/>
    <w:rsid w:val="000D0D16"/>
    <w:rsid w:val="000D1602"/>
    <w:rsid w:val="000D2340"/>
    <w:rsid w:val="000D27F3"/>
    <w:rsid w:val="000D4F76"/>
    <w:rsid w:val="000E0EC1"/>
    <w:rsid w:val="000E1649"/>
    <w:rsid w:val="000E35E9"/>
    <w:rsid w:val="000F2E20"/>
    <w:rsid w:val="000F7490"/>
    <w:rsid w:val="00103824"/>
    <w:rsid w:val="001173CD"/>
    <w:rsid w:val="00117EDD"/>
    <w:rsid w:val="001208D9"/>
    <w:rsid w:val="00122920"/>
    <w:rsid w:val="001267A8"/>
    <w:rsid w:val="001427D7"/>
    <w:rsid w:val="00152B20"/>
    <w:rsid w:val="00152D38"/>
    <w:rsid w:val="00154D91"/>
    <w:rsid w:val="001611CB"/>
    <w:rsid w:val="001612B1"/>
    <w:rsid w:val="00163F22"/>
    <w:rsid w:val="001863CC"/>
    <w:rsid w:val="00197531"/>
    <w:rsid w:val="001A2266"/>
    <w:rsid w:val="001A78C6"/>
    <w:rsid w:val="001B2F34"/>
    <w:rsid w:val="001C2248"/>
    <w:rsid w:val="001C493F"/>
    <w:rsid w:val="001C57B8"/>
    <w:rsid w:val="001C6CE7"/>
    <w:rsid w:val="001C7382"/>
    <w:rsid w:val="001C7DC9"/>
    <w:rsid w:val="001D0107"/>
    <w:rsid w:val="001E6889"/>
    <w:rsid w:val="002007E7"/>
    <w:rsid w:val="00200A40"/>
    <w:rsid w:val="00221D93"/>
    <w:rsid w:val="002244D2"/>
    <w:rsid w:val="0023148B"/>
    <w:rsid w:val="00233DBB"/>
    <w:rsid w:val="00235F88"/>
    <w:rsid w:val="002452F7"/>
    <w:rsid w:val="00250727"/>
    <w:rsid w:val="00252906"/>
    <w:rsid w:val="00257AAF"/>
    <w:rsid w:val="00257B07"/>
    <w:rsid w:val="00265B74"/>
    <w:rsid w:val="002716A6"/>
    <w:rsid w:val="002720D1"/>
    <w:rsid w:val="00272F71"/>
    <w:rsid w:val="002766FC"/>
    <w:rsid w:val="00282FE9"/>
    <w:rsid w:val="00292F6C"/>
    <w:rsid w:val="00294080"/>
    <w:rsid w:val="002A1313"/>
    <w:rsid w:val="002A228F"/>
    <w:rsid w:val="002A28B2"/>
    <w:rsid w:val="002C502D"/>
    <w:rsid w:val="002D1365"/>
    <w:rsid w:val="002E0DFE"/>
    <w:rsid w:val="002E1FE1"/>
    <w:rsid w:val="002E25D6"/>
    <w:rsid w:val="002F6403"/>
    <w:rsid w:val="00302D2C"/>
    <w:rsid w:val="00306964"/>
    <w:rsid w:val="0031788C"/>
    <w:rsid w:val="00320379"/>
    <w:rsid w:val="0032190C"/>
    <w:rsid w:val="00322DEE"/>
    <w:rsid w:val="00322E18"/>
    <w:rsid w:val="00324F90"/>
    <w:rsid w:val="0033056A"/>
    <w:rsid w:val="00334F44"/>
    <w:rsid w:val="003400B4"/>
    <w:rsid w:val="0034314F"/>
    <w:rsid w:val="00345F47"/>
    <w:rsid w:val="003501E6"/>
    <w:rsid w:val="003508D9"/>
    <w:rsid w:val="0035556A"/>
    <w:rsid w:val="003619A0"/>
    <w:rsid w:val="00362310"/>
    <w:rsid w:val="00380A78"/>
    <w:rsid w:val="003856B8"/>
    <w:rsid w:val="00390A02"/>
    <w:rsid w:val="00391E71"/>
    <w:rsid w:val="00394476"/>
    <w:rsid w:val="0039488C"/>
    <w:rsid w:val="0039566C"/>
    <w:rsid w:val="00397A1D"/>
    <w:rsid w:val="003A4CC6"/>
    <w:rsid w:val="003A777B"/>
    <w:rsid w:val="003B18A1"/>
    <w:rsid w:val="003C1BCC"/>
    <w:rsid w:val="003C4293"/>
    <w:rsid w:val="003D4E39"/>
    <w:rsid w:val="003D70DF"/>
    <w:rsid w:val="003E3AC2"/>
    <w:rsid w:val="003E47E8"/>
    <w:rsid w:val="003F0031"/>
    <w:rsid w:val="003F7C21"/>
    <w:rsid w:val="004039C2"/>
    <w:rsid w:val="004066CB"/>
    <w:rsid w:val="00410066"/>
    <w:rsid w:val="004122E6"/>
    <w:rsid w:val="0041232E"/>
    <w:rsid w:val="00412C37"/>
    <w:rsid w:val="00414729"/>
    <w:rsid w:val="00424093"/>
    <w:rsid w:val="004278E3"/>
    <w:rsid w:val="00432DD0"/>
    <w:rsid w:val="00436572"/>
    <w:rsid w:val="004433BA"/>
    <w:rsid w:val="00443E82"/>
    <w:rsid w:val="00450455"/>
    <w:rsid w:val="00451D48"/>
    <w:rsid w:val="004524D2"/>
    <w:rsid w:val="00453356"/>
    <w:rsid w:val="00466296"/>
    <w:rsid w:val="00467271"/>
    <w:rsid w:val="004728D4"/>
    <w:rsid w:val="0047342D"/>
    <w:rsid w:val="0047344E"/>
    <w:rsid w:val="0047533A"/>
    <w:rsid w:val="00480E1B"/>
    <w:rsid w:val="00482B9E"/>
    <w:rsid w:val="0048304E"/>
    <w:rsid w:val="0048379C"/>
    <w:rsid w:val="00483FDC"/>
    <w:rsid w:val="00485395"/>
    <w:rsid w:val="004872DD"/>
    <w:rsid w:val="00490574"/>
    <w:rsid w:val="004929B4"/>
    <w:rsid w:val="004947EE"/>
    <w:rsid w:val="004B2298"/>
    <w:rsid w:val="004C3FFE"/>
    <w:rsid w:val="004C4122"/>
    <w:rsid w:val="004E72EB"/>
    <w:rsid w:val="004F45B3"/>
    <w:rsid w:val="004F472C"/>
    <w:rsid w:val="0050182F"/>
    <w:rsid w:val="00502576"/>
    <w:rsid w:val="00502B9A"/>
    <w:rsid w:val="005108CA"/>
    <w:rsid w:val="005128A4"/>
    <w:rsid w:val="005220DA"/>
    <w:rsid w:val="005220E3"/>
    <w:rsid w:val="00522836"/>
    <w:rsid w:val="005272E2"/>
    <w:rsid w:val="0053702C"/>
    <w:rsid w:val="0054002C"/>
    <w:rsid w:val="005415D5"/>
    <w:rsid w:val="00542E1B"/>
    <w:rsid w:val="00545AC9"/>
    <w:rsid w:val="00550681"/>
    <w:rsid w:val="005506C6"/>
    <w:rsid w:val="00560005"/>
    <w:rsid w:val="00560236"/>
    <w:rsid w:val="00567324"/>
    <w:rsid w:val="005703EE"/>
    <w:rsid w:val="00574AF6"/>
    <w:rsid w:val="00574CFD"/>
    <w:rsid w:val="0057509C"/>
    <w:rsid w:val="005820CB"/>
    <w:rsid w:val="005833BA"/>
    <w:rsid w:val="00583AC2"/>
    <w:rsid w:val="00590926"/>
    <w:rsid w:val="005B3C44"/>
    <w:rsid w:val="005B562D"/>
    <w:rsid w:val="005B59F7"/>
    <w:rsid w:val="005B5D66"/>
    <w:rsid w:val="005C203E"/>
    <w:rsid w:val="005C214C"/>
    <w:rsid w:val="005C59ED"/>
    <w:rsid w:val="005C6469"/>
    <w:rsid w:val="005D40E9"/>
    <w:rsid w:val="005E4B91"/>
    <w:rsid w:val="005E7600"/>
    <w:rsid w:val="005E7989"/>
    <w:rsid w:val="005F29AD"/>
    <w:rsid w:val="00603C31"/>
    <w:rsid w:val="006338D7"/>
    <w:rsid w:val="00641DC1"/>
    <w:rsid w:val="00654372"/>
    <w:rsid w:val="006622A4"/>
    <w:rsid w:val="00665E04"/>
    <w:rsid w:val="00670DC4"/>
    <w:rsid w:val="00671B9D"/>
    <w:rsid w:val="00672985"/>
    <w:rsid w:val="006758BB"/>
    <w:rsid w:val="006759B2"/>
    <w:rsid w:val="00675C32"/>
    <w:rsid w:val="00677827"/>
    <w:rsid w:val="006924A4"/>
    <w:rsid w:val="00692E37"/>
    <w:rsid w:val="006951FE"/>
    <w:rsid w:val="006A5D51"/>
    <w:rsid w:val="006A6E94"/>
    <w:rsid w:val="006B4827"/>
    <w:rsid w:val="006B5760"/>
    <w:rsid w:val="006B624F"/>
    <w:rsid w:val="006B6C1A"/>
    <w:rsid w:val="006D29B2"/>
    <w:rsid w:val="006E0038"/>
    <w:rsid w:val="006E4AE9"/>
    <w:rsid w:val="006E6582"/>
    <w:rsid w:val="006F033C"/>
    <w:rsid w:val="006F0765"/>
    <w:rsid w:val="006F1EA6"/>
    <w:rsid w:val="006F74A7"/>
    <w:rsid w:val="0070371B"/>
    <w:rsid w:val="0070417E"/>
    <w:rsid w:val="00713032"/>
    <w:rsid w:val="00713FA9"/>
    <w:rsid w:val="007150CC"/>
    <w:rsid w:val="007228D6"/>
    <w:rsid w:val="00725425"/>
    <w:rsid w:val="007255A3"/>
    <w:rsid w:val="00731B78"/>
    <w:rsid w:val="00736A1B"/>
    <w:rsid w:val="00740658"/>
    <w:rsid w:val="0074094A"/>
    <w:rsid w:val="00743903"/>
    <w:rsid w:val="00744E32"/>
    <w:rsid w:val="007467DB"/>
    <w:rsid w:val="007520DE"/>
    <w:rsid w:val="0076272E"/>
    <w:rsid w:val="00762FB4"/>
    <w:rsid w:val="00764855"/>
    <w:rsid w:val="00766ED7"/>
    <w:rsid w:val="00766FB6"/>
    <w:rsid w:val="00770DB5"/>
    <w:rsid w:val="00772142"/>
    <w:rsid w:val="00776D08"/>
    <w:rsid w:val="007825A8"/>
    <w:rsid w:val="007841D6"/>
    <w:rsid w:val="007913A5"/>
    <w:rsid w:val="007921BB"/>
    <w:rsid w:val="00792F9F"/>
    <w:rsid w:val="00793FB8"/>
    <w:rsid w:val="007964C3"/>
    <w:rsid w:val="00796FE3"/>
    <w:rsid w:val="007A0529"/>
    <w:rsid w:val="007B4978"/>
    <w:rsid w:val="007C0285"/>
    <w:rsid w:val="007D7EAC"/>
    <w:rsid w:val="007E1008"/>
    <w:rsid w:val="007E3977"/>
    <w:rsid w:val="007E65CD"/>
    <w:rsid w:val="007E7072"/>
    <w:rsid w:val="007F2B72"/>
    <w:rsid w:val="00800843"/>
    <w:rsid w:val="008147D9"/>
    <w:rsid w:val="00816F43"/>
    <w:rsid w:val="00817395"/>
    <w:rsid w:val="00823DC0"/>
    <w:rsid w:val="00827480"/>
    <w:rsid w:val="008353E1"/>
    <w:rsid w:val="00846C11"/>
    <w:rsid w:val="008534DF"/>
    <w:rsid w:val="00854E56"/>
    <w:rsid w:val="00855383"/>
    <w:rsid w:val="008633AD"/>
    <w:rsid w:val="00863C43"/>
    <w:rsid w:val="008649D8"/>
    <w:rsid w:val="008651E5"/>
    <w:rsid w:val="00872E64"/>
    <w:rsid w:val="008738C0"/>
    <w:rsid w:val="00876F1E"/>
    <w:rsid w:val="008839F8"/>
    <w:rsid w:val="008A35DC"/>
    <w:rsid w:val="008A4197"/>
    <w:rsid w:val="008A69D3"/>
    <w:rsid w:val="008B3A13"/>
    <w:rsid w:val="008B3C0E"/>
    <w:rsid w:val="008C144C"/>
    <w:rsid w:val="008D697A"/>
    <w:rsid w:val="008E100F"/>
    <w:rsid w:val="008E203C"/>
    <w:rsid w:val="008E7C12"/>
    <w:rsid w:val="008F67E5"/>
    <w:rsid w:val="009011C0"/>
    <w:rsid w:val="009019F2"/>
    <w:rsid w:val="009022BA"/>
    <w:rsid w:val="00902896"/>
    <w:rsid w:val="00905F80"/>
    <w:rsid w:val="009114CB"/>
    <w:rsid w:val="00917CA3"/>
    <w:rsid w:val="009244C4"/>
    <w:rsid w:val="009268A1"/>
    <w:rsid w:val="009273C5"/>
    <w:rsid w:val="00933EC2"/>
    <w:rsid w:val="00935641"/>
    <w:rsid w:val="00936F4A"/>
    <w:rsid w:val="009377E4"/>
    <w:rsid w:val="00942B00"/>
    <w:rsid w:val="00951DE8"/>
    <w:rsid w:val="0095427B"/>
    <w:rsid w:val="00956A10"/>
    <w:rsid w:val="00957562"/>
    <w:rsid w:val="00973A15"/>
    <w:rsid w:val="00974682"/>
    <w:rsid w:val="0097515E"/>
    <w:rsid w:val="00980A87"/>
    <w:rsid w:val="00985000"/>
    <w:rsid w:val="0098550A"/>
    <w:rsid w:val="00986C41"/>
    <w:rsid w:val="00990DC5"/>
    <w:rsid w:val="00996DEF"/>
    <w:rsid w:val="009A3489"/>
    <w:rsid w:val="009A3C08"/>
    <w:rsid w:val="009A3F8D"/>
    <w:rsid w:val="009B66A3"/>
    <w:rsid w:val="009B70C9"/>
    <w:rsid w:val="009C48E5"/>
    <w:rsid w:val="009D3A74"/>
    <w:rsid w:val="009D471B"/>
    <w:rsid w:val="009D59FB"/>
    <w:rsid w:val="009D5FF7"/>
    <w:rsid w:val="009D66E8"/>
    <w:rsid w:val="009E5E2B"/>
    <w:rsid w:val="009F15FD"/>
    <w:rsid w:val="00A01F44"/>
    <w:rsid w:val="00A037C3"/>
    <w:rsid w:val="00A03C11"/>
    <w:rsid w:val="00A03E2E"/>
    <w:rsid w:val="00A06EE7"/>
    <w:rsid w:val="00A15FA9"/>
    <w:rsid w:val="00A16963"/>
    <w:rsid w:val="00A16E9F"/>
    <w:rsid w:val="00A17B31"/>
    <w:rsid w:val="00A34065"/>
    <w:rsid w:val="00A36023"/>
    <w:rsid w:val="00A52159"/>
    <w:rsid w:val="00A55036"/>
    <w:rsid w:val="00A55701"/>
    <w:rsid w:val="00A55776"/>
    <w:rsid w:val="00A63776"/>
    <w:rsid w:val="00A66D30"/>
    <w:rsid w:val="00A7043A"/>
    <w:rsid w:val="00A77314"/>
    <w:rsid w:val="00A84B58"/>
    <w:rsid w:val="00A8508F"/>
    <w:rsid w:val="00A953F4"/>
    <w:rsid w:val="00A96BD2"/>
    <w:rsid w:val="00AB0172"/>
    <w:rsid w:val="00AB57D4"/>
    <w:rsid w:val="00AB689B"/>
    <w:rsid w:val="00AD642A"/>
    <w:rsid w:val="00AE3971"/>
    <w:rsid w:val="00AF34CF"/>
    <w:rsid w:val="00B03720"/>
    <w:rsid w:val="00B03BB3"/>
    <w:rsid w:val="00B054F2"/>
    <w:rsid w:val="00B3167A"/>
    <w:rsid w:val="00B37313"/>
    <w:rsid w:val="00B41204"/>
    <w:rsid w:val="00B42E6C"/>
    <w:rsid w:val="00B431D7"/>
    <w:rsid w:val="00B4605E"/>
    <w:rsid w:val="00B5025B"/>
    <w:rsid w:val="00B516AB"/>
    <w:rsid w:val="00B51DE2"/>
    <w:rsid w:val="00B5327B"/>
    <w:rsid w:val="00B54BD5"/>
    <w:rsid w:val="00B550E4"/>
    <w:rsid w:val="00B5738A"/>
    <w:rsid w:val="00B60645"/>
    <w:rsid w:val="00B61C51"/>
    <w:rsid w:val="00B63111"/>
    <w:rsid w:val="00B74479"/>
    <w:rsid w:val="00B82BA6"/>
    <w:rsid w:val="00B82EAA"/>
    <w:rsid w:val="00B86D6B"/>
    <w:rsid w:val="00B90A68"/>
    <w:rsid w:val="00B940E0"/>
    <w:rsid w:val="00B94327"/>
    <w:rsid w:val="00BA02C9"/>
    <w:rsid w:val="00BC0A74"/>
    <w:rsid w:val="00BC2512"/>
    <w:rsid w:val="00BC38E9"/>
    <w:rsid w:val="00BC5B3D"/>
    <w:rsid w:val="00BD4749"/>
    <w:rsid w:val="00BE1890"/>
    <w:rsid w:val="00BE1C33"/>
    <w:rsid w:val="00BE4E4C"/>
    <w:rsid w:val="00BE77FD"/>
    <w:rsid w:val="00BF21D6"/>
    <w:rsid w:val="00BF49EC"/>
    <w:rsid w:val="00BF5752"/>
    <w:rsid w:val="00BF58CD"/>
    <w:rsid w:val="00C02C3E"/>
    <w:rsid w:val="00C03E36"/>
    <w:rsid w:val="00C03EAD"/>
    <w:rsid w:val="00C0465D"/>
    <w:rsid w:val="00C2781E"/>
    <w:rsid w:val="00C31C43"/>
    <w:rsid w:val="00C34DC5"/>
    <w:rsid w:val="00C379E8"/>
    <w:rsid w:val="00C37D9F"/>
    <w:rsid w:val="00C50101"/>
    <w:rsid w:val="00C51C84"/>
    <w:rsid w:val="00C573A9"/>
    <w:rsid w:val="00C64284"/>
    <w:rsid w:val="00C65508"/>
    <w:rsid w:val="00C719B5"/>
    <w:rsid w:val="00C72B30"/>
    <w:rsid w:val="00C836D5"/>
    <w:rsid w:val="00C83D89"/>
    <w:rsid w:val="00C85015"/>
    <w:rsid w:val="00C86107"/>
    <w:rsid w:val="00C91F92"/>
    <w:rsid w:val="00C92B9F"/>
    <w:rsid w:val="00C949D8"/>
    <w:rsid w:val="00C9692E"/>
    <w:rsid w:val="00C96CC5"/>
    <w:rsid w:val="00CA6F81"/>
    <w:rsid w:val="00CA733B"/>
    <w:rsid w:val="00CB6691"/>
    <w:rsid w:val="00CC6491"/>
    <w:rsid w:val="00CC7B1B"/>
    <w:rsid w:val="00CD0CD3"/>
    <w:rsid w:val="00CD2E27"/>
    <w:rsid w:val="00CD3450"/>
    <w:rsid w:val="00CD3C7D"/>
    <w:rsid w:val="00CD4626"/>
    <w:rsid w:val="00CD5926"/>
    <w:rsid w:val="00CE2E55"/>
    <w:rsid w:val="00CE60BF"/>
    <w:rsid w:val="00CF30A2"/>
    <w:rsid w:val="00CF4A40"/>
    <w:rsid w:val="00D01822"/>
    <w:rsid w:val="00D054C1"/>
    <w:rsid w:val="00D05DB6"/>
    <w:rsid w:val="00D12A03"/>
    <w:rsid w:val="00D1455C"/>
    <w:rsid w:val="00D16774"/>
    <w:rsid w:val="00D23D0B"/>
    <w:rsid w:val="00D23ED0"/>
    <w:rsid w:val="00D246DE"/>
    <w:rsid w:val="00D2714B"/>
    <w:rsid w:val="00D322E9"/>
    <w:rsid w:val="00D36ADA"/>
    <w:rsid w:val="00D44D83"/>
    <w:rsid w:val="00D514C5"/>
    <w:rsid w:val="00D60B8B"/>
    <w:rsid w:val="00D6482B"/>
    <w:rsid w:val="00D679E5"/>
    <w:rsid w:val="00D72828"/>
    <w:rsid w:val="00D75AB6"/>
    <w:rsid w:val="00D8235F"/>
    <w:rsid w:val="00D835AB"/>
    <w:rsid w:val="00D84600"/>
    <w:rsid w:val="00D84DFE"/>
    <w:rsid w:val="00D870FA"/>
    <w:rsid w:val="00D92FDE"/>
    <w:rsid w:val="00DA03D0"/>
    <w:rsid w:val="00DA06C3"/>
    <w:rsid w:val="00DA3098"/>
    <w:rsid w:val="00DA4F2C"/>
    <w:rsid w:val="00DA6A01"/>
    <w:rsid w:val="00DB0A58"/>
    <w:rsid w:val="00DB2A19"/>
    <w:rsid w:val="00DB40A3"/>
    <w:rsid w:val="00DB6259"/>
    <w:rsid w:val="00DB7F70"/>
    <w:rsid w:val="00DC6162"/>
    <w:rsid w:val="00DC6EF6"/>
    <w:rsid w:val="00DD1949"/>
    <w:rsid w:val="00DD2FB4"/>
    <w:rsid w:val="00DD6763"/>
    <w:rsid w:val="00DE049B"/>
    <w:rsid w:val="00DE2220"/>
    <w:rsid w:val="00DE5D3D"/>
    <w:rsid w:val="00DF315A"/>
    <w:rsid w:val="00DF7688"/>
    <w:rsid w:val="00E05466"/>
    <w:rsid w:val="00E06AD0"/>
    <w:rsid w:val="00E10201"/>
    <w:rsid w:val="00E15DC7"/>
    <w:rsid w:val="00E20F70"/>
    <w:rsid w:val="00E25B65"/>
    <w:rsid w:val="00E357C8"/>
    <w:rsid w:val="00E4212F"/>
    <w:rsid w:val="00E44EBF"/>
    <w:rsid w:val="00E468A1"/>
    <w:rsid w:val="00E5230B"/>
    <w:rsid w:val="00E6137C"/>
    <w:rsid w:val="00E61448"/>
    <w:rsid w:val="00E6327F"/>
    <w:rsid w:val="00E634A2"/>
    <w:rsid w:val="00E64FBC"/>
    <w:rsid w:val="00E70167"/>
    <w:rsid w:val="00E74C43"/>
    <w:rsid w:val="00E76DB1"/>
    <w:rsid w:val="00E8050E"/>
    <w:rsid w:val="00E80B23"/>
    <w:rsid w:val="00E8214F"/>
    <w:rsid w:val="00E823E2"/>
    <w:rsid w:val="00E863EB"/>
    <w:rsid w:val="00E91BC2"/>
    <w:rsid w:val="00E91BD8"/>
    <w:rsid w:val="00E92874"/>
    <w:rsid w:val="00E95B7B"/>
    <w:rsid w:val="00E960EA"/>
    <w:rsid w:val="00E97136"/>
    <w:rsid w:val="00E97F27"/>
    <w:rsid w:val="00EA2396"/>
    <w:rsid w:val="00EA5F0E"/>
    <w:rsid w:val="00EB402F"/>
    <w:rsid w:val="00EB7F44"/>
    <w:rsid w:val="00EC214C"/>
    <w:rsid w:val="00EC53DE"/>
    <w:rsid w:val="00ED101F"/>
    <w:rsid w:val="00ED1ADD"/>
    <w:rsid w:val="00ED448C"/>
    <w:rsid w:val="00EF384B"/>
    <w:rsid w:val="00F00D3E"/>
    <w:rsid w:val="00F01EB0"/>
    <w:rsid w:val="00F0473C"/>
    <w:rsid w:val="00F05621"/>
    <w:rsid w:val="00F05DEA"/>
    <w:rsid w:val="00F13FAB"/>
    <w:rsid w:val="00F15715"/>
    <w:rsid w:val="00F177A7"/>
    <w:rsid w:val="00F23B7B"/>
    <w:rsid w:val="00F2443C"/>
    <w:rsid w:val="00F4289A"/>
    <w:rsid w:val="00F54398"/>
    <w:rsid w:val="00F5700E"/>
    <w:rsid w:val="00F57136"/>
    <w:rsid w:val="00F5749D"/>
    <w:rsid w:val="00F57ED6"/>
    <w:rsid w:val="00F745E4"/>
    <w:rsid w:val="00F822DA"/>
    <w:rsid w:val="00F83805"/>
    <w:rsid w:val="00F853E5"/>
    <w:rsid w:val="00F8765F"/>
    <w:rsid w:val="00FA0C8F"/>
    <w:rsid w:val="00FA464B"/>
    <w:rsid w:val="00FB13BE"/>
    <w:rsid w:val="00FB6A66"/>
    <w:rsid w:val="00FC155A"/>
    <w:rsid w:val="00FC1D93"/>
    <w:rsid w:val="00FC3EC0"/>
    <w:rsid w:val="00FE0476"/>
    <w:rsid w:val="00FE45E8"/>
    <w:rsid w:val="00FE59ED"/>
    <w:rsid w:val="00FF1AB5"/>
    <w:rsid w:val="00FF6311"/>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B0CC292F-53A3-4095-9C3B-20175C4A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paragraph" w:styleId="1">
    <w:name w:val="heading 1"/>
    <w:basedOn w:val="a"/>
    <w:next w:val="a"/>
    <w:link w:val="10"/>
    <w:uiPriority w:val="99"/>
    <w:qFormat/>
    <w:locked/>
    <w:rsid w:val="00065930"/>
    <w:pPr>
      <w:keepNext/>
      <w:widowControl/>
      <w:numPr>
        <w:numId w:val="6"/>
      </w:numPr>
      <w:tabs>
        <w:tab w:val="num" w:pos="720"/>
      </w:tabs>
      <w:spacing w:line="240" w:lineRule="auto"/>
      <w:ind w:left="1004"/>
      <w:jc w:val="center"/>
      <w:outlineLvl w:val="0"/>
    </w:pPr>
    <w:rPr>
      <w:rFonts w:eastAsia="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930"/>
    <w:rPr>
      <w:rFonts w:ascii="Times New Roman" w:hAnsi="Times New Roman" w:cs="Times New Roman"/>
      <w:b/>
      <w:sz w:val="24"/>
    </w:rPr>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eastAsia="Calibri" w:hAnsi="Arial"/>
      <w:sz w:val="18"/>
      <w:szCs w:val="18"/>
    </w:rPr>
  </w:style>
  <w:style w:type="character" w:customStyle="1" w:styleId="a5">
    <w:name w:val="Текст выноски Знак"/>
    <w:link w:val="a4"/>
    <w:uiPriority w:val="99"/>
    <w:semiHidden/>
    <w:locked/>
    <w:rsid w:val="00B74479"/>
    <w:rPr>
      <w:rFonts w:ascii="Arial" w:hAnsi="Arial" w:cs="Times New Roman"/>
      <w:sz w:val="18"/>
    </w:rPr>
  </w:style>
  <w:style w:type="paragraph" w:customStyle="1" w:styleId="11">
    <w:name w:val="Абзац списка1"/>
    <w:basedOn w:val="a"/>
    <w:uiPriority w:val="99"/>
    <w:rsid w:val="005415D5"/>
    <w:pPr>
      <w:widowControl/>
      <w:spacing w:line="240" w:lineRule="auto"/>
      <w:ind w:left="720" w:firstLine="0"/>
      <w:contextualSpacing/>
      <w:jc w:val="left"/>
    </w:pPr>
    <w:rPr>
      <w:rFonts w:eastAsia="Calibri" w:cs="Tahoma"/>
      <w:sz w:val="28"/>
    </w:rPr>
  </w:style>
  <w:style w:type="paragraph" w:customStyle="1" w:styleId="ConsPlusNormal">
    <w:name w:val="ConsPlusNormal"/>
    <w:uiPriority w:val="99"/>
    <w:rsid w:val="001173CD"/>
    <w:pPr>
      <w:widowControl w:val="0"/>
      <w:autoSpaceDE w:val="0"/>
      <w:autoSpaceDN w:val="0"/>
      <w:adjustRightInd w:val="0"/>
      <w:ind w:firstLine="720"/>
    </w:pPr>
    <w:rPr>
      <w:rFonts w:ascii="Arial" w:eastAsia="Times New Roman" w:hAnsi="Arial" w:cs="Arial"/>
    </w:rPr>
  </w:style>
  <w:style w:type="character" w:styleId="a6">
    <w:name w:val="Hyperlink"/>
    <w:rsid w:val="00F177A7"/>
    <w:rPr>
      <w:rFonts w:cs="Times New Roman"/>
      <w:color w:val="0000FF"/>
      <w:u w:val="single"/>
    </w:rPr>
  </w:style>
  <w:style w:type="character" w:customStyle="1" w:styleId="bolighting">
    <w:name w:val="bo_lighting"/>
    <w:uiPriority w:val="99"/>
    <w:rsid w:val="00451D48"/>
  </w:style>
  <w:style w:type="character" w:customStyle="1" w:styleId="apple-converted-space">
    <w:name w:val="apple-converted-space"/>
    <w:uiPriority w:val="99"/>
    <w:rsid w:val="00D01822"/>
    <w:rPr>
      <w:rFonts w:cs="Times New Roman"/>
    </w:rPr>
  </w:style>
  <w:style w:type="paragraph" w:customStyle="1" w:styleId="Default">
    <w:name w:val="Default"/>
    <w:uiPriority w:val="99"/>
    <w:rsid w:val="00C34DC5"/>
    <w:pPr>
      <w:autoSpaceDE w:val="0"/>
      <w:autoSpaceDN w:val="0"/>
      <w:adjustRightInd w:val="0"/>
    </w:pPr>
    <w:rPr>
      <w:rFonts w:ascii="Times New Roman" w:eastAsia="Times New Roman" w:hAnsi="Times New Roman"/>
      <w:color w:val="000000"/>
      <w:sz w:val="24"/>
      <w:szCs w:val="24"/>
    </w:rPr>
  </w:style>
  <w:style w:type="paragraph" w:customStyle="1" w:styleId="2">
    <w:name w:val="Абзац списка2"/>
    <w:basedOn w:val="a"/>
    <w:uiPriority w:val="99"/>
    <w:rsid w:val="00C34DC5"/>
    <w:pPr>
      <w:widowControl/>
      <w:spacing w:line="240" w:lineRule="auto"/>
      <w:ind w:left="720" w:firstLine="0"/>
      <w:contextualSpacing/>
      <w:jc w:val="left"/>
    </w:pPr>
    <w:rPr>
      <w:rFonts w:eastAsia="Calibri" w:cs="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3920">
      <w:marLeft w:val="0"/>
      <w:marRight w:val="0"/>
      <w:marTop w:val="0"/>
      <w:marBottom w:val="0"/>
      <w:divBdr>
        <w:top w:val="none" w:sz="0" w:space="0" w:color="auto"/>
        <w:left w:val="none" w:sz="0" w:space="0" w:color="auto"/>
        <w:bottom w:val="none" w:sz="0" w:space="0" w:color="auto"/>
        <w:right w:val="none" w:sz="0" w:space="0" w:color="auto"/>
      </w:divBdr>
    </w:div>
    <w:div w:id="290793921">
      <w:marLeft w:val="0"/>
      <w:marRight w:val="0"/>
      <w:marTop w:val="0"/>
      <w:marBottom w:val="0"/>
      <w:divBdr>
        <w:top w:val="none" w:sz="0" w:space="0" w:color="auto"/>
        <w:left w:val="none" w:sz="0" w:space="0" w:color="auto"/>
        <w:bottom w:val="none" w:sz="0" w:space="0" w:color="auto"/>
        <w:right w:val="none" w:sz="0" w:space="0" w:color="auto"/>
      </w:divBdr>
    </w:div>
    <w:div w:id="290793922">
      <w:marLeft w:val="0"/>
      <w:marRight w:val="0"/>
      <w:marTop w:val="0"/>
      <w:marBottom w:val="0"/>
      <w:divBdr>
        <w:top w:val="none" w:sz="0" w:space="0" w:color="auto"/>
        <w:left w:val="none" w:sz="0" w:space="0" w:color="auto"/>
        <w:bottom w:val="none" w:sz="0" w:space="0" w:color="auto"/>
        <w:right w:val="none" w:sz="0" w:space="0" w:color="auto"/>
      </w:divBdr>
    </w:div>
    <w:div w:id="290793923">
      <w:marLeft w:val="0"/>
      <w:marRight w:val="0"/>
      <w:marTop w:val="0"/>
      <w:marBottom w:val="0"/>
      <w:divBdr>
        <w:top w:val="none" w:sz="0" w:space="0" w:color="auto"/>
        <w:left w:val="none" w:sz="0" w:space="0" w:color="auto"/>
        <w:bottom w:val="none" w:sz="0" w:space="0" w:color="auto"/>
        <w:right w:val="none" w:sz="0" w:space="0" w:color="auto"/>
      </w:divBdr>
    </w:div>
    <w:div w:id="290793924">
      <w:marLeft w:val="0"/>
      <w:marRight w:val="0"/>
      <w:marTop w:val="0"/>
      <w:marBottom w:val="0"/>
      <w:divBdr>
        <w:top w:val="none" w:sz="0" w:space="0" w:color="auto"/>
        <w:left w:val="none" w:sz="0" w:space="0" w:color="auto"/>
        <w:bottom w:val="none" w:sz="0" w:space="0" w:color="auto"/>
        <w:right w:val="none" w:sz="0" w:space="0" w:color="auto"/>
      </w:divBdr>
    </w:div>
    <w:div w:id="290793925">
      <w:marLeft w:val="0"/>
      <w:marRight w:val="0"/>
      <w:marTop w:val="0"/>
      <w:marBottom w:val="0"/>
      <w:divBdr>
        <w:top w:val="none" w:sz="0" w:space="0" w:color="auto"/>
        <w:left w:val="none" w:sz="0" w:space="0" w:color="auto"/>
        <w:bottom w:val="none" w:sz="0" w:space="0" w:color="auto"/>
        <w:right w:val="none" w:sz="0" w:space="0" w:color="auto"/>
      </w:divBdr>
    </w:div>
    <w:div w:id="290793926">
      <w:marLeft w:val="0"/>
      <w:marRight w:val="0"/>
      <w:marTop w:val="0"/>
      <w:marBottom w:val="0"/>
      <w:divBdr>
        <w:top w:val="none" w:sz="0" w:space="0" w:color="auto"/>
        <w:left w:val="none" w:sz="0" w:space="0" w:color="auto"/>
        <w:bottom w:val="none" w:sz="0" w:space="0" w:color="auto"/>
        <w:right w:val="none" w:sz="0" w:space="0" w:color="auto"/>
      </w:divBdr>
    </w:div>
    <w:div w:id="290793927">
      <w:marLeft w:val="0"/>
      <w:marRight w:val="0"/>
      <w:marTop w:val="0"/>
      <w:marBottom w:val="0"/>
      <w:divBdr>
        <w:top w:val="none" w:sz="0" w:space="0" w:color="auto"/>
        <w:left w:val="none" w:sz="0" w:space="0" w:color="auto"/>
        <w:bottom w:val="none" w:sz="0" w:space="0" w:color="auto"/>
        <w:right w:val="none" w:sz="0" w:space="0" w:color="auto"/>
      </w:divBdr>
    </w:div>
    <w:div w:id="290793928">
      <w:marLeft w:val="0"/>
      <w:marRight w:val="0"/>
      <w:marTop w:val="0"/>
      <w:marBottom w:val="0"/>
      <w:divBdr>
        <w:top w:val="none" w:sz="0" w:space="0" w:color="auto"/>
        <w:left w:val="none" w:sz="0" w:space="0" w:color="auto"/>
        <w:bottom w:val="none" w:sz="0" w:space="0" w:color="auto"/>
        <w:right w:val="none" w:sz="0" w:space="0" w:color="auto"/>
      </w:divBdr>
    </w:div>
    <w:div w:id="290793929">
      <w:marLeft w:val="0"/>
      <w:marRight w:val="0"/>
      <w:marTop w:val="0"/>
      <w:marBottom w:val="0"/>
      <w:divBdr>
        <w:top w:val="none" w:sz="0" w:space="0" w:color="auto"/>
        <w:left w:val="none" w:sz="0" w:space="0" w:color="auto"/>
        <w:bottom w:val="none" w:sz="0" w:space="0" w:color="auto"/>
        <w:right w:val="none" w:sz="0" w:space="0" w:color="auto"/>
      </w:divBdr>
    </w:div>
    <w:div w:id="290793930">
      <w:marLeft w:val="0"/>
      <w:marRight w:val="0"/>
      <w:marTop w:val="0"/>
      <w:marBottom w:val="0"/>
      <w:divBdr>
        <w:top w:val="none" w:sz="0" w:space="0" w:color="auto"/>
        <w:left w:val="none" w:sz="0" w:space="0" w:color="auto"/>
        <w:bottom w:val="none" w:sz="0" w:space="0" w:color="auto"/>
        <w:right w:val="none" w:sz="0" w:space="0" w:color="auto"/>
      </w:divBdr>
    </w:div>
    <w:div w:id="290793931">
      <w:marLeft w:val="0"/>
      <w:marRight w:val="0"/>
      <w:marTop w:val="0"/>
      <w:marBottom w:val="0"/>
      <w:divBdr>
        <w:top w:val="none" w:sz="0" w:space="0" w:color="auto"/>
        <w:left w:val="none" w:sz="0" w:space="0" w:color="auto"/>
        <w:bottom w:val="none" w:sz="0" w:space="0" w:color="auto"/>
        <w:right w:val="none" w:sz="0" w:space="0" w:color="auto"/>
      </w:divBdr>
    </w:div>
    <w:div w:id="290793932">
      <w:marLeft w:val="0"/>
      <w:marRight w:val="0"/>
      <w:marTop w:val="0"/>
      <w:marBottom w:val="0"/>
      <w:divBdr>
        <w:top w:val="none" w:sz="0" w:space="0" w:color="auto"/>
        <w:left w:val="none" w:sz="0" w:space="0" w:color="auto"/>
        <w:bottom w:val="none" w:sz="0" w:space="0" w:color="auto"/>
        <w:right w:val="none" w:sz="0" w:space="0" w:color="auto"/>
      </w:divBdr>
    </w:div>
    <w:div w:id="290793933">
      <w:marLeft w:val="0"/>
      <w:marRight w:val="0"/>
      <w:marTop w:val="0"/>
      <w:marBottom w:val="0"/>
      <w:divBdr>
        <w:top w:val="none" w:sz="0" w:space="0" w:color="auto"/>
        <w:left w:val="none" w:sz="0" w:space="0" w:color="auto"/>
        <w:bottom w:val="none" w:sz="0" w:space="0" w:color="auto"/>
        <w:right w:val="none" w:sz="0" w:space="0" w:color="auto"/>
      </w:divBdr>
    </w:div>
    <w:div w:id="290793934">
      <w:marLeft w:val="0"/>
      <w:marRight w:val="0"/>
      <w:marTop w:val="0"/>
      <w:marBottom w:val="0"/>
      <w:divBdr>
        <w:top w:val="none" w:sz="0" w:space="0" w:color="auto"/>
        <w:left w:val="none" w:sz="0" w:space="0" w:color="auto"/>
        <w:bottom w:val="none" w:sz="0" w:space="0" w:color="auto"/>
        <w:right w:val="none" w:sz="0" w:space="0" w:color="auto"/>
      </w:divBdr>
    </w:div>
    <w:div w:id="290793935">
      <w:marLeft w:val="0"/>
      <w:marRight w:val="0"/>
      <w:marTop w:val="0"/>
      <w:marBottom w:val="0"/>
      <w:divBdr>
        <w:top w:val="none" w:sz="0" w:space="0" w:color="auto"/>
        <w:left w:val="none" w:sz="0" w:space="0" w:color="auto"/>
        <w:bottom w:val="none" w:sz="0" w:space="0" w:color="auto"/>
        <w:right w:val="none" w:sz="0" w:space="0" w:color="auto"/>
      </w:divBdr>
    </w:div>
    <w:div w:id="290793936">
      <w:marLeft w:val="0"/>
      <w:marRight w:val="0"/>
      <w:marTop w:val="0"/>
      <w:marBottom w:val="0"/>
      <w:divBdr>
        <w:top w:val="none" w:sz="0" w:space="0" w:color="auto"/>
        <w:left w:val="none" w:sz="0" w:space="0" w:color="auto"/>
        <w:bottom w:val="none" w:sz="0" w:space="0" w:color="auto"/>
        <w:right w:val="none" w:sz="0" w:space="0" w:color="auto"/>
      </w:divBdr>
    </w:div>
    <w:div w:id="290793937">
      <w:marLeft w:val="0"/>
      <w:marRight w:val="0"/>
      <w:marTop w:val="0"/>
      <w:marBottom w:val="0"/>
      <w:divBdr>
        <w:top w:val="none" w:sz="0" w:space="0" w:color="auto"/>
        <w:left w:val="none" w:sz="0" w:space="0" w:color="auto"/>
        <w:bottom w:val="none" w:sz="0" w:space="0" w:color="auto"/>
        <w:right w:val="none" w:sz="0" w:space="0" w:color="auto"/>
      </w:divBdr>
    </w:div>
    <w:div w:id="290793938">
      <w:marLeft w:val="0"/>
      <w:marRight w:val="0"/>
      <w:marTop w:val="0"/>
      <w:marBottom w:val="0"/>
      <w:divBdr>
        <w:top w:val="none" w:sz="0" w:space="0" w:color="auto"/>
        <w:left w:val="none" w:sz="0" w:space="0" w:color="auto"/>
        <w:bottom w:val="none" w:sz="0" w:space="0" w:color="auto"/>
        <w:right w:val="none" w:sz="0" w:space="0" w:color="auto"/>
      </w:divBdr>
    </w:div>
    <w:div w:id="290793939">
      <w:marLeft w:val="0"/>
      <w:marRight w:val="0"/>
      <w:marTop w:val="0"/>
      <w:marBottom w:val="0"/>
      <w:divBdr>
        <w:top w:val="none" w:sz="0" w:space="0" w:color="auto"/>
        <w:left w:val="none" w:sz="0" w:space="0" w:color="auto"/>
        <w:bottom w:val="none" w:sz="0" w:space="0" w:color="auto"/>
        <w:right w:val="none" w:sz="0" w:space="0" w:color="auto"/>
      </w:divBdr>
    </w:div>
    <w:div w:id="290793940">
      <w:marLeft w:val="0"/>
      <w:marRight w:val="0"/>
      <w:marTop w:val="0"/>
      <w:marBottom w:val="0"/>
      <w:divBdr>
        <w:top w:val="none" w:sz="0" w:space="0" w:color="auto"/>
        <w:left w:val="none" w:sz="0" w:space="0" w:color="auto"/>
        <w:bottom w:val="none" w:sz="0" w:space="0" w:color="auto"/>
        <w:right w:val="none" w:sz="0" w:space="0" w:color="auto"/>
      </w:divBdr>
    </w:div>
    <w:div w:id="290793941">
      <w:marLeft w:val="0"/>
      <w:marRight w:val="0"/>
      <w:marTop w:val="0"/>
      <w:marBottom w:val="0"/>
      <w:divBdr>
        <w:top w:val="none" w:sz="0" w:space="0" w:color="auto"/>
        <w:left w:val="none" w:sz="0" w:space="0" w:color="auto"/>
        <w:bottom w:val="none" w:sz="0" w:space="0" w:color="auto"/>
        <w:right w:val="none" w:sz="0" w:space="0" w:color="auto"/>
      </w:divBdr>
    </w:div>
    <w:div w:id="290793942">
      <w:marLeft w:val="0"/>
      <w:marRight w:val="0"/>
      <w:marTop w:val="0"/>
      <w:marBottom w:val="0"/>
      <w:divBdr>
        <w:top w:val="none" w:sz="0" w:space="0" w:color="auto"/>
        <w:left w:val="none" w:sz="0" w:space="0" w:color="auto"/>
        <w:bottom w:val="none" w:sz="0" w:space="0" w:color="auto"/>
        <w:right w:val="none" w:sz="0" w:space="0" w:color="auto"/>
      </w:divBdr>
    </w:div>
    <w:div w:id="290793943">
      <w:marLeft w:val="0"/>
      <w:marRight w:val="0"/>
      <w:marTop w:val="0"/>
      <w:marBottom w:val="0"/>
      <w:divBdr>
        <w:top w:val="none" w:sz="0" w:space="0" w:color="auto"/>
        <w:left w:val="none" w:sz="0" w:space="0" w:color="auto"/>
        <w:bottom w:val="none" w:sz="0" w:space="0" w:color="auto"/>
        <w:right w:val="none" w:sz="0" w:space="0" w:color="auto"/>
      </w:divBdr>
    </w:div>
    <w:div w:id="290793944">
      <w:marLeft w:val="0"/>
      <w:marRight w:val="0"/>
      <w:marTop w:val="0"/>
      <w:marBottom w:val="0"/>
      <w:divBdr>
        <w:top w:val="none" w:sz="0" w:space="0" w:color="auto"/>
        <w:left w:val="none" w:sz="0" w:space="0" w:color="auto"/>
        <w:bottom w:val="none" w:sz="0" w:space="0" w:color="auto"/>
        <w:right w:val="none" w:sz="0" w:space="0" w:color="auto"/>
      </w:divBdr>
    </w:div>
    <w:div w:id="290793945">
      <w:marLeft w:val="0"/>
      <w:marRight w:val="0"/>
      <w:marTop w:val="0"/>
      <w:marBottom w:val="0"/>
      <w:divBdr>
        <w:top w:val="none" w:sz="0" w:space="0" w:color="auto"/>
        <w:left w:val="none" w:sz="0" w:space="0" w:color="auto"/>
        <w:bottom w:val="none" w:sz="0" w:space="0" w:color="auto"/>
        <w:right w:val="none" w:sz="0" w:space="0" w:color="auto"/>
      </w:divBdr>
    </w:div>
    <w:div w:id="290793946">
      <w:marLeft w:val="0"/>
      <w:marRight w:val="0"/>
      <w:marTop w:val="0"/>
      <w:marBottom w:val="0"/>
      <w:divBdr>
        <w:top w:val="none" w:sz="0" w:space="0" w:color="auto"/>
        <w:left w:val="none" w:sz="0" w:space="0" w:color="auto"/>
        <w:bottom w:val="none" w:sz="0" w:space="0" w:color="auto"/>
        <w:right w:val="none" w:sz="0" w:space="0" w:color="auto"/>
      </w:divBdr>
    </w:div>
    <w:div w:id="290793947">
      <w:marLeft w:val="0"/>
      <w:marRight w:val="0"/>
      <w:marTop w:val="0"/>
      <w:marBottom w:val="0"/>
      <w:divBdr>
        <w:top w:val="none" w:sz="0" w:space="0" w:color="auto"/>
        <w:left w:val="none" w:sz="0" w:space="0" w:color="auto"/>
        <w:bottom w:val="none" w:sz="0" w:space="0" w:color="auto"/>
        <w:right w:val="none" w:sz="0" w:space="0" w:color="auto"/>
      </w:divBdr>
    </w:div>
    <w:div w:id="290793948">
      <w:marLeft w:val="0"/>
      <w:marRight w:val="0"/>
      <w:marTop w:val="0"/>
      <w:marBottom w:val="0"/>
      <w:divBdr>
        <w:top w:val="none" w:sz="0" w:space="0" w:color="auto"/>
        <w:left w:val="none" w:sz="0" w:space="0" w:color="auto"/>
        <w:bottom w:val="none" w:sz="0" w:space="0" w:color="auto"/>
        <w:right w:val="none" w:sz="0" w:space="0" w:color="auto"/>
      </w:divBdr>
    </w:div>
    <w:div w:id="290793949">
      <w:marLeft w:val="0"/>
      <w:marRight w:val="0"/>
      <w:marTop w:val="0"/>
      <w:marBottom w:val="0"/>
      <w:divBdr>
        <w:top w:val="none" w:sz="0" w:space="0" w:color="auto"/>
        <w:left w:val="none" w:sz="0" w:space="0" w:color="auto"/>
        <w:bottom w:val="none" w:sz="0" w:space="0" w:color="auto"/>
        <w:right w:val="none" w:sz="0" w:space="0" w:color="auto"/>
      </w:divBdr>
    </w:div>
    <w:div w:id="290793950">
      <w:marLeft w:val="0"/>
      <w:marRight w:val="0"/>
      <w:marTop w:val="0"/>
      <w:marBottom w:val="0"/>
      <w:divBdr>
        <w:top w:val="none" w:sz="0" w:space="0" w:color="auto"/>
        <w:left w:val="none" w:sz="0" w:space="0" w:color="auto"/>
        <w:bottom w:val="none" w:sz="0" w:space="0" w:color="auto"/>
        <w:right w:val="none" w:sz="0" w:space="0" w:color="auto"/>
      </w:divBdr>
    </w:div>
    <w:div w:id="290793951">
      <w:marLeft w:val="0"/>
      <w:marRight w:val="0"/>
      <w:marTop w:val="0"/>
      <w:marBottom w:val="0"/>
      <w:divBdr>
        <w:top w:val="none" w:sz="0" w:space="0" w:color="auto"/>
        <w:left w:val="none" w:sz="0" w:space="0" w:color="auto"/>
        <w:bottom w:val="none" w:sz="0" w:space="0" w:color="auto"/>
        <w:right w:val="none" w:sz="0" w:space="0" w:color="auto"/>
      </w:divBdr>
    </w:div>
    <w:div w:id="290793952">
      <w:marLeft w:val="0"/>
      <w:marRight w:val="0"/>
      <w:marTop w:val="0"/>
      <w:marBottom w:val="0"/>
      <w:divBdr>
        <w:top w:val="none" w:sz="0" w:space="0" w:color="auto"/>
        <w:left w:val="none" w:sz="0" w:space="0" w:color="auto"/>
        <w:bottom w:val="none" w:sz="0" w:space="0" w:color="auto"/>
        <w:right w:val="none" w:sz="0" w:space="0" w:color="auto"/>
      </w:divBdr>
    </w:div>
    <w:div w:id="290793953">
      <w:marLeft w:val="0"/>
      <w:marRight w:val="0"/>
      <w:marTop w:val="0"/>
      <w:marBottom w:val="0"/>
      <w:divBdr>
        <w:top w:val="none" w:sz="0" w:space="0" w:color="auto"/>
        <w:left w:val="none" w:sz="0" w:space="0" w:color="auto"/>
        <w:bottom w:val="none" w:sz="0" w:space="0" w:color="auto"/>
        <w:right w:val="none" w:sz="0" w:space="0" w:color="auto"/>
      </w:divBdr>
    </w:div>
    <w:div w:id="290793954">
      <w:marLeft w:val="0"/>
      <w:marRight w:val="0"/>
      <w:marTop w:val="0"/>
      <w:marBottom w:val="0"/>
      <w:divBdr>
        <w:top w:val="none" w:sz="0" w:space="0" w:color="auto"/>
        <w:left w:val="none" w:sz="0" w:space="0" w:color="auto"/>
        <w:bottom w:val="none" w:sz="0" w:space="0" w:color="auto"/>
        <w:right w:val="none" w:sz="0" w:space="0" w:color="auto"/>
      </w:divBdr>
    </w:div>
    <w:div w:id="290793955">
      <w:marLeft w:val="0"/>
      <w:marRight w:val="0"/>
      <w:marTop w:val="0"/>
      <w:marBottom w:val="0"/>
      <w:divBdr>
        <w:top w:val="none" w:sz="0" w:space="0" w:color="auto"/>
        <w:left w:val="none" w:sz="0" w:space="0" w:color="auto"/>
        <w:bottom w:val="none" w:sz="0" w:space="0" w:color="auto"/>
        <w:right w:val="none" w:sz="0" w:space="0" w:color="auto"/>
      </w:divBdr>
    </w:div>
    <w:div w:id="290793956">
      <w:marLeft w:val="0"/>
      <w:marRight w:val="0"/>
      <w:marTop w:val="0"/>
      <w:marBottom w:val="0"/>
      <w:divBdr>
        <w:top w:val="none" w:sz="0" w:space="0" w:color="auto"/>
        <w:left w:val="none" w:sz="0" w:space="0" w:color="auto"/>
        <w:bottom w:val="none" w:sz="0" w:space="0" w:color="auto"/>
        <w:right w:val="none" w:sz="0" w:space="0" w:color="auto"/>
      </w:divBdr>
    </w:div>
    <w:div w:id="290793957">
      <w:marLeft w:val="0"/>
      <w:marRight w:val="0"/>
      <w:marTop w:val="0"/>
      <w:marBottom w:val="0"/>
      <w:divBdr>
        <w:top w:val="none" w:sz="0" w:space="0" w:color="auto"/>
        <w:left w:val="none" w:sz="0" w:space="0" w:color="auto"/>
        <w:bottom w:val="none" w:sz="0" w:space="0" w:color="auto"/>
        <w:right w:val="none" w:sz="0" w:space="0" w:color="auto"/>
      </w:divBdr>
    </w:div>
    <w:div w:id="290793958">
      <w:marLeft w:val="0"/>
      <w:marRight w:val="0"/>
      <w:marTop w:val="0"/>
      <w:marBottom w:val="0"/>
      <w:divBdr>
        <w:top w:val="none" w:sz="0" w:space="0" w:color="auto"/>
        <w:left w:val="none" w:sz="0" w:space="0" w:color="auto"/>
        <w:bottom w:val="none" w:sz="0" w:space="0" w:color="auto"/>
        <w:right w:val="none" w:sz="0" w:space="0" w:color="auto"/>
      </w:divBdr>
    </w:div>
    <w:div w:id="290793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2510</Words>
  <Characters>14309</Characters>
  <Application>Microsoft Office Word</Application>
  <DocSecurity>0</DocSecurity>
  <Lines>119</Lines>
  <Paragraphs>33</Paragraphs>
  <ScaleCrop>false</ScaleCrop>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Макаров Юрий</dc:creator>
  <cp:keywords/>
  <dc:description/>
  <cp:lastModifiedBy>Арина Сиволобова</cp:lastModifiedBy>
  <cp:revision>10</cp:revision>
  <cp:lastPrinted>2017-11-08T14:27:00Z</cp:lastPrinted>
  <dcterms:created xsi:type="dcterms:W3CDTF">2017-10-13T12:27:00Z</dcterms:created>
  <dcterms:modified xsi:type="dcterms:W3CDTF">2018-06-01T10:08:00Z</dcterms:modified>
</cp:coreProperties>
</file>