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077DB" w:rsidRPr="00692B25" w:rsidRDefault="002077DB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92B25">
        <w:rPr>
          <w:iCs/>
          <w:sz w:val="28"/>
          <w:szCs w:val="28"/>
        </w:rPr>
        <w:t>дисциплины</w:t>
      </w:r>
    </w:p>
    <w:p w:rsidR="002077DB" w:rsidRPr="00A218C2" w:rsidRDefault="002077DB" w:rsidP="00A218C2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ЗЕМЛЯНОЕ ПОЛОТНО АВТОМОБИЛЬНЫХ ДОРОГ</w:t>
      </w:r>
      <w:r w:rsidRPr="00D2714B">
        <w:rPr>
          <w:sz w:val="28"/>
          <w:szCs w:val="28"/>
        </w:rPr>
        <w:t xml:space="preserve">» </w:t>
      </w:r>
      <w:r w:rsidRPr="00A218C2">
        <w:rPr>
          <w:sz w:val="28"/>
          <w:szCs w:val="28"/>
        </w:rPr>
        <w:t>(</w:t>
      </w:r>
      <w:r w:rsidRPr="00A218C2">
        <w:rPr>
          <w:color w:val="000000"/>
          <w:sz w:val="28"/>
          <w:szCs w:val="28"/>
        </w:rPr>
        <w:t>Б1.В.ОД.20</w:t>
      </w:r>
      <w:r w:rsidRPr="00A218C2">
        <w:rPr>
          <w:sz w:val="28"/>
          <w:szCs w:val="28"/>
        </w:rPr>
        <w:t>)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077DB" w:rsidRPr="009A0FB4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A0FB4" w:rsidRPr="009A0FB4">
        <w:rPr>
          <w:sz w:val="28"/>
          <w:szCs w:val="28"/>
        </w:rPr>
        <w:t>8</w:t>
      </w:r>
    </w:p>
    <w:p w:rsidR="002077DB" w:rsidRPr="00104973" w:rsidRDefault="00C23292" w:rsidP="00692B25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45pt;margin-top:.3pt;width:499pt;height:442.6pt;z-index:1;mso-position-horizontal-relative:text;mso-position-vertical-relative:text;mso-width-relative:page;mso-height-relative:page">
            <v:imagedata r:id="rId7" o:title=""/>
          </v:shape>
        </w:pict>
      </w:r>
      <w:r w:rsidR="002077DB" w:rsidRPr="00104973">
        <w:rPr>
          <w:sz w:val="28"/>
          <w:szCs w:val="28"/>
        </w:rPr>
        <w:t xml:space="preserve">ЛИСТ СОГЛАСОВАНИЙ </w:t>
      </w:r>
    </w:p>
    <w:p w:rsidR="002077DB" w:rsidRPr="00104973" w:rsidRDefault="002077DB" w:rsidP="00692B2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077DB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077DB" w:rsidRPr="00104973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077DB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077DB" w:rsidRPr="00104973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</w:t>
      </w:r>
      <w:r w:rsidR="009A0FB4">
        <w:rPr>
          <w:sz w:val="28"/>
          <w:szCs w:val="28"/>
        </w:rPr>
        <w:t>л № __ от «___» _________ 2018</w:t>
      </w:r>
      <w:r w:rsidRPr="00104973">
        <w:rPr>
          <w:sz w:val="28"/>
          <w:szCs w:val="28"/>
        </w:rPr>
        <w:t xml:space="preserve"> г. </w:t>
      </w:r>
    </w:p>
    <w:p w:rsidR="002077DB" w:rsidRPr="00104973" w:rsidRDefault="002077DB" w:rsidP="00692B2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077DB" w:rsidRPr="00104973" w:rsidRDefault="002077DB" w:rsidP="00692B2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077DB" w:rsidRPr="00104973" w:rsidTr="00AD50BF">
        <w:tc>
          <w:tcPr>
            <w:tcW w:w="5070" w:type="dxa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077DB" w:rsidRPr="00D30E05" w:rsidRDefault="002077DB" w:rsidP="00AD50B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9A0FB4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8</w:t>
            </w:r>
            <w:r w:rsidR="002077DB" w:rsidRPr="0010497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9A0FB4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2077DB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7DB" w:rsidRPr="00104973" w:rsidTr="00AD50BF">
        <w:tc>
          <w:tcPr>
            <w:tcW w:w="5070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77DB" w:rsidRPr="00D30E05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9A0FB4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2077DB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077DB" w:rsidRDefault="002077DB" w:rsidP="00692B2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692B25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077DB" w:rsidRPr="00D2714B" w:rsidRDefault="002077D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Земляное полотно автомобильных дорог»</w:t>
      </w:r>
      <w:r w:rsidRPr="00D2714B">
        <w:rPr>
          <w:sz w:val="28"/>
          <w:szCs w:val="28"/>
        </w:rPr>
        <w:t>.</w:t>
      </w:r>
    </w:p>
    <w:p w:rsidR="002077DB" w:rsidRDefault="002077DB" w:rsidP="008D1509">
      <w:pPr>
        <w:pStyle w:val="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у студентов базовых знаний теоретических основ и практических навыков в области </w:t>
      </w:r>
      <w:r w:rsidRPr="006E647D">
        <w:rPr>
          <w:szCs w:val="28"/>
        </w:rPr>
        <w:t>проектировани</w:t>
      </w:r>
      <w:r>
        <w:rPr>
          <w:szCs w:val="28"/>
        </w:rPr>
        <w:t>я</w:t>
      </w:r>
      <w:r w:rsidRPr="006E647D">
        <w:rPr>
          <w:szCs w:val="28"/>
        </w:rPr>
        <w:t xml:space="preserve"> земляного полотна автомобильных дорог</w:t>
      </w:r>
      <w:r>
        <w:rPr>
          <w:szCs w:val="28"/>
        </w:rPr>
        <w:t>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требований, предъявляемых к земляному полотну автомобильных дорог;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 и его обустройств;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определение основных физико-механические характеристики грунтов земляного полотна и его основания;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автомобильных дорог  на основании выполненных расчетов, включая компьютерное моделирование;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проектирования поперечных профилей земляного полотна;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в проектировании продольных водоотводов, дренажей, укрепительных и защитных устройств.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физические аспекты явлений, вызывающих особые нагрузки и воздействия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2077DB" w:rsidRPr="001612BE" w:rsidRDefault="002077DB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положения и задачи проектирования земляного полотна автомобильных дорог, виды и особенности основных строительных процессов при его возведении, технологии их выполнения, включая методику выбо</w:t>
      </w:r>
      <w:r w:rsidRPr="001612BE">
        <w:rPr>
          <w:rFonts w:ascii="Times New Roman" w:hAnsi="Times New Roman"/>
          <w:sz w:val="28"/>
          <w:szCs w:val="28"/>
        </w:rPr>
        <w:lastRenderedPageBreak/>
        <w:t>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2077DB" w:rsidRPr="001612BE" w:rsidRDefault="002077DB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конструкции земляного полотна и его обустройств;</w:t>
      </w:r>
    </w:p>
    <w:p w:rsidR="002077DB" w:rsidRPr="001612BE" w:rsidRDefault="002077DB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дорожного водоотвода, земляного полотна, автомобильных дорог;</w:t>
      </w:r>
    </w:p>
    <w:p w:rsidR="002077DB" w:rsidRPr="001612BE" w:rsidRDefault="002077DB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эксплуатации;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автомобильной дороги при обязательном соблюдении требований, связанных с обеспечением удобства и безопасности движения;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продольные водоотводы, дренажи, укрепительные и защитные устройства.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основами современных методов проектирования и расчета земляного полотна автомобильных дорог;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2077DB" w:rsidRDefault="002077DB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2077DB" w:rsidRDefault="002077D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077DB" w:rsidRDefault="002077D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профессиональных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077DB" w:rsidRPr="00A52159" w:rsidRDefault="002077DB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C57D7B" w:rsidRDefault="002077DB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D7B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C57D7B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2077DB" w:rsidRPr="00C57D7B" w:rsidRDefault="002077DB" w:rsidP="00CF0A5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и производственно-управленческая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способность участвовать в проектировании и изыскании объектов профессиональной деятельности  </w:t>
      </w:r>
      <w:r w:rsidRPr="00C57D7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Pr="00C57D7B">
        <w:rPr>
          <w:sz w:val="28"/>
          <w:szCs w:val="28"/>
        </w:rPr>
        <w:t>);</w:t>
      </w:r>
    </w:p>
    <w:p w:rsidR="002077DB" w:rsidRDefault="002077DB" w:rsidP="005D43E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D43E2">
        <w:rPr>
          <w:bCs/>
          <w:i/>
          <w:sz w:val="28"/>
          <w:szCs w:val="28"/>
        </w:rPr>
        <w:t>Экспериментально - исследовательская деятельность:</w:t>
      </w:r>
    </w:p>
    <w:p w:rsidR="002077DB" w:rsidRPr="006F3109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</w:t>
      </w:r>
      <w:r w:rsidRPr="006F3109">
        <w:rPr>
          <w:sz w:val="28"/>
          <w:szCs w:val="28"/>
        </w:rPr>
        <w:t>нанием научно-технической информации, отечественного и зарубежного опыта по профилю деятельности (ПК-13)</w:t>
      </w:r>
      <w:r>
        <w:rPr>
          <w:sz w:val="28"/>
          <w:szCs w:val="28"/>
        </w:rPr>
        <w:t>.</w:t>
      </w:r>
    </w:p>
    <w:p w:rsidR="002077DB" w:rsidRPr="006F3109" w:rsidRDefault="002077DB" w:rsidP="006F3109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077DB" w:rsidRDefault="002077DB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автомобильных дорог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Б1.В.ОД.20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</w:t>
      </w:r>
      <w:r w:rsidRPr="00CD4EC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077DB" w:rsidRPr="00D2714B" w:rsidRDefault="002077D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077DB" w:rsidRPr="00D2714B" w:rsidRDefault="002077D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077DB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077DB" w:rsidRDefault="006C7B2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Pr="009A0FB4" w:rsidRDefault="009A0FB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2077DB" w:rsidRPr="009A0FB4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A0FB4">
              <w:rPr>
                <w:sz w:val="28"/>
                <w:szCs w:val="28"/>
                <w:lang w:val="en-US"/>
              </w:rPr>
              <w:t>2</w:t>
            </w:r>
          </w:p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077DB" w:rsidRDefault="006C7B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Pr="009A0FB4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A0FB4">
              <w:rPr>
                <w:sz w:val="28"/>
                <w:szCs w:val="28"/>
                <w:lang w:val="en-US"/>
              </w:rPr>
              <w:t>2</w:t>
            </w:r>
          </w:p>
          <w:p w:rsidR="002077DB" w:rsidRPr="009A0FB4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A0FB4">
              <w:rPr>
                <w:sz w:val="28"/>
                <w:szCs w:val="28"/>
                <w:lang w:val="en-US"/>
              </w:rPr>
              <w:t>2</w:t>
            </w:r>
          </w:p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077DB" w:rsidRPr="009A0FB4" w:rsidRDefault="009A0FB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092" w:type="dxa"/>
            <w:vAlign w:val="center"/>
          </w:tcPr>
          <w:p w:rsidR="002077DB" w:rsidRPr="009A0FB4" w:rsidRDefault="009A0F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/ 5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/ 5</w:t>
            </w:r>
          </w:p>
        </w:tc>
      </w:tr>
    </w:tbl>
    <w:p w:rsidR="002077DB" w:rsidRPr="00401222" w:rsidRDefault="002077DB" w:rsidP="000364D1">
      <w:pPr>
        <w:tabs>
          <w:tab w:val="left" w:pos="851"/>
        </w:tabs>
        <w:spacing w:line="240" w:lineRule="auto"/>
        <w:ind w:firstLine="851"/>
        <w:jc w:val="left"/>
        <w:rPr>
          <w:i/>
          <w:sz w:val="24"/>
          <w:szCs w:val="24"/>
        </w:rPr>
      </w:pPr>
      <w:r w:rsidRPr="00401222">
        <w:rPr>
          <w:i/>
          <w:sz w:val="24"/>
          <w:szCs w:val="24"/>
        </w:rPr>
        <w:t>Примечание: «Форма контроля знаний» - экзамен (Э)</w:t>
      </w:r>
      <w:r>
        <w:rPr>
          <w:i/>
          <w:sz w:val="24"/>
          <w:szCs w:val="24"/>
        </w:rPr>
        <w:t>, курсовой проект (КП)</w:t>
      </w:r>
      <w:r w:rsidRPr="00401222">
        <w:rPr>
          <w:i/>
          <w:sz w:val="24"/>
          <w:szCs w:val="24"/>
        </w:rPr>
        <w:t>.</w:t>
      </w:r>
    </w:p>
    <w:p w:rsidR="002077DB" w:rsidRPr="00D2714B" w:rsidRDefault="002077D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077DB" w:rsidRPr="00D2714B" w:rsidRDefault="002077D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077DB" w:rsidRPr="00D2714B" w:rsidRDefault="002077D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167"/>
        <w:gridCol w:w="5782"/>
      </w:tblGrid>
      <w:tr w:rsidR="002077DB" w:rsidRPr="00D2714B" w:rsidTr="007C67CC">
        <w:trPr>
          <w:jc w:val="center"/>
        </w:trPr>
        <w:tc>
          <w:tcPr>
            <w:tcW w:w="63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7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8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077DB" w:rsidRPr="007C67CC" w:rsidTr="007C67CC">
        <w:trPr>
          <w:trHeight w:val="1905"/>
          <w:jc w:val="center"/>
        </w:trPr>
        <w:tc>
          <w:tcPr>
            <w:tcW w:w="632" w:type="dxa"/>
          </w:tcPr>
          <w:p w:rsidR="002077DB" w:rsidRPr="007C67CC" w:rsidRDefault="002077DB" w:rsidP="008378C6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2077DB" w:rsidRPr="007C67CC" w:rsidRDefault="002077DB" w:rsidP="00853F66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Общие сведения о земляном полотне автомобильных дорог.</w:t>
            </w:r>
          </w:p>
        </w:tc>
        <w:tc>
          <w:tcPr>
            <w:tcW w:w="5782" w:type="dxa"/>
          </w:tcPr>
          <w:p w:rsidR="002077DB" w:rsidRPr="00046652" w:rsidRDefault="002077DB" w:rsidP="0059315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Назначение земляного полотна. </w:t>
            </w:r>
          </w:p>
          <w:p w:rsidR="002077DB" w:rsidRDefault="002077DB" w:rsidP="0059315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Основные нормативные документы, </w:t>
            </w:r>
            <w:r>
              <w:rPr>
                <w:sz w:val="28"/>
                <w:szCs w:val="28"/>
              </w:rPr>
              <w:t>применяемые</w:t>
            </w:r>
            <w:r w:rsidRPr="007C67CC">
              <w:rPr>
                <w:sz w:val="28"/>
                <w:szCs w:val="28"/>
              </w:rPr>
              <w:t xml:space="preserve"> при проектировании земляного полотна автомобильных дорог.</w:t>
            </w:r>
          </w:p>
          <w:p w:rsidR="002077DB" w:rsidRDefault="002077DB" w:rsidP="0059315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Требования, предъявляемые к земляному полотну</w:t>
            </w:r>
            <w:r>
              <w:rPr>
                <w:sz w:val="28"/>
                <w:szCs w:val="28"/>
              </w:rPr>
              <w:t xml:space="preserve"> автомобильных дорог</w:t>
            </w:r>
            <w:r w:rsidRPr="007C67CC"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земляного полотна.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Дорожно-климатическое районирование территории строительства.</w:t>
            </w:r>
          </w:p>
        </w:tc>
      </w:tr>
      <w:tr w:rsidR="002077DB" w:rsidRPr="007C67CC" w:rsidTr="007C67CC">
        <w:trPr>
          <w:trHeight w:val="1635"/>
          <w:jc w:val="center"/>
        </w:trPr>
        <w:tc>
          <w:tcPr>
            <w:tcW w:w="632" w:type="dxa"/>
          </w:tcPr>
          <w:p w:rsidR="002077DB" w:rsidRPr="007C67CC" w:rsidRDefault="002077DB" w:rsidP="008378C6">
            <w:pPr>
              <w:tabs>
                <w:tab w:val="left" w:pos="0"/>
              </w:tabs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2077DB" w:rsidRPr="007C67CC" w:rsidRDefault="002077DB" w:rsidP="00853F66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8C6">
              <w:rPr>
                <w:rFonts w:ascii="Times New Roman" w:hAnsi="Times New Roman" w:cs="Times New Roman"/>
                <w:sz w:val="28"/>
                <w:szCs w:val="28"/>
              </w:rPr>
              <w:t>Грунты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земляного полотна и естественных оснований.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грунтов.</w:t>
            </w:r>
          </w:p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>Основные показатели физико-механических свойств грунтов.</w:t>
            </w:r>
          </w:p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Разновидности скальных грунтов. </w:t>
            </w:r>
          </w:p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Разновидности дисперсных грунтов. Понятие о дренирующих грунтах. </w:t>
            </w:r>
          </w:p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Коэффициент уплотнения грунта. </w:t>
            </w:r>
          </w:p>
          <w:p w:rsidR="002077DB" w:rsidRPr="00046652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>Требования к грунтам</w:t>
            </w:r>
            <w:r>
              <w:rPr>
                <w:sz w:val="28"/>
                <w:szCs w:val="28"/>
              </w:rPr>
              <w:t>земляного полотна</w:t>
            </w:r>
            <w:r w:rsidRPr="00046652">
              <w:rPr>
                <w:sz w:val="28"/>
                <w:szCs w:val="28"/>
              </w:rPr>
              <w:t xml:space="preserve"> автомобильных дорог.</w:t>
            </w:r>
          </w:p>
          <w:p w:rsidR="002077DB" w:rsidRDefault="002077DB" w:rsidP="0059315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особых и слабых грунтах.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естественных оснований. 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ind w:left="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Поперечные профили земляного полотна.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Классификация поперечных профилей земляного полотна по конструкции.</w:t>
            </w:r>
          </w:p>
          <w:p w:rsidR="002077DB" w:rsidRDefault="002077DB" w:rsidP="00593158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поперечных профилей по области применения.</w:t>
            </w:r>
          </w:p>
          <w:p w:rsidR="002077DB" w:rsidRDefault="002077DB" w:rsidP="00593158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геометрические параметры поперечного профиля проезжей части и земляного полотна.</w:t>
            </w:r>
          </w:p>
          <w:p w:rsidR="002077DB" w:rsidRDefault="002077DB" w:rsidP="00593158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Типовые поперечные профили насыпей, область их применения. </w:t>
            </w:r>
          </w:p>
          <w:p w:rsidR="002077DB" w:rsidRDefault="002077DB" w:rsidP="00593158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lastRenderedPageBreak/>
              <w:t xml:space="preserve">Типовые поперечные профили выемок, области их применения. 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участков типового и индивидуального проектирования земляного полотна автомобильной дороги.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67" w:type="dxa"/>
          </w:tcPr>
          <w:p w:rsidR="002077DB" w:rsidRDefault="002077DB" w:rsidP="00FF2E52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земляного полотна по предельным состояниям. 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стабильности земляного полотна.</w:t>
            </w:r>
          </w:p>
          <w:p w:rsidR="002077DB" w:rsidRDefault="002077DB" w:rsidP="00593158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нагрузок, действующих на земляное полотно.</w:t>
            </w:r>
          </w:p>
          <w:p w:rsidR="002077DB" w:rsidRDefault="002077DB" w:rsidP="00593158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нагрузки от транспортных средств и пешеходов. Расчетные схемы нагружения.</w:t>
            </w:r>
          </w:p>
          <w:p w:rsidR="002077DB" w:rsidRDefault="002077DB" w:rsidP="00593158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причины нарушения стабильности земляного полотна автомобильных дорог.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расчетов земляного полотна по предельным состояниям.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46700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2077DB" w:rsidRPr="007C67CC" w:rsidRDefault="002077DB" w:rsidP="00467009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Напряженное состояние грунтов земляного полотна и его основания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Определение напряжений в теле земляного полотна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Определение напряжений в основании земляного полотна</w:t>
            </w:r>
            <w:r>
              <w:rPr>
                <w:sz w:val="28"/>
                <w:szCs w:val="28"/>
              </w:rPr>
              <w:t>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программные комплексы по расчету напряженного состояния грунтов земляного полотна и его основания.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46700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2077DB" w:rsidRPr="007C67CC" w:rsidRDefault="002077DB" w:rsidP="00467009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  <w:r w:rsidR="00927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откосов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земляного полотна.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методов расчета устойчивости земляного полотна. </w:t>
            </w:r>
          </w:p>
          <w:p w:rsidR="002077DB" w:rsidRDefault="002077DB" w:rsidP="0059315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случай расчета устойчивости склонов и откосов. Понятие о коэффициенте устойчивости.</w:t>
            </w:r>
            <w:r w:rsidRPr="007C67CC">
              <w:rPr>
                <w:sz w:val="28"/>
                <w:szCs w:val="28"/>
              </w:rPr>
              <w:t xml:space="preserve"> Условие устойчивости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Расчет устойчивости откосов по методу круглоцилиндрически</w:t>
            </w:r>
            <w:r>
              <w:rPr>
                <w:sz w:val="28"/>
                <w:szCs w:val="28"/>
              </w:rPr>
              <w:t>х</w:t>
            </w:r>
            <w:r w:rsidRPr="007C67CC">
              <w:rPr>
                <w:sz w:val="28"/>
                <w:szCs w:val="28"/>
              </w:rPr>
              <w:t xml:space="preserve"> поверхност</w:t>
            </w:r>
            <w:r>
              <w:rPr>
                <w:sz w:val="28"/>
                <w:szCs w:val="28"/>
              </w:rPr>
              <w:t>ей</w:t>
            </w:r>
            <w:r w:rsidRPr="007C67CC">
              <w:rPr>
                <w:sz w:val="28"/>
                <w:szCs w:val="28"/>
              </w:rPr>
              <w:t xml:space="preserve"> скольжения.</w:t>
            </w:r>
          </w:p>
          <w:p w:rsidR="002077DB" w:rsidRDefault="002077DB" w:rsidP="0059315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расчета устойчивости пойменных насыпей.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устойчивости откосов земляного полотна.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2077DB" w:rsidRPr="00467009" w:rsidRDefault="002077DB" w:rsidP="00BA1A94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сущей способности основания земляного полотна</w:t>
            </w:r>
          </w:p>
        </w:tc>
        <w:tc>
          <w:tcPr>
            <w:tcW w:w="5782" w:type="dxa"/>
          </w:tcPr>
          <w:p w:rsidR="002077DB" w:rsidRPr="00FA5D97" w:rsidRDefault="002077DB" w:rsidP="00FA5D97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FA5D97">
              <w:rPr>
                <w:sz w:val="28"/>
                <w:szCs w:val="28"/>
              </w:rPr>
              <w:t>Теоретические основы расчета несущей способности основания земляного полотна.</w:t>
            </w:r>
          </w:p>
          <w:p w:rsidR="002077DB" w:rsidRDefault="002077DB" w:rsidP="0059315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</w:t>
            </w:r>
            <w:r w:rsidRPr="007C67CC">
              <w:rPr>
                <w:sz w:val="28"/>
                <w:szCs w:val="28"/>
              </w:rPr>
              <w:t>асчет</w:t>
            </w:r>
            <w:r>
              <w:rPr>
                <w:sz w:val="28"/>
                <w:szCs w:val="28"/>
              </w:rPr>
              <w:t>е несущей способности основания насыпи</w:t>
            </w:r>
            <w:r w:rsidRPr="007C67CC">
              <w:rPr>
                <w:sz w:val="28"/>
                <w:szCs w:val="28"/>
              </w:rPr>
              <w:t xml:space="preserve"> с использование</w:t>
            </w:r>
            <w:r>
              <w:rPr>
                <w:sz w:val="28"/>
                <w:szCs w:val="28"/>
              </w:rPr>
              <w:t>м</w:t>
            </w:r>
            <w:r w:rsidRPr="007C67CC">
              <w:rPr>
                <w:sz w:val="28"/>
                <w:szCs w:val="28"/>
              </w:rPr>
              <w:t xml:space="preserve"> теории предельного равновесия.</w:t>
            </w:r>
          </w:p>
          <w:p w:rsidR="002077DB" w:rsidRDefault="002077DB" w:rsidP="0059315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несущей способности основания на основе анализа напряженного состояния. Понятие о коэффициенте стабильности грунта в точке.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повышению несущей способности основания земляного полотна.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уплотнения грунтов земляного полотна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требуемой (нормативной) плотности грунтов земляного полотна.</w:t>
            </w:r>
          </w:p>
          <w:p w:rsidR="002077DB" w:rsidRPr="007C67CC" w:rsidRDefault="002077DB" w:rsidP="00593158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технологии работ по уплотнению грунтов земляного полотна</w:t>
            </w:r>
            <w:r w:rsidRPr="008C7EEA">
              <w:rPr>
                <w:sz w:val="28"/>
                <w:szCs w:val="28"/>
              </w:rPr>
              <w:t>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осадок основания земляного полотна.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расчета осадок основания земляного полотна. Основные расчетные формулы.</w:t>
            </w:r>
          </w:p>
          <w:p w:rsidR="002077DB" w:rsidRDefault="002077DB" w:rsidP="00593158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активной зоне основания земляного полотна.</w:t>
            </w:r>
          </w:p>
          <w:p w:rsidR="002077DB" w:rsidRDefault="002077DB" w:rsidP="00593158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Расчет </w:t>
            </w:r>
            <w:r>
              <w:rPr>
                <w:sz w:val="28"/>
                <w:szCs w:val="28"/>
              </w:rPr>
              <w:t xml:space="preserve">конечной </w:t>
            </w:r>
            <w:r w:rsidRPr="007C67CC">
              <w:rPr>
                <w:sz w:val="28"/>
                <w:szCs w:val="28"/>
              </w:rPr>
              <w:t>осадк</w:t>
            </w:r>
            <w:r>
              <w:rPr>
                <w:sz w:val="28"/>
                <w:szCs w:val="28"/>
              </w:rPr>
              <w:t>и</w:t>
            </w:r>
            <w:r w:rsidRPr="007C67CC">
              <w:rPr>
                <w:sz w:val="28"/>
                <w:szCs w:val="28"/>
              </w:rPr>
              <w:t xml:space="preserve"> основания по методу послойного суммирования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консолидации грунтов основания.</w:t>
            </w:r>
          </w:p>
          <w:p w:rsidR="002077DB" w:rsidRPr="007C67CC" w:rsidRDefault="002077DB" w:rsidP="00FD4F54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регулированию деформативности оснований земляного полотна.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7" w:type="dxa"/>
          </w:tcPr>
          <w:p w:rsidR="002077DB" w:rsidRPr="007C67CC" w:rsidRDefault="002077DB" w:rsidP="008C7EEA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 поверхностных вод от конструкции земляного полотна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схемы организации поверхностного водоотвода.</w:t>
            </w:r>
          </w:p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Конструкции </w:t>
            </w:r>
            <w:r>
              <w:rPr>
                <w:sz w:val="28"/>
                <w:szCs w:val="28"/>
              </w:rPr>
              <w:t>водоотводных устройств.</w:t>
            </w:r>
          </w:p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водоотвода с поверхности автодорог</w:t>
            </w:r>
            <w:r w:rsidRPr="007C67CC"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водоотвода от земляного полотна автомобильных дорог.</w:t>
            </w:r>
          </w:p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нормы и требования при проектировании плана и продольного профиля поверхностных водоотводов.</w:t>
            </w:r>
          </w:p>
          <w:p w:rsidR="002077DB" w:rsidRDefault="002077DB" w:rsidP="0059315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Гидравлический расчет водоотводных канав.</w:t>
            </w:r>
          </w:p>
          <w:p w:rsidR="002077DB" w:rsidRPr="00692B25" w:rsidRDefault="002077DB" w:rsidP="00692B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укрепления дна и откосов водоотводов.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и отвод грунтовых вод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Устройства для понижения уровня грунтовых вод. Классификация дренажей.</w:t>
            </w:r>
          </w:p>
          <w:p w:rsidR="002077DB" w:rsidRDefault="002077DB" w:rsidP="0059315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Конструкция дренажей.</w:t>
            </w:r>
          </w:p>
          <w:p w:rsidR="002077DB" w:rsidRDefault="002077DB" w:rsidP="0059315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решаемые при проектировании дренажей.</w:t>
            </w:r>
          </w:p>
          <w:p w:rsidR="002077DB" w:rsidRDefault="002077DB" w:rsidP="0059315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67CC">
              <w:rPr>
                <w:sz w:val="28"/>
                <w:szCs w:val="28"/>
              </w:rPr>
              <w:t>пределение глубины заложения</w:t>
            </w:r>
            <w:r>
              <w:rPr>
                <w:sz w:val="28"/>
                <w:szCs w:val="28"/>
              </w:rPr>
              <w:t xml:space="preserve"> дренажа.</w:t>
            </w:r>
          </w:p>
          <w:p w:rsidR="002077DB" w:rsidRDefault="002077DB" w:rsidP="0059315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67CC">
              <w:rPr>
                <w:sz w:val="28"/>
                <w:szCs w:val="28"/>
              </w:rPr>
              <w:t>пределение дебита дренажа</w:t>
            </w:r>
            <w:r>
              <w:rPr>
                <w:sz w:val="28"/>
                <w:szCs w:val="28"/>
              </w:rPr>
              <w:t>.</w:t>
            </w:r>
          </w:p>
          <w:p w:rsidR="002077DB" w:rsidRPr="007C67CC" w:rsidRDefault="002077DB" w:rsidP="003E3DD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</w:t>
            </w:r>
            <w:r w:rsidRPr="007C67CC">
              <w:rPr>
                <w:sz w:val="28"/>
                <w:szCs w:val="28"/>
              </w:rPr>
              <w:t>еделение диаметра дрены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Пучины на автомобильных дорогах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морозном пучении грунтов.</w:t>
            </w:r>
          </w:p>
          <w:p w:rsidR="002077DB" w:rsidRDefault="002077DB" w:rsidP="00593158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мероприятий по предотвращению образования пучин на поверхности автомобильных дорог.</w:t>
            </w:r>
          </w:p>
          <w:p w:rsidR="002077DB" w:rsidRPr="007C67CC" w:rsidRDefault="002077DB" w:rsidP="0070603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Конструкции автомобильных дорог с морозозащитными слоями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67" w:type="dxa"/>
          </w:tcPr>
          <w:p w:rsidR="002077DB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защитных и укрепительных сооружениях земляного полотна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укрепления откосов.</w:t>
            </w:r>
          </w:p>
          <w:p w:rsidR="002077DB" w:rsidRDefault="002077DB" w:rsidP="0059315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Регуляционные сооружения.</w:t>
            </w:r>
          </w:p>
          <w:p w:rsidR="002077DB" w:rsidRDefault="002077DB" w:rsidP="0059315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Контрбанкеты и контрфорсы.</w:t>
            </w:r>
          </w:p>
          <w:p w:rsidR="002077DB" w:rsidRDefault="002077DB" w:rsidP="0059315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Подпорные стенки.</w:t>
            </w:r>
          </w:p>
          <w:p w:rsidR="002077DB" w:rsidRDefault="002077DB" w:rsidP="0059315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Противолавинные и противоселевые сооружения.</w:t>
            </w:r>
          </w:p>
        </w:tc>
      </w:tr>
    </w:tbl>
    <w:p w:rsidR="002077DB" w:rsidRPr="007C67CC" w:rsidRDefault="002077DB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077DB" w:rsidRPr="00D2714B" w:rsidTr="00990DC5">
        <w:trPr>
          <w:jc w:val="center"/>
        </w:trPr>
        <w:tc>
          <w:tcPr>
            <w:tcW w:w="628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077DB" w:rsidRPr="00D2714B" w:rsidTr="00692B25">
        <w:trPr>
          <w:trHeight w:val="663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Общие сведения о земляном полотне автомобильных дорог.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55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8C6">
              <w:rPr>
                <w:rFonts w:ascii="Times New Roman" w:hAnsi="Times New Roman" w:cs="Times New Roman"/>
                <w:sz w:val="28"/>
                <w:szCs w:val="28"/>
              </w:rPr>
              <w:t>Грунты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земляного полотна и естественных оснований.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625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Поперечные профили земляного полотна.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B53F91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DB" w:rsidRPr="00D2714B" w:rsidTr="00692B25">
        <w:trPr>
          <w:trHeight w:val="677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2077DB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земляного полотна по предельным состояниям. </w:t>
            </w:r>
          </w:p>
        </w:tc>
        <w:tc>
          <w:tcPr>
            <w:tcW w:w="992" w:type="dxa"/>
            <w:vAlign w:val="center"/>
          </w:tcPr>
          <w:p w:rsidR="002077DB" w:rsidRPr="00D2714B" w:rsidRDefault="009A0FB4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B53F91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77DB" w:rsidRPr="00D2714B" w:rsidTr="00692B25">
        <w:trPr>
          <w:trHeight w:val="687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Напряженное состояние грунтов земляного полотна и его основания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711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  <w:r w:rsidR="009A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откосов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земляного полотна.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693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2077DB" w:rsidRPr="00467009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сущей способности основания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702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уплотнения грунтов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77DB" w:rsidRPr="00D2714B" w:rsidTr="00692B25">
        <w:trPr>
          <w:trHeight w:val="556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осадок основания земляного полотна.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DB" w:rsidRPr="00D2714B" w:rsidTr="00692B25">
        <w:trPr>
          <w:trHeight w:val="751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 поверхностных вод от конструкции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6C7B2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54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и отвод грунтовых вод</w:t>
            </w:r>
          </w:p>
        </w:tc>
        <w:tc>
          <w:tcPr>
            <w:tcW w:w="992" w:type="dxa"/>
            <w:vAlign w:val="center"/>
          </w:tcPr>
          <w:p w:rsidR="002077DB" w:rsidRPr="00D2714B" w:rsidRDefault="001F34DD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42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Пучины на автомобильных дорогах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6C7B2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BC63C9">
        <w:trPr>
          <w:trHeight w:val="966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</w:tcPr>
          <w:p w:rsidR="002077DB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защитных и укрепительных сооружениях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DD7FD2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577"/>
          <w:jc w:val="center"/>
        </w:trPr>
        <w:tc>
          <w:tcPr>
            <w:tcW w:w="5524" w:type="dxa"/>
            <w:gridSpan w:val="2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DD7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7FD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0A42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42F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0A42F9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56"/>
        <w:gridCol w:w="5242"/>
      </w:tblGrid>
      <w:tr w:rsidR="002077DB" w:rsidRPr="00D2714B" w:rsidTr="00BB244F">
        <w:trPr>
          <w:jc w:val="center"/>
        </w:trPr>
        <w:tc>
          <w:tcPr>
            <w:tcW w:w="653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6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Общие сведения о земляном полотне автомобильных дорог.</w:t>
            </w:r>
          </w:p>
        </w:tc>
        <w:tc>
          <w:tcPr>
            <w:tcW w:w="5242" w:type="dxa"/>
            <w:vMerge w:val="restart"/>
            <w:vAlign w:val="center"/>
          </w:tcPr>
          <w:p w:rsidR="002077DB" w:rsidRPr="00E912B7" w:rsidRDefault="002077DB" w:rsidP="00E912B7">
            <w:pPr>
              <w:spacing w:line="240" w:lineRule="auto"/>
              <w:rPr>
                <w:bCs/>
                <w:sz w:val="24"/>
                <w:szCs w:val="24"/>
              </w:rPr>
            </w:pPr>
            <w:r w:rsidRPr="00E912B7">
              <w:rPr>
                <w:bCs/>
                <w:sz w:val="24"/>
                <w:szCs w:val="24"/>
              </w:rPr>
              <w:t>1.</w:t>
            </w:r>
            <w:r w:rsidRPr="00E912B7">
              <w:rPr>
                <w:bCs/>
                <w:sz w:val="24"/>
                <w:szCs w:val="24"/>
              </w:rPr>
              <w:tab/>
            </w:r>
            <w:r w:rsidRPr="00E912B7">
              <w:rPr>
                <w:spacing w:val="-4"/>
                <w:sz w:val="24"/>
                <w:szCs w:val="24"/>
              </w:rPr>
              <w:t>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spacing w:val="-4"/>
                <w:sz w:val="24"/>
                <w:szCs w:val="24"/>
              </w:rPr>
              <w:t>»</w:t>
            </w:r>
            <w:r w:rsidRPr="00E912B7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  <w:p w:rsidR="002077DB" w:rsidRPr="00E912B7" w:rsidRDefault="002077DB" w:rsidP="00E912B7">
            <w:pPr>
              <w:spacing w:line="240" w:lineRule="auto"/>
              <w:rPr>
                <w:bCs/>
                <w:sz w:val="24"/>
                <w:szCs w:val="24"/>
              </w:rPr>
            </w:pPr>
            <w:r w:rsidRPr="00E912B7">
              <w:rPr>
                <w:bCs/>
                <w:sz w:val="24"/>
                <w:szCs w:val="24"/>
              </w:rPr>
              <w:t>2.</w:t>
            </w:r>
            <w:r w:rsidRPr="00E912B7">
              <w:rPr>
                <w:bCs/>
                <w:sz w:val="24"/>
                <w:szCs w:val="24"/>
              </w:rPr>
              <w:tab/>
            </w:r>
            <w:r w:rsidRPr="00E912B7">
              <w:rPr>
                <w:spacing w:val="-4"/>
                <w:sz w:val="24"/>
                <w:szCs w:val="24"/>
              </w:rPr>
              <w:t>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spacing w:val="-4"/>
                <w:sz w:val="24"/>
                <w:szCs w:val="24"/>
              </w:rPr>
              <w:t>»</w:t>
            </w:r>
            <w:r w:rsidRPr="00E912B7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  <w:p w:rsidR="002077DB" w:rsidRPr="00D2714B" w:rsidRDefault="002077DB" w:rsidP="00E912B7">
            <w:pPr>
              <w:spacing w:line="240" w:lineRule="auto"/>
              <w:rPr>
                <w:bCs/>
              </w:rPr>
            </w:pPr>
            <w:r w:rsidRPr="00E912B7">
              <w:rPr>
                <w:bCs/>
                <w:sz w:val="24"/>
                <w:szCs w:val="24"/>
              </w:rPr>
              <w:t>3. 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bCs/>
                <w:sz w:val="24"/>
                <w:szCs w:val="24"/>
              </w:rPr>
              <w:t xml:space="preserve">» 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EF318A">
            <w:pPr>
              <w:pStyle w:val="ab"/>
              <w:numPr>
                <w:ilvl w:val="0"/>
                <w:numId w:val="25"/>
              </w:numPr>
              <w:tabs>
                <w:tab w:val="left" w:pos="459"/>
              </w:tabs>
              <w:ind w:left="0" w:firstLine="317"/>
              <w:rPr>
                <w:bCs/>
              </w:rPr>
            </w:pP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Поперечные профили земляного полотна.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b"/>
              <w:numPr>
                <w:ilvl w:val="0"/>
                <w:numId w:val="26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3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земляного полотна по предельным состояниям. 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b"/>
              <w:numPr>
                <w:ilvl w:val="0"/>
                <w:numId w:val="27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52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Напряженное состояние грунтов земляного полотна и его основания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663984">
            <w:pPr>
              <w:pStyle w:val="ab"/>
              <w:tabs>
                <w:tab w:val="left" w:pos="459"/>
              </w:tabs>
              <w:ind w:left="317" w:firstLine="0"/>
              <w:rPr>
                <w:bCs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Расчеты устойчивости откосов земляного полотна.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несущей способности основания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Вопросы уплотнения грунтов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Расчеты осадок оснований.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416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Отвод поверхностных вод от конструкции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b"/>
              <w:numPr>
                <w:ilvl w:val="0"/>
                <w:numId w:val="28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7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Перехват и отвод грунтовых вод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Пучины на автомобильных дорогах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27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13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Общие сведения о защитных и укрепительных сооружениях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2077DB" w:rsidRPr="00D2714B" w:rsidRDefault="002077DB" w:rsidP="00FB7B3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077DB" w:rsidRPr="00D2714B" w:rsidRDefault="002077DB" w:rsidP="00692B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077DB" w:rsidRPr="00D2714B" w:rsidRDefault="002077D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D322E9" w:rsidRDefault="002077DB" w:rsidP="00692B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077DB" w:rsidRDefault="002077D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дисциплины:</w:t>
      </w:r>
    </w:p>
    <w:p w:rsidR="002077DB" w:rsidRPr="00244306" w:rsidRDefault="002077DB" w:rsidP="00593158">
      <w:pPr>
        <w:pStyle w:val="ab"/>
        <w:numPr>
          <w:ilvl w:val="0"/>
          <w:numId w:val="29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Москва : Академия, 2015. - Кн. 1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2077DB" w:rsidRDefault="002077DB" w:rsidP="00593158">
      <w:pPr>
        <w:pStyle w:val="ab"/>
        <w:numPr>
          <w:ilvl w:val="0"/>
          <w:numId w:val="29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 : ил.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077DB" w:rsidRPr="00244306" w:rsidRDefault="002077DB" w:rsidP="00E912B7">
      <w:pPr>
        <w:pStyle w:val="ab"/>
        <w:numPr>
          <w:ilvl w:val="0"/>
          <w:numId w:val="31"/>
        </w:numPr>
        <w:tabs>
          <w:tab w:val="left" w:pos="1134"/>
        </w:tabs>
        <w:ind w:left="0" w:firstLine="851"/>
      </w:pPr>
      <w:r>
        <w:t xml:space="preserve">Проектирование земляного полотна автомобильных дорог [Текст]: учебное пособие / А. Ф. Колос, И. В. Колос ; ФБГОУ ВПО ПГУПС. - Санкт-Петербург : ФГБОУ ВПО ПГУПС, 2015. - 64 с.: ил. - Библиогр.: с. 55-56. 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2077DB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>
        <w:t>Федеральный закон "О техническом регулировании" от 27.12.2002 № 184-ФЗ.</w:t>
      </w:r>
    </w:p>
    <w:p w:rsidR="002077DB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Федеральный закон Российской Федерации № 384-ФЗ от 30.12.2009 «Технический регламент о безопасности зданий и сооружений».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Технический регламент Таможенного союза ТР ТС 014/2011 «Безопасность автомобильных дорог», утвержден решением Комиссии Таможенного союза 18.10.2011, № 827. 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 xml:space="preserve">Распоряжение Правительства РФ № </w:t>
      </w:r>
      <w:r>
        <w:t>1521</w:t>
      </w:r>
      <w:r w:rsidRPr="002527E7">
        <w:t xml:space="preserve"> от 2</w:t>
      </w:r>
      <w:r>
        <w:t>6</w:t>
      </w:r>
      <w:r w:rsidRPr="002527E7">
        <w:t>.</w:t>
      </w:r>
      <w:r>
        <w:t>12</w:t>
      </w:r>
      <w:r w:rsidRPr="002527E7">
        <w:t>.201</w:t>
      </w:r>
      <w:r>
        <w:t>4</w:t>
      </w:r>
      <w:r w:rsidRPr="002527E7">
        <w:t xml:space="preserve"> «Об утверждении </w:t>
      </w:r>
      <w:hyperlink r:id="rId8" w:history="1">
        <w:r w:rsidRPr="002527E7">
          <w:t>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527E7">
        <w:t>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Федеральный закон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8 ноября 2007 г.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Постановление Правительства Российской Федерации № 767 "О классификации автомобильных дорог в Российской Федерации" от 28 сен</w:t>
      </w:r>
      <w:r>
        <w:t>тября 2009 г.</w:t>
      </w:r>
    </w:p>
    <w:p w:rsidR="002077DB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lastRenderedPageBreak/>
        <w:t>СП 34.13330.2012 «Автомобильный дороги», актуализированная редакция СНиП 2.05.02-85* «Автомобильные дороги».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СП </w:t>
      </w:r>
      <w:r w:rsidRPr="004A22BD">
        <w:t>22.13330.2011</w:t>
      </w:r>
      <w:r>
        <w:t>, актуализированная редакция СНиП 2.02.01-83</w:t>
      </w:r>
      <w:r w:rsidRPr="00D02AA2">
        <w:t>*</w:t>
      </w:r>
      <w:r>
        <w:t xml:space="preserve"> «Основания зданий и сооружений»</w:t>
      </w:r>
      <w:r w:rsidRPr="002527E7">
        <w:t>.</w:t>
      </w:r>
    </w:p>
    <w:p w:rsidR="002077DB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Межгосударственные отраслевые дорожные нормы «Проектирование нежестких дорожных одежд», МОДН 2-2001, М., 2002.</w:t>
      </w:r>
    </w:p>
    <w:p w:rsidR="002077DB" w:rsidRPr="002527E7" w:rsidRDefault="005316B8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hyperlink r:id="rId9" w:tooltip="Грунты. Классификация" w:history="1">
        <w:r w:rsidR="002077DB" w:rsidRPr="002527E7">
          <w:t>ГОСТ 25100-2011</w:t>
        </w:r>
      </w:hyperlink>
      <w:r w:rsidR="002077DB" w:rsidRPr="002527E7">
        <w:t xml:space="preserve"> «Грунты. Классификация».</w:t>
      </w:r>
    </w:p>
    <w:p w:rsidR="002077DB" w:rsidRPr="002527E7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ГОСТ 20522-2012 «Грунты. Методы статистической обработки результатов испытаний».</w:t>
      </w:r>
    </w:p>
    <w:p w:rsidR="002077DB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 xml:space="preserve">ГОСТ </w:t>
      </w:r>
      <w:r>
        <w:t>32960-2014</w:t>
      </w:r>
      <w:r w:rsidRPr="002527E7">
        <w:t xml:space="preserve"> «Дороги автомобильные общего пользования. Нормативные нагрузки, расчетные схемы нагружения».</w:t>
      </w:r>
    </w:p>
    <w:p w:rsidR="002077DB" w:rsidRPr="00D02AA2" w:rsidRDefault="002077DB" w:rsidP="00593158">
      <w:pPr>
        <w:pStyle w:val="ab"/>
        <w:numPr>
          <w:ilvl w:val="0"/>
          <w:numId w:val="24"/>
        </w:numPr>
        <w:tabs>
          <w:tab w:val="left" w:pos="1134"/>
        </w:tabs>
        <w:ind w:left="0" w:firstLine="851"/>
        <w:rPr>
          <w:bCs/>
        </w:rPr>
      </w:pPr>
      <w:r w:rsidRPr="005564FB">
        <w:t>Дороги автомобильные общего</w:t>
      </w:r>
      <w:r>
        <w:t xml:space="preserve"> пользования. Элементы обустройства. Общие требования : ГОСТ Р 52766-2007. - Введ. с </w:t>
      </w:r>
      <w:r w:rsidRPr="005564FB">
        <w:t>2008</w:t>
      </w:r>
      <w:r>
        <w:t xml:space="preserve">-07-01. - М.: Стандартинформ, </w:t>
      </w:r>
      <w:r w:rsidRPr="005564FB">
        <w:t>2008</w:t>
      </w:r>
      <w:r>
        <w:t>. - III, 27 с.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593158">
      <w:pPr>
        <w:pStyle w:val="a3"/>
        <w:widowControl/>
        <w:numPr>
          <w:ilvl w:val="1"/>
          <w:numId w:val="9"/>
        </w:numPr>
        <w:spacing w:line="240" w:lineRule="auto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Другие издания, необходимые для освоения дисциплины:</w:t>
      </w:r>
    </w:p>
    <w:p w:rsidR="002077DB" w:rsidRPr="000364D1" w:rsidRDefault="002077DB" w:rsidP="00E912B7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http://sdo.pgups.ru/  (для доступа к полнотекстовым документам требуется авторизация).</w:t>
      </w:r>
    </w:p>
    <w:p w:rsidR="002077DB" w:rsidRPr="000364D1" w:rsidRDefault="002077DB" w:rsidP="00E912B7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http://sdo.pgups.ru/  (для доступа к полнотекстовым документам требуется авторизация).</w:t>
      </w:r>
    </w:p>
    <w:p w:rsidR="002077DB" w:rsidRPr="000364D1" w:rsidRDefault="002077DB" w:rsidP="00E912B7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http://sdo.pgups.ru/  (для доступа к полнотекстовым документам требуется авторизация).</w:t>
      </w:r>
    </w:p>
    <w:p w:rsidR="002077DB" w:rsidRPr="00D267A6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DF25F8">
        <w:t>Ушаков</w:t>
      </w:r>
      <w:r>
        <w:t xml:space="preserve"> В.В.</w:t>
      </w:r>
      <w:r w:rsidRPr="00DF25F8">
        <w:t>, Ольховиков</w:t>
      </w:r>
      <w:r>
        <w:t xml:space="preserve"> В.М.</w:t>
      </w:r>
      <w:r w:rsidRPr="00DF25F8">
        <w:t xml:space="preserve"> Строительство автомобильных дорог: Учебник для вузов.- М.: Издательство Кнорус, 2014.- 576с.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973D05">
        <w:t>Технология и организация</w:t>
      </w:r>
      <w:r>
        <w:t xml:space="preserve"> строительства </w:t>
      </w:r>
      <w:r w:rsidRPr="00973D05">
        <w:t>автомобильны</w:t>
      </w:r>
      <w:r>
        <w:t xml:space="preserve">х </w:t>
      </w:r>
      <w:r w:rsidRPr="00973D05">
        <w:t>дорог</w:t>
      </w:r>
      <w:r>
        <w:t>. Дорожные покрытия [Текст] : учебник для студентов вузов, обучающихся по специальности "</w:t>
      </w:r>
      <w:r w:rsidRPr="00973D05">
        <w:t>Автомобильны</w:t>
      </w:r>
      <w:r>
        <w:t xml:space="preserve">е </w:t>
      </w:r>
      <w:r w:rsidRPr="00973D05">
        <w:t>дорог</w:t>
      </w:r>
      <w:r>
        <w:t>и и аэродромы" направления подготовки "Транспортное строительство" / под ред. В. П. Подольского. - Москва : Академия, 2012. - 298 с. : ил.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 w:rsidRPr="00973D05">
        <w:t>Технология и организация строительства автомобильных дорог. Земляное полотно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/ В. П. Подольский, А. В. Глагольев, П. И. Поспелов ; ред. : В. П. Подольский. - М. : Академия, 2011. - 429 с. : ил.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>
        <w:lastRenderedPageBreak/>
        <w:t xml:space="preserve">Строительство </w:t>
      </w:r>
      <w:r>
        <w:rPr>
          <w:rStyle w:val="bolighting"/>
        </w:rPr>
        <w:t>автомобильны</w:t>
      </w:r>
      <w:r>
        <w:t xml:space="preserve">х </w:t>
      </w:r>
      <w:r>
        <w:rPr>
          <w:rStyle w:val="bolighting"/>
        </w:rPr>
        <w:t>дорог</w:t>
      </w:r>
      <w:r>
        <w:t>. Земляное полотно [Текст] : учебник для студентов вузов, обучающихся по специальности "</w:t>
      </w:r>
      <w:r>
        <w:rPr>
          <w:rStyle w:val="bolighting"/>
        </w:rPr>
        <w:t>Автомобильны</w:t>
      </w:r>
      <w:r>
        <w:t xml:space="preserve">е </w:t>
      </w:r>
      <w:r>
        <w:rPr>
          <w:rStyle w:val="bolighting"/>
        </w:rPr>
        <w:t>дорог</w:t>
      </w:r>
      <w:r>
        <w:t>и и аэродромы" направления подготовки "Транспортное строительство" и направления подготовки бакалавров "Строительство" (профили подготовки "</w:t>
      </w:r>
      <w:r>
        <w:rPr>
          <w:rStyle w:val="bolighting"/>
        </w:rPr>
        <w:t>Автомобильны</w:t>
      </w:r>
      <w:r>
        <w:t xml:space="preserve">е </w:t>
      </w:r>
      <w:r>
        <w:rPr>
          <w:rStyle w:val="bolighting"/>
        </w:rPr>
        <w:t>дорог</w:t>
      </w:r>
      <w:r>
        <w:t>и" и "</w:t>
      </w:r>
      <w:r>
        <w:rPr>
          <w:rStyle w:val="bolighting"/>
        </w:rPr>
        <w:t>Автомобильны</w:t>
      </w:r>
      <w:r>
        <w:t xml:space="preserve">е </w:t>
      </w:r>
      <w:r>
        <w:rPr>
          <w:rStyle w:val="bolighting"/>
        </w:rPr>
        <w:t>дорог</w:t>
      </w:r>
      <w:r>
        <w:t>и и аэродромы") / под ред. В. П. Подольского. - 2-е изд., испр. - Москва : Академия, 2013. - 429 с. : ил.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>
        <w:t>Сооружение земляного полотна железных и притрассовых автомобильных дорог в болотистой местности [Текст]: Учеб. пособие для вузов ж.-д. трансп. / Г.Н. Жинкин, И.А. Грачев. - СПб.: ПГУПС, 2001. - 109 с., [1]л. ил. : ил.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</w:pPr>
      <w:r>
        <w:rPr>
          <w:rStyle w:val="bolighting"/>
        </w:rPr>
        <w:t>Стабилизация земляного полотна армогрунтовыми конструкциями</w:t>
      </w:r>
      <w:r>
        <w:t xml:space="preserve"> [Текст] : Учеб. пособие / В.Ф.Калганов, И.В.Ковалев. - СПб. : ПГУПС, 1996. - 77 с. : ил.</w:t>
      </w:r>
    </w:p>
    <w:p w:rsidR="002077DB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Проектирование автомобильных дорог [Текст] : справочник инженера-дорожника / Г. А. Федотов [и др.] ; ред. Г. А. Федотов. - М. : Транспорт, 1989. - 437 с.</w:t>
      </w:r>
    </w:p>
    <w:p w:rsidR="002077DB" w:rsidRPr="00D02AA2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Типовые материалы для проектирования 503-0-48.87 «Земляное полотно автомобильных дорог общего пользования».</w:t>
      </w:r>
    </w:p>
    <w:p w:rsidR="002077DB" w:rsidRPr="00D02AA2" w:rsidRDefault="002077DB" w:rsidP="0059315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Типовые материалы для проектирования 503-09-7.84 «Водоотводные сооружения на автомобильных дорогах общей сети СССР».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338D7" w:rsidRDefault="002077D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077DB" w:rsidRDefault="002077DB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0364D1" w:rsidRDefault="002077DB" w:rsidP="000364D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364D1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2077DB" w:rsidRDefault="00927408" w:rsidP="000364D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</w:t>
      </w:r>
      <w:r w:rsidR="002077DB" w:rsidRPr="000364D1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10" w:history="1">
        <w:r w:rsidR="002077DB" w:rsidRPr="000364D1">
          <w:rPr>
            <w:bCs/>
            <w:sz w:val="28"/>
          </w:rPr>
          <w:t>https://e.lanbook.com</w:t>
        </w:r>
      </w:hyperlink>
      <w:r w:rsidR="002077DB" w:rsidRPr="000364D1">
        <w:rPr>
          <w:bCs/>
          <w:sz w:val="28"/>
          <w:szCs w:val="28"/>
        </w:rPr>
        <w:t xml:space="preserve"> – Загл. с экрана.</w:t>
      </w:r>
    </w:p>
    <w:p w:rsidR="00927408" w:rsidRPr="00927408" w:rsidRDefault="00927408" w:rsidP="00927408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27408">
        <w:rPr>
          <w:bCs/>
          <w:sz w:val="28"/>
          <w:szCs w:val="28"/>
        </w:rPr>
        <w:t>Электронная библиотека онлайн «Е</w:t>
      </w:r>
      <w:r>
        <w:rPr>
          <w:bCs/>
          <w:sz w:val="28"/>
          <w:szCs w:val="28"/>
        </w:rPr>
        <w:t>диное окно к образовательным ре</w:t>
      </w:r>
      <w:r w:rsidRPr="00927408">
        <w:rPr>
          <w:bCs/>
          <w:sz w:val="28"/>
          <w:szCs w:val="28"/>
        </w:rPr>
        <w:t xml:space="preserve">сурсам». Режим доступа: http://window.edu.ru. – свободный. </w:t>
      </w:r>
      <w:r>
        <w:rPr>
          <w:bCs/>
          <w:sz w:val="28"/>
          <w:szCs w:val="28"/>
        </w:rPr>
        <w:t>–</w:t>
      </w:r>
      <w:r w:rsidRPr="00927408">
        <w:rPr>
          <w:bCs/>
          <w:sz w:val="28"/>
          <w:szCs w:val="28"/>
        </w:rPr>
        <w:t>Загл</w:t>
      </w:r>
      <w:r>
        <w:rPr>
          <w:bCs/>
          <w:sz w:val="28"/>
          <w:szCs w:val="28"/>
        </w:rPr>
        <w:t>.</w:t>
      </w:r>
      <w:r w:rsidRPr="00927408">
        <w:rPr>
          <w:bCs/>
          <w:sz w:val="28"/>
          <w:szCs w:val="28"/>
        </w:rPr>
        <w:t xml:space="preserve"> с экрана.</w:t>
      </w:r>
    </w:p>
    <w:p w:rsidR="00927408" w:rsidRPr="000364D1" w:rsidRDefault="00927408" w:rsidP="00927408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27408">
        <w:rPr>
          <w:bCs/>
          <w:sz w:val="28"/>
          <w:szCs w:val="28"/>
        </w:rPr>
        <w:t>Электронно-библиотечная система ib</w:t>
      </w:r>
      <w:r>
        <w:rPr>
          <w:bCs/>
          <w:sz w:val="28"/>
          <w:szCs w:val="28"/>
        </w:rPr>
        <w:t>ooks.ru («Айбукс»). Режим досту</w:t>
      </w:r>
      <w:r w:rsidRPr="00927408">
        <w:rPr>
          <w:bCs/>
          <w:sz w:val="28"/>
          <w:szCs w:val="28"/>
        </w:rPr>
        <w:t>па: https://ibooks.ru/home.php?routine=bookshelf (для досту</w:t>
      </w:r>
      <w:r>
        <w:rPr>
          <w:bCs/>
          <w:sz w:val="28"/>
          <w:szCs w:val="28"/>
        </w:rPr>
        <w:t>па к полнотексто</w:t>
      </w:r>
      <w:r w:rsidRPr="00927408">
        <w:rPr>
          <w:bCs/>
          <w:sz w:val="28"/>
          <w:szCs w:val="28"/>
        </w:rPr>
        <w:t>вым документам требуется авторизация).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Default="002077DB" w:rsidP="00E912B7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077DB" w:rsidRPr="00F853E5" w:rsidRDefault="002077DB" w:rsidP="00E912B7">
      <w:pPr>
        <w:spacing w:line="240" w:lineRule="auto"/>
        <w:rPr>
          <w:b/>
          <w:bCs/>
          <w:sz w:val="28"/>
          <w:szCs w:val="28"/>
        </w:rPr>
      </w:pP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</w:t>
      </w:r>
      <w:r w:rsidRPr="000A4891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77DB" w:rsidRPr="000A4891" w:rsidRDefault="002077DB" w:rsidP="001E51A2">
      <w:pPr>
        <w:spacing w:line="264" w:lineRule="auto"/>
        <w:rPr>
          <w:b/>
          <w:bCs/>
          <w:szCs w:val="16"/>
        </w:rPr>
      </w:pPr>
    </w:p>
    <w:p w:rsidR="002077DB" w:rsidRPr="000A4891" w:rsidRDefault="002077DB" w:rsidP="000364D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77DB" w:rsidRDefault="002077DB" w:rsidP="001E51A2">
      <w:pPr>
        <w:spacing w:line="264" w:lineRule="auto"/>
        <w:ind w:firstLine="851"/>
        <w:rPr>
          <w:bCs/>
          <w:sz w:val="28"/>
        </w:rPr>
      </w:pPr>
    </w:p>
    <w:p w:rsidR="00C03302" w:rsidRPr="00AB3F02" w:rsidRDefault="00C03302" w:rsidP="00C03302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C23292">
        <w:rPr>
          <w:bCs/>
          <w:sz w:val="28"/>
          <w:szCs w:val="28"/>
        </w:rPr>
        <w:t>Земляное полотно автомобильных дорог</w:t>
      </w:r>
      <w:r w:rsidRPr="00AB3F02">
        <w:rPr>
          <w:bCs/>
          <w:sz w:val="28"/>
          <w:szCs w:val="28"/>
        </w:rPr>
        <w:t>»:</w:t>
      </w:r>
    </w:p>
    <w:p w:rsidR="00C03302" w:rsidRPr="00AB3F02" w:rsidRDefault="00C03302" w:rsidP="00C0330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C23292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C03302" w:rsidRPr="00AB3F02" w:rsidRDefault="00C03302" w:rsidP="00C0330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C03302" w:rsidRPr="00AB3F02" w:rsidRDefault="00C03302" w:rsidP="00C03302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03302" w:rsidRPr="00AB3F02" w:rsidRDefault="00C03302" w:rsidP="00C0330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C03302" w:rsidRPr="007B5974" w:rsidRDefault="00C03302" w:rsidP="00C03302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C03302" w:rsidRPr="007B5974" w:rsidRDefault="00C03302" w:rsidP="00C03302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C03302" w:rsidRPr="00C03302" w:rsidRDefault="00C03302" w:rsidP="00C03302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C033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C03302">
        <w:rPr>
          <w:bCs/>
          <w:sz w:val="28"/>
          <w:szCs w:val="28"/>
          <w:lang w:val="en-US"/>
        </w:rPr>
        <w:t>;</w:t>
      </w:r>
    </w:p>
    <w:p w:rsidR="00C03302" w:rsidRPr="00C03302" w:rsidRDefault="00C03302" w:rsidP="00C03302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C033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C0330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C033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C03302">
        <w:rPr>
          <w:bCs/>
          <w:sz w:val="28"/>
          <w:szCs w:val="28"/>
          <w:lang w:val="en-US"/>
        </w:rPr>
        <w:t>.</w:t>
      </w:r>
    </w:p>
    <w:p w:rsidR="00C03302" w:rsidRPr="00C03302" w:rsidRDefault="00C03302" w:rsidP="00C03302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03302" w:rsidRPr="00C03302" w:rsidRDefault="00C03302" w:rsidP="00C03302">
      <w:pPr>
        <w:spacing w:line="240" w:lineRule="auto"/>
        <w:rPr>
          <w:b/>
          <w:bCs/>
          <w:szCs w:val="16"/>
          <w:lang w:val="en-US"/>
        </w:rPr>
      </w:pPr>
    </w:p>
    <w:p w:rsidR="00C03302" w:rsidRPr="000A4891" w:rsidRDefault="00C03302" w:rsidP="00C03302">
      <w:pPr>
        <w:spacing w:line="240" w:lineRule="auto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03302" w:rsidRDefault="00C03302" w:rsidP="00C03302">
      <w:pPr>
        <w:spacing w:line="240" w:lineRule="auto"/>
        <w:ind w:firstLine="851"/>
        <w:rPr>
          <w:bCs/>
          <w:sz w:val="28"/>
        </w:rPr>
      </w:pPr>
    </w:p>
    <w:p w:rsidR="00C03302" w:rsidRPr="00AB3F02" w:rsidRDefault="00C03302" w:rsidP="00C033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03302" w:rsidRPr="00AB3F02" w:rsidRDefault="00C03302" w:rsidP="00C03302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03302" w:rsidRPr="00AB3F02" w:rsidRDefault="00C03302" w:rsidP="00C03302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C03302" w:rsidRPr="00AB3F02" w:rsidRDefault="00C03302" w:rsidP="00C03302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03302" w:rsidRPr="00AB3F02" w:rsidRDefault="00C23292" w:rsidP="00C03302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noProof/>
        </w:rPr>
        <w:lastRenderedPageBreak/>
        <w:pict>
          <v:shape id="_x0000_s1027" type="#_x0000_t75" style="position:absolute;left:0;text-align:left;margin-left:-21.85pt;margin-top:3.4pt;width:507.15pt;height:366.9pt;z-index:2;mso-position-horizontal-relative:text;mso-position-vertical-relative:text;mso-width-relative:page;mso-height-relative:page">
            <v:imagedata r:id="rId11" o:title=""/>
          </v:shape>
        </w:pict>
      </w:r>
      <w:bookmarkEnd w:id="3"/>
      <w:r w:rsidR="00C03302" w:rsidRPr="00AB3F02">
        <w:rPr>
          <w:bCs/>
          <w:sz w:val="28"/>
        </w:rPr>
        <w:t>Спец</w:t>
      </w:r>
      <w:r w:rsidR="00C03302">
        <w:rPr>
          <w:bCs/>
          <w:sz w:val="28"/>
        </w:rPr>
        <w:t>иальные помещения укомплектовываются</w:t>
      </w:r>
      <w:r w:rsidR="00C03302" w:rsidRPr="00AB3F02">
        <w:rPr>
          <w:bCs/>
          <w:sz w:val="28"/>
        </w:rPr>
        <w:t xml:space="preserve"> </w:t>
      </w:r>
      <w:r w:rsidR="00C03302" w:rsidRPr="00570B53">
        <w:rPr>
          <w:bCs/>
          <w:sz w:val="28"/>
        </w:rPr>
        <w:t xml:space="preserve">специализированной мебелью и техническими </w:t>
      </w:r>
      <w:r w:rsidR="00C03302"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 w:rsidR="00C03302"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C03302" w:rsidRDefault="00C03302" w:rsidP="00C03302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03302" w:rsidRPr="00AB3F02" w:rsidRDefault="00C03302" w:rsidP="00C033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03302" w:rsidRDefault="00C03302" w:rsidP="00C033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077DB" w:rsidRPr="000A4891" w:rsidRDefault="002077DB" w:rsidP="00E912B7">
      <w:pPr>
        <w:spacing w:line="240" w:lineRule="auto"/>
        <w:ind w:firstLine="851"/>
        <w:rPr>
          <w:bCs/>
          <w:sz w:val="28"/>
        </w:rPr>
      </w:pPr>
    </w:p>
    <w:p w:rsidR="002077DB" w:rsidRDefault="002077DB" w:rsidP="00E912B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2077DB" w:rsidRPr="00E257CF" w:rsidTr="00AD50BF">
        <w:tc>
          <w:tcPr>
            <w:tcW w:w="4650" w:type="dxa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зав. каф.</w:t>
            </w:r>
          </w:p>
        </w:tc>
        <w:tc>
          <w:tcPr>
            <w:tcW w:w="2688" w:type="dxa"/>
            <w:vAlign w:val="bottom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2077DB" w:rsidRDefault="002077DB" w:rsidP="00AD50BF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E257CF" w:rsidTr="00AD50BF">
        <w:tc>
          <w:tcPr>
            <w:tcW w:w="4650" w:type="dxa"/>
          </w:tcPr>
          <w:p w:rsidR="002077DB" w:rsidRDefault="00927408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2077DB">
              <w:rPr>
                <w:sz w:val="28"/>
                <w:szCs w:val="28"/>
              </w:rPr>
              <w:t>г.</w:t>
            </w:r>
          </w:p>
        </w:tc>
        <w:tc>
          <w:tcPr>
            <w:tcW w:w="2688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2077DB" w:rsidRDefault="002077DB" w:rsidP="000364D1">
      <w:pPr>
        <w:spacing w:line="240" w:lineRule="auto"/>
        <w:ind w:firstLine="0"/>
        <w:rPr>
          <w:sz w:val="28"/>
          <w:szCs w:val="28"/>
        </w:rPr>
      </w:pPr>
    </w:p>
    <w:sectPr w:rsidR="002077DB" w:rsidSect="00C57D7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B8" w:rsidRDefault="005316B8" w:rsidP="00C57D7B">
      <w:pPr>
        <w:spacing w:line="240" w:lineRule="auto"/>
      </w:pPr>
      <w:r>
        <w:separator/>
      </w:r>
    </w:p>
  </w:endnote>
  <w:endnote w:type="continuationSeparator" w:id="0">
    <w:p w:rsidR="005316B8" w:rsidRDefault="005316B8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B" w:rsidRDefault="00DA079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292">
      <w:rPr>
        <w:noProof/>
      </w:rPr>
      <w:t>15</w:t>
    </w:r>
    <w:r>
      <w:rPr>
        <w:noProof/>
      </w:rPr>
      <w:fldChar w:fldCharType="end"/>
    </w:r>
  </w:p>
  <w:p w:rsidR="002077DB" w:rsidRDefault="002077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B8" w:rsidRDefault="005316B8" w:rsidP="00C57D7B">
      <w:pPr>
        <w:spacing w:line="240" w:lineRule="auto"/>
      </w:pPr>
      <w:r>
        <w:separator/>
      </w:r>
    </w:p>
  </w:footnote>
  <w:footnote w:type="continuationSeparator" w:id="0">
    <w:p w:rsidR="005316B8" w:rsidRDefault="005316B8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26105F"/>
    <w:multiLevelType w:val="multilevel"/>
    <w:tmpl w:val="42C0217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 w15:restartNumberingAfterBreak="0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A2245"/>
    <w:multiLevelType w:val="hybridMultilevel"/>
    <w:tmpl w:val="DBD8A55E"/>
    <w:lvl w:ilvl="0" w:tplc="429834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03D7D"/>
    <w:multiLevelType w:val="hybridMultilevel"/>
    <w:tmpl w:val="4426BC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A4F06"/>
    <w:multiLevelType w:val="hybridMultilevel"/>
    <w:tmpl w:val="B2EA5B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5408DD"/>
    <w:multiLevelType w:val="multilevel"/>
    <w:tmpl w:val="42C0217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4"/>
  </w:num>
  <w:num w:numId="5">
    <w:abstractNumId w:val="37"/>
  </w:num>
  <w:num w:numId="6">
    <w:abstractNumId w:val="0"/>
  </w:num>
  <w:num w:numId="7">
    <w:abstractNumId w:val="31"/>
  </w:num>
  <w:num w:numId="8">
    <w:abstractNumId w:val="22"/>
  </w:num>
  <w:num w:numId="9">
    <w:abstractNumId w:val="5"/>
  </w:num>
  <w:num w:numId="10">
    <w:abstractNumId w:val="35"/>
  </w:num>
  <w:num w:numId="11">
    <w:abstractNumId w:val="1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12"/>
  </w:num>
  <w:num w:numId="17">
    <w:abstractNumId w:val="34"/>
  </w:num>
  <w:num w:numId="18">
    <w:abstractNumId w:val="11"/>
  </w:num>
  <w:num w:numId="19">
    <w:abstractNumId w:val="4"/>
  </w:num>
  <w:num w:numId="20">
    <w:abstractNumId w:val="29"/>
  </w:num>
  <w:num w:numId="21">
    <w:abstractNumId w:val="36"/>
  </w:num>
  <w:num w:numId="22">
    <w:abstractNumId w:val="3"/>
  </w:num>
  <w:num w:numId="23">
    <w:abstractNumId w:val="21"/>
  </w:num>
  <w:num w:numId="24">
    <w:abstractNumId w:val="13"/>
  </w:num>
  <w:num w:numId="25">
    <w:abstractNumId w:val="28"/>
  </w:num>
  <w:num w:numId="26">
    <w:abstractNumId w:val="15"/>
  </w:num>
  <w:num w:numId="27">
    <w:abstractNumId w:val="32"/>
  </w:num>
  <w:num w:numId="28">
    <w:abstractNumId w:val="30"/>
  </w:num>
  <w:num w:numId="29">
    <w:abstractNumId w:val="10"/>
  </w:num>
  <w:num w:numId="30">
    <w:abstractNumId w:val="18"/>
  </w:num>
  <w:num w:numId="31">
    <w:abstractNumId w:val="7"/>
  </w:num>
  <w:num w:numId="32">
    <w:abstractNumId w:val="33"/>
  </w:num>
  <w:num w:numId="33">
    <w:abstractNumId w:val="17"/>
  </w:num>
  <w:num w:numId="34">
    <w:abstractNumId w:val="2"/>
  </w:num>
  <w:num w:numId="35">
    <w:abstractNumId w:val="20"/>
  </w:num>
  <w:num w:numId="36">
    <w:abstractNumId w:val="26"/>
  </w:num>
  <w:num w:numId="37">
    <w:abstractNumId w:val="24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4D1"/>
    <w:rsid w:val="00037423"/>
    <w:rsid w:val="00046652"/>
    <w:rsid w:val="00061C87"/>
    <w:rsid w:val="00062746"/>
    <w:rsid w:val="000670FC"/>
    <w:rsid w:val="00072DF0"/>
    <w:rsid w:val="000A1736"/>
    <w:rsid w:val="000A42F9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7490"/>
    <w:rsid w:val="00103824"/>
    <w:rsid w:val="00104973"/>
    <w:rsid w:val="001138E6"/>
    <w:rsid w:val="00117EDD"/>
    <w:rsid w:val="00122920"/>
    <w:rsid w:val="001267A8"/>
    <w:rsid w:val="0013062F"/>
    <w:rsid w:val="00141223"/>
    <w:rsid w:val="001427D7"/>
    <w:rsid w:val="00152B20"/>
    <w:rsid w:val="00152D38"/>
    <w:rsid w:val="00154D91"/>
    <w:rsid w:val="001611CB"/>
    <w:rsid w:val="001612B1"/>
    <w:rsid w:val="001612BE"/>
    <w:rsid w:val="001636EC"/>
    <w:rsid w:val="00163F22"/>
    <w:rsid w:val="00170EF9"/>
    <w:rsid w:val="0017146F"/>
    <w:rsid w:val="00180EB5"/>
    <w:rsid w:val="001863CC"/>
    <w:rsid w:val="0018708E"/>
    <w:rsid w:val="00195C36"/>
    <w:rsid w:val="00197531"/>
    <w:rsid w:val="001A78C6"/>
    <w:rsid w:val="001B2E8E"/>
    <w:rsid w:val="001B2F34"/>
    <w:rsid w:val="001C2248"/>
    <w:rsid w:val="001C2CD5"/>
    <w:rsid w:val="001C493F"/>
    <w:rsid w:val="001C4F55"/>
    <w:rsid w:val="001C6CE7"/>
    <w:rsid w:val="001C7382"/>
    <w:rsid w:val="001D0107"/>
    <w:rsid w:val="001D7EB4"/>
    <w:rsid w:val="001E3676"/>
    <w:rsid w:val="001E4A72"/>
    <w:rsid w:val="001E51A2"/>
    <w:rsid w:val="001E6889"/>
    <w:rsid w:val="001F34DD"/>
    <w:rsid w:val="002007E7"/>
    <w:rsid w:val="00200A40"/>
    <w:rsid w:val="002077DB"/>
    <w:rsid w:val="002103AE"/>
    <w:rsid w:val="0021554D"/>
    <w:rsid w:val="00215D5E"/>
    <w:rsid w:val="0023148B"/>
    <w:rsid w:val="00233DBB"/>
    <w:rsid w:val="0023614E"/>
    <w:rsid w:val="00244306"/>
    <w:rsid w:val="00246393"/>
    <w:rsid w:val="00250727"/>
    <w:rsid w:val="002527E7"/>
    <w:rsid w:val="00252906"/>
    <w:rsid w:val="00257AAF"/>
    <w:rsid w:val="00257B07"/>
    <w:rsid w:val="0026009F"/>
    <w:rsid w:val="00262A9F"/>
    <w:rsid w:val="00265B74"/>
    <w:rsid w:val="002720D1"/>
    <w:rsid w:val="002766FC"/>
    <w:rsid w:val="00282FE9"/>
    <w:rsid w:val="00294080"/>
    <w:rsid w:val="00295C25"/>
    <w:rsid w:val="002A228F"/>
    <w:rsid w:val="002A28B2"/>
    <w:rsid w:val="002B2137"/>
    <w:rsid w:val="002E0DFE"/>
    <w:rsid w:val="002E1FE1"/>
    <w:rsid w:val="002F12A4"/>
    <w:rsid w:val="002F6403"/>
    <w:rsid w:val="00302D2C"/>
    <w:rsid w:val="00304446"/>
    <w:rsid w:val="00306C8D"/>
    <w:rsid w:val="0031788C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805EA"/>
    <w:rsid w:val="00380A78"/>
    <w:rsid w:val="00385334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338"/>
    <w:rsid w:val="003D4E39"/>
    <w:rsid w:val="003E3DD7"/>
    <w:rsid w:val="003E40B5"/>
    <w:rsid w:val="003E47E8"/>
    <w:rsid w:val="003E4BC3"/>
    <w:rsid w:val="00401222"/>
    <w:rsid w:val="00403207"/>
    <w:rsid w:val="004039C2"/>
    <w:rsid w:val="00406337"/>
    <w:rsid w:val="004122E6"/>
    <w:rsid w:val="0041232E"/>
    <w:rsid w:val="00412C37"/>
    <w:rsid w:val="00414729"/>
    <w:rsid w:val="00443E82"/>
    <w:rsid w:val="0044783E"/>
    <w:rsid w:val="00450455"/>
    <w:rsid w:val="004524D2"/>
    <w:rsid w:val="004564A2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2BD"/>
    <w:rsid w:val="004A3082"/>
    <w:rsid w:val="004C3466"/>
    <w:rsid w:val="004C3FFE"/>
    <w:rsid w:val="004C4122"/>
    <w:rsid w:val="004E1A1F"/>
    <w:rsid w:val="004F086B"/>
    <w:rsid w:val="004F45B3"/>
    <w:rsid w:val="004F472C"/>
    <w:rsid w:val="004F4C28"/>
    <w:rsid w:val="0050182F"/>
    <w:rsid w:val="00502576"/>
    <w:rsid w:val="00506EE7"/>
    <w:rsid w:val="005108CA"/>
    <w:rsid w:val="005128A4"/>
    <w:rsid w:val="0051349E"/>
    <w:rsid w:val="005220DA"/>
    <w:rsid w:val="005272E2"/>
    <w:rsid w:val="005316B8"/>
    <w:rsid w:val="0053702C"/>
    <w:rsid w:val="0054002C"/>
    <w:rsid w:val="00542E1B"/>
    <w:rsid w:val="00545AC9"/>
    <w:rsid w:val="005500A3"/>
    <w:rsid w:val="00550681"/>
    <w:rsid w:val="005506C6"/>
    <w:rsid w:val="005564FB"/>
    <w:rsid w:val="00567324"/>
    <w:rsid w:val="00574AF6"/>
    <w:rsid w:val="005820CB"/>
    <w:rsid w:val="005833BA"/>
    <w:rsid w:val="00593158"/>
    <w:rsid w:val="005A00FB"/>
    <w:rsid w:val="005B59F7"/>
    <w:rsid w:val="005B5D66"/>
    <w:rsid w:val="005C203E"/>
    <w:rsid w:val="005C214C"/>
    <w:rsid w:val="005D40E9"/>
    <w:rsid w:val="005D43E2"/>
    <w:rsid w:val="005E4B91"/>
    <w:rsid w:val="005E6946"/>
    <w:rsid w:val="005E7600"/>
    <w:rsid w:val="005E7989"/>
    <w:rsid w:val="005F29AD"/>
    <w:rsid w:val="006320D9"/>
    <w:rsid w:val="006338D7"/>
    <w:rsid w:val="006622A4"/>
    <w:rsid w:val="00663984"/>
    <w:rsid w:val="00665E04"/>
    <w:rsid w:val="00670DC4"/>
    <w:rsid w:val="006758BB"/>
    <w:rsid w:val="006759B2"/>
    <w:rsid w:val="00677754"/>
    <w:rsid w:val="00677827"/>
    <w:rsid w:val="006815F8"/>
    <w:rsid w:val="00692B25"/>
    <w:rsid w:val="00692E37"/>
    <w:rsid w:val="006B3E84"/>
    <w:rsid w:val="006B4827"/>
    <w:rsid w:val="006B5760"/>
    <w:rsid w:val="006B624F"/>
    <w:rsid w:val="006B6C1A"/>
    <w:rsid w:val="006C0AE1"/>
    <w:rsid w:val="006C4026"/>
    <w:rsid w:val="006C7B22"/>
    <w:rsid w:val="006D28BD"/>
    <w:rsid w:val="006D4750"/>
    <w:rsid w:val="006E4AE9"/>
    <w:rsid w:val="006E4D6D"/>
    <w:rsid w:val="006E647D"/>
    <w:rsid w:val="006E6582"/>
    <w:rsid w:val="006E778E"/>
    <w:rsid w:val="006F033C"/>
    <w:rsid w:val="006F0765"/>
    <w:rsid w:val="006F1EA6"/>
    <w:rsid w:val="006F3109"/>
    <w:rsid w:val="006F46DE"/>
    <w:rsid w:val="006F74A7"/>
    <w:rsid w:val="0070603C"/>
    <w:rsid w:val="00713032"/>
    <w:rsid w:val="007150CC"/>
    <w:rsid w:val="007228D6"/>
    <w:rsid w:val="00731B78"/>
    <w:rsid w:val="00736A1B"/>
    <w:rsid w:val="0074094A"/>
    <w:rsid w:val="00743903"/>
    <w:rsid w:val="00744BD5"/>
    <w:rsid w:val="00744E32"/>
    <w:rsid w:val="0076272E"/>
    <w:rsid w:val="00762FB4"/>
    <w:rsid w:val="00766ED7"/>
    <w:rsid w:val="00766FB6"/>
    <w:rsid w:val="00772142"/>
    <w:rsid w:val="00776D08"/>
    <w:rsid w:val="007841D6"/>
    <w:rsid w:val="00785ECB"/>
    <w:rsid w:val="00786920"/>
    <w:rsid w:val="00786FBE"/>
    <w:rsid w:val="007913A5"/>
    <w:rsid w:val="007921BB"/>
    <w:rsid w:val="00796FE3"/>
    <w:rsid w:val="007A0529"/>
    <w:rsid w:val="007B2B93"/>
    <w:rsid w:val="007B5D98"/>
    <w:rsid w:val="007C0285"/>
    <w:rsid w:val="007C0844"/>
    <w:rsid w:val="007C67CC"/>
    <w:rsid w:val="007D7EAC"/>
    <w:rsid w:val="007E3977"/>
    <w:rsid w:val="007E6930"/>
    <w:rsid w:val="007E7072"/>
    <w:rsid w:val="007F2B72"/>
    <w:rsid w:val="007F771F"/>
    <w:rsid w:val="00800843"/>
    <w:rsid w:val="00811BFB"/>
    <w:rsid w:val="008147D9"/>
    <w:rsid w:val="00816F43"/>
    <w:rsid w:val="00823DC0"/>
    <w:rsid w:val="008353E1"/>
    <w:rsid w:val="008378C6"/>
    <w:rsid w:val="00846B25"/>
    <w:rsid w:val="00846C11"/>
    <w:rsid w:val="00846E3C"/>
    <w:rsid w:val="008534DF"/>
    <w:rsid w:val="00853F66"/>
    <w:rsid w:val="00854E56"/>
    <w:rsid w:val="008633AD"/>
    <w:rsid w:val="008649D8"/>
    <w:rsid w:val="008651E5"/>
    <w:rsid w:val="008738C0"/>
    <w:rsid w:val="00873D6C"/>
    <w:rsid w:val="00876F1E"/>
    <w:rsid w:val="008839F8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6228"/>
    <w:rsid w:val="008F7D72"/>
    <w:rsid w:val="009022BA"/>
    <w:rsid w:val="00902896"/>
    <w:rsid w:val="00905F80"/>
    <w:rsid w:val="009114CB"/>
    <w:rsid w:val="00914911"/>
    <w:rsid w:val="009244C4"/>
    <w:rsid w:val="00927408"/>
    <w:rsid w:val="00933EC2"/>
    <w:rsid w:val="00935641"/>
    <w:rsid w:val="009361C0"/>
    <w:rsid w:val="00942B00"/>
    <w:rsid w:val="0095256D"/>
    <w:rsid w:val="0095427B"/>
    <w:rsid w:val="00957562"/>
    <w:rsid w:val="009622A0"/>
    <w:rsid w:val="00963AD4"/>
    <w:rsid w:val="00965A6E"/>
    <w:rsid w:val="00970D7F"/>
    <w:rsid w:val="00973A15"/>
    <w:rsid w:val="00973D05"/>
    <w:rsid w:val="00974682"/>
    <w:rsid w:val="00985000"/>
    <w:rsid w:val="0098550A"/>
    <w:rsid w:val="00986C41"/>
    <w:rsid w:val="00990DC5"/>
    <w:rsid w:val="00991A1C"/>
    <w:rsid w:val="0099490D"/>
    <w:rsid w:val="009A0FB4"/>
    <w:rsid w:val="009A3C08"/>
    <w:rsid w:val="009A3F8D"/>
    <w:rsid w:val="009B66A3"/>
    <w:rsid w:val="009D471B"/>
    <w:rsid w:val="009D66E8"/>
    <w:rsid w:val="009D7234"/>
    <w:rsid w:val="009E3D99"/>
    <w:rsid w:val="009E5E2B"/>
    <w:rsid w:val="009E60CB"/>
    <w:rsid w:val="00A01F44"/>
    <w:rsid w:val="00A037C3"/>
    <w:rsid w:val="00A03C11"/>
    <w:rsid w:val="00A06EE7"/>
    <w:rsid w:val="00A15FA9"/>
    <w:rsid w:val="00A16963"/>
    <w:rsid w:val="00A17B31"/>
    <w:rsid w:val="00A21397"/>
    <w:rsid w:val="00A218C2"/>
    <w:rsid w:val="00A34065"/>
    <w:rsid w:val="00A43E0E"/>
    <w:rsid w:val="00A52159"/>
    <w:rsid w:val="00A53592"/>
    <w:rsid w:val="00A55036"/>
    <w:rsid w:val="00A63776"/>
    <w:rsid w:val="00A7043A"/>
    <w:rsid w:val="00A70BB7"/>
    <w:rsid w:val="00A74A5D"/>
    <w:rsid w:val="00A83111"/>
    <w:rsid w:val="00A84B58"/>
    <w:rsid w:val="00A8508F"/>
    <w:rsid w:val="00A96BD2"/>
    <w:rsid w:val="00AB134C"/>
    <w:rsid w:val="00AB57D4"/>
    <w:rsid w:val="00AB689B"/>
    <w:rsid w:val="00AB7D99"/>
    <w:rsid w:val="00AD24D8"/>
    <w:rsid w:val="00AD50BF"/>
    <w:rsid w:val="00AD642A"/>
    <w:rsid w:val="00AE3971"/>
    <w:rsid w:val="00AF34CF"/>
    <w:rsid w:val="00B03720"/>
    <w:rsid w:val="00B054F2"/>
    <w:rsid w:val="00B21764"/>
    <w:rsid w:val="00B34A24"/>
    <w:rsid w:val="00B37313"/>
    <w:rsid w:val="00B37BBE"/>
    <w:rsid w:val="00B41204"/>
    <w:rsid w:val="00B42E6C"/>
    <w:rsid w:val="00B431D7"/>
    <w:rsid w:val="00B43819"/>
    <w:rsid w:val="00B51DE2"/>
    <w:rsid w:val="00B5327B"/>
    <w:rsid w:val="00B53F91"/>
    <w:rsid w:val="00B550E4"/>
    <w:rsid w:val="00B5738A"/>
    <w:rsid w:val="00B61C51"/>
    <w:rsid w:val="00B74479"/>
    <w:rsid w:val="00B82BA6"/>
    <w:rsid w:val="00B82EAA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302"/>
    <w:rsid w:val="00C03E36"/>
    <w:rsid w:val="00C0465D"/>
    <w:rsid w:val="00C13C92"/>
    <w:rsid w:val="00C1714C"/>
    <w:rsid w:val="00C23292"/>
    <w:rsid w:val="00C2781E"/>
    <w:rsid w:val="00C319EA"/>
    <w:rsid w:val="00C31C43"/>
    <w:rsid w:val="00C37D9F"/>
    <w:rsid w:val="00C50101"/>
    <w:rsid w:val="00C5145D"/>
    <w:rsid w:val="00C51C84"/>
    <w:rsid w:val="00C573A9"/>
    <w:rsid w:val="00C57D7B"/>
    <w:rsid w:val="00C64284"/>
    <w:rsid w:val="00C65508"/>
    <w:rsid w:val="00C72B30"/>
    <w:rsid w:val="00C83D89"/>
    <w:rsid w:val="00C91F92"/>
    <w:rsid w:val="00C92B9F"/>
    <w:rsid w:val="00C949D8"/>
    <w:rsid w:val="00C9692E"/>
    <w:rsid w:val="00CB0E0F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30A2"/>
    <w:rsid w:val="00CF4A40"/>
    <w:rsid w:val="00D02AA2"/>
    <w:rsid w:val="00D12A03"/>
    <w:rsid w:val="00D1455C"/>
    <w:rsid w:val="00D16774"/>
    <w:rsid w:val="00D23D0B"/>
    <w:rsid w:val="00D23ED0"/>
    <w:rsid w:val="00D267A6"/>
    <w:rsid w:val="00D2714B"/>
    <w:rsid w:val="00D30E05"/>
    <w:rsid w:val="00D322E9"/>
    <w:rsid w:val="00D36ADA"/>
    <w:rsid w:val="00D45002"/>
    <w:rsid w:val="00D514C5"/>
    <w:rsid w:val="00D679E5"/>
    <w:rsid w:val="00D72828"/>
    <w:rsid w:val="00D745EC"/>
    <w:rsid w:val="00D75AB6"/>
    <w:rsid w:val="00D81C65"/>
    <w:rsid w:val="00D8235F"/>
    <w:rsid w:val="00D84600"/>
    <w:rsid w:val="00D870FA"/>
    <w:rsid w:val="00D92FDE"/>
    <w:rsid w:val="00D93BFD"/>
    <w:rsid w:val="00DA0790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7FD2"/>
    <w:rsid w:val="00DE049B"/>
    <w:rsid w:val="00DE3F39"/>
    <w:rsid w:val="00DF25F8"/>
    <w:rsid w:val="00DF509E"/>
    <w:rsid w:val="00DF7688"/>
    <w:rsid w:val="00DF78F0"/>
    <w:rsid w:val="00E05466"/>
    <w:rsid w:val="00E10201"/>
    <w:rsid w:val="00E20F70"/>
    <w:rsid w:val="00E257CF"/>
    <w:rsid w:val="00E25B65"/>
    <w:rsid w:val="00E25EB8"/>
    <w:rsid w:val="00E2622F"/>
    <w:rsid w:val="00E34CF9"/>
    <w:rsid w:val="00E357C8"/>
    <w:rsid w:val="00E35ABA"/>
    <w:rsid w:val="00E4212F"/>
    <w:rsid w:val="00E4411B"/>
    <w:rsid w:val="00E44EBF"/>
    <w:rsid w:val="00E51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2B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741"/>
    <w:rsid w:val="00ED448C"/>
    <w:rsid w:val="00ED6E28"/>
    <w:rsid w:val="00EF1DC8"/>
    <w:rsid w:val="00EF318A"/>
    <w:rsid w:val="00F01EB0"/>
    <w:rsid w:val="00F0473C"/>
    <w:rsid w:val="00F05DEA"/>
    <w:rsid w:val="00F13FAB"/>
    <w:rsid w:val="00F15715"/>
    <w:rsid w:val="00F23B7B"/>
    <w:rsid w:val="00F251A6"/>
    <w:rsid w:val="00F3494E"/>
    <w:rsid w:val="00F4289A"/>
    <w:rsid w:val="00F54398"/>
    <w:rsid w:val="00F57136"/>
    <w:rsid w:val="00F5749D"/>
    <w:rsid w:val="00F57ED6"/>
    <w:rsid w:val="00F7446F"/>
    <w:rsid w:val="00F83805"/>
    <w:rsid w:val="00F83EEB"/>
    <w:rsid w:val="00F853E5"/>
    <w:rsid w:val="00F94E75"/>
    <w:rsid w:val="00FA0C8F"/>
    <w:rsid w:val="00FA5D97"/>
    <w:rsid w:val="00FB13BE"/>
    <w:rsid w:val="00FB6A66"/>
    <w:rsid w:val="00FB7B3C"/>
    <w:rsid w:val="00FC3EC0"/>
    <w:rsid w:val="00FD37C9"/>
    <w:rsid w:val="00FD4F54"/>
    <w:rsid w:val="00FD5788"/>
    <w:rsid w:val="00FE45E8"/>
    <w:rsid w:val="00FF1AB5"/>
    <w:rsid w:val="00FF2E5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B80C4BF"/>
  <w15:docId w15:val="{D4BC0CF4-915C-4FA8-98AB-4029847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  <w:sz w:val="22"/>
      <w:szCs w:val="22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B43819"/>
    <w:rPr>
      <w:rFonts w:cs="Times New Roman"/>
    </w:rPr>
  </w:style>
  <w:style w:type="character" w:styleId="ac">
    <w:name w:val="Hyperlink"/>
    <w:uiPriority w:val="99"/>
    <w:rsid w:val="00B34A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26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3/3282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5</cp:revision>
  <cp:lastPrinted>2018-05-22T13:34:00Z</cp:lastPrinted>
  <dcterms:created xsi:type="dcterms:W3CDTF">2018-04-26T13:32:00Z</dcterms:created>
  <dcterms:modified xsi:type="dcterms:W3CDTF">2018-05-22T13:36:00Z</dcterms:modified>
</cp:coreProperties>
</file>