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B9" w:rsidRPr="00B709B9" w:rsidRDefault="00B709B9" w:rsidP="00B709B9">
      <w:pPr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ФЕДЕРАЛЬНОЕ АГЕНТСТВО ЖЕЛЕЗНОДОРОЖНОГО ТРАНСПОРТА </w:t>
      </w:r>
    </w:p>
    <w:p w:rsidR="00B709B9" w:rsidRPr="00B709B9" w:rsidRDefault="00B709B9" w:rsidP="00B709B9">
      <w:pPr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Федеральное государственное бюджетное образовательное учреждение </w:t>
      </w:r>
    </w:p>
    <w:p w:rsidR="00B709B9" w:rsidRPr="00B709B9" w:rsidRDefault="00B709B9" w:rsidP="00B709B9">
      <w:pPr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>высшего образования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 «Петербургский государственный университет путей сообщения 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Императора Александра </w:t>
      </w:r>
      <w:r w:rsidRPr="00B709B9">
        <w:rPr>
          <w:rFonts w:eastAsia="Calibri"/>
          <w:szCs w:val="28"/>
          <w:lang w:val="en-US"/>
        </w:rPr>
        <w:t>I</w:t>
      </w:r>
      <w:r w:rsidRPr="00B709B9">
        <w:rPr>
          <w:rFonts w:eastAsia="Calibri"/>
          <w:szCs w:val="28"/>
        </w:rPr>
        <w:t xml:space="preserve"> »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(ФГБОУ ВО ПГУПС) 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>Кафедра «Водоснабжение, водоотведение и гидравлика»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B709B9" w:rsidRPr="00EA0EC6" w:rsidRDefault="00B709B9" w:rsidP="00B709B9">
      <w:pPr>
        <w:spacing w:line="360" w:lineRule="auto"/>
        <w:ind w:left="5245" w:firstLine="0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ab/>
      </w:r>
      <w:r w:rsidRPr="00B709B9">
        <w:rPr>
          <w:rFonts w:eastAsia="Calibri"/>
          <w:szCs w:val="28"/>
        </w:rPr>
        <w:tab/>
      </w:r>
    </w:p>
    <w:p w:rsidR="00B709B9" w:rsidRPr="00B709B9" w:rsidRDefault="00B709B9" w:rsidP="00B709B9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0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b/>
          <w:bCs/>
          <w:szCs w:val="28"/>
        </w:rPr>
      </w:pPr>
      <w:r w:rsidRPr="00B709B9">
        <w:rPr>
          <w:rFonts w:eastAsia="Calibri"/>
          <w:b/>
          <w:bCs/>
          <w:szCs w:val="28"/>
        </w:rPr>
        <w:t>РАБОЧАЯ ПРОГРАММА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i/>
          <w:iCs/>
          <w:szCs w:val="28"/>
        </w:rPr>
      </w:pPr>
      <w:r w:rsidRPr="00B709B9">
        <w:rPr>
          <w:rFonts w:eastAsia="Calibri"/>
          <w:i/>
          <w:iCs/>
          <w:szCs w:val="28"/>
        </w:rPr>
        <w:t>дисциплины</w:t>
      </w:r>
    </w:p>
    <w:p w:rsidR="00B709B9" w:rsidRPr="00B709B9" w:rsidRDefault="00B709B9" w:rsidP="00B709B9">
      <w:pPr>
        <w:spacing w:line="276" w:lineRule="auto"/>
        <w:ind w:firstLine="0"/>
        <w:jc w:val="center"/>
      </w:pPr>
      <w:r w:rsidRPr="00B709B9">
        <w:t>«ОСНОВЫ ОТВЕДЕНИЯ ДОЖДЕВЫХ СТОКОВ С АВТОМОБИЛЬНЫХ ДОРОГ ПРОМЫШЛЕННЫХ ПРЕДПРИЯТИЙ»</w:t>
      </w:r>
    </w:p>
    <w:p w:rsidR="00B709B9" w:rsidRPr="00B709B9" w:rsidRDefault="00B709B9" w:rsidP="00B709B9">
      <w:pPr>
        <w:spacing w:line="276" w:lineRule="auto"/>
        <w:ind w:firstLine="0"/>
        <w:jc w:val="center"/>
      </w:pPr>
      <w:r w:rsidRPr="00B709B9">
        <w:t>(Б1.В.ДВ.5.1)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>для направления подготовки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 08.03.01 «Строительство» 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 xml:space="preserve">по профилю 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  <w:u w:val="single"/>
        </w:rPr>
      </w:pPr>
      <w:r w:rsidRPr="00B709B9">
        <w:rPr>
          <w:rFonts w:eastAsia="Calibri"/>
          <w:szCs w:val="28"/>
        </w:rPr>
        <w:t>«Автомобильные дороги и аэродромы»</w:t>
      </w: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</w:p>
    <w:p w:rsidR="00B709B9" w:rsidRPr="00B709B9" w:rsidRDefault="00B709B9" w:rsidP="00B709B9">
      <w:pPr>
        <w:tabs>
          <w:tab w:val="left" w:pos="851"/>
        </w:tabs>
        <w:ind w:firstLine="0"/>
        <w:jc w:val="center"/>
        <w:rPr>
          <w:rFonts w:eastAsia="Calibri"/>
          <w:szCs w:val="28"/>
        </w:rPr>
      </w:pPr>
      <w:r w:rsidRPr="00B709B9">
        <w:rPr>
          <w:rFonts w:eastAsia="Calibri"/>
          <w:szCs w:val="28"/>
        </w:rPr>
        <w:t>Форма обучения – очная</w:t>
      </w:r>
    </w:p>
    <w:p w:rsidR="00B709B9" w:rsidRPr="00B709B9" w:rsidRDefault="00B709B9" w:rsidP="00B709B9">
      <w:pPr>
        <w:spacing w:line="276" w:lineRule="auto"/>
        <w:ind w:firstLine="0"/>
        <w:jc w:val="center"/>
      </w:pPr>
    </w:p>
    <w:p w:rsidR="00B709B9" w:rsidRPr="00B709B9" w:rsidRDefault="00B709B9" w:rsidP="00B709B9">
      <w:pPr>
        <w:spacing w:line="360" w:lineRule="auto"/>
        <w:ind w:firstLine="0"/>
        <w:jc w:val="both"/>
      </w:pPr>
    </w:p>
    <w:p w:rsidR="00B709B9" w:rsidRPr="00B709B9" w:rsidRDefault="00B709B9" w:rsidP="00B709B9">
      <w:pPr>
        <w:spacing w:line="360" w:lineRule="auto"/>
        <w:ind w:firstLine="0"/>
        <w:jc w:val="both"/>
      </w:pPr>
    </w:p>
    <w:p w:rsidR="00B709B9" w:rsidRDefault="00B709B9" w:rsidP="00B709B9">
      <w:pPr>
        <w:spacing w:line="360" w:lineRule="auto"/>
        <w:ind w:firstLine="0"/>
        <w:jc w:val="both"/>
      </w:pPr>
    </w:p>
    <w:p w:rsidR="00764615" w:rsidRDefault="00764615" w:rsidP="00B709B9">
      <w:pPr>
        <w:spacing w:line="360" w:lineRule="auto"/>
        <w:ind w:firstLine="0"/>
        <w:jc w:val="both"/>
      </w:pPr>
    </w:p>
    <w:p w:rsidR="00764615" w:rsidRPr="00B709B9" w:rsidRDefault="00764615" w:rsidP="00B709B9">
      <w:pPr>
        <w:spacing w:line="360" w:lineRule="auto"/>
        <w:ind w:firstLine="0"/>
        <w:jc w:val="both"/>
      </w:pPr>
    </w:p>
    <w:p w:rsidR="00B709B9" w:rsidRPr="00B709B9" w:rsidRDefault="00B709B9" w:rsidP="00B709B9">
      <w:pPr>
        <w:spacing w:line="360" w:lineRule="auto"/>
        <w:ind w:firstLine="0"/>
        <w:jc w:val="both"/>
      </w:pPr>
    </w:p>
    <w:p w:rsidR="00B709B9" w:rsidRPr="00B709B9" w:rsidRDefault="00B709B9" w:rsidP="00B709B9">
      <w:pPr>
        <w:spacing w:before="240" w:line="276" w:lineRule="auto"/>
        <w:ind w:firstLine="0"/>
        <w:jc w:val="center"/>
      </w:pPr>
      <w:r w:rsidRPr="00B709B9">
        <w:t xml:space="preserve">Санкт-Петербург </w:t>
      </w:r>
    </w:p>
    <w:p w:rsidR="00B709B9" w:rsidRPr="00B709B9" w:rsidRDefault="00B709B9" w:rsidP="00B709B9">
      <w:pPr>
        <w:spacing w:line="360" w:lineRule="auto"/>
        <w:ind w:firstLine="0"/>
        <w:jc w:val="center"/>
      </w:pPr>
      <w:r w:rsidRPr="00B709B9">
        <w:t>201</w:t>
      </w:r>
      <w:r w:rsidR="00745501">
        <w:t>8</w:t>
      </w:r>
    </w:p>
    <w:p w:rsidR="00750794" w:rsidRPr="004C7F07" w:rsidRDefault="00750794" w:rsidP="004C7F07">
      <w:pPr>
        <w:spacing w:line="360" w:lineRule="auto"/>
        <w:ind w:firstLine="0"/>
        <w:jc w:val="center"/>
      </w:pPr>
    </w:p>
    <w:p w:rsidR="00745501" w:rsidRPr="00D85D52" w:rsidRDefault="00B709B9" w:rsidP="00745501">
      <w:pPr>
        <w:tabs>
          <w:tab w:val="left" w:pos="851"/>
        </w:tabs>
        <w:ind w:firstLine="0"/>
        <w:jc w:val="center"/>
        <w:rPr>
          <w:szCs w:val="28"/>
          <w:lang w:eastAsia="zh-CN"/>
        </w:rPr>
      </w:pPr>
      <w:r>
        <w:rPr>
          <w:rFonts w:eastAsia="Calibri"/>
          <w:szCs w:val="28"/>
        </w:rPr>
        <w:br w:type="page"/>
      </w:r>
      <w:bookmarkStart w:id="0" w:name="_GoBack"/>
      <w:r w:rsidR="00105E70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2.8pt;margin-top:-56.1pt;width:612.2pt;height:843.15pt;z-index:251660288;mso-position-horizontal-relative:text;mso-position-vertical-relative:text">
            <v:imagedata r:id="rId7" o:title="img305"/>
          </v:shape>
        </w:pict>
      </w:r>
      <w:bookmarkEnd w:id="0"/>
      <w:r w:rsidR="00745501" w:rsidRPr="00D85D52">
        <w:rPr>
          <w:szCs w:val="28"/>
          <w:lang w:eastAsia="zh-CN"/>
        </w:rPr>
        <w:t>ЛИСТ СОГЛАСОВАНИЙ</w:t>
      </w:r>
    </w:p>
    <w:p w:rsidR="00745501" w:rsidRPr="00D85D52" w:rsidRDefault="00745501" w:rsidP="00745501">
      <w:pPr>
        <w:tabs>
          <w:tab w:val="left" w:pos="851"/>
        </w:tabs>
        <w:suppressAutoHyphens/>
        <w:jc w:val="center"/>
        <w:rPr>
          <w:szCs w:val="28"/>
          <w:lang w:eastAsia="zh-CN"/>
        </w:rPr>
      </w:pPr>
    </w:p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</w:rPr>
      </w:pPr>
      <w:r w:rsidRPr="00D85D52">
        <w:rPr>
          <w:szCs w:val="28"/>
          <w:lang w:eastAsia="zh-CN"/>
        </w:rPr>
        <w:t>Рабочая программа рассмотрена, обсуждена на заседании кафедры</w:t>
      </w:r>
    </w:p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  <w:r w:rsidRPr="00D85D52">
        <w:rPr>
          <w:szCs w:val="28"/>
        </w:rPr>
        <w:t>«</w:t>
      </w:r>
      <w:r w:rsidRPr="00D85D52">
        <w:rPr>
          <w:szCs w:val="28"/>
          <w:lang w:eastAsia="zh-CN"/>
        </w:rPr>
        <w:t>Водоснабжение, водоотведение и гидравлика»</w:t>
      </w:r>
    </w:p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  <w:r w:rsidRPr="00D85D52">
        <w:rPr>
          <w:szCs w:val="28"/>
          <w:lang w:eastAsia="zh-CN"/>
        </w:rPr>
        <w:t xml:space="preserve">Протокол № 8  от «27» марта 2018 г. </w:t>
      </w:r>
    </w:p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745501" w:rsidRPr="00D85D52" w:rsidTr="0028522C">
        <w:tc>
          <w:tcPr>
            <w:tcW w:w="5147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proofErr w:type="spellStart"/>
            <w:r w:rsidRPr="00D85D52">
              <w:rPr>
                <w:szCs w:val="28"/>
                <w:lang w:eastAsia="zh-CN"/>
              </w:rPr>
              <w:t>И.о</w:t>
            </w:r>
            <w:proofErr w:type="spellEnd"/>
            <w:r w:rsidRPr="00D85D52">
              <w:rPr>
                <w:szCs w:val="28"/>
                <w:lang w:eastAsia="zh-CN"/>
              </w:rPr>
              <w:t xml:space="preserve">. заведующего кафедрой </w:t>
            </w:r>
            <w:r w:rsidRPr="00D85D52">
              <w:rPr>
                <w:szCs w:val="28"/>
              </w:rPr>
              <w:t>«</w:t>
            </w:r>
            <w:r w:rsidRPr="00D85D52">
              <w:rPr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center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Н.А. Черников</w:t>
            </w:r>
          </w:p>
        </w:tc>
      </w:tr>
      <w:tr w:rsidR="00745501" w:rsidRPr="00D85D52" w:rsidTr="0028522C">
        <w:tc>
          <w:tcPr>
            <w:tcW w:w="5147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 xml:space="preserve">«27» марта 2018 г. </w:t>
            </w:r>
          </w:p>
          <w:p w:rsidR="00745501" w:rsidRPr="00D85D52" w:rsidRDefault="00745501" w:rsidP="00745501">
            <w:pPr>
              <w:tabs>
                <w:tab w:val="left" w:pos="851"/>
              </w:tabs>
              <w:ind w:firstLine="0"/>
              <w:rPr>
                <w:szCs w:val="28"/>
              </w:rPr>
            </w:pPr>
          </w:p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jc w:val="right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</w:tr>
    </w:tbl>
    <w:p w:rsidR="00745501" w:rsidRPr="00D85D52" w:rsidRDefault="00745501" w:rsidP="00745501">
      <w:pPr>
        <w:tabs>
          <w:tab w:val="left" w:pos="851"/>
        </w:tabs>
        <w:suppressAutoHyphens/>
        <w:ind w:firstLine="0"/>
        <w:rPr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745501" w:rsidRPr="00D85D52" w:rsidTr="0028522C">
        <w:tc>
          <w:tcPr>
            <w:tcW w:w="507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СОГЛАСОВАНО</w:t>
            </w:r>
          </w:p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center"/>
              <w:rPr>
                <w:color w:val="000000"/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А.Ф. Колос</w:t>
            </w:r>
          </w:p>
        </w:tc>
      </w:tr>
      <w:tr w:rsidR="00745501" w:rsidRPr="00D85D52" w:rsidTr="0028522C">
        <w:tc>
          <w:tcPr>
            <w:tcW w:w="507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 xml:space="preserve">«___» </w:t>
            </w:r>
            <w:r>
              <w:rPr>
                <w:szCs w:val="28"/>
                <w:lang w:eastAsia="zh-CN"/>
              </w:rPr>
              <w:t xml:space="preserve"> ____________ </w:t>
            </w:r>
            <w:r w:rsidRPr="00D85D52">
              <w:rPr>
                <w:szCs w:val="28"/>
                <w:lang w:eastAsia="zh-CN"/>
              </w:rPr>
              <w:t xml:space="preserve"> 2018 г. </w:t>
            </w:r>
          </w:p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  <w:tr w:rsidR="00745501" w:rsidRPr="00D85D52" w:rsidTr="0028522C">
        <w:tc>
          <w:tcPr>
            <w:tcW w:w="507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  <w:tr w:rsidR="00745501" w:rsidRPr="00D85D52" w:rsidTr="0028522C">
        <w:tc>
          <w:tcPr>
            <w:tcW w:w="5070" w:type="dxa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984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center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745501" w:rsidRPr="00D85D52" w:rsidRDefault="00745501" w:rsidP="00745501">
            <w:pPr>
              <w:tabs>
                <w:tab w:val="left" w:pos="851"/>
              </w:tabs>
              <w:suppressAutoHyphens/>
              <w:ind w:firstLine="0"/>
              <w:jc w:val="right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О.Б. Суровцева</w:t>
            </w:r>
          </w:p>
        </w:tc>
      </w:tr>
      <w:tr w:rsidR="00745501" w:rsidRPr="00680281" w:rsidTr="0028522C">
        <w:tc>
          <w:tcPr>
            <w:tcW w:w="5070" w:type="dxa"/>
          </w:tcPr>
          <w:p w:rsidR="00745501" w:rsidRPr="00680281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  <w:r w:rsidRPr="00D85D52">
              <w:rPr>
                <w:szCs w:val="28"/>
                <w:lang w:eastAsia="zh-CN"/>
              </w:rPr>
              <w:t>«___»</w:t>
            </w:r>
            <w:r>
              <w:rPr>
                <w:szCs w:val="28"/>
                <w:lang w:eastAsia="zh-CN"/>
              </w:rPr>
              <w:t xml:space="preserve">  ____________ </w:t>
            </w:r>
            <w:r w:rsidRPr="00D85D52">
              <w:rPr>
                <w:szCs w:val="28"/>
                <w:lang w:eastAsia="zh-CN"/>
              </w:rPr>
              <w:t xml:space="preserve"> 2018 г.</w:t>
            </w:r>
            <w:r w:rsidRPr="00680281">
              <w:rPr>
                <w:szCs w:val="28"/>
                <w:lang w:eastAsia="zh-CN"/>
              </w:rPr>
              <w:t xml:space="preserve"> </w:t>
            </w:r>
          </w:p>
          <w:p w:rsidR="00745501" w:rsidRPr="00680281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  <w:p w:rsidR="00745501" w:rsidRPr="00680281" w:rsidRDefault="00745501" w:rsidP="00745501">
            <w:pPr>
              <w:tabs>
                <w:tab w:val="left" w:pos="851"/>
              </w:tabs>
              <w:suppressAutoHyphens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745501" w:rsidRPr="00680281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rPr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745501" w:rsidRPr="00680281" w:rsidRDefault="00745501" w:rsidP="00745501">
            <w:pPr>
              <w:tabs>
                <w:tab w:val="left" w:pos="851"/>
              </w:tabs>
              <w:suppressAutoHyphens/>
              <w:snapToGrid w:val="0"/>
              <w:ind w:firstLine="0"/>
              <w:jc w:val="center"/>
              <w:rPr>
                <w:szCs w:val="28"/>
                <w:lang w:eastAsia="zh-CN"/>
              </w:rPr>
            </w:pPr>
          </w:p>
        </w:tc>
      </w:tr>
    </w:tbl>
    <w:p w:rsidR="00745501" w:rsidRDefault="00745501" w:rsidP="00745501">
      <w:pPr>
        <w:ind w:firstLine="0"/>
        <w:rPr>
          <w:b/>
          <w:bCs/>
          <w:szCs w:val="28"/>
        </w:rPr>
      </w:pPr>
    </w:p>
    <w:p w:rsidR="00750794" w:rsidRPr="00E01DFA" w:rsidRDefault="00B709B9" w:rsidP="00B709B9">
      <w:pPr>
        <w:ind w:firstLine="0"/>
        <w:rPr>
          <w:szCs w:val="28"/>
        </w:rPr>
      </w:pPr>
      <w:r>
        <w:rPr>
          <w:rFonts w:eastAsia="Calibri"/>
          <w:szCs w:val="28"/>
        </w:rPr>
        <w:br w:type="page"/>
      </w:r>
    </w:p>
    <w:p w:rsidR="00750794" w:rsidRPr="00E01DFA" w:rsidRDefault="00750794" w:rsidP="0031033E">
      <w:pPr>
        <w:numPr>
          <w:ilvl w:val="0"/>
          <w:numId w:val="3"/>
        </w:numPr>
        <w:tabs>
          <w:tab w:val="left" w:pos="851"/>
        </w:tabs>
        <w:jc w:val="center"/>
        <w:rPr>
          <w:b/>
          <w:bCs/>
          <w:szCs w:val="28"/>
        </w:rPr>
      </w:pPr>
      <w:r w:rsidRPr="00E01DFA">
        <w:rPr>
          <w:b/>
          <w:bCs/>
          <w:szCs w:val="28"/>
        </w:rPr>
        <w:t>Цели и задачи дисциплины</w:t>
      </w:r>
    </w:p>
    <w:p w:rsidR="00750794" w:rsidRPr="00E01DFA" w:rsidRDefault="00750794" w:rsidP="0031033E">
      <w:pPr>
        <w:tabs>
          <w:tab w:val="left" w:pos="851"/>
        </w:tabs>
        <w:ind w:left="720" w:firstLine="0"/>
        <w:rPr>
          <w:b/>
          <w:bCs/>
          <w:szCs w:val="28"/>
        </w:rPr>
      </w:pPr>
    </w:p>
    <w:p w:rsidR="00750794" w:rsidRPr="00E01DFA" w:rsidRDefault="00750794" w:rsidP="0031033E">
      <w:pPr>
        <w:ind w:firstLine="851"/>
        <w:jc w:val="both"/>
        <w:rPr>
          <w:szCs w:val="28"/>
        </w:rPr>
      </w:pPr>
      <w:r w:rsidRPr="00E01DFA">
        <w:rPr>
          <w:szCs w:val="28"/>
        </w:rPr>
        <w:t xml:space="preserve">Рабочая программа составлена в соответствии с ФГОС, утвержденным </w:t>
      </w:r>
      <w:r w:rsidRPr="00CA2765">
        <w:rPr>
          <w:szCs w:val="28"/>
        </w:rPr>
        <w:t>«</w:t>
      </w:r>
      <w:r>
        <w:rPr>
          <w:szCs w:val="28"/>
        </w:rPr>
        <w:t>12</w:t>
      </w:r>
      <w:r w:rsidRPr="00CA2765">
        <w:rPr>
          <w:szCs w:val="28"/>
        </w:rPr>
        <w:t>»</w:t>
      </w:r>
      <w:r>
        <w:rPr>
          <w:szCs w:val="28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</w:t>
        </w:r>
        <w:r w:rsidRPr="00CA2765">
          <w:rPr>
            <w:szCs w:val="28"/>
          </w:rPr>
          <w:t xml:space="preserve"> г</w:t>
        </w:r>
      </w:smartTag>
      <w:r w:rsidRPr="00CA2765">
        <w:rPr>
          <w:szCs w:val="28"/>
        </w:rPr>
        <w:t xml:space="preserve">., приказ № </w:t>
      </w:r>
      <w:r>
        <w:rPr>
          <w:szCs w:val="28"/>
        </w:rPr>
        <w:t>201</w:t>
      </w:r>
      <w:r w:rsidRPr="00E01DFA">
        <w:rPr>
          <w:szCs w:val="28"/>
        </w:rPr>
        <w:t xml:space="preserve"> по направлению </w:t>
      </w:r>
      <w:r w:rsidRPr="00E01DFA">
        <w:rPr>
          <w:rFonts w:cs="Tahoma"/>
          <w:szCs w:val="28"/>
        </w:rPr>
        <w:t xml:space="preserve">08.03.01 </w:t>
      </w:r>
      <w:r>
        <w:rPr>
          <w:szCs w:val="28"/>
        </w:rPr>
        <w:t>«Строительство»</w:t>
      </w:r>
      <w:r w:rsidRPr="00E01DFA">
        <w:rPr>
          <w:szCs w:val="28"/>
        </w:rPr>
        <w:t xml:space="preserve"> по дисциплине «</w:t>
      </w:r>
      <w:r>
        <w:t>Основы отведения дождевых стоков с автомобильных дорог промышленных предприятий</w:t>
      </w:r>
      <w:r w:rsidRPr="00E01DFA">
        <w:rPr>
          <w:szCs w:val="28"/>
        </w:rPr>
        <w:t>».</w:t>
      </w:r>
    </w:p>
    <w:p w:rsidR="00750794" w:rsidRDefault="00750794" w:rsidP="0031033E">
      <w:pPr>
        <w:ind w:firstLine="0"/>
        <w:jc w:val="both"/>
      </w:pPr>
      <w:r>
        <w:tab/>
      </w:r>
      <w:r w:rsidRPr="00A53D05">
        <w:t>Целью освоения дисциплины</w:t>
      </w:r>
      <w:r>
        <w:t xml:space="preserve"> является приобретение знаний, умений и навыков в области устройства, проектирования и эксплуатации систем сбора и отведения поверхностного стока для применения их в профессиональной деятельности при строительстве автомобильных дорог и аэродромов. </w:t>
      </w:r>
    </w:p>
    <w:p w:rsidR="00750794" w:rsidRDefault="00750794" w:rsidP="0031033E">
      <w:pPr>
        <w:ind w:firstLine="0"/>
        <w:jc w:val="both"/>
      </w:pPr>
      <w:r>
        <w:tab/>
        <w:t>Для достижения поставленной цели решаются следующие задачи: расширение и углубление знаний, умений и навыков в подготовке выпускника для строительной, производственно-технологической, организационной, управленческой, проектной и исследовательской деятельности.</w:t>
      </w:r>
    </w:p>
    <w:p w:rsidR="00750794" w:rsidRDefault="00750794" w:rsidP="0031033E">
      <w:pPr>
        <w:ind w:firstLine="0"/>
        <w:jc w:val="both"/>
      </w:pPr>
    </w:p>
    <w:p w:rsidR="00750794" w:rsidRDefault="00750794" w:rsidP="0031033E">
      <w:pPr>
        <w:ind w:firstLine="0"/>
        <w:jc w:val="both"/>
      </w:pPr>
    </w:p>
    <w:p w:rsidR="00750794" w:rsidRPr="007F72D4" w:rsidRDefault="00750794" w:rsidP="0031033E">
      <w:pPr>
        <w:numPr>
          <w:ilvl w:val="0"/>
          <w:numId w:val="3"/>
        </w:numPr>
        <w:tabs>
          <w:tab w:val="left" w:pos="851"/>
        </w:tabs>
        <w:jc w:val="center"/>
        <w:rPr>
          <w:b/>
          <w:bCs/>
          <w:szCs w:val="28"/>
        </w:rPr>
      </w:pPr>
      <w:r w:rsidRPr="007F72D4">
        <w:rPr>
          <w:b/>
          <w:bCs/>
          <w:szCs w:val="28"/>
        </w:rPr>
        <w:t xml:space="preserve">Перечень планируемых результатов обучения по дисциплине, </w:t>
      </w:r>
    </w:p>
    <w:p w:rsidR="00750794" w:rsidRPr="007F72D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  <w:r w:rsidRPr="007F72D4">
        <w:rPr>
          <w:b/>
          <w:bCs/>
          <w:szCs w:val="28"/>
        </w:rPr>
        <w:t>соотнесенных с планируемыми результатами освоения основной</w:t>
      </w:r>
    </w:p>
    <w:p w:rsidR="00750794" w:rsidRPr="007F72D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профессиональной </w:t>
      </w:r>
      <w:r w:rsidRPr="007F72D4">
        <w:rPr>
          <w:b/>
          <w:bCs/>
          <w:szCs w:val="28"/>
        </w:rPr>
        <w:t>образовательной программы</w:t>
      </w:r>
    </w:p>
    <w:p w:rsidR="00750794" w:rsidRPr="007F72D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</w:p>
    <w:p w:rsidR="00750794" w:rsidRDefault="00750794" w:rsidP="004F0821">
      <w:pPr>
        <w:ind w:firstLine="851"/>
        <w:rPr>
          <w:szCs w:val="28"/>
        </w:rPr>
      </w:pPr>
      <w:r>
        <w:rPr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750794" w:rsidRDefault="00750794" w:rsidP="004F0821">
      <w:pPr>
        <w:ind w:firstLine="851"/>
        <w:rPr>
          <w:szCs w:val="28"/>
        </w:rPr>
      </w:pPr>
      <w:r>
        <w:rPr>
          <w:szCs w:val="28"/>
        </w:rPr>
        <w:t>В результате освоения дисциплины обучающийся должен:</w:t>
      </w:r>
    </w:p>
    <w:p w:rsidR="00750794" w:rsidRDefault="00750794" w:rsidP="004F0821">
      <w:pPr>
        <w:ind w:firstLine="851"/>
        <w:rPr>
          <w:szCs w:val="28"/>
        </w:rPr>
      </w:pPr>
      <w:r w:rsidRPr="00485395">
        <w:rPr>
          <w:b/>
          <w:szCs w:val="28"/>
        </w:rPr>
        <w:t>ЗНАТЬ</w:t>
      </w:r>
      <w:r>
        <w:rPr>
          <w:szCs w:val="28"/>
        </w:rPr>
        <w:t>:</w:t>
      </w:r>
    </w:p>
    <w:p w:rsidR="00750794" w:rsidRDefault="00750794" w:rsidP="004F0821">
      <w:pPr>
        <w:ind w:firstLine="851"/>
        <w:jc w:val="both"/>
      </w:pPr>
      <w:r>
        <w:t xml:space="preserve"> условия формирования поверхностного стока, устройство и методику расчёта дождевых сетей водоотведения, требования к степени очистки поверхностного стока, методы и сооружения очистки поверхностных сточных вод.</w:t>
      </w:r>
    </w:p>
    <w:p w:rsidR="00750794" w:rsidRDefault="00750794" w:rsidP="004F0821">
      <w:pPr>
        <w:ind w:firstLine="851"/>
        <w:rPr>
          <w:szCs w:val="28"/>
        </w:rPr>
      </w:pPr>
      <w:r w:rsidRPr="00485395">
        <w:rPr>
          <w:b/>
          <w:szCs w:val="28"/>
        </w:rPr>
        <w:t>УМЕТЬ</w:t>
      </w:r>
      <w:r>
        <w:rPr>
          <w:szCs w:val="28"/>
        </w:rPr>
        <w:t>:</w:t>
      </w:r>
    </w:p>
    <w:p w:rsidR="00750794" w:rsidRDefault="00750794" w:rsidP="004F0821">
      <w:pPr>
        <w:ind w:firstLine="851"/>
        <w:jc w:val="both"/>
      </w:pPr>
      <w:r w:rsidRPr="00241433">
        <w:t>определять</w:t>
      </w:r>
      <w:r>
        <w:t xml:space="preserve"> расходы поверхностных сточных вод, проектировать схемы дождевой сети, проводить гидравлические и конструктивные расчёты, подбирать необходимое оборудование.</w:t>
      </w:r>
    </w:p>
    <w:p w:rsidR="00750794" w:rsidRDefault="00750794" w:rsidP="004F0821">
      <w:pPr>
        <w:ind w:firstLine="851"/>
        <w:rPr>
          <w:szCs w:val="28"/>
        </w:rPr>
      </w:pPr>
      <w:r w:rsidRPr="00485395">
        <w:rPr>
          <w:b/>
          <w:szCs w:val="28"/>
        </w:rPr>
        <w:t>ВЛАДЕТЬ</w:t>
      </w:r>
      <w:r>
        <w:rPr>
          <w:szCs w:val="28"/>
        </w:rPr>
        <w:t>:</w:t>
      </w:r>
    </w:p>
    <w:p w:rsidR="00750794" w:rsidRDefault="00745501" w:rsidP="004F0821">
      <w:pPr>
        <w:ind w:firstLine="851"/>
        <w:jc w:val="both"/>
      </w:pPr>
      <w:r>
        <w:t>п</w:t>
      </w:r>
      <w:r w:rsidR="00750794" w:rsidRPr="007F72D4">
        <w:t>редставлением</w:t>
      </w:r>
      <w:r w:rsidR="00750794">
        <w:t xml:space="preserve"> об общей схеме водоотведения и особенностях отведения воды с автомобильных дорог промышленных предприятий, о закономерности формирования поверхностного стока и системах его сбора и отведения, об эксплуатации сетей и сооружений  водоотведения.</w:t>
      </w:r>
    </w:p>
    <w:p w:rsidR="00750794" w:rsidRDefault="00750794" w:rsidP="007F3498">
      <w:pPr>
        <w:ind w:firstLine="851"/>
        <w:jc w:val="both"/>
        <w:rPr>
          <w:szCs w:val="28"/>
        </w:rPr>
      </w:pPr>
      <w:r>
        <w:rPr>
          <w:szCs w:val="28"/>
        </w:rPr>
        <w:t xml:space="preserve">Приобретенные знания, умения, навыки и опыт деятельности, </w:t>
      </w:r>
      <w:r w:rsidRPr="00743903">
        <w:rPr>
          <w:szCs w:val="28"/>
        </w:rPr>
        <w:t>характеризующие формирование компетенций</w:t>
      </w:r>
      <w:r>
        <w:rPr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Cs w:val="28"/>
        </w:rPr>
        <w:t xml:space="preserve">сновной профессиональной образовательной программы </w:t>
      </w:r>
      <w:r>
        <w:rPr>
          <w:szCs w:val="28"/>
        </w:rPr>
        <w:t>(ОПОП).</w:t>
      </w:r>
    </w:p>
    <w:p w:rsidR="00750794" w:rsidRDefault="00750794" w:rsidP="007F3498">
      <w:pPr>
        <w:ind w:firstLine="851"/>
        <w:jc w:val="both"/>
        <w:rPr>
          <w:szCs w:val="28"/>
        </w:rPr>
      </w:pPr>
    </w:p>
    <w:p w:rsidR="00750794" w:rsidRPr="00BB4BC4" w:rsidRDefault="00750794" w:rsidP="007F3498">
      <w:pPr>
        <w:tabs>
          <w:tab w:val="left" w:pos="851"/>
        </w:tabs>
        <w:ind w:firstLine="851"/>
        <w:jc w:val="both"/>
        <w:rPr>
          <w:bCs/>
          <w:szCs w:val="28"/>
        </w:rPr>
      </w:pPr>
      <w:r w:rsidRPr="00BB4BC4">
        <w:rPr>
          <w:szCs w:val="28"/>
        </w:rPr>
        <w:lastRenderedPageBreak/>
        <w:t xml:space="preserve">Изучение дисциплины направлено на формирование следующих </w:t>
      </w:r>
      <w:r w:rsidRPr="00BB4BC4">
        <w:rPr>
          <w:b/>
          <w:szCs w:val="28"/>
        </w:rPr>
        <w:t>профессиональных компетенций (ПК)</w:t>
      </w:r>
      <w:r w:rsidRPr="00BB4BC4">
        <w:rPr>
          <w:szCs w:val="28"/>
        </w:rPr>
        <w:t xml:space="preserve">, </w:t>
      </w:r>
      <w:r w:rsidRPr="00BB4BC4">
        <w:rPr>
          <w:bCs/>
          <w:szCs w:val="28"/>
        </w:rPr>
        <w:t>соответствующих вид</w:t>
      </w:r>
      <w:r>
        <w:rPr>
          <w:bCs/>
          <w:szCs w:val="28"/>
        </w:rPr>
        <w:t xml:space="preserve">у </w:t>
      </w:r>
      <w:r w:rsidRPr="00BB4BC4">
        <w:rPr>
          <w:bCs/>
          <w:szCs w:val="28"/>
        </w:rPr>
        <w:t>профессиональной деятельности, на которы</w:t>
      </w:r>
      <w:r>
        <w:rPr>
          <w:bCs/>
          <w:szCs w:val="28"/>
        </w:rPr>
        <w:t>й</w:t>
      </w:r>
      <w:r w:rsidRPr="00BB4BC4">
        <w:rPr>
          <w:bCs/>
          <w:szCs w:val="28"/>
        </w:rPr>
        <w:t xml:space="preserve"> ориентирована программа </w:t>
      </w:r>
      <w:proofErr w:type="spellStart"/>
      <w:r w:rsidRPr="00BB4BC4">
        <w:rPr>
          <w:bCs/>
          <w:szCs w:val="28"/>
        </w:rPr>
        <w:t>бакалавриата</w:t>
      </w:r>
      <w:proofErr w:type="spellEnd"/>
      <w:r w:rsidRPr="00BB4BC4">
        <w:rPr>
          <w:bCs/>
          <w:szCs w:val="28"/>
        </w:rPr>
        <w:t>:</w:t>
      </w:r>
    </w:p>
    <w:p w:rsidR="00750794" w:rsidRDefault="00750794" w:rsidP="00AA5D19">
      <w:pPr>
        <w:tabs>
          <w:tab w:val="left" w:pos="851"/>
        </w:tabs>
        <w:ind w:firstLine="0"/>
        <w:jc w:val="both"/>
        <w:rPr>
          <w:b/>
          <w:bCs/>
          <w:szCs w:val="28"/>
        </w:rPr>
      </w:pPr>
      <w:r w:rsidRPr="00115792">
        <w:rPr>
          <w:b/>
          <w:bCs/>
          <w:szCs w:val="28"/>
        </w:rPr>
        <w:t>изыскательская и проектно-конструкторская деятельность:</w:t>
      </w:r>
    </w:p>
    <w:p w:rsidR="00750794" w:rsidRDefault="00750794" w:rsidP="00AA5D19">
      <w:pPr>
        <w:ind w:firstLine="851"/>
        <w:jc w:val="both"/>
        <w:rPr>
          <w:bCs/>
          <w:szCs w:val="28"/>
        </w:rPr>
      </w:pPr>
      <w:r w:rsidRPr="00480A82">
        <w:rPr>
          <w:szCs w:val="28"/>
        </w:rPr>
        <w:t>–</w:t>
      </w:r>
      <w:r w:rsidR="00745501">
        <w:rPr>
          <w:szCs w:val="28"/>
        </w:rPr>
        <w:t xml:space="preserve"> </w:t>
      </w:r>
      <w:r>
        <w:rPr>
          <w:szCs w:val="28"/>
        </w:rPr>
        <w:t>знание нормативной базы в области инженерных  изысканий, принципов проектирования зданий, сооружений, инженерных систем и оборудования, планировки и застройки населенных мест</w:t>
      </w:r>
      <w:r>
        <w:rPr>
          <w:bCs/>
          <w:szCs w:val="28"/>
        </w:rPr>
        <w:t xml:space="preserve"> (ПК-1);</w:t>
      </w:r>
    </w:p>
    <w:p w:rsidR="00750794" w:rsidRPr="00B917F1" w:rsidRDefault="00750794" w:rsidP="00AA5D19">
      <w:pPr>
        <w:ind w:firstLine="851"/>
        <w:jc w:val="both"/>
        <w:rPr>
          <w:bCs/>
          <w:szCs w:val="28"/>
        </w:rPr>
      </w:pPr>
      <w:r w:rsidRPr="00B917F1">
        <w:rPr>
          <w:szCs w:val="28"/>
        </w:rPr>
        <w:t>– 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Pr="00B917F1">
        <w:rPr>
          <w:bCs/>
          <w:szCs w:val="28"/>
        </w:rPr>
        <w:t xml:space="preserve"> (ПК-2)</w:t>
      </w:r>
      <w:r>
        <w:rPr>
          <w:bCs/>
          <w:szCs w:val="28"/>
        </w:rPr>
        <w:t>.</w:t>
      </w:r>
    </w:p>
    <w:p w:rsidR="00750794" w:rsidRPr="00D2714B" w:rsidRDefault="00750794" w:rsidP="007F3498">
      <w:pPr>
        <w:ind w:firstLine="851"/>
        <w:rPr>
          <w:szCs w:val="28"/>
        </w:rPr>
      </w:pPr>
      <w:r w:rsidRPr="00D2714B">
        <w:rPr>
          <w:szCs w:val="28"/>
        </w:rPr>
        <w:t>Область профессиональной деятельности обучающихся, освоив</w:t>
      </w:r>
      <w:r>
        <w:rPr>
          <w:szCs w:val="28"/>
        </w:rPr>
        <w:t>ших данную дисциплину, приведена в п. 2.1 ОПОП.</w:t>
      </w:r>
    </w:p>
    <w:p w:rsidR="00750794" w:rsidRPr="00D2714B" w:rsidRDefault="00750794" w:rsidP="002C1709">
      <w:pPr>
        <w:spacing w:after="240"/>
        <w:ind w:firstLine="851"/>
        <w:rPr>
          <w:szCs w:val="28"/>
        </w:rPr>
      </w:pPr>
      <w:r w:rsidRPr="00D2714B">
        <w:rPr>
          <w:szCs w:val="28"/>
        </w:rPr>
        <w:t>Объект</w:t>
      </w:r>
      <w:r>
        <w:rPr>
          <w:szCs w:val="28"/>
        </w:rPr>
        <w:t>ы</w:t>
      </w:r>
      <w:r w:rsidRPr="00D2714B">
        <w:rPr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Cs w:val="28"/>
        </w:rPr>
        <w:t>приведены в п. 2.2 ОПОП.</w:t>
      </w:r>
    </w:p>
    <w:p w:rsidR="00750794" w:rsidRDefault="00750794" w:rsidP="0031033E">
      <w:pPr>
        <w:ind w:firstLine="0"/>
        <w:jc w:val="both"/>
      </w:pPr>
    </w:p>
    <w:p w:rsidR="00750794" w:rsidRPr="00A13D52" w:rsidRDefault="00750794" w:rsidP="0031033E">
      <w:pPr>
        <w:numPr>
          <w:ilvl w:val="0"/>
          <w:numId w:val="3"/>
        </w:numPr>
        <w:jc w:val="center"/>
        <w:rPr>
          <w:b/>
          <w:bCs/>
          <w:szCs w:val="28"/>
        </w:rPr>
      </w:pPr>
      <w:r w:rsidRPr="00A13D52">
        <w:rPr>
          <w:b/>
          <w:bCs/>
          <w:szCs w:val="28"/>
        </w:rPr>
        <w:t xml:space="preserve">Место дисциплины в структуре основной образовательной </w:t>
      </w:r>
    </w:p>
    <w:p w:rsidR="00750794" w:rsidRPr="00A13D52" w:rsidRDefault="00750794" w:rsidP="0031033E">
      <w:pPr>
        <w:ind w:left="720" w:firstLine="0"/>
        <w:jc w:val="center"/>
        <w:rPr>
          <w:b/>
          <w:bCs/>
          <w:szCs w:val="28"/>
        </w:rPr>
      </w:pPr>
      <w:r w:rsidRPr="00A13D52">
        <w:rPr>
          <w:b/>
          <w:bCs/>
          <w:szCs w:val="28"/>
        </w:rPr>
        <w:t>программы</w:t>
      </w:r>
    </w:p>
    <w:p w:rsidR="00750794" w:rsidRPr="00A13D52" w:rsidRDefault="00750794" w:rsidP="0031033E">
      <w:pPr>
        <w:ind w:left="720" w:firstLine="0"/>
        <w:jc w:val="center"/>
        <w:rPr>
          <w:b/>
          <w:bCs/>
          <w:szCs w:val="28"/>
        </w:rPr>
      </w:pPr>
    </w:p>
    <w:p w:rsidR="00750794" w:rsidRDefault="00750794" w:rsidP="00AA5D19">
      <w:pPr>
        <w:ind w:firstLine="851"/>
        <w:jc w:val="both"/>
        <w:rPr>
          <w:szCs w:val="28"/>
        </w:rPr>
      </w:pPr>
      <w:r w:rsidRPr="00A13D52">
        <w:rPr>
          <w:szCs w:val="28"/>
        </w:rPr>
        <w:t>Дисциплина «</w:t>
      </w:r>
      <w:r>
        <w:t>Основы отведения дождевых стоков с автомобильных дорог промышленных предприятий</w:t>
      </w:r>
      <w:r w:rsidRPr="00A13D52">
        <w:rPr>
          <w:szCs w:val="28"/>
        </w:rPr>
        <w:t xml:space="preserve">» </w:t>
      </w:r>
      <w:r>
        <w:rPr>
          <w:szCs w:val="28"/>
        </w:rPr>
        <w:t>(</w:t>
      </w:r>
      <w:r>
        <w:t>Б1.В.ДВ.5.1)</w:t>
      </w:r>
      <w:r w:rsidRPr="00A13D52">
        <w:rPr>
          <w:szCs w:val="28"/>
        </w:rPr>
        <w:t xml:space="preserve"> относится к </w:t>
      </w:r>
      <w:r>
        <w:t xml:space="preserve">вариативной части и является дисциплиной по выбору </w:t>
      </w:r>
      <w:r w:rsidRPr="00D2714B">
        <w:rPr>
          <w:szCs w:val="28"/>
        </w:rPr>
        <w:t>обучающегося.</w:t>
      </w:r>
    </w:p>
    <w:p w:rsidR="00750794" w:rsidRDefault="00750794" w:rsidP="0031033E">
      <w:pPr>
        <w:ind w:firstLine="567"/>
        <w:jc w:val="both"/>
      </w:pPr>
    </w:p>
    <w:p w:rsidR="00750794" w:rsidRPr="003735A2" w:rsidRDefault="00750794" w:rsidP="0031033E">
      <w:pPr>
        <w:tabs>
          <w:tab w:val="left" w:pos="1418"/>
          <w:tab w:val="left" w:pos="3060"/>
        </w:tabs>
        <w:ind w:left="3060" w:hanging="2209"/>
        <w:jc w:val="center"/>
        <w:rPr>
          <w:b/>
          <w:bCs/>
          <w:szCs w:val="28"/>
        </w:rPr>
      </w:pPr>
      <w:r w:rsidRPr="003735A2">
        <w:rPr>
          <w:b/>
          <w:bCs/>
          <w:szCs w:val="28"/>
        </w:rPr>
        <w:t>4. Объем дисциплины и виды учебной работы</w:t>
      </w:r>
    </w:p>
    <w:p w:rsidR="00750794" w:rsidRDefault="00750794" w:rsidP="0031033E">
      <w:pPr>
        <w:ind w:firstLine="851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04"/>
        <w:gridCol w:w="1551"/>
      </w:tblGrid>
      <w:tr w:rsidR="00750794" w:rsidRPr="002F4A11" w:rsidTr="001E1C62">
        <w:trPr>
          <w:jc w:val="center"/>
        </w:trPr>
        <w:tc>
          <w:tcPr>
            <w:tcW w:w="5353" w:type="dxa"/>
            <w:vMerge w:val="restart"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F4A11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1904" w:type="dxa"/>
            <w:vMerge w:val="restart"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2F4A11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1551" w:type="dxa"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2F4A11">
              <w:rPr>
                <w:b/>
                <w:szCs w:val="28"/>
              </w:rPr>
              <w:t>Семестр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Merge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750794" w:rsidRPr="002F4A11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2F4A11">
              <w:rPr>
                <w:b/>
                <w:bCs/>
                <w:szCs w:val="28"/>
              </w:rPr>
              <w:t>5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Align w:val="center"/>
          </w:tcPr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В том числе:</w:t>
            </w:r>
          </w:p>
          <w:p w:rsidR="00750794" w:rsidRPr="00D2714B" w:rsidRDefault="00750794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лекции (Л)</w:t>
            </w:r>
          </w:p>
          <w:p w:rsidR="00750794" w:rsidRPr="00D2714B" w:rsidRDefault="00750794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практические занятия (ПЗ)</w:t>
            </w:r>
          </w:p>
          <w:p w:rsidR="00750794" w:rsidRPr="00D2714B" w:rsidRDefault="00750794" w:rsidP="00BB098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Cs w:val="28"/>
              </w:rPr>
            </w:pPr>
            <w:r w:rsidRPr="00D2714B">
              <w:rPr>
                <w:szCs w:val="28"/>
              </w:rPr>
              <w:t>лабораторные работы (ЛР)</w:t>
            </w:r>
          </w:p>
        </w:tc>
        <w:tc>
          <w:tcPr>
            <w:tcW w:w="1904" w:type="dxa"/>
            <w:vAlign w:val="center"/>
          </w:tcPr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750794" w:rsidRPr="006A483D" w:rsidRDefault="006F3B6C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1</w:t>
            </w:r>
            <w:r w:rsidR="006F3B6C">
              <w:rPr>
                <w:szCs w:val="28"/>
              </w:rPr>
              <w:t>6</w:t>
            </w: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−</w:t>
            </w:r>
          </w:p>
          <w:p w:rsidR="00750794" w:rsidRPr="006A483D" w:rsidRDefault="00750794" w:rsidP="006F3B6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3</w:t>
            </w:r>
            <w:r w:rsidR="006F3B6C">
              <w:rPr>
                <w:szCs w:val="28"/>
              </w:rPr>
              <w:t>2</w:t>
            </w:r>
          </w:p>
        </w:tc>
        <w:tc>
          <w:tcPr>
            <w:tcW w:w="1551" w:type="dxa"/>
            <w:vAlign w:val="center"/>
          </w:tcPr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750794" w:rsidRPr="006A483D" w:rsidRDefault="006F3B6C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48</w:t>
            </w: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1</w:t>
            </w:r>
            <w:r w:rsidR="006F3B6C">
              <w:rPr>
                <w:szCs w:val="28"/>
              </w:rPr>
              <w:t>6</w:t>
            </w:r>
          </w:p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−</w:t>
            </w:r>
          </w:p>
          <w:p w:rsidR="00750794" w:rsidRPr="006A483D" w:rsidRDefault="00750794" w:rsidP="006F3B6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3</w:t>
            </w:r>
            <w:r w:rsidR="006F3B6C">
              <w:rPr>
                <w:szCs w:val="28"/>
              </w:rPr>
              <w:t>2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Align w:val="center"/>
          </w:tcPr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vAlign w:val="center"/>
          </w:tcPr>
          <w:p w:rsidR="00750794" w:rsidRPr="006A483D" w:rsidRDefault="00750794" w:rsidP="006F3B6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6</w:t>
            </w:r>
            <w:r w:rsidR="006F3B6C">
              <w:rPr>
                <w:szCs w:val="28"/>
              </w:rPr>
              <w:t>0</w:t>
            </w:r>
          </w:p>
        </w:tc>
        <w:tc>
          <w:tcPr>
            <w:tcW w:w="1551" w:type="dxa"/>
            <w:vAlign w:val="center"/>
          </w:tcPr>
          <w:p w:rsidR="00750794" w:rsidRPr="006A483D" w:rsidRDefault="00750794" w:rsidP="006F3B6C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6</w:t>
            </w:r>
            <w:r w:rsidR="006F3B6C">
              <w:rPr>
                <w:szCs w:val="28"/>
              </w:rPr>
              <w:t>0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Align w:val="center"/>
          </w:tcPr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Контроль</w:t>
            </w:r>
          </w:p>
        </w:tc>
        <w:tc>
          <w:tcPr>
            <w:tcW w:w="1904" w:type="dxa"/>
            <w:vAlign w:val="center"/>
          </w:tcPr>
          <w:p w:rsidR="00750794" w:rsidRPr="006A483D" w:rsidRDefault="006F3B6C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1" w:type="dxa"/>
            <w:vAlign w:val="center"/>
          </w:tcPr>
          <w:p w:rsidR="00750794" w:rsidRPr="006A483D" w:rsidRDefault="006F3B6C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Align w:val="center"/>
          </w:tcPr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Форма контроля знаний</w:t>
            </w:r>
          </w:p>
        </w:tc>
        <w:tc>
          <w:tcPr>
            <w:tcW w:w="1904" w:type="dxa"/>
            <w:vAlign w:val="center"/>
          </w:tcPr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Э</w:t>
            </w:r>
          </w:p>
        </w:tc>
        <w:tc>
          <w:tcPr>
            <w:tcW w:w="1551" w:type="dxa"/>
            <w:vAlign w:val="center"/>
          </w:tcPr>
          <w:p w:rsidR="00750794" w:rsidRPr="006A483D" w:rsidRDefault="00750794" w:rsidP="001E1C62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Э</w:t>
            </w:r>
          </w:p>
        </w:tc>
      </w:tr>
      <w:tr w:rsidR="00750794" w:rsidRPr="002F4A11" w:rsidTr="001E1C62">
        <w:trPr>
          <w:jc w:val="center"/>
        </w:trPr>
        <w:tc>
          <w:tcPr>
            <w:tcW w:w="5353" w:type="dxa"/>
            <w:vAlign w:val="center"/>
          </w:tcPr>
          <w:p w:rsidR="00750794" w:rsidRPr="00D2714B" w:rsidRDefault="00750794" w:rsidP="00B44AC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Cs w:val="28"/>
              </w:rPr>
              <w:t>з.е</w:t>
            </w:r>
            <w:proofErr w:type="spellEnd"/>
            <w:r w:rsidRPr="00D2714B">
              <w:rPr>
                <w:szCs w:val="28"/>
              </w:rPr>
              <w:t>.</w:t>
            </w:r>
          </w:p>
        </w:tc>
        <w:tc>
          <w:tcPr>
            <w:tcW w:w="1904" w:type="dxa"/>
            <w:vAlign w:val="center"/>
          </w:tcPr>
          <w:p w:rsidR="00750794" w:rsidRPr="006A483D" w:rsidRDefault="00750794" w:rsidP="006A483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144 / 4</w:t>
            </w:r>
          </w:p>
        </w:tc>
        <w:tc>
          <w:tcPr>
            <w:tcW w:w="1551" w:type="dxa"/>
            <w:vAlign w:val="center"/>
          </w:tcPr>
          <w:p w:rsidR="00750794" w:rsidRPr="006A483D" w:rsidRDefault="00750794" w:rsidP="006A483D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6A483D">
              <w:rPr>
                <w:szCs w:val="28"/>
              </w:rPr>
              <w:t>144 / 4</w:t>
            </w:r>
          </w:p>
        </w:tc>
      </w:tr>
    </w:tbl>
    <w:p w:rsidR="0075079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</w:p>
    <w:p w:rsidR="0075079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</w:p>
    <w:p w:rsidR="0075079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</w:p>
    <w:p w:rsidR="00750794" w:rsidRDefault="00750794" w:rsidP="0031033E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</w:p>
    <w:p w:rsidR="00750794" w:rsidRPr="00255348" w:rsidRDefault="00750794" w:rsidP="002C1709">
      <w:pPr>
        <w:tabs>
          <w:tab w:val="left" w:pos="851"/>
        </w:tabs>
        <w:ind w:left="720" w:firstLine="0"/>
        <w:jc w:val="center"/>
        <w:rPr>
          <w:b/>
          <w:bCs/>
          <w:szCs w:val="28"/>
        </w:rPr>
      </w:pPr>
      <w:r w:rsidRPr="00255348">
        <w:rPr>
          <w:b/>
          <w:bCs/>
          <w:szCs w:val="28"/>
        </w:rPr>
        <w:lastRenderedPageBreak/>
        <w:t>5. Содержание и структура дисциплины</w:t>
      </w:r>
    </w:p>
    <w:p w:rsidR="00750794" w:rsidRPr="00255348" w:rsidRDefault="00750794" w:rsidP="002C1709">
      <w:pPr>
        <w:ind w:firstLine="851"/>
        <w:jc w:val="both"/>
        <w:rPr>
          <w:szCs w:val="28"/>
        </w:rPr>
      </w:pPr>
    </w:p>
    <w:p w:rsidR="00750794" w:rsidRDefault="00750794" w:rsidP="002C1709">
      <w:pPr>
        <w:ind w:firstLine="851"/>
        <w:jc w:val="both"/>
        <w:rPr>
          <w:szCs w:val="28"/>
        </w:rPr>
      </w:pPr>
      <w:r w:rsidRPr="00255348">
        <w:rPr>
          <w:szCs w:val="28"/>
        </w:rPr>
        <w:t>5.1 Содержание дисциплины</w:t>
      </w:r>
    </w:p>
    <w:p w:rsidR="00750794" w:rsidRDefault="00750794" w:rsidP="002C1709">
      <w:pPr>
        <w:spacing w:line="200" w:lineRule="exact"/>
        <w:ind w:firstLine="851"/>
        <w:jc w:val="both"/>
        <w:rPr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2835"/>
        <w:gridCol w:w="6378"/>
      </w:tblGrid>
      <w:tr w:rsidR="00750794" w:rsidRPr="00BB0981" w:rsidTr="007C36AB">
        <w:trPr>
          <w:trHeight w:val="829"/>
        </w:trPr>
        <w:tc>
          <w:tcPr>
            <w:tcW w:w="640" w:type="dxa"/>
            <w:vAlign w:val="center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BB0981">
              <w:rPr>
                <w:b/>
                <w:bCs/>
                <w:szCs w:val="28"/>
              </w:rPr>
              <w:t xml:space="preserve">№ п/п </w:t>
            </w:r>
          </w:p>
        </w:tc>
        <w:tc>
          <w:tcPr>
            <w:tcW w:w="2835" w:type="dxa"/>
            <w:vAlign w:val="center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</w:t>
            </w:r>
            <w:r w:rsidRPr="00AB540F">
              <w:rPr>
                <w:b/>
                <w:bCs/>
                <w:spacing w:val="-2"/>
                <w:szCs w:val="28"/>
              </w:rPr>
              <w:t>раздела дисциплины</w:t>
            </w:r>
          </w:p>
        </w:tc>
        <w:tc>
          <w:tcPr>
            <w:tcW w:w="6378" w:type="dxa"/>
            <w:vAlign w:val="center"/>
          </w:tcPr>
          <w:p w:rsidR="00750794" w:rsidRPr="00BB0981" w:rsidRDefault="00750794" w:rsidP="007C36AB">
            <w:pPr>
              <w:tabs>
                <w:tab w:val="left" w:pos="0"/>
              </w:tabs>
              <w:ind w:hanging="108"/>
              <w:jc w:val="center"/>
              <w:rPr>
                <w:b/>
                <w:bCs/>
                <w:szCs w:val="28"/>
              </w:rPr>
            </w:pPr>
            <w:r w:rsidRPr="00BB0981">
              <w:rPr>
                <w:b/>
                <w:bCs/>
                <w:szCs w:val="28"/>
              </w:rPr>
              <w:t>Содержание раздела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 w:rsidRPr="00911B9D">
              <w:rPr>
                <w:bCs/>
                <w:szCs w:val="28"/>
              </w:rPr>
              <w:t>1</w:t>
            </w:r>
          </w:p>
        </w:tc>
        <w:tc>
          <w:tcPr>
            <w:tcW w:w="2835" w:type="dxa"/>
          </w:tcPr>
          <w:p w:rsidR="00750794" w:rsidRDefault="00750794" w:rsidP="00025785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750794" w:rsidRPr="00911B9D" w:rsidRDefault="00750794" w:rsidP="00025785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6378" w:type="dxa"/>
          </w:tcPr>
          <w:p w:rsidR="00750794" w:rsidRDefault="00750794" w:rsidP="00025785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750794" w:rsidRDefault="00750794" w:rsidP="00025785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 xml:space="preserve">. </w:t>
            </w:r>
          </w:p>
          <w:p w:rsidR="00750794" w:rsidRPr="00911B9D" w:rsidRDefault="00750794" w:rsidP="00025785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7342DE">
              <w:t>Системы водоотведения</w:t>
            </w:r>
            <w:r>
              <w:t xml:space="preserve">. </w:t>
            </w:r>
            <w:r w:rsidRPr="007342DE">
              <w:t>Схемы начертания основных коллекторов водоотводящей сети.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835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6378" w:type="dxa"/>
          </w:tcPr>
          <w:p w:rsidR="00750794" w:rsidRPr="00705E45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705E45">
              <w:rPr>
                <w:szCs w:val="28"/>
              </w:rPr>
              <w:t>Назначение. Наружная и внутренняя дождевые сети.</w:t>
            </w:r>
            <w:r>
              <w:rPr>
                <w:szCs w:val="28"/>
              </w:rPr>
              <w:t xml:space="preserve"> </w:t>
            </w:r>
            <w:r w:rsidRPr="00705E45">
              <w:rPr>
                <w:szCs w:val="28"/>
              </w:rPr>
              <w:t>Трассирование основных коллекторов подземной дождевой сети. Трассирование уличной дождевой сети.</w:t>
            </w:r>
            <w:r>
              <w:rPr>
                <w:b/>
                <w:szCs w:val="28"/>
              </w:rPr>
              <w:t xml:space="preserve"> </w:t>
            </w:r>
            <w:r w:rsidRPr="00BB0981">
              <w:rPr>
                <w:szCs w:val="28"/>
              </w:rPr>
              <w:t xml:space="preserve">Отведение воды </w:t>
            </w:r>
            <w:r>
              <w:rPr>
                <w:szCs w:val="28"/>
              </w:rPr>
              <w:t xml:space="preserve">с </w:t>
            </w:r>
            <w:r w:rsidRPr="006E5950">
              <w:rPr>
                <w:spacing w:val="-2"/>
                <w:szCs w:val="28"/>
              </w:rPr>
              <w:t>автомобильных дорог</w:t>
            </w:r>
            <w:r>
              <w:t xml:space="preserve"> промпредприятий.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835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750794" w:rsidRPr="00705E45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705E45">
              <w:rPr>
                <w:szCs w:val="28"/>
              </w:rPr>
              <w:t xml:space="preserve">Измерение количества атмосферных осадков. Основные показатели дождя. Период однократного превышения расчетной интенсивности дождя. Определение расчетной интенсивности дождя. Коэффициент стока. 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835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57198E">
              <w:rPr>
                <w:szCs w:val="28"/>
              </w:rPr>
              <w:t xml:space="preserve">Определение расчетных расходов дождевой воды. Определение расчетной продолжительности дождя </w:t>
            </w:r>
            <w:proofErr w:type="spellStart"/>
            <w:r w:rsidRPr="0057198E">
              <w:rPr>
                <w:szCs w:val="28"/>
                <w:lang w:val="en-US"/>
              </w:rPr>
              <w:t>t</w:t>
            </w:r>
            <w:r w:rsidRPr="0057198E">
              <w:rPr>
                <w:szCs w:val="28"/>
                <w:vertAlign w:val="subscript"/>
                <w:lang w:val="en-US"/>
              </w:rPr>
              <w:t>r</w:t>
            </w:r>
            <w:proofErr w:type="spellEnd"/>
            <w:r w:rsidRPr="0057198E">
              <w:rPr>
                <w:szCs w:val="28"/>
              </w:rPr>
              <w:t xml:space="preserve">. Формулы для определения расчетного расхода дождевой воды. Учет неравномерности выпадения дождя по площади при определении расчетного расхода дождевой воды. Удельный сток дождевой воды. Коэффициент уменьшения расчетной интенсивности дождя  ρ. 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835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750794" w:rsidRPr="000C7CB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0C7CB3">
              <w:rPr>
                <w:szCs w:val="28"/>
              </w:rPr>
              <w:t xml:space="preserve">Нормативные требования для гидравлического расчета дождевой сети. Порядок расчета сети. Пример гидравлического расчета дождевой сети. Построение продольного профиля дождевой сети. Конструирование водоотводящей сети. 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835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Требования, предъявляемые к трубам. Трубы и способы их соединения. Основания под трубы. Пересечение водоотводящих трубопроводов с железными и автомобильными дорогами.</w:t>
            </w:r>
          </w:p>
        </w:tc>
      </w:tr>
      <w:tr w:rsidR="00750794" w:rsidRPr="00BB0981" w:rsidTr="007C36AB">
        <w:trPr>
          <w:trHeight w:val="609"/>
        </w:trPr>
        <w:tc>
          <w:tcPr>
            <w:tcW w:w="640" w:type="dxa"/>
          </w:tcPr>
          <w:p w:rsidR="00750794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</w:p>
        </w:tc>
        <w:tc>
          <w:tcPr>
            <w:tcW w:w="2835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378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 xml:space="preserve">Смотровые колодцы. </w:t>
            </w:r>
            <w:proofErr w:type="spellStart"/>
            <w:r w:rsidRPr="003C7343">
              <w:rPr>
                <w:szCs w:val="28"/>
              </w:rPr>
              <w:t>Перепадные</w:t>
            </w:r>
            <w:proofErr w:type="spellEnd"/>
            <w:r w:rsidRPr="003C7343">
              <w:rPr>
                <w:szCs w:val="28"/>
              </w:rPr>
              <w:t xml:space="preserve"> колодцы. Дождеприемники. </w:t>
            </w:r>
          </w:p>
        </w:tc>
      </w:tr>
      <w:tr w:rsidR="00750794" w:rsidRPr="00BB0981" w:rsidTr="007C36AB">
        <w:trPr>
          <w:trHeight w:val="829"/>
        </w:trPr>
        <w:tc>
          <w:tcPr>
            <w:tcW w:w="640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750794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полураздель</w:t>
            </w:r>
            <w:r w:rsidRPr="00863BFD">
              <w:rPr>
                <w:szCs w:val="28"/>
              </w:rPr>
              <w:t>ной</w:t>
            </w:r>
            <w:proofErr w:type="spellEnd"/>
            <w:r>
              <w:rPr>
                <w:szCs w:val="28"/>
              </w:rPr>
              <w:t xml:space="preserve"> систем водоотведения</w:t>
            </w:r>
          </w:p>
        </w:tc>
        <w:tc>
          <w:tcPr>
            <w:tcW w:w="6378" w:type="dxa"/>
          </w:tcPr>
          <w:p w:rsidR="00750794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 xml:space="preserve">Особенности выбора схемы общесплавной сети. Особенности расчета общесплавной сети. Ливнеспуски и ливнеотводы. </w:t>
            </w:r>
          </w:p>
          <w:p w:rsidR="00750794" w:rsidRPr="003A1F37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A1F37">
              <w:rPr>
                <w:szCs w:val="28"/>
              </w:rPr>
              <w:t>Выбор схемы сетей</w:t>
            </w:r>
            <w:r w:rsidRPr="00863BFD">
              <w:rPr>
                <w:szCs w:val="28"/>
              </w:rPr>
              <w:t xml:space="preserve"> </w:t>
            </w:r>
            <w:proofErr w:type="spellStart"/>
            <w:r w:rsidRPr="00863BFD">
              <w:rPr>
                <w:szCs w:val="28"/>
              </w:rPr>
              <w:t>полураздельной</w:t>
            </w:r>
            <w:proofErr w:type="spellEnd"/>
            <w:r w:rsidRPr="00863BFD">
              <w:rPr>
                <w:szCs w:val="28"/>
              </w:rPr>
              <w:t xml:space="preserve"> систем</w:t>
            </w:r>
            <w:r>
              <w:rPr>
                <w:szCs w:val="28"/>
              </w:rPr>
              <w:t>ы</w:t>
            </w:r>
            <w:r w:rsidRPr="00863BFD">
              <w:rPr>
                <w:szCs w:val="28"/>
              </w:rPr>
              <w:t xml:space="preserve"> водоотведения</w:t>
            </w:r>
            <w:r w:rsidRPr="003A1F37">
              <w:rPr>
                <w:szCs w:val="28"/>
              </w:rPr>
              <w:t xml:space="preserve">. Особенности расчета водоотводящих сетей </w:t>
            </w:r>
            <w:proofErr w:type="spellStart"/>
            <w:r w:rsidRPr="003A1F37">
              <w:rPr>
                <w:szCs w:val="28"/>
              </w:rPr>
              <w:t>полураздельной</w:t>
            </w:r>
            <w:proofErr w:type="spellEnd"/>
            <w:r w:rsidRPr="003A1F37">
              <w:rPr>
                <w:szCs w:val="28"/>
              </w:rPr>
              <w:t xml:space="preserve"> системы водоотведения. Разделительные камеры и ливнеотводы от них. </w:t>
            </w:r>
          </w:p>
        </w:tc>
      </w:tr>
      <w:tr w:rsidR="00750794" w:rsidRPr="00BB0981" w:rsidTr="00FD7FBC">
        <w:trPr>
          <w:trHeight w:val="2094"/>
        </w:trPr>
        <w:tc>
          <w:tcPr>
            <w:tcW w:w="640" w:type="dxa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</w:p>
        </w:tc>
        <w:tc>
          <w:tcPr>
            <w:tcW w:w="6378" w:type="dxa"/>
          </w:tcPr>
          <w:p w:rsidR="00750794" w:rsidRPr="00BB0981" w:rsidRDefault="00750794" w:rsidP="007C36AB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Состав и свойства поверхностных стоков.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Особенности состава поверхностного стока с промышленных площадок.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Условия сброса поверхностных вод в водные объекты.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Требования к степени очистки поверхностного стока.</w:t>
            </w:r>
            <w:r>
              <w:rPr>
                <w:szCs w:val="28"/>
              </w:rPr>
              <w:t xml:space="preserve"> О</w:t>
            </w:r>
            <w:r w:rsidRPr="00BB0981">
              <w:rPr>
                <w:szCs w:val="28"/>
              </w:rPr>
              <w:t>чистны</w:t>
            </w:r>
            <w:r>
              <w:rPr>
                <w:szCs w:val="28"/>
              </w:rPr>
              <w:t>е</w:t>
            </w:r>
            <w:r w:rsidRPr="00BB0981">
              <w:rPr>
                <w:szCs w:val="28"/>
              </w:rPr>
              <w:t xml:space="preserve"> сооружени</w:t>
            </w:r>
            <w:r>
              <w:rPr>
                <w:szCs w:val="28"/>
              </w:rPr>
              <w:t>я.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Схемы очистки поверхностного стока.</w:t>
            </w:r>
          </w:p>
        </w:tc>
      </w:tr>
    </w:tbl>
    <w:p w:rsidR="00750794" w:rsidRDefault="00750794" w:rsidP="006F3B6C">
      <w:pPr>
        <w:ind w:firstLine="851"/>
        <w:jc w:val="both"/>
        <w:rPr>
          <w:szCs w:val="28"/>
        </w:rPr>
      </w:pPr>
    </w:p>
    <w:p w:rsidR="00750794" w:rsidRDefault="00750794" w:rsidP="006F3B6C">
      <w:pPr>
        <w:ind w:firstLine="851"/>
        <w:jc w:val="both"/>
        <w:rPr>
          <w:szCs w:val="28"/>
        </w:rPr>
      </w:pPr>
      <w:r w:rsidRPr="000E24F2">
        <w:rPr>
          <w:szCs w:val="28"/>
        </w:rPr>
        <w:t>5.2 Разделы дисциплины и виды занятий</w:t>
      </w:r>
    </w:p>
    <w:p w:rsidR="00750794" w:rsidRPr="000E24F2" w:rsidRDefault="00750794" w:rsidP="002C1709">
      <w:pPr>
        <w:tabs>
          <w:tab w:val="left" w:pos="0"/>
        </w:tabs>
        <w:ind w:firstLine="0"/>
        <w:jc w:val="center"/>
        <w:rPr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"/>
        <w:gridCol w:w="5244"/>
        <w:gridCol w:w="993"/>
        <w:gridCol w:w="992"/>
        <w:gridCol w:w="992"/>
        <w:gridCol w:w="992"/>
      </w:tblGrid>
      <w:tr w:rsidR="00750794" w:rsidRPr="00D8526E" w:rsidTr="007C36AB">
        <w:trPr>
          <w:trHeight w:val="780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№</w:t>
            </w:r>
          </w:p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п</w:t>
            </w:r>
            <w:r w:rsidRPr="00D8526E">
              <w:rPr>
                <w:b/>
                <w:bCs/>
                <w:szCs w:val="28"/>
                <w:lang w:val="en-US"/>
              </w:rPr>
              <w:t>/</w:t>
            </w:r>
            <w:r w:rsidRPr="00D8526E">
              <w:rPr>
                <w:b/>
                <w:bCs/>
                <w:szCs w:val="28"/>
              </w:rPr>
              <w:t>п</w:t>
            </w:r>
          </w:p>
        </w:tc>
        <w:tc>
          <w:tcPr>
            <w:tcW w:w="5244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Наименование раздел</w:t>
            </w:r>
            <w:r>
              <w:rPr>
                <w:b/>
                <w:bCs/>
                <w:szCs w:val="28"/>
              </w:rPr>
              <w:t xml:space="preserve">а </w:t>
            </w:r>
            <w:r w:rsidRPr="00D8526E">
              <w:rPr>
                <w:b/>
                <w:bCs/>
                <w:szCs w:val="28"/>
              </w:rPr>
              <w:t>дисциплины</w:t>
            </w:r>
          </w:p>
        </w:tc>
        <w:tc>
          <w:tcPr>
            <w:tcW w:w="993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ЛР</w:t>
            </w:r>
          </w:p>
        </w:tc>
        <w:tc>
          <w:tcPr>
            <w:tcW w:w="992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bCs/>
                <w:szCs w:val="28"/>
              </w:rPr>
            </w:pPr>
            <w:r w:rsidRPr="00D8526E">
              <w:rPr>
                <w:b/>
                <w:bCs/>
                <w:szCs w:val="28"/>
              </w:rPr>
              <w:t>СРС</w:t>
            </w:r>
          </w:p>
        </w:tc>
      </w:tr>
      <w:tr w:rsidR="00750794" w:rsidRPr="00D8526E" w:rsidTr="007C36AB">
        <w:trPr>
          <w:trHeight w:val="795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1</w:t>
            </w:r>
          </w:p>
        </w:tc>
        <w:tc>
          <w:tcPr>
            <w:tcW w:w="5244" w:type="dxa"/>
          </w:tcPr>
          <w:p w:rsidR="00750794" w:rsidRDefault="00750794" w:rsidP="00F4782C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750794" w:rsidRPr="00911B9D" w:rsidRDefault="00750794" w:rsidP="00F4782C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 xml:space="preserve">.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0794" w:rsidRPr="00D41191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706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2</w:t>
            </w:r>
          </w:p>
        </w:tc>
        <w:tc>
          <w:tcPr>
            <w:tcW w:w="5244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716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3</w:t>
            </w:r>
          </w:p>
        </w:tc>
        <w:tc>
          <w:tcPr>
            <w:tcW w:w="5244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0794" w:rsidRDefault="006F3B6C" w:rsidP="007C36AB">
            <w:pPr>
              <w:ind w:firstLine="0"/>
              <w:jc w:val="center"/>
            </w:pPr>
            <w:r>
              <w:rPr>
                <w:szCs w:val="28"/>
              </w:rPr>
              <w:t>4</w:t>
            </w:r>
          </w:p>
        </w:tc>
      </w:tr>
      <w:tr w:rsidR="00750794" w:rsidRPr="00D8526E" w:rsidTr="00F4782C">
        <w:trPr>
          <w:trHeight w:val="547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4</w:t>
            </w:r>
          </w:p>
        </w:tc>
        <w:tc>
          <w:tcPr>
            <w:tcW w:w="5244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710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5</w:t>
            </w:r>
          </w:p>
        </w:tc>
        <w:tc>
          <w:tcPr>
            <w:tcW w:w="5244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679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D8526E">
              <w:rPr>
                <w:szCs w:val="28"/>
              </w:rPr>
              <w:t>6</w:t>
            </w:r>
          </w:p>
        </w:tc>
        <w:tc>
          <w:tcPr>
            <w:tcW w:w="5244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6F3B6C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F4782C">
        <w:trPr>
          <w:trHeight w:val="633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244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F4782C">
        <w:trPr>
          <w:trHeight w:val="954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244" w:type="dxa"/>
          </w:tcPr>
          <w:p w:rsidR="00750794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полураздель</w:t>
            </w:r>
            <w:r w:rsidRPr="00863BFD">
              <w:rPr>
                <w:szCs w:val="28"/>
              </w:rPr>
              <w:t>ной</w:t>
            </w:r>
            <w:proofErr w:type="spellEnd"/>
            <w:r>
              <w:rPr>
                <w:szCs w:val="28"/>
              </w:rPr>
              <w:t xml:space="preserve"> систем водоотведения.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715"/>
        </w:trPr>
        <w:tc>
          <w:tcPr>
            <w:tcW w:w="640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244" w:type="dxa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  <w:r>
              <w:rPr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443196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443196">
              <w:rPr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50794" w:rsidRPr="00443196" w:rsidRDefault="006F3B6C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50794" w:rsidRDefault="00750794" w:rsidP="007C36AB">
            <w:pPr>
              <w:ind w:firstLine="0"/>
              <w:jc w:val="center"/>
            </w:pPr>
            <w:r w:rsidRPr="00A2418B">
              <w:rPr>
                <w:szCs w:val="28"/>
              </w:rPr>
              <w:t>7</w:t>
            </w:r>
          </w:p>
        </w:tc>
      </w:tr>
      <w:tr w:rsidR="00750794" w:rsidRPr="00D8526E" w:rsidTr="007C36AB">
        <w:trPr>
          <w:trHeight w:val="556"/>
        </w:trPr>
        <w:tc>
          <w:tcPr>
            <w:tcW w:w="5884" w:type="dxa"/>
            <w:gridSpan w:val="2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Итого</w:t>
            </w:r>
          </w:p>
        </w:tc>
        <w:tc>
          <w:tcPr>
            <w:tcW w:w="993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50794" w:rsidRPr="00D8526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50794" w:rsidRPr="00D8526E" w:rsidRDefault="00750794" w:rsidP="006F3B6C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6F3B6C">
              <w:rPr>
                <w:b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50794" w:rsidRPr="00D8526E" w:rsidRDefault="00750794" w:rsidP="006F3B6C">
            <w:pPr>
              <w:tabs>
                <w:tab w:val="left" w:pos="0"/>
              </w:tabs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  <w:r w:rsidR="006F3B6C">
              <w:rPr>
                <w:b/>
                <w:szCs w:val="28"/>
              </w:rPr>
              <w:t>0</w:t>
            </w:r>
          </w:p>
        </w:tc>
      </w:tr>
    </w:tbl>
    <w:p w:rsidR="00750794" w:rsidRDefault="00750794" w:rsidP="002C1709">
      <w:pPr>
        <w:ind w:firstLine="0"/>
        <w:jc w:val="center"/>
        <w:rPr>
          <w:b/>
          <w:bCs/>
          <w:szCs w:val="28"/>
        </w:rPr>
      </w:pPr>
      <w:r w:rsidRPr="00014F2B">
        <w:rPr>
          <w:b/>
          <w:bCs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750794" w:rsidRDefault="00750794" w:rsidP="002C1709">
      <w:pPr>
        <w:ind w:firstLine="0"/>
        <w:jc w:val="center"/>
        <w:rPr>
          <w:b/>
          <w:bCs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065"/>
        <w:gridCol w:w="6007"/>
      </w:tblGrid>
      <w:tr w:rsidR="00750794" w:rsidRPr="00F446CE" w:rsidTr="002C1709">
        <w:trPr>
          <w:trHeight w:val="1151"/>
          <w:jc w:val="center"/>
        </w:trPr>
        <w:tc>
          <w:tcPr>
            <w:tcW w:w="675" w:type="dxa"/>
            <w:vAlign w:val="center"/>
          </w:tcPr>
          <w:p w:rsidR="00750794" w:rsidRPr="00F446CE" w:rsidRDefault="00750794" w:rsidP="007C36A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446CE">
              <w:rPr>
                <w:b/>
                <w:bCs/>
                <w:szCs w:val="28"/>
              </w:rPr>
              <w:t>№</w:t>
            </w:r>
          </w:p>
          <w:p w:rsidR="00750794" w:rsidRPr="00F446CE" w:rsidRDefault="00750794" w:rsidP="007C36A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446CE">
              <w:rPr>
                <w:b/>
                <w:bCs/>
                <w:szCs w:val="28"/>
              </w:rPr>
              <w:t>п/п</w:t>
            </w:r>
          </w:p>
        </w:tc>
        <w:tc>
          <w:tcPr>
            <w:tcW w:w="3065" w:type="dxa"/>
            <w:vAlign w:val="center"/>
          </w:tcPr>
          <w:p w:rsidR="00750794" w:rsidRPr="00F446CE" w:rsidRDefault="00750794" w:rsidP="007C36A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446CE">
              <w:rPr>
                <w:b/>
                <w:bCs/>
                <w:szCs w:val="28"/>
              </w:rPr>
              <w:t>Наименование раздела</w:t>
            </w:r>
            <w:r w:rsidRPr="00D2714B">
              <w:rPr>
                <w:b/>
                <w:bCs/>
                <w:szCs w:val="28"/>
              </w:rPr>
              <w:t xml:space="preserve"> дисциплины</w:t>
            </w:r>
          </w:p>
        </w:tc>
        <w:tc>
          <w:tcPr>
            <w:tcW w:w="6007" w:type="dxa"/>
            <w:vAlign w:val="center"/>
          </w:tcPr>
          <w:p w:rsidR="00750794" w:rsidRDefault="00750794" w:rsidP="007C36A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446CE">
              <w:rPr>
                <w:b/>
                <w:bCs/>
                <w:szCs w:val="28"/>
              </w:rPr>
              <w:t>Перечень учебно-методического</w:t>
            </w:r>
          </w:p>
          <w:p w:rsidR="00750794" w:rsidRPr="00F446CE" w:rsidRDefault="00750794" w:rsidP="007C36AB">
            <w:pPr>
              <w:ind w:firstLine="0"/>
              <w:jc w:val="center"/>
              <w:rPr>
                <w:b/>
                <w:bCs/>
                <w:szCs w:val="28"/>
              </w:rPr>
            </w:pPr>
            <w:r w:rsidRPr="00F446CE">
              <w:rPr>
                <w:b/>
                <w:bCs/>
                <w:szCs w:val="28"/>
              </w:rPr>
              <w:t xml:space="preserve"> обеспечения</w:t>
            </w:r>
          </w:p>
        </w:tc>
      </w:tr>
      <w:tr w:rsidR="00750794" w:rsidRPr="00F446CE" w:rsidTr="007C36AB">
        <w:trPr>
          <w:trHeight w:val="3444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1</w:t>
            </w:r>
          </w:p>
        </w:tc>
        <w:tc>
          <w:tcPr>
            <w:tcW w:w="3065" w:type="dxa"/>
          </w:tcPr>
          <w:p w:rsidR="00750794" w:rsidRDefault="00750794" w:rsidP="00F4782C">
            <w:pPr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 xml:space="preserve">Атмосферные осадки. </w:t>
            </w:r>
          </w:p>
          <w:p w:rsidR="00750794" w:rsidRPr="00911B9D" w:rsidRDefault="00750794" w:rsidP="00F4782C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BB0981">
              <w:rPr>
                <w:szCs w:val="28"/>
              </w:rPr>
              <w:t>Краткая история развития  дождевой канализации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Формирование дождевых стоков</w:t>
            </w:r>
            <w:r>
              <w:rPr>
                <w:szCs w:val="28"/>
              </w:rPr>
              <w:t>.</w:t>
            </w:r>
            <w:r w:rsidRPr="00BB0981">
              <w:rPr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>Системы и схемы водоотведения.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681D24" w:rsidRDefault="00750794" w:rsidP="007C36AB">
            <w:pPr>
              <w:numPr>
                <w:ilvl w:val="0"/>
                <w:numId w:val="1"/>
              </w:numPr>
              <w:tabs>
                <w:tab w:val="clear" w:pos="720"/>
                <w:tab w:val="num" w:pos="34"/>
              </w:tabs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7C36AB">
        <w:trPr>
          <w:trHeight w:val="3406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2</w:t>
            </w:r>
          </w:p>
        </w:tc>
        <w:tc>
          <w:tcPr>
            <w:tcW w:w="3065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3069D2">
              <w:rPr>
                <w:szCs w:val="28"/>
              </w:rPr>
              <w:t>Дождевая водоотводящая сеть</w:t>
            </w:r>
            <w:r>
              <w:rPr>
                <w:szCs w:val="28"/>
              </w:rPr>
              <w:t xml:space="preserve"> (водостоки). 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 xml:space="preserve">. – М.: Учебно-методический центр по образованию на железнодорожном </w:t>
            </w:r>
            <w:r>
              <w:rPr>
                <w:szCs w:val="28"/>
              </w:rPr>
              <w:t>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7C36AB">
            <w:pPr>
              <w:numPr>
                <w:ilvl w:val="0"/>
                <w:numId w:val="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>106 с.</w:t>
            </w:r>
          </w:p>
        </w:tc>
      </w:tr>
      <w:tr w:rsidR="00750794" w:rsidRPr="00F446CE" w:rsidTr="007C36AB">
        <w:trPr>
          <w:trHeight w:val="3385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3</w:t>
            </w:r>
          </w:p>
        </w:tc>
        <w:tc>
          <w:tcPr>
            <w:tcW w:w="3065" w:type="dxa"/>
          </w:tcPr>
          <w:p w:rsidR="00750794" w:rsidRPr="00911B9D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Показатели дождя и их определение для</w:t>
            </w:r>
            <w:r w:rsidRPr="003C1844">
              <w:rPr>
                <w:szCs w:val="28"/>
              </w:rPr>
              <w:t xml:space="preserve"> расчета 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7C36AB">
            <w:pPr>
              <w:numPr>
                <w:ilvl w:val="0"/>
                <w:numId w:val="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</w:t>
            </w:r>
            <w:r>
              <w:rPr>
                <w:szCs w:val="28"/>
              </w:rPr>
              <w:t>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581464">
        <w:trPr>
          <w:trHeight w:val="1692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4</w:t>
            </w:r>
          </w:p>
        </w:tc>
        <w:tc>
          <w:tcPr>
            <w:tcW w:w="3065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bCs/>
                <w:szCs w:val="28"/>
              </w:rPr>
            </w:pPr>
            <w:r w:rsidRPr="0057198E">
              <w:rPr>
                <w:szCs w:val="28"/>
              </w:rPr>
              <w:t>Расчет и проектирование дождевой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7C36AB">
            <w:pPr>
              <w:numPr>
                <w:ilvl w:val="0"/>
                <w:numId w:val="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lastRenderedPageBreak/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2C1709">
        <w:trPr>
          <w:trHeight w:val="3540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lastRenderedPageBreak/>
              <w:t>5</w:t>
            </w:r>
          </w:p>
        </w:tc>
        <w:tc>
          <w:tcPr>
            <w:tcW w:w="3065" w:type="dxa"/>
          </w:tcPr>
          <w:p w:rsidR="00750794" w:rsidRPr="0057198E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Ги</w:t>
            </w:r>
            <w:r w:rsidRPr="00F7528C">
              <w:rPr>
                <w:szCs w:val="28"/>
              </w:rPr>
              <w:t>дравлически</w:t>
            </w:r>
            <w:r>
              <w:rPr>
                <w:szCs w:val="28"/>
              </w:rPr>
              <w:t>й р</w:t>
            </w:r>
            <w:r w:rsidRPr="0057198E">
              <w:rPr>
                <w:szCs w:val="28"/>
              </w:rPr>
              <w:t xml:space="preserve">асчет </w:t>
            </w:r>
            <w:r>
              <w:rPr>
                <w:szCs w:val="28"/>
              </w:rPr>
              <w:t xml:space="preserve">и </w:t>
            </w:r>
            <w:r w:rsidRPr="001F7EA7">
              <w:rPr>
                <w:szCs w:val="28"/>
              </w:rPr>
              <w:t>конструировани</w:t>
            </w:r>
            <w:r>
              <w:rPr>
                <w:szCs w:val="28"/>
              </w:rPr>
              <w:t xml:space="preserve">е </w:t>
            </w:r>
            <w:r w:rsidRPr="0057198E">
              <w:rPr>
                <w:szCs w:val="28"/>
              </w:rPr>
              <w:t>дождевой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7C36AB">
            <w:pPr>
              <w:numPr>
                <w:ilvl w:val="0"/>
                <w:numId w:val="10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</w:t>
            </w:r>
            <w:r>
              <w:rPr>
                <w:szCs w:val="28"/>
              </w:rPr>
              <w:t>ельство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2C1709">
        <w:trPr>
          <w:trHeight w:val="3518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F446CE">
              <w:rPr>
                <w:szCs w:val="28"/>
              </w:rPr>
              <w:t>6</w:t>
            </w:r>
          </w:p>
        </w:tc>
        <w:tc>
          <w:tcPr>
            <w:tcW w:w="3065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Устройство водоотводящих сетей</w:t>
            </w:r>
            <w:r>
              <w:rPr>
                <w:szCs w:val="28"/>
              </w:rPr>
              <w:t>.</w:t>
            </w:r>
            <w:r w:rsidRPr="003C7343">
              <w:rPr>
                <w:szCs w:val="28"/>
              </w:rPr>
              <w:t xml:space="preserve"> Трубопроводы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</w:tcPr>
          <w:p w:rsidR="00750794" w:rsidRPr="00F446CE" w:rsidRDefault="00750794" w:rsidP="007C36AB">
            <w:pPr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7C36AB">
            <w:pPr>
              <w:numPr>
                <w:ilvl w:val="0"/>
                <w:numId w:val="11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2C1709">
        <w:trPr>
          <w:trHeight w:val="3542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065" w:type="dxa"/>
          </w:tcPr>
          <w:p w:rsidR="00750794" w:rsidRPr="003C7343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C7343">
              <w:rPr>
                <w:szCs w:val="28"/>
              </w:rPr>
              <w:t>Колодцы и камеры на водоотводящей сети</w:t>
            </w:r>
            <w:r>
              <w:rPr>
                <w:szCs w:val="28"/>
              </w:rPr>
              <w:t>.</w:t>
            </w:r>
          </w:p>
        </w:tc>
        <w:tc>
          <w:tcPr>
            <w:tcW w:w="6007" w:type="dxa"/>
          </w:tcPr>
          <w:p w:rsidR="00750794" w:rsidRPr="00F446CE" w:rsidRDefault="00750794" w:rsidP="002C1709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2C1709">
            <w:pPr>
              <w:numPr>
                <w:ilvl w:val="0"/>
                <w:numId w:val="18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2C1709">
        <w:trPr>
          <w:trHeight w:val="1123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065" w:type="dxa"/>
          </w:tcPr>
          <w:p w:rsidR="00750794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311F86"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устройства и расчета </w:t>
            </w:r>
            <w:r w:rsidRPr="00863BFD">
              <w:rPr>
                <w:szCs w:val="28"/>
              </w:rPr>
              <w:t>водоотв</w:t>
            </w:r>
            <w:r>
              <w:rPr>
                <w:szCs w:val="28"/>
              </w:rPr>
              <w:t>одящих сетей</w:t>
            </w:r>
            <w:r w:rsidRPr="00863BFD">
              <w:rPr>
                <w:szCs w:val="28"/>
              </w:rPr>
              <w:t xml:space="preserve"> общесплавной</w:t>
            </w:r>
            <w:r>
              <w:rPr>
                <w:szCs w:val="28"/>
              </w:rPr>
              <w:t xml:space="preserve"> и </w:t>
            </w:r>
            <w:proofErr w:type="spellStart"/>
            <w:r>
              <w:rPr>
                <w:szCs w:val="28"/>
              </w:rPr>
              <w:t>полураздель</w:t>
            </w:r>
            <w:r w:rsidRPr="00863BFD">
              <w:rPr>
                <w:szCs w:val="28"/>
              </w:rPr>
              <w:t>ной</w:t>
            </w:r>
            <w:proofErr w:type="spellEnd"/>
            <w:r>
              <w:rPr>
                <w:szCs w:val="28"/>
              </w:rPr>
              <w:t xml:space="preserve"> систем водоотведения</w:t>
            </w:r>
          </w:p>
        </w:tc>
        <w:tc>
          <w:tcPr>
            <w:tcW w:w="6007" w:type="dxa"/>
          </w:tcPr>
          <w:p w:rsidR="00750794" w:rsidRPr="00F446CE" w:rsidRDefault="00750794" w:rsidP="002C1709">
            <w:pPr>
              <w:numPr>
                <w:ilvl w:val="0"/>
                <w:numId w:val="1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2C1709">
            <w:pPr>
              <w:numPr>
                <w:ilvl w:val="0"/>
                <w:numId w:val="19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lastRenderedPageBreak/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  <w:tr w:rsidR="00750794" w:rsidRPr="00F446CE" w:rsidTr="007C36AB">
        <w:trPr>
          <w:trHeight w:val="3405"/>
          <w:jc w:val="center"/>
        </w:trPr>
        <w:tc>
          <w:tcPr>
            <w:tcW w:w="675" w:type="dxa"/>
          </w:tcPr>
          <w:p w:rsidR="00750794" w:rsidRPr="00F446CE" w:rsidRDefault="00750794" w:rsidP="007C36AB">
            <w:pPr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3065" w:type="dxa"/>
          </w:tcPr>
          <w:p w:rsidR="00750794" w:rsidRPr="00BB0981" w:rsidRDefault="00750794" w:rsidP="007C36AB">
            <w:pPr>
              <w:tabs>
                <w:tab w:val="left" w:pos="0"/>
              </w:tabs>
              <w:ind w:firstLine="0"/>
              <w:rPr>
                <w:szCs w:val="28"/>
              </w:rPr>
            </w:pPr>
            <w:r w:rsidRPr="00BB0981">
              <w:rPr>
                <w:szCs w:val="28"/>
              </w:rPr>
              <w:t>Характеристика</w:t>
            </w:r>
            <w:r>
              <w:rPr>
                <w:szCs w:val="28"/>
              </w:rPr>
              <w:t xml:space="preserve"> и </w:t>
            </w:r>
            <w:r w:rsidRPr="00BB0981">
              <w:rPr>
                <w:szCs w:val="28"/>
              </w:rPr>
              <w:t xml:space="preserve"> </w:t>
            </w:r>
            <w:r>
              <w:rPr>
                <w:szCs w:val="28"/>
              </w:rPr>
              <w:t>о</w:t>
            </w:r>
            <w:r w:rsidRPr="00BB0981">
              <w:rPr>
                <w:szCs w:val="28"/>
              </w:rPr>
              <w:t>чистка</w:t>
            </w:r>
            <w:r>
              <w:rPr>
                <w:szCs w:val="28"/>
              </w:rPr>
              <w:t xml:space="preserve"> </w:t>
            </w:r>
            <w:r w:rsidRPr="00BB0981">
              <w:rPr>
                <w:szCs w:val="28"/>
              </w:rPr>
              <w:t>поверхностного стока</w:t>
            </w:r>
          </w:p>
        </w:tc>
        <w:tc>
          <w:tcPr>
            <w:tcW w:w="6007" w:type="dxa"/>
          </w:tcPr>
          <w:p w:rsidR="00750794" w:rsidRPr="00F446CE" w:rsidRDefault="00750794" w:rsidP="002C1709">
            <w:pPr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 xml:space="preserve">Водоснабжение и водоотведение на железнодорожном транспорте: Учебник / Под ред. проф. В.С. </w:t>
            </w:r>
            <w:proofErr w:type="spellStart"/>
            <w:r w:rsidRPr="00F446CE">
              <w:rPr>
                <w:szCs w:val="28"/>
              </w:rPr>
              <w:t>Дикаревского</w:t>
            </w:r>
            <w:proofErr w:type="spellEnd"/>
            <w:r w:rsidRPr="00F446CE">
              <w:rPr>
                <w:szCs w:val="28"/>
              </w:rPr>
              <w:t xml:space="preserve">. – 2-е изд. </w:t>
            </w:r>
            <w:proofErr w:type="spellStart"/>
            <w:r w:rsidRPr="00F446CE">
              <w:rPr>
                <w:szCs w:val="28"/>
              </w:rPr>
              <w:t>перераб</w:t>
            </w:r>
            <w:proofErr w:type="spellEnd"/>
            <w:r w:rsidRPr="00F446CE">
              <w:rPr>
                <w:szCs w:val="28"/>
              </w:rPr>
              <w:t>. – М.: Учебно-методический центр по образовани</w:t>
            </w:r>
            <w:r>
              <w:rPr>
                <w:szCs w:val="28"/>
              </w:rPr>
              <w:t>ю на железнодорожном транспорте</w:t>
            </w:r>
            <w:r w:rsidRPr="00F446CE">
              <w:rPr>
                <w:szCs w:val="28"/>
              </w:rPr>
              <w:t>, 2009. – 447 с.</w:t>
            </w:r>
          </w:p>
          <w:p w:rsidR="00750794" w:rsidRPr="00317542" w:rsidRDefault="00750794" w:rsidP="002C1709">
            <w:pPr>
              <w:numPr>
                <w:ilvl w:val="0"/>
                <w:numId w:val="17"/>
              </w:numPr>
              <w:ind w:left="0" w:firstLine="0"/>
              <w:rPr>
                <w:szCs w:val="28"/>
              </w:rPr>
            </w:pPr>
            <w:r w:rsidRPr="00F446CE">
              <w:rPr>
                <w:szCs w:val="28"/>
              </w:rPr>
              <w:t>Павлова Н.Н. Водоотведение и очистка сточных вод (Раздел – Водоотводящие сети населенных мест). Конспект лекций. – ООО «Издатель</w:t>
            </w:r>
            <w:r>
              <w:rPr>
                <w:szCs w:val="28"/>
              </w:rPr>
              <w:t>ство «ОМ-Пресс», СПб., 2005.–</w:t>
            </w:r>
            <w:r w:rsidRPr="00F446CE">
              <w:rPr>
                <w:szCs w:val="28"/>
              </w:rPr>
              <w:t xml:space="preserve">106 с. </w:t>
            </w:r>
          </w:p>
        </w:tc>
      </w:tr>
    </w:tbl>
    <w:p w:rsidR="00750794" w:rsidRDefault="00750794" w:rsidP="0031033E">
      <w:pPr>
        <w:spacing w:line="480" w:lineRule="auto"/>
        <w:ind w:firstLine="0"/>
        <w:jc w:val="center"/>
        <w:rPr>
          <w:b/>
          <w:szCs w:val="28"/>
        </w:rPr>
      </w:pPr>
    </w:p>
    <w:p w:rsidR="00750794" w:rsidRPr="00806506" w:rsidRDefault="00750794" w:rsidP="0031033E">
      <w:pPr>
        <w:ind w:firstLine="0"/>
        <w:jc w:val="center"/>
        <w:rPr>
          <w:b/>
          <w:bCs/>
          <w:szCs w:val="28"/>
        </w:rPr>
      </w:pPr>
      <w:r w:rsidRPr="00806506">
        <w:rPr>
          <w:b/>
          <w:bCs/>
          <w:szCs w:val="28"/>
        </w:rPr>
        <w:t xml:space="preserve">7. Фонд оценочных средств для проведения текущего контроля  успеваемости и промежуточной аттестации обучающихся </w:t>
      </w:r>
    </w:p>
    <w:p w:rsidR="00750794" w:rsidRPr="00806506" w:rsidRDefault="00750794" w:rsidP="00C5637C">
      <w:pPr>
        <w:spacing w:after="240"/>
        <w:ind w:firstLine="851"/>
        <w:jc w:val="center"/>
        <w:rPr>
          <w:b/>
          <w:bCs/>
          <w:szCs w:val="28"/>
        </w:rPr>
      </w:pPr>
      <w:r w:rsidRPr="00806506">
        <w:rPr>
          <w:b/>
          <w:bCs/>
          <w:szCs w:val="28"/>
        </w:rPr>
        <w:t>по дисциплине</w:t>
      </w:r>
    </w:p>
    <w:p w:rsidR="00750794" w:rsidRDefault="00750794" w:rsidP="0031033E">
      <w:pPr>
        <w:ind w:firstLine="851"/>
        <w:jc w:val="both"/>
        <w:rPr>
          <w:bCs/>
          <w:szCs w:val="28"/>
        </w:rPr>
      </w:pPr>
      <w:r w:rsidRPr="00806506">
        <w:rPr>
          <w:bCs/>
          <w:szCs w:val="28"/>
        </w:rPr>
        <w:t>Фонд о</w:t>
      </w:r>
      <w:r>
        <w:rPr>
          <w:bCs/>
          <w:szCs w:val="28"/>
        </w:rPr>
        <w:t>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750794" w:rsidRPr="009D7B8A" w:rsidRDefault="00750794" w:rsidP="0031033E">
      <w:pPr>
        <w:ind w:firstLine="851"/>
        <w:jc w:val="both"/>
        <w:rPr>
          <w:bCs/>
          <w:szCs w:val="28"/>
        </w:rPr>
      </w:pPr>
    </w:p>
    <w:p w:rsidR="00750794" w:rsidRPr="00D322E9" w:rsidRDefault="00750794" w:rsidP="001C7AA9">
      <w:pPr>
        <w:ind w:firstLine="0"/>
        <w:jc w:val="center"/>
        <w:rPr>
          <w:b/>
          <w:bCs/>
          <w:szCs w:val="28"/>
        </w:rPr>
      </w:pPr>
      <w:r w:rsidRPr="00D322E9">
        <w:rPr>
          <w:b/>
          <w:bCs/>
          <w:szCs w:val="28"/>
        </w:rPr>
        <w:t>8. Перече</w:t>
      </w:r>
      <w:r>
        <w:rPr>
          <w:b/>
          <w:bCs/>
          <w:szCs w:val="28"/>
        </w:rPr>
        <w:t>н</w:t>
      </w:r>
      <w:r w:rsidRPr="00D322E9">
        <w:rPr>
          <w:b/>
          <w:bCs/>
          <w:szCs w:val="28"/>
        </w:rPr>
        <w:t xml:space="preserve">ь </w:t>
      </w:r>
      <w:r>
        <w:rPr>
          <w:b/>
          <w:bCs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50794" w:rsidRDefault="00750794" w:rsidP="0031033E">
      <w:pPr>
        <w:ind w:firstLine="851"/>
        <w:jc w:val="center"/>
        <w:rPr>
          <w:bCs/>
          <w:szCs w:val="28"/>
        </w:rPr>
      </w:pPr>
    </w:p>
    <w:p w:rsidR="00750794" w:rsidRDefault="00750794" w:rsidP="001110A6">
      <w:pPr>
        <w:ind w:firstLine="0"/>
        <w:jc w:val="both"/>
        <w:rPr>
          <w:bCs/>
          <w:szCs w:val="28"/>
        </w:rPr>
      </w:pPr>
      <w:r w:rsidRPr="00806506">
        <w:rPr>
          <w:bCs/>
          <w:szCs w:val="28"/>
        </w:rPr>
        <w:t>8.1</w:t>
      </w:r>
      <w:r>
        <w:rPr>
          <w:bCs/>
          <w:szCs w:val="28"/>
        </w:rPr>
        <w:t xml:space="preserve">    </w:t>
      </w:r>
      <w:r w:rsidRPr="00806506">
        <w:rPr>
          <w:bCs/>
          <w:szCs w:val="28"/>
        </w:rPr>
        <w:t xml:space="preserve"> Перечень основной учебной литературы, необходимой для </w:t>
      </w:r>
    </w:p>
    <w:p w:rsidR="00750794" w:rsidRDefault="00750794" w:rsidP="00C5637C">
      <w:pPr>
        <w:spacing w:after="240"/>
        <w:ind w:firstLine="0"/>
        <w:jc w:val="both"/>
        <w:rPr>
          <w:bCs/>
          <w:szCs w:val="28"/>
        </w:rPr>
      </w:pPr>
      <w:r w:rsidRPr="00806506">
        <w:rPr>
          <w:bCs/>
          <w:szCs w:val="28"/>
        </w:rPr>
        <w:t>освоения дисциплины</w:t>
      </w:r>
    </w:p>
    <w:p w:rsidR="00750794" w:rsidRPr="00AE2614" w:rsidRDefault="00750794" w:rsidP="00463603">
      <w:pPr>
        <w:ind w:left="720" w:firstLine="0"/>
        <w:jc w:val="both"/>
        <w:rPr>
          <w:sz w:val="24"/>
          <w:szCs w:val="24"/>
        </w:rPr>
      </w:pPr>
      <w:r w:rsidRPr="00AE2614">
        <w:t xml:space="preserve">Водоснабжение и водоотведение на железнодорожном транспорте: Учебник / Под ред. проф. В.С. </w:t>
      </w:r>
      <w:proofErr w:type="spellStart"/>
      <w:r w:rsidRPr="00AE2614">
        <w:t>Дикаревского</w:t>
      </w:r>
      <w:proofErr w:type="spellEnd"/>
      <w:r w:rsidRPr="00AE2614">
        <w:t xml:space="preserve">. – 2-е изд. </w:t>
      </w:r>
      <w:proofErr w:type="spellStart"/>
      <w:r w:rsidRPr="00AE2614">
        <w:t>перераб</w:t>
      </w:r>
      <w:proofErr w:type="spellEnd"/>
      <w:r w:rsidRPr="00AE2614">
        <w:t>. – М.: Учебно-методический центр по образованию</w:t>
      </w:r>
      <w:r w:rsidRPr="00AE2614">
        <w:rPr>
          <w:szCs w:val="28"/>
        </w:rPr>
        <w:t xml:space="preserve"> на железнодорожном транспорте</w:t>
      </w:r>
      <w:r w:rsidRPr="00AE2614">
        <w:t xml:space="preserve">, 2009. – 447 с. </w:t>
      </w:r>
    </w:p>
    <w:p w:rsidR="00750794" w:rsidRPr="00AE2614" w:rsidRDefault="00750794" w:rsidP="00463603">
      <w:pPr>
        <w:ind w:left="720" w:firstLine="0"/>
        <w:jc w:val="both"/>
      </w:pPr>
    </w:p>
    <w:p w:rsidR="00750794" w:rsidRPr="00AE2614" w:rsidRDefault="00750794" w:rsidP="00C5637C">
      <w:pPr>
        <w:spacing w:after="240"/>
        <w:ind w:firstLine="0"/>
        <w:jc w:val="both"/>
        <w:rPr>
          <w:bCs/>
          <w:szCs w:val="28"/>
        </w:rPr>
      </w:pPr>
      <w:r w:rsidRPr="00AE2614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750794" w:rsidRPr="00AE2614" w:rsidRDefault="00750794" w:rsidP="008151DA">
      <w:pPr>
        <w:pStyle w:val="a8"/>
        <w:numPr>
          <w:ilvl w:val="0"/>
          <w:numId w:val="2"/>
        </w:numPr>
        <w:jc w:val="both"/>
        <w:rPr>
          <w:bCs/>
          <w:szCs w:val="28"/>
        </w:rPr>
      </w:pPr>
      <w:r w:rsidRPr="00AE2614">
        <w:rPr>
          <w:szCs w:val="28"/>
        </w:rPr>
        <w:t xml:space="preserve">Павлова Н.Н. Водоотведение и очистка сточных вод (Раздел – Водоотводящие сети населенных мест). Конспект лекций. – ООО «Издательство «ОМ-Пресс», СПб., 2005.–106 с </w:t>
      </w:r>
    </w:p>
    <w:p w:rsidR="00750794" w:rsidRPr="00B709B9" w:rsidRDefault="00750794" w:rsidP="008151DA">
      <w:pPr>
        <w:pStyle w:val="a8"/>
        <w:numPr>
          <w:ilvl w:val="0"/>
          <w:numId w:val="2"/>
        </w:numPr>
        <w:jc w:val="both"/>
        <w:rPr>
          <w:bCs/>
          <w:szCs w:val="28"/>
        </w:rPr>
      </w:pPr>
      <w:r w:rsidRPr="00B709B9">
        <w:lastRenderedPageBreak/>
        <w:t xml:space="preserve">Водоотведение и очистка сточных вод [Текст] : Учебник для вузов / С. И. Яковлев, Ю. В. Воронов ; ред. Ю. В. Воронов. - 2-е изд., </w:t>
      </w:r>
      <w:proofErr w:type="spellStart"/>
      <w:r w:rsidRPr="00B709B9">
        <w:t>перераб</w:t>
      </w:r>
      <w:proofErr w:type="spellEnd"/>
      <w:r w:rsidRPr="00B709B9">
        <w:t>. и доп. - М. : АСВ, 2002. - 703 c – 45 экз.</w:t>
      </w:r>
    </w:p>
    <w:p w:rsidR="00750794" w:rsidRPr="00AE2614" w:rsidRDefault="00750794" w:rsidP="00C5637C">
      <w:pPr>
        <w:spacing w:after="240"/>
        <w:ind w:firstLine="0"/>
        <w:rPr>
          <w:bCs/>
          <w:szCs w:val="28"/>
        </w:rPr>
      </w:pPr>
      <w:r w:rsidRPr="00AE2614">
        <w:rPr>
          <w:bCs/>
          <w:szCs w:val="28"/>
        </w:rPr>
        <w:t>8.3    Перечень нормативно-правовой документации, необходимой для освоения дисциплины</w:t>
      </w:r>
    </w:p>
    <w:p w:rsidR="00750794" w:rsidRPr="00AE2614" w:rsidRDefault="00750794" w:rsidP="0009427D">
      <w:pPr>
        <w:ind w:firstLine="0"/>
        <w:jc w:val="both"/>
        <w:rPr>
          <w:szCs w:val="28"/>
        </w:rPr>
      </w:pPr>
      <w:r w:rsidRPr="00AE2614">
        <w:rPr>
          <w:szCs w:val="28"/>
        </w:rPr>
        <w:t xml:space="preserve">     1.  СП 32.13330.2012 Канализация. Наружные сети и сооружения. </w:t>
      </w:r>
    </w:p>
    <w:p w:rsidR="00750794" w:rsidRPr="00AE2614" w:rsidRDefault="00750794" w:rsidP="0009427D">
      <w:pPr>
        <w:ind w:firstLine="0"/>
        <w:jc w:val="both"/>
        <w:rPr>
          <w:szCs w:val="28"/>
        </w:rPr>
      </w:pPr>
      <w:r w:rsidRPr="00AE2614">
        <w:rPr>
          <w:szCs w:val="28"/>
        </w:rPr>
        <w:t xml:space="preserve">          Актуализированная редакция СНиП 2.04.03-85.М.2012 -110с.</w:t>
      </w:r>
    </w:p>
    <w:p w:rsidR="00750794" w:rsidRPr="00AE2614" w:rsidRDefault="00750794" w:rsidP="00B3378E">
      <w:pPr>
        <w:ind w:firstLine="0"/>
        <w:jc w:val="both"/>
        <w:rPr>
          <w:bCs/>
          <w:szCs w:val="28"/>
        </w:rPr>
      </w:pPr>
      <w:r w:rsidRPr="00AE2614">
        <w:rPr>
          <w:bCs/>
          <w:szCs w:val="28"/>
        </w:rPr>
        <w:t>8.4 Другие издания, необходимые для освоения дисциплины</w:t>
      </w:r>
    </w:p>
    <w:p w:rsidR="00750794" w:rsidRPr="00AE2614" w:rsidRDefault="00750794" w:rsidP="00EF6955">
      <w:pPr>
        <w:tabs>
          <w:tab w:val="left" w:pos="1745"/>
        </w:tabs>
        <w:spacing w:line="160" w:lineRule="exact"/>
        <w:ind w:firstLine="0"/>
        <w:jc w:val="both"/>
        <w:rPr>
          <w:bCs/>
          <w:szCs w:val="28"/>
        </w:rPr>
      </w:pPr>
      <w:r w:rsidRPr="00AE2614">
        <w:rPr>
          <w:bCs/>
          <w:szCs w:val="28"/>
        </w:rPr>
        <w:tab/>
      </w:r>
    </w:p>
    <w:p w:rsidR="00750794" w:rsidRPr="00AE2614" w:rsidRDefault="00750794" w:rsidP="006F3B6C">
      <w:pPr>
        <w:ind w:left="357" w:firstLine="0"/>
        <w:jc w:val="both"/>
      </w:pPr>
      <w:r w:rsidRPr="00AE2614">
        <w:t xml:space="preserve">1. М.И. Алексеев, А.М. Курганов. Организация отведения поверхностного (дождевого и талого) стока с урбанизированных территорий: Учеб. пособие. – М.: Изд-во АСВ; СПб.: </w:t>
      </w:r>
      <w:proofErr w:type="spellStart"/>
      <w:r w:rsidRPr="00AE2614">
        <w:t>СПбГАСУ</w:t>
      </w:r>
      <w:proofErr w:type="spellEnd"/>
      <w:r w:rsidRPr="00AE2614">
        <w:t>. – 2000. – 352 с.</w:t>
      </w:r>
    </w:p>
    <w:p w:rsidR="00750794" w:rsidRPr="00AE2614" w:rsidRDefault="00750794" w:rsidP="006F3B6C">
      <w:pPr>
        <w:ind w:left="357" w:firstLine="0"/>
        <w:jc w:val="both"/>
      </w:pPr>
      <w:r w:rsidRPr="00AE2614">
        <w:t xml:space="preserve">2. </w:t>
      </w:r>
      <w:proofErr w:type="spellStart"/>
      <w:r w:rsidRPr="00AE2614">
        <w:t>Дикаревский</w:t>
      </w:r>
      <w:proofErr w:type="spellEnd"/>
      <w:r w:rsidRPr="00AE2614">
        <w:t xml:space="preserve"> В.С., Павлова Н.Н., Шумейко Т.Б. Проектирование и расчет сетей водоотведения. Методические указания для курсового и дипломного проектирования. СПб.: ПГУПС, 1994.-</w:t>
      </w:r>
      <w:r w:rsidRPr="00AE2614">
        <w:rPr>
          <w:b/>
        </w:rPr>
        <w:t xml:space="preserve"> </w:t>
      </w:r>
    </w:p>
    <w:p w:rsidR="00750794" w:rsidRPr="00AE2614" w:rsidRDefault="00750794" w:rsidP="006F3B6C">
      <w:pPr>
        <w:numPr>
          <w:ilvl w:val="0"/>
          <w:numId w:val="2"/>
        </w:numPr>
        <w:ind w:left="357"/>
        <w:jc w:val="both"/>
      </w:pPr>
      <w:r w:rsidRPr="00AE2614">
        <w:t>Павлова Н.Н., Твардовская Н.В. Водоотведение. Очистка сточных вод. Методические указания к лабораторным работам для студентов специальностей «Водоснабжение и водоотведение» и «Инженерная защита окружающей среды». СПб.: ПГУПС, 2010.</w:t>
      </w:r>
    </w:p>
    <w:p w:rsidR="00750794" w:rsidRPr="00AE2614" w:rsidRDefault="00750794" w:rsidP="006F3B6C">
      <w:pPr>
        <w:numPr>
          <w:ilvl w:val="0"/>
          <w:numId w:val="2"/>
        </w:numPr>
        <w:ind w:left="357"/>
        <w:jc w:val="both"/>
      </w:pPr>
      <w:r w:rsidRPr="00AE2614">
        <w:t xml:space="preserve">Отведение и очистка поверхностных сточных вод: Учеб. пособие для вузов / </w:t>
      </w:r>
      <w:proofErr w:type="spellStart"/>
      <w:r w:rsidRPr="00AE2614">
        <w:t>В.С.Дикаревский</w:t>
      </w:r>
      <w:proofErr w:type="spellEnd"/>
      <w:r w:rsidRPr="00AE2614">
        <w:t xml:space="preserve">, </w:t>
      </w:r>
      <w:proofErr w:type="spellStart"/>
      <w:r w:rsidRPr="00AE2614">
        <w:t>А.М.Курганов</w:t>
      </w:r>
      <w:proofErr w:type="spellEnd"/>
      <w:r w:rsidRPr="00AE2614">
        <w:t xml:space="preserve">, </w:t>
      </w:r>
      <w:proofErr w:type="spellStart"/>
      <w:r w:rsidRPr="00AE2614">
        <w:t>А.П.Нечаев</w:t>
      </w:r>
      <w:proofErr w:type="spellEnd"/>
      <w:r w:rsidRPr="00AE2614">
        <w:t xml:space="preserve">, </w:t>
      </w:r>
      <w:proofErr w:type="spellStart"/>
      <w:r w:rsidRPr="00AE2614">
        <w:t>М.И.Алексеев</w:t>
      </w:r>
      <w:proofErr w:type="spellEnd"/>
      <w:r w:rsidRPr="00AE2614">
        <w:t xml:space="preserve">. – Л.: </w:t>
      </w:r>
      <w:proofErr w:type="spellStart"/>
      <w:r w:rsidRPr="00AE2614">
        <w:t>Стройиздат</w:t>
      </w:r>
      <w:proofErr w:type="spellEnd"/>
      <w:r w:rsidRPr="00AE2614">
        <w:t xml:space="preserve">. Ленингр. </w:t>
      </w:r>
      <w:proofErr w:type="spellStart"/>
      <w:r w:rsidRPr="00AE2614">
        <w:t>отд-ние</w:t>
      </w:r>
      <w:proofErr w:type="spellEnd"/>
      <w:r w:rsidRPr="00AE2614">
        <w:t>, 1990. – 224 с.: ил.</w:t>
      </w:r>
    </w:p>
    <w:p w:rsidR="00750794" w:rsidRPr="00AE2614" w:rsidRDefault="00750794" w:rsidP="006F3B6C">
      <w:pPr>
        <w:numPr>
          <w:ilvl w:val="0"/>
          <w:numId w:val="2"/>
        </w:numPr>
        <w:ind w:left="357"/>
        <w:jc w:val="both"/>
      </w:pPr>
      <w:r w:rsidRPr="00AE2614">
        <w:rPr>
          <w:szCs w:val="28"/>
        </w:rPr>
        <w:t xml:space="preserve">Лукиных А.А., Лукиных Н.А. Таблицы для гидравлического расчета канализационных сетей и дюкеров по формуле акад. </w:t>
      </w:r>
      <w:proofErr w:type="spellStart"/>
      <w:r w:rsidRPr="00AE2614">
        <w:rPr>
          <w:szCs w:val="28"/>
        </w:rPr>
        <w:t>Н.Н.Павловского</w:t>
      </w:r>
      <w:proofErr w:type="spellEnd"/>
      <w:r w:rsidRPr="00AE2614">
        <w:rPr>
          <w:szCs w:val="28"/>
        </w:rPr>
        <w:t xml:space="preserve">. – 5-е изд. </w:t>
      </w:r>
      <w:proofErr w:type="spellStart"/>
      <w:r w:rsidRPr="00AE2614">
        <w:rPr>
          <w:szCs w:val="28"/>
        </w:rPr>
        <w:t>перераб</w:t>
      </w:r>
      <w:proofErr w:type="spellEnd"/>
      <w:r w:rsidRPr="00AE2614">
        <w:rPr>
          <w:szCs w:val="28"/>
        </w:rPr>
        <w:t xml:space="preserve">. и доп. – М.: </w:t>
      </w:r>
      <w:proofErr w:type="spellStart"/>
      <w:r w:rsidRPr="00AE2614">
        <w:rPr>
          <w:szCs w:val="28"/>
        </w:rPr>
        <w:t>Стройиздат</w:t>
      </w:r>
      <w:proofErr w:type="spellEnd"/>
      <w:r w:rsidRPr="00AE2614">
        <w:rPr>
          <w:szCs w:val="28"/>
        </w:rPr>
        <w:t xml:space="preserve">, 1987. – 160 с. </w:t>
      </w:r>
    </w:p>
    <w:p w:rsidR="00B709B9" w:rsidRDefault="00B709B9" w:rsidP="00B709B9">
      <w:pPr>
        <w:tabs>
          <w:tab w:val="left" w:pos="1134"/>
        </w:tabs>
        <w:ind w:left="851" w:firstLine="0"/>
        <w:jc w:val="center"/>
        <w:rPr>
          <w:rFonts w:eastAsia="Calibri"/>
          <w:b/>
          <w:bCs/>
          <w:szCs w:val="28"/>
        </w:rPr>
      </w:pPr>
    </w:p>
    <w:p w:rsidR="00B709B9" w:rsidRPr="00B709B9" w:rsidRDefault="00B709B9" w:rsidP="00B709B9">
      <w:pPr>
        <w:tabs>
          <w:tab w:val="left" w:pos="1134"/>
        </w:tabs>
        <w:ind w:left="851" w:firstLine="0"/>
        <w:jc w:val="center"/>
        <w:rPr>
          <w:rFonts w:eastAsia="Calibri"/>
          <w:b/>
          <w:bCs/>
          <w:szCs w:val="28"/>
        </w:rPr>
      </w:pPr>
      <w:r w:rsidRPr="00B709B9">
        <w:rPr>
          <w:rFonts w:eastAsia="Calibri"/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709B9" w:rsidRPr="00B709B9" w:rsidRDefault="00B709B9" w:rsidP="00B709B9">
      <w:pPr>
        <w:ind w:firstLine="851"/>
        <w:jc w:val="both"/>
        <w:rPr>
          <w:rFonts w:eastAsia="Calibri"/>
          <w:b/>
          <w:bCs/>
          <w:szCs w:val="28"/>
          <w:lang w:eastAsia="en-US"/>
        </w:rPr>
      </w:pPr>
    </w:p>
    <w:p w:rsidR="00745501" w:rsidRPr="006F3B6C" w:rsidRDefault="00745501" w:rsidP="00745501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6F3B6C">
        <w:rPr>
          <w:szCs w:val="28"/>
        </w:rPr>
        <w:t xml:space="preserve">[Электронный ресурс]. – Режим доступа: </w:t>
      </w:r>
      <w:r w:rsidRPr="006F3B6C">
        <w:rPr>
          <w:szCs w:val="28"/>
          <w:lang w:val="en-US"/>
        </w:rPr>
        <w:t>http</w:t>
      </w:r>
      <w:r w:rsidRPr="006F3B6C">
        <w:rPr>
          <w:szCs w:val="28"/>
        </w:rPr>
        <w:t>://</w:t>
      </w:r>
      <w:proofErr w:type="spellStart"/>
      <w:r w:rsidRPr="006F3B6C">
        <w:rPr>
          <w:szCs w:val="28"/>
          <w:lang w:val="en-US"/>
        </w:rPr>
        <w:t>sdo</w:t>
      </w:r>
      <w:proofErr w:type="spellEnd"/>
      <w:r w:rsidRPr="006F3B6C">
        <w:rPr>
          <w:szCs w:val="28"/>
        </w:rPr>
        <w:t>.</w:t>
      </w:r>
      <w:proofErr w:type="spellStart"/>
      <w:r w:rsidRPr="006F3B6C">
        <w:rPr>
          <w:szCs w:val="28"/>
          <w:lang w:val="en-US"/>
        </w:rPr>
        <w:t>pgups</w:t>
      </w:r>
      <w:proofErr w:type="spellEnd"/>
      <w:r w:rsidRPr="006F3B6C">
        <w:rPr>
          <w:szCs w:val="28"/>
        </w:rPr>
        <w:t>.</w:t>
      </w:r>
      <w:proofErr w:type="spellStart"/>
      <w:r w:rsidRPr="006F3B6C">
        <w:rPr>
          <w:szCs w:val="28"/>
          <w:lang w:val="en-US"/>
        </w:rPr>
        <w:t>ru</w:t>
      </w:r>
      <w:proofErr w:type="spellEnd"/>
      <w:r w:rsidRPr="006F3B6C">
        <w:rPr>
          <w:szCs w:val="28"/>
        </w:rPr>
        <w:t>/  (для доступа к полнотекстовым документам требуется авторизация).</w:t>
      </w:r>
    </w:p>
    <w:p w:rsidR="00745501" w:rsidRPr="006F3B6C" w:rsidRDefault="00745501" w:rsidP="00745501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Cs w:val="28"/>
        </w:rPr>
      </w:pPr>
      <w:r w:rsidRPr="006F3B6C">
        <w:rPr>
          <w:bCs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6F3B6C">
        <w:rPr>
          <w:bCs/>
          <w:szCs w:val="28"/>
        </w:rPr>
        <w:t>Загл</w:t>
      </w:r>
      <w:proofErr w:type="spellEnd"/>
      <w:r w:rsidRPr="006F3B6C">
        <w:rPr>
          <w:bCs/>
          <w:szCs w:val="28"/>
        </w:rPr>
        <w:t>. с экрана;</w:t>
      </w:r>
    </w:p>
    <w:p w:rsidR="00745501" w:rsidRPr="006F3B6C" w:rsidRDefault="00745501" w:rsidP="00745501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Cs w:val="28"/>
        </w:rPr>
      </w:pPr>
      <w:r w:rsidRPr="006F3B6C">
        <w:rPr>
          <w:bCs/>
          <w:szCs w:val="28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r w:rsidRPr="006F3B6C">
        <w:rPr>
          <w:bCs/>
          <w:szCs w:val="28"/>
        </w:rPr>
        <w:t>Загл</w:t>
      </w:r>
      <w:proofErr w:type="spellEnd"/>
      <w:proofErr w:type="gramStart"/>
      <w:r w:rsidRPr="006F3B6C">
        <w:rPr>
          <w:bCs/>
          <w:szCs w:val="28"/>
        </w:rPr>
        <w:t>. с</w:t>
      </w:r>
      <w:proofErr w:type="gramEnd"/>
      <w:r w:rsidRPr="006F3B6C">
        <w:rPr>
          <w:bCs/>
          <w:szCs w:val="28"/>
        </w:rPr>
        <w:t xml:space="preserve"> экрана.</w:t>
      </w:r>
    </w:p>
    <w:p w:rsidR="00745501" w:rsidRPr="006F3B6C" w:rsidRDefault="00745501" w:rsidP="00745501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szCs w:val="28"/>
        </w:rPr>
        <w:t xml:space="preserve">Электронная </w:t>
      </w:r>
      <w:r w:rsidRPr="006F3B6C">
        <w:rPr>
          <w:bCs/>
          <w:szCs w:val="28"/>
        </w:rPr>
        <w:t>библиотека</w:t>
      </w:r>
      <w:r w:rsidRPr="006F3B6C">
        <w:rPr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6F3B6C">
        <w:rPr>
          <w:szCs w:val="28"/>
        </w:rPr>
        <w:t>Загл</w:t>
      </w:r>
      <w:proofErr w:type="spellEnd"/>
      <w:r w:rsidRPr="006F3B6C">
        <w:rPr>
          <w:szCs w:val="28"/>
        </w:rPr>
        <w:t>. с экрана.</w:t>
      </w:r>
    </w:p>
    <w:p w:rsidR="00745501" w:rsidRPr="006F3B6C" w:rsidRDefault="00745501" w:rsidP="00745501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Cs w:val="28"/>
        </w:rPr>
      </w:pPr>
      <w:r w:rsidRPr="006F3B6C">
        <w:rPr>
          <w:szCs w:val="28"/>
        </w:rPr>
        <w:t>Электронно-</w:t>
      </w:r>
      <w:r w:rsidRPr="006F3B6C">
        <w:rPr>
          <w:bCs/>
          <w:szCs w:val="28"/>
        </w:rPr>
        <w:t>библиотечная</w:t>
      </w:r>
      <w:r w:rsidRPr="006F3B6C">
        <w:rPr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6F3B6C">
        <w:rPr>
          <w:szCs w:val="28"/>
        </w:rPr>
        <w:t>Загл</w:t>
      </w:r>
      <w:proofErr w:type="spellEnd"/>
      <w:r w:rsidRPr="006F3B6C">
        <w:rPr>
          <w:szCs w:val="28"/>
        </w:rPr>
        <w:t>. с экрана.</w:t>
      </w:r>
    </w:p>
    <w:p w:rsidR="00B709B9" w:rsidRPr="00B709B9" w:rsidRDefault="00B709B9" w:rsidP="00B709B9">
      <w:pPr>
        <w:ind w:firstLine="0"/>
        <w:jc w:val="both"/>
        <w:rPr>
          <w:rFonts w:eastAsia="Calibri"/>
          <w:szCs w:val="28"/>
          <w:lang w:eastAsia="en-US"/>
        </w:rPr>
      </w:pPr>
    </w:p>
    <w:p w:rsidR="00B709B9" w:rsidRPr="00B709B9" w:rsidRDefault="00B709B9" w:rsidP="00B709B9">
      <w:pPr>
        <w:ind w:firstLine="0"/>
        <w:rPr>
          <w:rFonts w:eastAsia="Calibri"/>
          <w:b/>
          <w:bCs/>
          <w:szCs w:val="28"/>
        </w:rPr>
      </w:pPr>
      <w:r w:rsidRPr="00B709B9">
        <w:rPr>
          <w:rFonts w:eastAsia="Calibri"/>
          <w:b/>
          <w:bCs/>
          <w:szCs w:val="28"/>
        </w:rPr>
        <w:lastRenderedPageBreak/>
        <w:t>10. Методические указания для обучающихся по освоению дисциплины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  <w:szCs w:val="28"/>
        </w:rPr>
      </w:pPr>
    </w:p>
    <w:p w:rsidR="00B709B9" w:rsidRPr="00B709B9" w:rsidRDefault="00B709B9" w:rsidP="00B709B9">
      <w:pPr>
        <w:ind w:firstLine="851"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>Порядок изучения дисциплины следующий:</w:t>
      </w:r>
    </w:p>
    <w:p w:rsidR="00B709B9" w:rsidRPr="00B709B9" w:rsidRDefault="00B709B9" w:rsidP="00B709B9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709B9" w:rsidRPr="00B709B9" w:rsidRDefault="00B709B9" w:rsidP="00B709B9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B709B9" w:rsidRPr="00B709B9" w:rsidRDefault="00B709B9" w:rsidP="00B709B9">
      <w:pPr>
        <w:numPr>
          <w:ilvl w:val="0"/>
          <w:numId w:val="16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709B9" w:rsidRPr="00B709B9" w:rsidRDefault="00B709B9" w:rsidP="00B709B9">
      <w:pPr>
        <w:tabs>
          <w:tab w:val="left" w:pos="426"/>
        </w:tabs>
        <w:ind w:firstLine="0"/>
        <w:rPr>
          <w:rFonts w:eastAsia="Calibri"/>
          <w:b/>
          <w:bCs/>
          <w:sz w:val="16"/>
          <w:szCs w:val="16"/>
        </w:rPr>
      </w:pPr>
    </w:p>
    <w:p w:rsidR="00B709B9" w:rsidRPr="00B709B9" w:rsidRDefault="00B709B9" w:rsidP="00B709B9">
      <w:pPr>
        <w:ind w:firstLine="0"/>
        <w:jc w:val="center"/>
        <w:rPr>
          <w:rFonts w:eastAsia="Calibri"/>
          <w:b/>
          <w:bCs/>
          <w:szCs w:val="28"/>
        </w:rPr>
      </w:pPr>
      <w:r w:rsidRPr="00B709B9">
        <w:rPr>
          <w:rFonts w:eastAsia="Calibri"/>
          <w:b/>
          <w:bCs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709B9" w:rsidRPr="00B709B9" w:rsidRDefault="00B709B9" w:rsidP="00B709B9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Calibri"/>
          <w:b/>
          <w:bCs/>
          <w:szCs w:val="28"/>
        </w:rPr>
      </w:pPr>
      <w:r w:rsidRPr="00B709B9">
        <w:rPr>
          <w:rFonts w:eastAsia="Calibri"/>
          <w:bCs/>
          <w:szCs w:val="28"/>
        </w:rPr>
        <w:t>технические средства (компьютерная техника, проектор);</w:t>
      </w:r>
    </w:p>
    <w:p w:rsidR="00B709B9" w:rsidRPr="00B709B9" w:rsidRDefault="00B709B9" w:rsidP="00B709B9">
      <w:pPr>
        <w:numPr>
          <w:ilvl w:val="0"/>
          <w:numId w:val="13"/>
        </w:numPr>
        <w:tabs>
          <w:tab w:val="left" w:pos="1418"/>
        </w:tabs>
        <w:ind w:left="0" w:firstLine="851"/>
        <w:jc w:val="both"/>
        <w:rPr>
          <w:rFonts w:eastAsia="Calibri"/>
          <w:b/>
          <w:bCs/>
          <w:szCs w:val="28"/>
        </w:rPr>
      </w:pPr>
      <w:r w:rsidRPr="00B709B9">
        <w:rPr>
          <w:rFonts w:eastAsia="Calibri"/>
          <w:bCs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  <w:szCs w:val="28"/>
        </w:rPr>
      </w:pPr>
      <w:r w:rsidRPr="00B709B9">
        <w:rPr>
          <w:rFonts w:eastAsia="Calibri"/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709B9" w:rsidRPr="00B709B9" w:rsidRDefault="00B709B9" w:rsidP="00B709B9">
      <w:pPr>
        <w:ind w:firstLine="0"/>
        <w:jc w:val="center"/>
        <w:rPr>
          <w:rFonts w:eastAsia="Calibri"/>
          <w:b/>
          <w:bCs/>
          <w:szCs w:val="28"/>
        </w:rPr>
      </w:pPr>
    </w:p>
    <w:p w:rsidR="00B709B9" w:rsidRPr="00B709B9" w:rsidRDefault="00B709B9" w:rsidP="00B709B9">
      <w:pPr>
        <w:ind w:firstLine="0"/>
        <w:jc w:val="center"/>
        <w:rPr>
          <w:rFonts w:eastAsia="Calibri"/>
          <w:b/>
          <w:bCs/>
          <w:szCs w:val="28"/>
        </w:rPr>
      </w:pPr>
    </w:p>
    <w:p w:rsidR="00B709B9" w:rsidRPr="00B709B9" w:rsidRDefault="00B709B9" w:rsidP="00B709B9">
      <w:pPr>
        <w:ind w:firstLine="0"/>
        <w:jc w:val="center"/>
        <w:rPr>
          <w:rFonts w:eastAsia="Calibri"/>
          <w:bCs/>
          <w:szCs w:val="28"/>
        </w:rPr>
      </w:pPr>
      <w:r w:rsidRPr="00B709B9">
        <w:rPr>
          <w:rFonts w:eastAsia="Calibri"/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  <w:r w:rsidRPr="00B709B9">
        <w:rPr>
          <w:rFonts w:eastAsia="Calibri"/>
          <w:bCs/>
        </w:rPr>
        <w:t>Материально-техническая база обеспечивает проведение всех видов учебных занятий, предусмотренных учебным планом по данно</w:t>
      </w:r>
      <w:r>
        <w:rPr>
          <w:rFonts w:eastAsia="Calibri"/>
          <w:bCs/>
        </w:rPr>
        <w:t>му</w:t>
      </w:r>
      <w:r w:rsidRPr="00B709B9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направлению </w:t>
      </w:r>
      <w:r w:rsidRPr="00B709B9">
        <w:rPr>
          <w:rFonts w:eastAsia="Calibri"/>
          <w:bCs/>
        </w:rPr>
        <w:t>и соответствует действующим санитарным и противопожарным нормам и правилам.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  <w:r w:rsidRPr="00B709B9">
        <w:rPr>
          <w:rFonts w:eastAsia="Calibri"/>
          <w:bCs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  <w:r w:rsidRPr="00B709B9">
        <w:rPr>
          <w:rFonts w:eastAsia="Calibri"/>
          <w:bCs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  <w:r w:rsidRPr="00B709B9">
        <w:rPr>
          <w:rFonts w:eastAsia="Calibri"/>
          <w:bCs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  <w:r>
        <w:rPr>
          <w:rFonts w:eastAsia="Calibri"/>
          <w:bCs/>
        </w:rPr>
        <w:t xml:space="preserve"> Для проведения лабораторных работ используется лаборатория, оснащенная лабораторным оборудованием.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</w:rPr>
      </w:pPr>
      <w:r w:rsidRPr="00B709B9">
        <w:rPr>
          <w:rFonts w:eastAsia="Calibri"/>
          <w:bCs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709B9" w:rsidRPr="00B709B9" w:rsidRDefault="00B709B9" w:rsidP="00B709B9">
      <w:pPr>
        <w:ind w:firstLine="851"/>
        <w:jc w:val="both"/>
        <w:rPr>
          <w:rFonts w:eastAsia="Calibri"/>
          <w:bCs/>
          <w:szCs w:val="28"/>
        </w:rPr>
      </w:pPr>
    </w:p>
    <w:p w:rsidR="00B709B9" w:rsidRPr="00B709B9" w:rsidRDefault="00105E70" w:rsidP="00B709B9">
      <w:pPr>
        <w:ind w:firstLine="851"/>
        <w:jc w:val="both"/>
        <w:rPr>
          <w:rFonts w:eastAsia="Calibri"/>
          <w:bCs/>
          <w:szCs w:val="28"/>
        </w:rPr>
      </w:pPr>
      <w:r>
        <w:rPr>
          <w:noProof/>
        </w:rPr>
        <w:object w:dxaOrig="1440" w:dyaOrig="1440">
          <v:shape id="_x0000_s1030" type="#_x0000_t75" style="position:absolute;left:0;text-align:left;margin-left:238.35pt;margin-top:9.95pt;width:113.25pt;height:51.75pt;z-index:251658240;mso-position-horizontal-relative:text;mso-position-vertical-relative:text">
            <v:imagedata r:id="rId8" o:title=""/>
          </v:shape>
          <o:OLEObject Type="Embed" ProgID="MSPhotoEd.3" ShapeID="_x0000_s1030" DrawAspect="Content" ObjectID="_1590499305" r:id="rId9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B709B9" w:rsidRPr="00B709B9" w:rsidTr="00564E13">
        <w:tc>
          <w:tcPr>
            <w:tcW w:w="4503" w:type="dxa"/>
            <w:shd w:val="clear" w:color="auto" w:fill="auto"/>
          </w:tcPr>
          <w:p w:rsidR="00B709B9" w:rsidRPr="00B709B9" w:rsidRDefault="00B709B9" w:rsidP="00B709B9">
            <w:pPr>
              <w:tabs>
                <w:tab w:val="left" w:pos="851"/>
              </w:tabs>
              <w:ind w:firstLine="0"/>
              <w:jc w:val="both"/>
              <w:rPr>
                <w:rFonts w:eastAsia="Calibri"/>
                <w:szCs w:val="28"/>
              </w:rPr>
            </w:pPr>
            <w:r w:rsidRPr="00B709B9">
              <w:rPr>
                <w:rFonts w:eastAsia="Calibri"/>
                <w:szCs w:val="28"/>
              </w:rPr>
              <w:t xml:space="preserve">Разработчик программы, </w:t>
            </w:r>
          </w:p>
          <w:p w:rsidR="00B709B9" w:rsidRPr="00B709B9" w:rsidRDefault="00B709B9" w:rsidP="00B709B9">
            <w:pPr>
              <w:tabs>
                <w:tab w:val="left" w:pos="851"/>
              </w:tabs>
              <w:ind w:firstLine="0"/>
              <w:jc w:val="both"/>
              <w:rPr>
                <w:rFonts w:eastAsia="Calibri"/>
                <w:szCs w:val="28"/>
              </w:rPr>
            </w:pPr>
            <w:r w:rsidRPr="00B709B9">
              <w:rPr>
                <w:rFonts w:eastAsia="Calibri"/>
                <w:szCs w:val="28"/>
              </w:rPr>
              <w:t>старший преподаватель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709B9" w:rsidRPr="00B709B9" w:rsidRDefault="00B709B9" w:rsidP="00B709B9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B709B9">
              <w:rPr>
                <w:rFonts w:eastAsia="Calibri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B709B9" w:rsidRPr="00B709B9" w:rsidRDefault="00B709B9" w:rsidP="00B709B9">
            <w:pPr>
              <w:tabs>
                <w:tab w:val="left" w:pos="851"/>
              </w:tabs>
              <w:ind w:firstLine="0"/>
              <w:jc w:val="center"/>
              <w:rPr>
                <w:rFonts w:eastAsia="Calibri"/>
                <w:szCs w:val="28"/>
              </w:rPr>
            </w:pPr>
            <w:r w:rsidRPr="00B709B9">
              <w:rPr>
                <w:rFonts w:eastAsia="Calibri"/>
                <w:szCs w:val="28"/>
              </w:rPr>
              <w:t>Т.Б. Шумейко</w:t>
            </w:r>
          </w:p>
        </w:tc>
      </w:tr>
      <w:tr w:rsidR="00B709B9" w:rsidRPr="00B709B9" w:rsidTr="00564E13">
        <w:trPr>
          <w:trHeight w:val="284"/>
        </w:trPr>
        <w:tc>
          <w:tcPr>
            <w:tcW w:w="4503" w:type="dxa"/>
            <w:shd w:val="clear" w:color="auto" w:fill="auto"/>
          </w:tcPr>
          <w:p w:rsidR="00B709B9" w:rsidRPr="00B709B9" w:rsidRDefault="00745501" w:rsidP="00B709B9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  <w:r w:rsidRPr="00D965E1">
              <w:rPr>
                <w:bCs/>
                <w:szCs w:val="28"/>
              </w:rPr>
              <w:t>«</w:t>
            </w:r>
            <w:r>
              <w:rPr>
                <w:bCs/>
                <w:szCs w:val="28"/>
              </w:rPr>
              <w:t xml:space="preserve">27» </w:t>
            </w:r>
            <w:r w:rsidRPr="00D965E1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марта </w:t>
            </w:r>
            <w:r w:rsidRPr="00D965E1">
              <w:rPr>
                <w:bCs/>
                <w:szCs w:val="28"/>
              </w:rPr>
              <w:t xml:space="preserve"> 201</w:t>
            </w:r>
            <w:r>
              <w:rPr>
                <w:bCs/>
                <w:szCs w:val="28"/>
              </w:rPr>
              <w:t>8</w:t>
            </w:r>
            <w:r w:rsidRPr="00D965E1">
              <w:rPr>
                <w:bCs/>
                <w:szCs w:val="28"/>
              </w:rPr>
              <w:t xml:space="preserve"> г</w:t>
            </w:r>
            <w:r>
              <w:rPr>
                <w:bCs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B709B9" w:rsidRPr="00B709B9" w:rsidRDefault="00B709B9" w:rsidP="00B709B9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709B9" w:rsidRPr="00B709B9" w:rsidRDefault="00B709B9" w:rsidP="00B709B9">
            <w:pPr>
              <w:tabs>
                <w:tab w:val="left" w:pos="851"/>
              </w:tabs>
              <w:ind w:firstLine="0"/>
              <w:rPr>
                <w:rFonts w:eastAsia="Calibri"/>
                <w:szCs w:val="28"/>
              </w:rPr>
            </w:pPr>
          </w:p>
        </w:tc>
      </w:tr>
    </w:tbl>
    <w:p w:rsidR="00B709B9" w:rsidRPr="00B709B9" w:rsidRDefault="00B709B9" w:rsidP="00B709B9">
      <w:pPr>
        <w:ind w:firstLine="0"/>
        <w:rPr>
          <w:rFonts w:eastAsia="Calibri"/>
          <w:sz w:val="20"/>
        </w:rPr>
      </w:pPr>
    </w:p>
    <w:p w:rsidR="00750794" w:rsidRDefault="00750794" w:rsidP="00B52652">
      <w:pPr>
        <w:ind w:firstLine="0"/>
        <w:jc w:val="both"/>
      </w:pPr>
    </w:p>
    <w:sectPr w:rsidR="00750794" w:rsidSect="00764615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D6" w:rsidRDefault="00444ED6" w:rsidP="00333CF4">
      <w:r>
        <w:separator/>
      </w:r>
    </w:p>
  </w:endnote>
  <w:endnote w:type="continuationSeparator" w:id="0">
    <w:p w:rsidR="00444ED6" w:rsidRDefault="00444ED6" w:rsidP="0033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15" w:rsidRDefault="00D53D6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E70">
      <w:rPr>
        <w:noProof/>
      </w:rPr>
      <w:t>2</w:t>
    </w:r>
    <w:r>
      <w:rPr>
        <w:noProof/>
      </w:rPr>
      <w:fldChar w:fldCharType="end"/>
    </w:r>
  </w:p>
  <w:p w:rsidR="00764615" w:rsidRPr="00764615" w:rsidRDefault="00764615" w:rsidP="007646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D6" w:rsidRDefault="00444ED6" w:rsidP="00333CF4">
      <w:r>
        <w:separator/>
      </w:r>
    </w:p>
  </w:footnote>
  <w:footnote w:type="continuationSeparator" w:id="0">
    <w:p w:rsidR="00444ED6" w:rsidRDefault="00444ED6" w:rsidP="0033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4" w:rsidRDefault="00A13F3F" w:rsidP="00F104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07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794" w:rsidRDefault="00750794" w:rsidP="005323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794" w:rsidRDefault="00750794" w:rsidP="005323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EE1"/>
    <w:multiLevelType w:val="hybridMultilevel"/>
    <w:tmpl w:val="6E1A532C"/>
    <w:lvl w:ilvl="0" w:tplc="3E469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E6C46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407A9C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E0743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64127"/>
    <w:multiLevelType w:val="hybridMultilevel"/>
    <w:tmpl w:val="E466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052A60"/>
    <w:multiLevelType w:val="hybridMultilevel"/>
    <w:tmpl w:val="7D1C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D905A8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B8433C2"/>
    <w:multiLevelType w:val="hybridMultilevel"/>
    <w:tmpl w:val="F412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45B4"/>
    <w:multiLevelType w:val="hybridMultilevel"/>
    <w:tmpl w:val="92D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D0306F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7B0843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D67023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156FA2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34253E"/>
    <w:multiLevelType w:val="hybridMultilevel"/>
    <w:tmpl w:val="7A16F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7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5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33E"/>
    <w:rsid w:val="000022B0"/>
    <w:rsid w:val="000033A1"/>
    <w:rsid w:val="00010745"/>
    <w:rsid w:val="00011912"/>
    <w:rsid w:val="00011D45"/>
    <w:rsid w:val="00014F2B"/>
    <w:rsid w:val="000153CD"/>
    <w:rsid w:val="000156EF"/>
    <w:rsid w:val="000165AF"/>
    <w:rsid w:val="000172B0"/>
    <w:rsid w:val="00025785"/>
    <w:rsid w:val="00026008"/>
    <w:rsid w:val="00026A57"/>
    <w:rsid w:val="0003002D"/>
    <w:rsid w:val="00030E75"/>
    <w:rsid w:val="00031F5E"/>
    <w:rsid w:val="0003657E"/>
    <w:rsid w:val="000438B6"/>
    <w:rsid w:val="000464CA"/>
    <w:rsid w:val="00047333"/>
    <w:rsid w:val="000522F9"/>
    <w:rsid w:val="00054464"/>
    <w:rsid w:val="000554DC"/>
    <w:rsid w:val="00065EDB"/>
    <w:rsid w:val="000831E4"/>
    <w:rsid w:val="00083388"/>
    <w:rsid w:val="000874B2"/>
    <w:rsid w:val="0009124C"/>
    <w:rsid w:val="00092276"/>
    <w:rsid w:val="00092E65"/>
    <w:rsid w:val="0009332E"/>
    <w:rsid w:val="00093D98"/>
    <w:rsid w:val="0009427D"/>
    <w:rsid w:val="00096CC5"/>
    <w:rsid w:val="00097073"/>
    <w:rsid w:val="00097789"/>
    <w:rsid w:val="000A2778"/>
    <w:rsid w:val="000C0C58"/>
    <w:rsid w:val="000C58FD"/>
    <w:rsid w:val="000C7CB3"/>
    <w:rsid w:val="000D0798"/>
    <w:rsid w:val="000D0FAB"/>
    <w:rsid w:val="000D233A"/>
    <w:rsid w:val="000D40F8"/>
    <w:rsid w:val="000E01A9"/>
    <w:rsid w:val="000E17C1"/>
    <w:rsid w:val="000E24F2"/>
    <w:rsid w:val="000E3BED"/>
    <w:rsid w:val="000E4F63"/>
    <w:rsid w:val="000F0F51"/>
    <w:rsid w:val="000F2F77"/>
    <w:rsid w:val="000F33F4"/>
    <w:rsid w:val="000F752C"/>
    <w:rsid w:val="001000F5"/>
    <w:rsid w:val="001016F7"/>
    <w:rsid w:val="00102613"/>
    <w:rsid w:val="00105E70"/>
    <w:rsid w:val="00110809"/>
    <w:rsid w:val="00110E5E"/>
    <w:rsid w:val="001110A6"/>
    <w:rsid w:val="0011229C"/>
    <w:rsid w:val="00115792"/>
    <w:rsid w:val="00116D19"/>
    <w:rsid w:val="00117B2D"/>
    <w:rsid w:val="001218E3"/>
    <w:rsid w:val="00124D49"/>
    <w:rsid w:val="0012753A"/>
    <w:rsid w:val="00132047"/>
    <w:rsid w:val="0013606F"/>
    <w:rsid w:val="00143B15"/>
    <w:rsid w:val="00147A28"/>
    <w:rsid w:val="0015015D"/>
    <w:rsid w:val="0015629D"/>
    <w:rsid w:val="001674AF"/>
    <w:rsid w:val="001748B5"/>
    <w:rsid w:val="00174B25"/>
    <w:rsid w:val="001821AE"/>
    <w:rsid w:val="00183A6E"/>
    <w:rsid w:val="001869BE"/>
    <w:rsid w:val="00195185"/>
    <w:rsid w:val="00195C88"/>
    <w:rsid w:val="0019656C"/>
    <w:rsid w:val="001A18B5"/>
    <w:rsid w:val="001A5BCD"/>
    <w:rsid w:val="001B7F6D"/>
    <w:rsid w:val="001C3A2B"/>
    <w:rsid w:val="001C45B0"/>
    <w:rsid w:val="001C45D1"/>
    <w:rsid w:val="001C4CC5"/>
    <w:rsid w:val="001C7AA9"/>
    <w:rsid w:val="001D06A8"/>
    <w:rsid w:val="001D1C45"/>
    <w:rsid w:val="001D438F"/>
    <w:rsid w:val="001D5D3B"/>
    <w:rsid w:val="001D67F2"/>
    <w:rsid w:val="001E1C62"/>
    <w:rsid w:val="001E2903"/>
    <w:rsid w:val="001F0262"/>
    <w:rsid w:val="001F7427"/>
    <w:rsid w:val="001F7EA7"/>
    <w:rsid w:val="00200341"/>
    <w:rsid w:val="00202928"/>
    <w:rsid w:val="00202A0C"/>
    <w:rsid w:val="002038DA"/>
    <w:rsid w:val="002041F4"/>
    <w:rsid w:val="002157E2"/>
    <w:rsid w:val="002259A7"/>
    <w:rsid w:val="00226B23"/>
    <w:rsid w:val="002272BD"/>
    <w:rsid w:val="00231F54"/>
    <w:rsid w:val="002371BD"/>
    <w:rsid w:val="0024105E"/>
    <w:rsid w:val="00241433"/>
    <w:rsid w:val="00241631"/>
    <w:rsid w:val="002424F9"/>
    <w:rsid w:val="002440AF"/>
    <w:rsid w:val="002545BE"/>
    <w:rsid w:val="00255348"/>
    <w:rsid w:val="00260328"/>
    <w:rsid w:val="00266640"/>
    <w:rsid w:val="0026717E"/>
    <w:rsid w:val="00267743"/>
    <w:rsid w:val="0027187E"/>
    <w:rsid w:val="00271DAC"/>
    <w:rsid w:val="00281FF0"/>
    <w:rsid w:val="002829DE"/>
    <w:rsid w:val="00282C72"/>
    <w:rsid w:val="002933B2"/>
    <w:rsid w:val="002A2491"/>
    <w:rsid w:val="002B4055"/>
    <w:rsid w:val="002B4B69"/>
    <w:rsid w:val="002B6747"/>
    <w:rsid w:val="002B6B2B"/>
    <w:rsid w:val="002C1709"/>
    <w:rsid w:val="002D17BF"/>
    <w:rsid w:val="002D28FD"/>
    <w:rsid w:val="002D3E97"/>
    <w:rsid w:val="002E1AD3"/>
    <w:rsid w:val="002F04FF"/>
    <w:rsid w:val="002F4A11"/>
    <w:rsid w:val="00303806"/>
    <w:rsid w:val="003057F0"/>
    <w:rsid w:val="003069D2"/>
    <w:rsid w:val="0031033E"/>
    <w:rsid w:val="00311F86"/>
    <w:rsid w:val="00313277"/>
    <w:rsid w:val="003154AA"/>
    <w:rsid w:val="00317542"/>
    <w:rsid w:val="00324B64"/>
    <w:rsid w:val="003269CA"/>
    <w:rsid w:val="003338E1"/>
    <w:rsid w:val="00333B22"/>
    <w:rsid w:val="00333CF4"/>
    <w:rsid w:val="003412AA"/>
    <w:rsid w:val="003425BA"/>
    <w:rsid w:val="00344549"/>
    <w:rsid w:val="003457F8"/>
    <w:rsid w:val="00345E53"/>
    <w:rsid w:val="00351865"/>
    <w:rsid w:val="00353449"/>
    <w:rsid w:val="0035607E"/>
    <w:rsid w:val="00357574"/>
    <w:rsid w:val="00357755"/>
    <w:rsid w:val="00361A36"/>
    <w:rsid w:val="003641D8"/>
    <w:rsid w:val="003641F5"/>
    <w:rsid w:val="00370383"/>
    <w:rsid w:val="00372399"/>
    <w:rsid w:val="003735A2"/>
    <w:rsid w:val="00375A33"/>
    <w:rsid w:val="0037771E"/>
    <w:rsid w:val="00377EA1"/>
    <w:rsid w:val="00382649"/>
    <w:rsid w:val="003837D3"/>
    <w:rsid w:val="00383F0D"/>
    <w:rsid w:val="00392C15"/>
    <w:rsid w:val="00397072"/>
    <w:rsid w:val="003A0BC1"/>
    <w:rsid w:val="003A1F37"/>
    <w:rsid w:val="003A6164"/>
    <w:rsid w:val="003C1844"/>
    <w:rsid w:val="003C518E"/>
    <w:rsid w:val="003C7343"/>
    <w:rsid w:val="003D5528"/>
    <w:rsid w:val="003E1684"/>
    <w:rsid w:val="003E2733"/>
    <w:rsid w:val="003E5FE6"/>
    <w:rsid w:val="003E7809"/>
    <w:rsid w:val="003F0B99"/>
    <w:rsid w:val="003F0CE6"/>
    <w:rsid w:val="003F0D0D"/>
    <w:rsid w:val="003F0F6D"/>
    <w:rsid w:val="003F2435"/>
    <w:rsid w:val="004020D0"/>
    <w:rsid w:val="00403B2A"/>
    <w:rsid w:val="00405741"/>
    <w:rsid w:val="004124B5"/>
    <w:rsid w:val="00417060"/>
    <w:rsid w:val="00424FBF"/>
    <w:rsid w:val="00443196"/>
    <w:rsid w:val="00444ED6"/>
    <w:rsid w:val="00445937"/>
    <w:rsid w:val="004479CF"/>
    <w:rsid w:val="00447BD4"/>
    <w:rsid w:val="004538BA"/>
    <w:rsid w:val="00454E82"/>
    <w:rsid w:val="00455738"/>
    <w:rsid w:val="00460A52"/>
    <w:rsid w:val="0046110B"/>
    <w:rsid w:val="00463603"/>
    <w:rsid w:val="00474C49"/>
    <w:rsid w:val="00480A82"/>
    <w:rsid w:val="00484016"/>
    <w:rsid w:val="00485395"/>
    <w:rsid w:val="00490574"/>
    <w:rsid w:val="00497659"/>
    <w:rsid w:val="0049789D"/>
    <w:rsid w:val="004A3A2F"/>
    <w:rsid w:val="004A442B"/>
    <w:rsid w:val="004A75CC"/>
    <w:rsid w:val="004C42D6"/>
    <w:rsid w:val="004C4480"/>
    <w:rsid w:val="004C7F07"/>
    <w:rsid w:val="004D1731"/>
    <w:rsid w:val="004D1E75"/>
    <w:rsid w:val="004D4035"/>
    <w:rsid w:val="004D63F9"/>
    <w:rsid w:val="004D6B3B"/>
    <w:rsid w:val="004E4246"/>
    <w:rsid w:val="004E5EBC"/>
    <w:rsid w:val="004F0821"/>
    <w:rsid w:val="004F6E5B"/>
    <w:rsid w:val="0050758F"/>
    <w:rsid w:val="005077F0"/>
    <w:rsid w:val="00512409"/>
    <w:rsid w:val="00514C9D"/>
    <w:rsid w:val="00522772"/>
    <w:rsid w:val="00522DED"/>
    <w:rsid w:val="005302BC"/>
    <w:rsid w:val="00532399"/>
    <w:rsid w:val="00537719"/>
    <w:rsid w:val="0053777D"/>
    <w:rsid w:val="005418B9"/>
    <w:rsid w:val="00542E1B"/>
    <w:rsid w:val="00553C3F"/>
    <w:rsid w:val="00554BD2"/>
    <w:rsid w:val="00557852"/>
    <w:rsid w:val="005626CD"/>
    <w:rsid w:val="00563B54"/>
    <w:rsid w:val="00564023"/>
    <w:rsid w:val="00565EDD"/>
    <w:rsid w:val="00567760"/>
    <w:rsid w:val="00567F01"/>
    <w:rsid w:val="005717ED"/>
    <w:rsid w:val="0057198E"/>
    <w:rsid w:val="0057444A"/>
    <w:rsid w:val="00581464"/>
    <w:rsid w:val="005850F5"/>
    <w:rsid w:val="00585F2B"/>
    <w:rsid w:val="00594A31"/>
    <w:rsid w:val="005A1149"/>
    <w:rsid w:val="005A2DEC"/>
    <w:rsid w:val="005A339C"/>
    <w:rsid w:val="005A3406"/>
    <w:rsid w:val="005A4301"/>
    <w:rsid w:val="005A4835"/>
    <w:rsid w:val="005A4AF6"/>
    <w:rsid w:val="005B03FC"/>
    <w:rsid w:val="005B2AE6"/>
    <w:rsid w:val="005B2AEE"/>
    <w:rsid w:val="005B5D66"/>
    <w:rsid w:val="005C4CC7"/>
    <w:rsid w:val="005C4FF1"/>
    <w:rsid w:val="005D3182"/>
    <w:rsid w:val="005D3AFC"/>
    <w:rsid w:val="005D4108"/>
    <w:rsid w:val="005D4455"/>
    <w:rsid w:val="005D4D58"/>
    <w:rsid w:val="005D7418"/>
    <w:rsid w:val="005D74FF"/>
    <w:rsid w:val="005E2A78"/>
    <w:rsid w:val="005E305D"/>
    <w:rsid w:val="005E4709"/>
    <w:rsid w:val="005E64F0"/>
    <w:rsid w:val="005E74BA"/>
    <w:rsid w:val="005F0CD6"/>
    <w:rsid w:val="005F15F6"/>
    <w:rsid w:val="005F4485"/>
    <w:rsid w:val="0060370D"/>
    <w:rsid w:val="00603C15"/>
    <w:rsid w:val="00607868"/>
    <w:rsid w:val="00615727"/>
    <w:rsid w:val="0061790B"/>
    <w:rsid w:val="00621832"/>
    <w:rsid w:val="00632875"/>
    <w:rsid w:val="006338D7"/>
    <w:rsid w:val="006340C0"/>
    <w:rsid w:val="00634E4C"/>
    <w:rsid w:val="00635EE9"/>
    <w:rsid w:val="006363A9"/>
    <w:rsid w:val="00636E84"/>
    <w:rsid w:val="00641EE9"/>
    <w:rsid w:val="00646481"/>
    <w:rsid w:val="00647BC7"/>
    <w:rsid w:val="006578AE"/>
    <w:rsid w:val="00663C8D"/>
    <w:rsid w:val="00673AEF"/>
    <w:rsid w:val="00674357"/>
    <w:rsid w:val="006758D7"/>
    <w:rsid w:val="006818B5"/>
    <w:rsid w:val="00681D24"/>
    <w:rsid w:val="00684538"/>
    <w:rsid w:val="006853EF"/>
    <w:rsid w:val="0068716E"/>
    <w:rsid w:val="00687C4C"/>
    <w:rsid w:val="00691363"/>
    <w:rsid w:val="00692FC5"/>
    <w:rsid w:val="006A2789"/>
    <w:rsid w:val="006A483D"/>
    <w:rsid w:val="006A65B2"/>
    <w:rsid w:val="006B0287"/>
    <w:rsid w:val="006B7BE7"/>
    <w:rsid w:val="006D294A"/>
    <w:rsid w:val="006D40C9"/>
    <w:rsid w:val="006D6F91"/>
    <w:rsid w:val="006E5950"/>
    <w:rsid w:val="006F189B"/>
    <w:rsid w:val="006F3B6C"/>
    <w:rsid w:val="006F3D72"/>
    <w:rsid w:val="006F4E28"/>
    <w:rsid w:val="006F5DBE"/>
    <w:rsid w:val="006F691D"/>
    <w:rsid w:val="00705E45"/>
    <w:rsid w:val="00711E70"/>
    <w:rsid w:val="00720D48"/>
    <w:rsid w:val="00720F8B"/>
    <w:rsid w:val="007336A4"/>
    <w:rsid w:val="007338C8"/>
    <w:rsid w:val="007342DE"/>
    <w:rsid w:val="0073445A"/>
    <w:rsid w:val="00734D3F"/>
    <w:rsid w:val="007356F7"/>
    <w:rsid w:val="0073586E"/>
    <w:rsid w:val="00740A58"/>
    <w:rsid w:val="007427DE"/>
    <w:rsid w:val="00742E76"/>
    <w:rsid w:val="00743903"/>
    <w:rsid w:val="00743D2F"/>
    <w:rsid w:val="00745501"/>
    <w:rsid w:val="007461BD"/>
    <w:rsid w:val="00750794"/>
    <w:rsid w:val="00751F5B"/>
    <w:rsid w:val="00761C84"/>
    <w:rsid w:val="00764615"/>
    <w:rsid w:val="00764FCF"/>
    <w:rsid w:val="0077076C"/>
    <w:rsid w:val="00772A4B"/>
    <w:rsid w:val="007759DC"/>
    <w:rsid w:val="00776252"/>
    <w:rsid w:val="00781DF7"/>
    <w:rsid w:val="00782656"/>
    <w:rsid w:val="007831B5"/>
    <w:rsid w:val="00783CFC"/>
    <w:rsid w:val="007841A2"/>
    <w:rsid w:val="007871A9"/>
    <w:rsid w:val="00794A3B"/>
    <w:rsid w:val="007A0ADC"/>
    <w:rsid w:val="007A3891"/>
    <w:rsid w:val="007B054D"/>
    <w:rsid w:val="007B10AD"/>
    <w:rsid w:val="007B48B2"/>
    <w:rsid w:val="007C1B19"/>
    <w:rsid w:val="007C36AB"/>
    <w:rsid w:val="007C4C38"/>
    <w:rsid w:val="007D0F2A"/>
    <w:rsid w:val="007D20CF"/>
    <w:rsid w:val="007D3782"/>
    <w:rsid w:val="007D73C4"/>
    <w:rsid w:val="007E474E"/>
    <w:rsid w:val="007F3498"/>
    <w:rsid w:val="007F4AFA"/>
    <w:rsid w:val="007F584B"/>
    <w:rsid w:val="007F72D4"/>
    <w:rsid w:val="00802968"/>
    <w:rsid w:val="00806506"/>
    <w:rsid w:val="0080756F"/>
    <w:rsid w:val="00810B42"/>
    <w:rsid w:val="008119E5"/>
    <w:rsid w:val="0081475E"/>
    <w:rsid w:val="008151DA"/>
    <w:rsid w:val="008164B4"/>
    <w:rsid w:val="00826E9F"/>
    <w:rsid w:val="00833C06"/>
    <w:rsid w:val="008371B0"/>
    <w:rsid w:val="008443BF"/>
    <w:rsid w:val="00846590"/>
    <w:rsid w:val="008515EA"/>
    <w:rsid w:val="0085675D"/>
    <w:rsid w:val="0086113B"/>
    <w:rsid w:val="00862F80"/>
    <w:rsid w:val="00863BFD"/>
    <w:rsid w:val="00866E03"/>
    <w:rsid w:val="008714C7"/>
    <w:rsid w:val="00871B68"/>
    <w:rsid w:val="0087767E"/>
    <w:rsid w:val="00877908"/>
    <w:rsid w:val="00897871"/>
    <w:rsid w:val="008A1EB3"/>
    <w:rsid w:val="008A40F7"/>
    <w:rsid w:val="008A43CB"/>
    <w:rsid w:val="008B4EBE"/>
    <w:rsid w:val="008B700D"/>
    <w:rsid w:val="008B782D"/>
    <w:rsid w:val="008B7C3E"/>
    <w:rsid w:val="008B7DA8"/>
    <w:rsid w:val="008C144C"/>
    <w:rsid w:val="008C16E5"/>
    <w:rsid w:val="008C2A0D"/>
    <w:rsid w:val="008C2D47"/>
    <w:rsid w:val="008C317F"/>
    <w:rsid w:val="008C41AB"/>
    <w:rsid w:val="008C7042"/>
    <w:rsid w:val="008C7217"/>
    <w:rsid w:val="008D2C47"/>
    <w:rsid w:val="008D357B"/>
    <w:rsid w:val="008D491B"/>
    <w:rsid w:val="008D7194"/>
    <w:rsid w:val="008D71A0"/>
    <w:rsid w:val="008D7533"/>
    <w:rsid w:val="008D79FD"/>
    <w:rsid w:val="008E0C40"/>
    <w:rsid w:val="008E0F06"/>
    <w:rsid w:val="008E1364"/>
    <w:rsid w:val="008E58B2"/>
    <w:rsid w:val="008F0CD4"/>
    <w:rsid w:val="008F5452"/>
    <w:rsid w:val="008F57F0"/>
    <w:rsid w:val="008F5DFF"/>
    <w:rsid w:val="00902C2B"/>
    <w:rsid w:val="0090366F"/>
    <w:rsid w:val="00911B9D"/>
    <w:rsid w:val="00911ECB"/>
    <w:rsid w:val="0091640E"/>
    <w:rsid w:val="00917095"/>
    <w:rsid w:val="00920884"/>
    <w:rsid w:val="00924740"/>
    <w:rsid w:val="0092482A"/>
    <w:rsid w:val="00926F1C"/>
    <w:rsid w:val="009312F0"/>
    <w:rsid w:val="00932674"/>
    <w:rsid w:val="00933FDF"/>
    <w:rsid w:val="00936D7B"/>
    <w:rsid w:val="0093766A"/>
    <w:rsid w:val="00937B62"/>
    <w:rsid w:val="009412A1"/>
    <w:rsid w:val="00941D6B"/>
    <w:rsid w:val="00953185"/>
    <w:rsid w:val="00956FFA"/>
    <w:rsid w:val="00957928"/>
    <w:rsid w:val="009605C2"/>
    <w:rsid w:val="009656DF"/>
    <w:rsid w:val="00965FAD"/>
    <w:rsid w:val="00970D4B"/>
    <w:rsid w:val="009730A1"/>
    <w:rsid w:val="009750C9"/>
    <w:rsid w:val="009820A5"/>
    <w:rsid w:val="009836CA"/>
    <w:rsid w:val="00986758"/>
    <w:rsid w:val="0098719F"/>
    <w:rsid w:val="00997296"/>
    <w:rsid w:val="009B10C3"/>
    <w:rsid w:val="009B7A7E"/>
    <w:rsid w:val="009C3D4B"/>
    <w:rsid w:val="009C5334"/>
    <w:rsid w:val="009D10DD"/>
    <w:rsid w:val="009D2DC9"/>
    <w:rsid w:val="009D36D5"/>
    <w:rsid w:val="009D6E09"/>
    <w:rsid w:val="009D7B8A"/>
    <w:rsid w:val="009E0A0F"/>
    <w:rsid w:val="009E3A29"/>
    <w:rsid w:val="009E3A7D"/>
    <w:rsid w:val="009E5811"/>
    <w:rsid w:val="009E77FB"/>
    <w:rsid w:val="009F0CC0"/>
    <w:rsid w:val="009F434E"/>
    <w:rsid w:val="009F47B8"/>
    <w:rsid w:val="00A054C3"/>
    <w:rsid w:val="00A07059"/>
    <w:rsid w:val="00A1176F"/>
    <w:rsid w:val="00A117D0"/>
    <w:rsid w:val="00A13D52"/>
    <w:rsid w:val="00A13F3F"/>
    <w:rsid w:val="00A23166"/>
    <w:rsid w:val="00A2418B"/>
    <w:rsid w:val="00A3200A"/>
    <w:rsid w:val="00A349B7"/>
    <w:rsid w:val="00A35AEB"/>
    <w:rsid w:val="00A35D84"/>
    <w:rsid w:val="00A40EB6"/>
    <w:rsid w:val="00A45018"/>
    <w:rsid w:val="00A53D05"/>
    <w:rsid w:val="00A55036"/>
    <w:rsid w:val="00A57047"/>
    <w:rsid w:val="00A6001F"/>
    <w:rsid w:val="00A629B6"/>
    <w:rsid w:val="00A65F24"/>
    <w:rsid w:val="00A7540F"/>
    <w:rsid w:val="00A76FD5"/>
    <w:rsid w:val="00A776C0"/>
    <w:rsid w:val="00A80815"/>
    <w:rsid w:val="00A8153F"/>
    <w:rsid w:val="00A91084"/>
    <w:rsid w:val="00AA03D4"/>
    <w:rsid w:val="00AA2ABC"/>
    <w:rsid w:val="00AA4449"/>
    <w:rsid w:val="00AA5B24"/>
    <w:rsid w:val="00AA5D19"/>
    <w:rsid w:val="00AB27D6"/>
    <w:rsid w:val="00AB48BA"/>
    <w:rsid w:val="00AB540F"/>
    <w:rsid w:val="00AC1550"/>
    <w:rsid w:val="00AC2BF5"/>
    <w:rsid w:val="00AC491B"/>
    <w:rsid w:val="00AC5D28"/>
    <w:rsid w:val="00AC5D73"/>
    <w:rsid w:val="00AD0376"/>
    <w:rsid w:val="00AD082B"/>
    <w:rsid w:val="00AD66FD"/>
    <w:rsid w:val="00AD7E58"/>
    <w:rsid w:val="00AE2614"/>
    <w:rsid w:val="00AE3178"/>
    <w:rsid w:val="00AE34D3"/>
    <w:rsid w:val="00AE6969"/>
    <w:rsid w:val="00AF00FF"/>
    <w:rsid w:val="00AF6778"/>
    <w:rsid w:val="00B0595E"/>
    <w:rsid w:val="00B26E64"/>
    <w:rsid w:val="00B27281"/>
    <w:rsid w:val="00B27B32"/>
    <w:rsid w:val="00B32642"/>
    <w:rsid w:val="00B3378E"/>
    <w:rsid w:val="00B37077"/>
    <w:rsid w:val="00B44AC9"/>
    <w:rsid w:val="00B4663A"/>
    <w:rsid w:val="00B472D2"/>
    <w:rsid w:val="00B51DC1"/>
    <w:rsid w:val="00B5264D"/>
    <w:rsid w:val="00B52652"/>
    <w:rsid w:val="00B54AA6"/>
    <w:rsid w:val="00B56A16"/>
    <w:rsid w:val="00B61840"/>
    <w:rsid w:val="00B62092"/>
    <w:rsid w:val="00B62B05"/>
    <w:rsid w:val="00B65696"/>
    <w:rsid w:val="00B67266"/>
    <w:rsid w:val="00B709B9"/>
    <w:rsid w:val="00B73949"/>
    <w:rsid w:val="00B75938"/>
    <w:rsid w:val="00B76DA9"/>
    <w:rsid w:val="00B76F4B"/>
    <w:rsid w:val="00B816D9"/>
    <w:rsid w:val="00B86025"/>
    <w:rsid w:val="00B917F1"/>
    <w:rsid w:val="00B92BF1"/>
    <w:rsid w:val="00B946B4"/>
    <w:rsid w:val="00B95998"/>
    <w:rsid w:val="00BA01A0"/>
    <w:rsid w:val="00BA0BDF"/>
    <w:rsid w:val="00BA27BB"/>
    <w:rsid w:val="00BA4E37"/>
    <w:rsid w:val="00BB0981"/>
    <w:rsid w:val="00BB4BC4"/>
    <w:rsid w:val="00BB7B18"/>
    <w:rsid w:val="00BC297F"/>
    <w:rsid w:val="00BC3D2F"/>
    <w:rsid w:val="00BC4C59"/>
    <w:rsid w:val="00BC4F72"/>
    <w:rsid w:val="00BC5F65"/>
    <w:rsid w:val="00BC69CA"/>
    <w:rsid w:val="00BC6BB6"/>
    <w:rsid w:val="00BD5A62"/>
    <w:rsid w:val="00BD61FE"/>
    <w:rsid w:val="00BD7015"/>
    <w:rsid w:val="00BE0FA0"/>
    <w:rsid w:val="00BE1841"/>
    <w:rsid w:val="00BE5CD4"/>
    <w:rsid w:val="00BE7AF4"/>
    <w:rsid w:val="00BF301A"/>
    <w:rsid w:val="00BF55DF"/>
    <w:rsid w:val="00BF5F9C"/>
    <w:rsid w:val="00BF7E70"/>
    <w:rsid w:val="00BF7EF0"/>
    <w:rsid w:val="00C04A5E"/>
    <w:rsid w:val="00C069B0"/>
    <w:rsid w:val="00C07B3C"/>
    <w:rsid w:val="00C13A91"/>
    <w:rsid w:val="00C14814"/>
    <w:rsid w:val="00C27D11"/>
    <w:rsid w:val="00C311D0"/>
    <w:rsid w:val="00C31D51"/>
    <w:rsid w:val="00C3323C"/>
    <w:rsid w:val="00C350FE"/>
    <w:rsid w:val="00C37F17"/>
    <w:rsid w:val="00C41B1B"/>
    <w:rsid w:val="00C424F9"/>
    <w:rsid w:val="00C45A9A"/>
    <w:rsid w:val="00C467F0"/>
    <w:rsid w:val="00C5205A"/>
    <w:rsid w:val="00C5637C"/>
    <w:rsid w:val="00C609D1"/>
    <w:rsid w:val="00C63312"/>
    <w:rsid w:val="00C72C7A"/>
    <w:rsid w:val="00C7450B"/>
    <w:rsid w:val="00C75C62"/>
    <w:rsid w:val="00C764C4"/>
    <w:rsid w:val="00C840DD"/>
    <w:rsid w:val="00C864EB"/>
    <w:rsid w:val="00C969D6"/>
    <w:rsid w:val="00CA1F84"/>
    <w:rsid w:val="00CA2765"/>
    <w:rsid w:val="00CA70D8"/>
    <w:rsid w:val="00CB09C3"/>
    <w:rsid w:val="00CB3487"/>
    <w:rsid w:val="00CB54E4"/>
    <w:rsid w:val="00CB6772"/>
    <w:rsid w:val="00CB763B"/>
    <w:rsid w:val="00CB7D88"/>
    <w:rsid w:val="00CD1EB3"/>
    <w:rsid w:val="00CD2721"/>
    <w:rsid w:val="00CD2F94"/>
    <w:rsid w:val="00CD3F33"/>
    <w:rsid w:val="00CD4241"/>
    <w:rsid w:val="00CD5CE2"/>
    <w:rsid w:val="00CD5D5D"/>
    <w:rsid w:val="00CD68D7"/>
    <w:rsid w:val="00CD78B6"/>
    <w:rsid w:val="00CE1AC1"/>
    <w:rsid w:val="00CE4B61"/>
    <w:rsid w:val="00CE5616"/>
    <w:rsid w:val="00CE5760"/>
    <w:rsid w:val="00CE63E4"/>
    <w:rsid w:val="00CE652E"/>
    <w:rsid w:val="00CE6D2A"/>
    <w:rsid w:val="00CF0867"/>
    <w:rsid w:val="00CF5219"/>
    <w:rsid w:val="00CF711E"/>
    <w:rsid w:val="00CF74A7"/>
    <w:rsid w:val="00D01B5D"/>
    <w:rsid w:val="00D05011"/>
    <w:rsid w:val="00D10528"/>
    <w:rsid w:val="00D10EA3"/>
    <w:rsid w:val="00D17037"/>
    <w:rsid w:val="00D214C4"/>
    <w:rsid w:val="00D263F6"/>
    <w:rsid w:val="00D2714B"/>
    <w:rsid w:val="00D30CB5"/>
    <w:rsid w:val="00D322E9"/>
    <w:rsid w:val="00D32444"/>
    <w:rsid w:val="00D346D1"/>
    <w:rsid w:val="00D348D1"/>
    <w:rsid w:val="00D35432"/>
    <w:rsid w:val="00D35774"/>
    <w:rsid w:val="00D37D5E"/>
    <w:rsid w:val="00D41191"/>
    <w:rsid w:val="00D427C2"/>
    <w:rsid w:val="00D45D5F"/>
    <w:rsid w:val="00D46CCB"/>
    <w:rsid w:val="00D53810"/>
    <w:rsid w:val="00D53D6E"/>
    <w:rsid w:val="00D5458C"/>
    <w:rsid w:val="00D607DD"/>
    <w:rsid w:val="00D60E23"/>
    <w:rsid w:val="00D61B17"/>
    <w:rsid w:val="00D62CF5"/>
    <w:rsid w:val="00D6395B"/>
    <w:rsid w:val="00D64A8D"/>
    <w:rsid w:val="00D70026"/>
    <w:rsid w:val="00D7607E"/>
    <w:rsid w:val="00D7617E"/>
    <w:rsid w:val="00D7628D"/>
    <w:rsid w:val="00D83366"/>
    <w:rsid w:val="00D835EA"/>
    <w:rsid w:val="00D8526E"/>
    <w:rsid w:val="00D9380D"/>
    <w:rsid w:val="00DA00F7"/>
    <w:rsid w:val="00DA634E"/>
    <w:rsid w:val="00DB4519"/>
    <w:rsid w:val="00DC28E8"/>
    <w:rsid w:val="00DD3925"/>
    <w:rsid w:val="00DD3F02"/>
    <w:rsid w:val="00DD64D5"/>
    <w:rsid w:val="00DD650C"/>
    <w:rsid w:val="00DD700D"/>
    <w:rsid w:val="00DE0344"/>
    <w:rsid w:val="00DE0F08"/>
    <w:rsid w:val="00DE1BC1"/>
    <w:rsid w:val="00DE4285"/>
    <w:rsid w:val="00DF09E5"/>
    <w:rsid w:val="00DF2CA7"/>
    <w:rsid w:val="00DF622F"/>
    <w:rsid w:val="00E007E2"/>
    <w:rsid w:val="00E01DFA"/>
    <w:rsid w:val="00E045F3"/>
    <w:rsid w:val="00E0699C"/>
    <w:rsid w:val="00E06A18"/>
    <w:rsid w:val="00E0710F"/>
    <w:rsid w:val="00E12B36"/>
    <w:rsid w:val="00E1764B"/>
    <w:rsid w:val="00E27F73"/>
    <w:rsid w:val="00E32F36"/>
    <w:rsid w:val="00E33BF5"/>
    <w:rsid w:val="00E347A9"/>
    <w:rsid w:val="00E4161B"/>
    <w:rsid w:val="00E418BC"/>
    <w:rsid w:val="00E437AC"/>
    <w:rsid w:val="00E43879"/>
    <w:rsid w:val="00E5170A"/>
    <w:rsid w:val="00E5170F"/>
    <w:rsid w:val="00E53B07"/>
    <w:rsid w:val="00E56394"/>
    <w:rsid w:val="00E563FA"/>
    <w:rsid w:val="00E56E94"/>
    <w:rsid w:val="00E63C3A"/>
    <w:rsid w:val="00E67CFE"/>
    <w:rsid w:val="00E67EB4"/>
    <w:rsid w:val="00E67F9E"/>
    <w:rsid w:val="00E778D5"/>
    <w:rsid w:val="00E82172"/>
    <w:rsid w:val="00E859C1"/>
    <w:rsid w:val="00E95991"/>
    <w:rsid w:val="00E95E2B"/>
    <w:rsid w:val="00E97C55"/>
    <w:rsid w:val="00EA0EC6"/>
    <w:rsid w:val="00EA2A50"/>
    <w:rsid w:val="00EA49BC"/>
    <w:rsid w:val="00EA5EB4"/>
    <w:rsid w:val="00EA745E"/>
    <w:rsid w:val="00EB1175"/>
    <w:rsid w:val="00EB4361"/>
    <w:rsid w:val="00EB49F4"/>
    <w:rsid w:val="00EB5EB5"/>
    <w:rsid w:val="00EB6226"/>
    <w:rsid w:val="00EC0C9E"/>
    <w:rsid w:val="00ED26B2"/>
    <w:rsid w:val="00ED2D0C"/>
    <w:rsid w:val="00EE1EC1"/>
    <w:rsid w:val="00EE37FF"/>
    <w:rsid w:val="00EE53FB"/>
    <w:rsid w:val="00EE5C51"/>
    <w:rsid w:val="00EE6239"/>
    <w:rsid w:val="00EF1D3E"/>
    <w:rsid w:val="00EF2967"/>
    <w:rsid w:val="00EF384B"/>
    <w:rsid w:val="00EF692F"/>
    <w:rsid w:val="00EF6955"/>
    <w:rsid w:val="00F010B1"/>
    <w:rsid w:val="00F0294A"/>
    <w:rsid w:val="00F02FFB"/>
    <w:rsid w:val="00F04596"/>
    <w:rsid w:val="00F10402"/>
    <w:rsid w:val="00F11C79"/>
    <w:rsid w:val="00F24CFE"/>
    <w:rsid w:val="00F2646E"/>
    <w:rsid w:val="00F265E4"/>
    <w:rsid w:val="00F27608"/>
    <w:rsid w:val="00F27D3A"/>
    <w:rsid w:val="00F30B52"/>
    <w:rsid w:val="00F3260D"/>
    <w:rsid w:val="00F407DB"/>
    <w:rsid w:val="00F43427"/>
    <w:rsid w:val="00F446CE"/>
    <w:rsid w:val="00F45FF6"/>
    <w:rsid w:val="00F4782C"/>
    <w:rsid w:val="00F47E9E"/>
    <w:rsid w:val="00F527C7"/>
    <w:rsid w:val="00F61147"/>
    <w:rsid w:val="00F70FFA"/>
    <w:rsid w:val="00F711E2"/>
    <w:rsid w:val="00F71B19"/>
    <w:rsid w:val="00F740DE"/>
    <w:rsid w:val="00F7528C"/>
    <w:rsid w:val="00F80220"/>
    <w:rsid w:val="00F8341A"/>
    <w:rsid w:val="00F9321A"/>
    <w:rsid w:val="00FA2452"/>
    <w:rsid w:val="00FA44A6"/>
    <w:rsid w:val="00FB2C4D"/>
    <w:rsid w:val="00FB2F58"/>
    <w:rsid w:val="00FB5421"/>
    <w:rsid w:val="00FB6659"/>
    <w:rsid w:val="00FD4474"/>
    <w:rsid w:val="00FD4CC7"/>
    <w:rsid w:val="00FD5178"/>
    <w:rsid w:val="00FD7FBC"/>
    <w:rsid w:val="00FE0476"/>
    <w:rsid w:val="00FE542F"/>
    <w:rsid w:val="00FE56B0"/>
    <w:rsid w:val="00FE5C38"/>
    <w:rsid w:val="00FF4D07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  <w15:docId w15:val="{2640DBB1-5C59-4B5A-B550-95C13D70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33E"/>
    <w:pPr>
      <w:ind w:firstLine="720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33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4">
    <w:name w:val="Верхний колонтитул Знак"/>
    <w:link w:val="a3"/>
    <w:uiPriority w:val="99"/>
    <w:locked/>
    <w:rsid w:val="0031033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31033E"/>
    <w:rPr>
      <w:rFonts w:cs="Times New Roman"/>
    </w:rPr>
  </w:style>
  <w:style w:type="paragraph" w:styleId="a6">
    <w:name w:val="footer"/>
    <w:basedOn w:val="a"/>
    <w:link w:val="a7"/>
    <w:uiPriority w:val="99"/>
    <w:rsid w:val="0031033E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7">
    <w:name w:val="Нижний колонтитул Знак"/>
    <w:link w:val="a6"/>
    <w:uiPriority w:val="99"/>
    <w:locked/>
    <w:rsid w:val="0031033E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054C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B52652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265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uiPriority w:val="99"/>
    <w:rsid w:val="00B54AA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1</cp:lastModifiedBy>
  <cp:revision>4</cp:revision>
  <cp:lastPrinted>2018-06-14T09:24:00Z</cp:lastPrinted>
  <dcterms:created xsi:type="dcterms:W3CDTF">2017-12-17T21:58:00Z</dcterms:created>
  <dcterms:modified xsi:type="dcterms:W3CDTF">2018-06-14T13:35:00Z</dcterms:modified>
</cp:coreProperties>
</file>