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30" w:rsidRPr="00D2714B" w:rsidRDefault="00F20530"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F20530" w:rsidRDefault="00F20530" w:rsidP="0095427B">
      <w:pPr>
        <w:widowControl/>
        <w:spacing w:line="240" w:lineRule="auto"/>
        <w:ind w:firstLine="0"/>
        <w:jc w:val="center"/>
        <w:rPr>
          <w:sz w:val="28"/>
          <w:szCs w:val="28"/>
        </w:rPr>
      </w:pPr>
      <w:r w:rsidRPr="00D2714B">
        <w:rPr>
          <w:sz w:val="28"/>
          <w:szCs w:val="28"/>
        </w:rPr>
        <w:t xml:space="preserve">Федеральное государственное бюджетное образовательное учреждение </w:t>
      </w:r>
    </w:p>
    <w:p w:rsidR="00F20530" w:rsidRPr="00D2714B" w:rsidRDefault="00F20530" w:rsidP="0095427B">
      <w:pPr>
        <w:widowControl/>
        <w:spacing w:line="240" w:lineRule="auto"/>
        <w:ind w:firstLine="0"/>
        <w:jc w:val="center"/>
        <w:rPr>
          <w:sz w:val="28"/>
          <w:szCs w:val="28"/>
        </w:rPr>
      </w:pPr>
      <w:r w:rsidRPr="00D2714B">
        <w:rPr>
          <w:sz w:val="28"/>
          <w:szCs w:val="28"/>
        </w:rPr>
        <w:t>высшего образования</w:t>
      </w:r>
    </w:p>
    <w:p w:rsidR="00F20530" w:rsidRPr="00D2714B" w:rsidRDefault="00F20530"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F20530" w:rsidRPr="00D2714B" w:rsidRDefault="00F20530"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F20530" w:rsidRPr="00D2714B" w:rsidRDefault="00F20530" w:rsidP="0095427B">
      <w:pPr>
        <w:widowControl/>
        <w:spacing w:line="240" w:lineRule="auto"/>
        <w:ind w:firstLine="0"/>
        <w:jc w:val="center"/>
        <w:rPr>
          <w:sz w:val="28"/>
          <w:szCs w:val="28"/>
        </w:rPr>
      </w:pPr>
      <w:r w:rsidRPr="00D2714B">
        <w:rPr>
          <w:sz w:val="28"/>
          <w:szCs w:val="28"/>
        </w:rPr>
        <w:t>(ФГБОУ ВО ПГУПС)</w:t>
      </w:r>
    </w:p>
    <w:p w:rsidR="00F20530" w:rsidRPr="00D2714B" w:rsidRDefault="00F20530" w:rsidP="0095427B">
      <w:pPr>
        <w:widowControl/>
        <w:spacing w:line="240" w:lineRule="auto"/>
        <w:ind w:firstLine="0"/>
        <w:jc w:val="center"/>
        <w:rPr>
          <w:sz w:val="28"/>
          <w:szCs w:val="28"/>
        </w:rPr>
      </w:pPr>
    </w:p>
    <w:p w:rsidR="00F20530" w:rsidRPr="00D2714B" w:rsidRDefault="00F20530" w:rsidP="0095427B">
      <w:pPr>
        <w:widowControl/>
        <w:spacing w:line="240" w:lineRule="auto"/>
        <w:ind w:firstLine="0"/>
        <w:jc w:val="center"/>
        <w:rPr>
          <w:sz w:val="28"/>
          <w:szCs w:val="28"/>
        </w:rPr>
      </w:pPr>
      <w:r w:rsidRPr="00D2714B">
        <w:rPr>
          <w:sz w:val="28"/>
          <w:szCs w:val="28"/>
        </w:rPr>
        <w:t>Кафедра «</w:t>
      </w:r>
      <w:r>
        <w:rPr>
          <w:sz w:val="28"/>
          <w:szCs w:val="28"/>
        </w:rPr>
        <w:t>Строительство дорог транспортного комплекса</w:t>
      </w:r>
      <w:r w:rsidRPr="008E203C">
        <w:rPr>
          <w:sz w:val="28"/>
          <w:szCs w:val="28"/>
        </w:rPr>
        <w:t>»</w:t>
      </w:r>
    </w:p>
    <w:p w:rsidR="00F20530" w:rsidRPr="00D2714B" w:rsidRDefault="00F20530" w:rsidP="0095427B">
      <w:pPr>
        <w:widowControl/>
        <w:spacing w:line="240" w:lineRule="auto"/>
        <w:ind w:firstLine="0"/>
        <w:jc w:val="center"/>
        <w:rPr>
          <w:sz w:val="28"/>
          <w:szCs w:val="28"/>
        </w:rPr>
      </w:pPr>
    </w:p>
    <w:p w:rsidR="00F20530" w:rsidRPr="00D2714B" w:rsidRDefault="00F20530" w:rsidP="0095427B">
      <w:pPr>
        <w:widowControl/>
        <w:spacing w:line="240" w:lineRule="auto"/>
        <w:ind w:firstLine="0"/>
        <w:jc w:val="center"/>
        <w:rPr>
          <w:sz w:val="28"/>
          <w:szCs w:val="28"/>
        </w:rPr>
      </w:pPr>
    </w:p>
    <w:p w:rsidR="00F20530" w:rsidRPr="00D2714B" w:rsidRDefault="00F20530" w:rsidP="0095427B">
      <w:pPr>
        <w:widowControl/>
        <w:spacing w:line="240" w:lineRule="auto"/>
        <w:ind w:left="5245" w:firstLine="0"/>
        <w:jc w:val="left"/>
        <w:rPr>
          <w:sz w:val="28"/>
          <w:szCs w:val="28"/>
        </w:rPr>
      </w:pPr>
    </w:p>
    <w:p w:rsidR="00F20530" w:rsidRPr="00D2714B" w:rsidRDefault="00F20530" w:rsidP="0095427B">
      <w:pPr>
        <w:widowControl/>
        <w:spacing w:line="240" w:lineRule="auto"/>
        <w:ind w:left="5245" w:firstLine="0"/>
        <w:jc w:val="left"/>
        <w:rPr>
          <w:sz w:val="28"/>
          <w:szCs w:val="28"/>
        </w:rPr>
      </w:pPr>
    </w:p>
    <w:p w:rsidR="00F20530" w:rsidRDefault="00F20530" w:rsidP="0095427B">
      <w:pPr>
        <w:widowControl/>
        <w:spacing w:line="240" w:lineRule="auto"/>
        <w:ind w:left="5245" w:firstLine="0"/>
        <w:jc w:val="left"/>
        <w:rPr>
          <w:sz w:val="28"/>
          <w:szCs w:val="28"/>
        </w:rPr>
      </w:pPr>
    </w:p>
    <w:p w:rsidR="00F20530" w:rsidRDefault="00F20530" w:rsidP="0095427B">
      <w:pPr>
        <w:widowControl/>
        <w:spacing w:line="240" w:lineRule="auto"/>
        <w:ind w:left="5245" w:firstLine="0"/>
        <w:jc w:val="left"/>
        <w:rPr>
          <w:sz w:val="28"/>
          <w:szCs w:val="28"/>
        </w:rPr>
      </w:pPr>
    </w:p>
    <w:p w:rsidR="00F20530" w:rsidRDefault="00F20530" w:rsidP="0095427B">
      <w:pPr>
        <w:widowControl/>
        <w:spacing w:line="240" w:lineRule="auto"/>
        <w:ind w:left="5245" w:firstLine="0"/>
        <w:jc w:val="left"/>
        <w:rPr>
          <w:sz w:val="28"/>
          <w:szCs w:val="28"/>
        </w:rPr>
      </w:pPr>
    </w:p>
    <w:p w:rsidR="00F20530" w:rsidRPr="00D2714B" w:rsidRDefault="00F20530" w:rsidP="0095427B">
      <w:pPr>
        <w:widowControl/>
        <w:spacing w:line="240" w:lineRule="auto"/>
        <w:ind w:left="5245" w:firstLine="0"/>
        <w:jc w:val="left"/>
        <w:rPr>
          <w:sz w:val="28"/>
          <w:szCs w:val="28"/>
        </w:rPr>
      </w:pPr>
    </w:p>
    <w:p w:rsidR="00F20530" w:rsidRPr="00D2714B" w:rsidRDefault="00F20530" w:rsidP="0095427B">
      <w:pPr>
        <w:widowControl/>
        <w:spacing w:line="240" w:lineRule="auto"/>
        <w:ind w:left="5245" w:firstLine="0"/>
        <w:jc w:val="left"/>
        <w:rPr>
          <w:sz w:val="28"/>
          <w:szCs w:val="28"/>
        </w:rPr>
      </w:pPr>
    </w:p>
    <w:p w:rsidR="00F20530" w:rsidRPr="00D2714B" w:rsidRDefault="00F20530" w:rsidP="0095427B">
      <w:pPr>
        <w:widowControl/>
        <w:spacing w:line="240" w:lineRule="auto"/>
        <w:ind w:firstLine="0"/>
        <w:jc w:val="center"/>
        <w:rPr>
          <w:b/>
          <w:bCs/>
          <w:sz w:val="28"/>
          <w:szCs w:val="28"/>
        </w:rPr>
      </w:pPr>
      <w:r w:rsidRPr="00D2714B">
        <w:rPr>
          <w:b/>
          <w:bCs/>
          <w:sz w:val="28"/>
          <w:szCs w:val="28"/>
        </w:rPr>
        <w:t>РАБОЧАЯ ПРОГРАММА</w:t>
      </w:r>
    </w:p>
    <w:p w:rsidR="00F20530" w:rsidRPr="00D2714B" w:rsidRDefault="00F20530" w:rsidP="0095427B">
      <w:pPr>
        <w:widowControl/>
        <w:spacing w:line="240" w:lineRule="auto"/>
        <w:ind w:firstLine="0"/>
        <w:jc w:val="center"/>
        <w:rPr>
          <w:i/>
          <w:iCs/>
          <w:sz w:val="28"/>
          <w:szCs w:val="28"/>
        </w:rPr>
      </w:pPr>
      <w:r w:rsidRPr="00D2714B">
        <w:rPr>
          <w:i/>
          <w:iCs/>
          <w:sz w:val="28"/>
          <w:szCs w:val="28"/>
        </w:rPr>
        <w:t>дисциплины</w:t>
      </w:r>
    </w:p>
    <w:p w:rsidR="00F20530" w:rsidRPr="00560005" w:rsidRDefault="00F20530" w:rsidP="00C43513">
      <w:pPr>
        <w:tabs>
          <w:tab w:val="left" w:pos="851"/>
        </w:tabs>
        <w:spacing w:line="240" w:lineRule="auto"/>
        <w:jc w:val="center"/>
        <w:rPr>
          <w:sz w:val="28"/>
          <w:szCs w:val="28"/>
        </w:rPr>
      </w:pPr>
      <w:r w:rsidRPr="00560005">
        <w:rPr>
          <w:sz w:val="28"/>
          <w:szCs w:val="28"/>
        </w:rPr>
        <w:t>«ПРОПУСКНАЯ СПОСОБНОСТЬ АВТОМОБИЛЬНЫХ ДОРОГ»</w:t>
      </w:r>
    </w:p>
    <w:p w:rsidR="00F20530" w:rsidRPr="00CD2E27" w:rsidRDefault="00F20530" w:rsidP="00C43513">
      <w:pPr>
        <w:widowControl/>
        <w:spacing w:line="240" w:lineRule="auto"/>
        <w:ind w:firstLine="0"/>
        <w:jc w:val="center"/>
        <w:rPr>
          <w:sz w:val="28"/>
          <w:szCs w:val="28"/>
        </w:rPr>
      </w:pPr>
      <w:r>
        <w:rPr>
          <w:sz w:val="28"/>
          <w:szCs w:val="28"/>
        </w:rPr>
        <w:t>(Б</w:t>
      </w:r>
      <w:proofErr w:type="gramStart"/>
      <w:r>
        <w:rPr>
          <w:sz w:val="28"/>
          <w:szCs w:val="28"/>
        </w:rPr>
        <w:t>1.В.ОД</w:t>
      </w:r>
      <w:proofErr w:type="gramEnd"/>
      <w:r>
        <w:rPr>
          <w:sz w:val="28"/>
          <w:szCs w:val="28"/>
        </w:rPr>
        <w:t>.7</w:t>
      </w:r>
      <w:r w:rsidRPr="00D2714B">
        <w:rPr>
          <w:sz w:val="28"/>
          <w:szCs w:val="28"/>
        </w:rPr>
        <w:t>)</w:t>
      </w:r>
    </w:p>
    <w:p w:rsidR="00F20530" w:rsidRDefault="00F20530" w:rsidP="0095427B">
      <w:pPr>
        <w:widowControl/>
        <w:spacing w:line="240" w:lineRule="auto"/>
        <w:ind w:firstLine="0"/>
        <w:jc w:val="center"/>
        <w:rPr>
          <w:sz w:val="28"/>
          <w:szCs w:val="28"/>
        </w:rPr>
      </w:pPr>
    </w:p>
    <w:p w:rsidR="00F20530" w:rsidRPr="00D2714B" w:rsidRDefault="00F20530" w:rsidP="0095427B">
      <w:pPr>
        <w:widowControl/>
        <w:spacing w:line="240" w:lineRule="auto"/>
        <w:ind w:firstLine="0"/>
        <w:jc w:val="center"/>
        <w:rPr>
          <w:sz w:val="28"/>
          <w:szCs w:val="28"/>
        </w:rPr>
      </w:pPr>
      <w:r w:rsidRPr="00D2714B">
        <w:rPr>
          <w:sz w:val="28"/>
          <w:szCs w:val="28"/>
        </w:rPr>
        <w:t>дл</w:t>
      </w:r>
      <w:r>
        <w:rPr>
          <w:sz w:val="28"/>
          <w:szCs w:val="28"/>
        </w:rPr>
        <w:t>я направления</w:t>
      </w:r>
    </w:p>
    <w:p w:rsidR="00F20530" w:rsidRPr="00CD2E27" w:rsidRDefault="00F20530" w:rsidP="00CD2E27">
      <w:pPr>
        <w:widowControl/>
        <w:spacing w:line="240" w:lineRule="auto"/>
        <w:ind w:firstLine="0"/>
        <w:jc w:val="center"/>
        <w:rPr>
          <w:sz w:val="28"/>
          <w:szCs w:val="28"/>
        </w:rPr>
      </w:pPr>
      <w:r>
        <w:rPr>
          <w:sz w:val="28"/>
          <w:szCs w:val="28"/>
        </w:rPr>
        <w:t>08.03.01 «Строительство</w:t>
      </w:r>
      <w:r w:rsidRPr="00D2714B">
        <w:rPr>
          <w:sz w:val="28"/>
          <w:szCs w:val="28"/>
        </w:rPr>
        <w:t xml:space="preserve">» </w:t>
      </w:r>
    </w:p>
    <w:p w:rsidR="00F20530" w:rsidRPr="00D2714B" w:rsidRDefault="00F20530" w:rsidP="0095427B">
      <w:pPr>
        <w:widowControl/>
        <w:spacing w:line="240" w:lineRule="auto"/>
        <w:ind w:firstLine="0"/>
        <w:jc w:val="center"/>
        <w:rPr>
          <w:sz w:val="28"/>
          <w:szCs w:val="28"/>
        </w:rPr>
      </w:pPr>
      <w:r>
        <w:rPr>
          <w:sz w:val="28"/>
          <w:szCs w:val="28"/>
        </w:rPr>
        <w:t>по профилю</w:t>
      </w:r>
    </w:p>
    <w:p w:rsidR="00F20530" w:rsidRPr="00CD2E27" w:rsidRDefault="00F20530" w:rsidP="00CD2E27">
      <w:pPr>
        <w:widowControl/>
        <w:spacing w:line="240" w:lineRule="auto"/>
        <w:ind w:firstLine="0"/>
        <w:jc w:val="center"/>
        <w:rPr>
          <w:sz w:val="28"/>
          <w:szCs w:val="28"/>
        </w:rPr>
      </w:pPr>
      <w:r>
        <w:rPr>
          <w:sz w:val="28"/>
          <w:szCs w:val="28"/>
        </w:rPr>
        <w:t>«Автомобильные дороги и аэродромы»</w:t>
      </w:r>
    </w:p>
    <w:p w:rsidR="00F20530" w:rsidRPr="00D2714B" w:rsidRDefault="00F20530" w:rsidP="0095427B">
      <w:pPr>
        <w:widowControl/>
        <w:spacing w:line="240" w:lineRule="auto"/>
        <w:ind w:firstLine="0"/>
        <w:jc w:val="center"/>
        <w:rPr>
          <w:sz w:val="28"/>
          <w:szCs w:val="28"/>
        </w:rPr>
      </w:pPr>
      <w:r w:rsidRPr="00D2714B">
        <w:rPr>
          <w:sz w:val="28"/>
          <w:szCs w:val="28"/>
        </w:rPr>
        <w:t>Форма обучени</w:t>
      </w:r>
      <w:r>
        <w:rPr>
          <w:sz w:val="28"/>
          <w:szCs w:val="28"/>
        </w:rPr>
        <w:t>я – очная</w:t>
      </w:r>
    </w:p>
    <w:p w:rsidR="00F20530" w:rsidRPr="00D2714B" w:rsidRDefault="00F20530" w:rsidP="0095427B">
      <w:pPr>
        <w:widowControl/>
        <w:spacing w:line="240" w:lineRule="auto"/>
        <w:ind w:firstLine="0"/>
        <w:jc w:val="center"/>
        <w:rPr>
          <w:sz w:val="28"/>
          <w:szCs w:val="28"/>
        </w:rPr>
      </w:pPr>
    </w:p>
    <w:p w:rsidR="00F20530" w:rsidRPr="00D2714B" w:rsidRDefault="00F20530" w:rsidP="0095427B">
      <w:pPr>
        <w:widowControl/>
        <w:spacing w:line="240" w:lineRule="auto"/>
        <w:ind w:firstLine="0"/>
        <w:jc w:val="center"/>
        <w:rPr>
          <w:sz w:val="28"/>
          <w:szCs w:val="28"/>
        </w:rPr>
      </w:pPr>
    </w:p>
    <w:p w:rsidR="00F20530" w:rsidRPr="00D2714B"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Default="00F20530" w:rsidP="0095427B">
      <w:pPr>
        <w:widowControl/>
        <w:spacing w:line="240" w:lineRule="auto"/>
        <w:ind w:firstLine="0"/>
        <w:jc w:val="center"/>
        <w:rPr>
          <w:sz w:val="28"/>
          <w:szCs w:val="28"/>
        </w:rPr>
      </w:pPr>
    </w:p>
    <w:p w:rsidR="00F20530" w:rsidRPr="00D2714B" w:rsidRDefault="00F20530" w:rsidP="0095427B">
      <w:pPr>
        <w:widowControl/>
        <w:spacing w:line="240" w:lineRule="auto"/>
        <w:ind w:firstLine="0"/>
        <w:jc w:val="center"/>
        <w:rPr>
          <w:sz w:val="28"/>
          <w:szCs w:val="28"/>
        </w:rPr>
      </w:pPr>
      <w:r w:rsidRPr="00D2714B">
        <w:rPr>
          <w:sz w:val="28"/>
          <w:szCs w:val="28"/>
        </w:rPr>
        <w:t>Санкт-Петербург</w:t>
      </w:r>
    </w:p>
    <w:p w:rsidR="00F20530" w:rsidRPr="00104973" w:rsidRDefault="00F20530" w:rsidP="00083747">
      <w:pPr>
        <w:ind w:firstLine="0"/>
        <w:jc w:val="center"/>
        <w:rPr>
          <w:sz w:val="28"/>
          <w:szCs w:val="28"/>
        </w:rPr>
      </w:pPr>
      <w:r>
        <w:rPr>
          <w:sz w:val="28"/>
          <w:szCs w:val="28"/>
        </w:rPr>
        <w:t>2018</w:t>
      </w:r>
      <w:r w:rsidRPr="00D2714B">
        <w:rPr>
          <w:sz w:val="28"/>
          <w:szCs w:val="28"/>
        </w:rPr>
        <w:br w:type="page"/>
      </w:r>
      <w:r w:rsidR="009C3AE0">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4.55pt;margin-top:-39pt;width:586pt;height:758.35pt;z-index:251659264;visibility:visible;mso-wrap-style:square;mso-position-horizontal-relative:text;mso-position-vertical-relative:text;mso-width-relative:page;mso-height-relative:page">
            <v:imagedata r:id="rId5" o:title=""/>
          </v:shape>
        </w:pict>
      </w:r>
      <w:r w:rsidRPr="00104973">
        <w:rPr>
          <w:sz w:val="28"/>
          <w:szCs w:val="28"/>
        </w:rPr>
        <w:t>ЛИСТ СОГЛАСОВАНИЙ</w:t>
      </w:r>
    </w:p>
    <w:p w:rsidR="00F20530" w:rsidRPr="00104973" w:rsidRDefault="00F20530" w:rsidP="00E87E6A">
      <w:pPr>
        <w:tabs>
          <w:tab w:val="left" w:pos="851"/>
        </w:tabs>
        <w:spacing w:line="240" w:lineRule="auto"/>
        <w:jc w:val="center"/>
        <w:rPr>
          <w:sz w:val="28"/>
          <w:szCs w:val="28"/>
        </w:rPr>
      </w:pPr>
    </w:p>
    <w:p w:rsidR="00F20530" w:rsidRDefault="00F20530" w:rsidP="00E87E6A">
      <w:pPr>
        <w:tabs>
          <w:tab w:val="left" w:pos="0"/>
        </w:tabs>
        <w:spacing w:line="240" w:lineRule="auto"/>
        <w:ind w:firstLine="0"/>
        <w:rPr>
          <w:sz w:val="28"/>
          <w:szCs w:val="28"/>
        </w:rPr>
      </w:pPr>
      <w:r w:rsidRPr="00104973">
        <w:rPr>
          <w:sz w:val="28"/>
          <w:szCs w:val="28"/>
        </w:rPr>
        <w:t xml:space="preserve">Рабочая программа рассмотрена, обсуждена на заседании кафедры </w:t>
      </w:r>
    </w:p>
    <w:p w:rsidR="00F20530" w:rsidRPr="00104973" w:rsidRDefault="00F20530" w:rsidP="00E87E6A">
      <w:pPr>
        <w:tabs>
          <w:tab w:val="left" w:pos="0"/>
        </w:tabs>
        <w:spacing w:line="240" w:lineRule="auto"/>
        <w:ind w:firstLine="0"/>
        <w:rPr>
          <w:sz w:val="28"/>
          <w:szCs w:val="28"/>
        </w:rPr>
      </w:pPr>
      <w:r>
        <w:rPr>
          <w:sz w:val="28"/>
          <w:szCs w:val="28"/>
        </w:rPr>
        <w:t>«Строительство дорог транспортного комплекса»</w:t>
      </w:r>
    </w:p>
    <w:p w:rsidR="00F20530" w:rsidRDefault="00F20530" w:rsidP="00E87E6A">
      <w:pPr>
        <w:tabs>
          <w:tab w:val="left" w:pos="0"/>
        </w:tabs>
        <w:spacing w:line="240" w:lineRule="auto"/>
        <w:ind w:firstLine="0"/>
        <w:rPr>
          <w:sz w:val="28"/>
          <w:szCs w:val="28"/>
        </w:rPr>
      </w:pPr>
    </w:p>
    <w:p w:rsidR="00F20530" w:rsidRPr="00104973" w:rsidRDefault="00F20530" w:rsidP="00E87E6A">
      <w:pPr>
        <w:tabs>
          <w:tab w:val="left" w:pos="0"/>
        </w:tabs>
        <w:spacing w:line="240" w:lineRule="auto"/>
        <w:ind w:firstLine="0"/>
        <w:rPr>
          <w:sz w:val="28"/>
          <w:szCs w:val="28"/>
        </w:rPr>
      </w:pPr>
      <w:r w:rsidRPr="00104973">
        <w:rPr>
          <w:sz w:val="28"/>
          <w:szCs w:val="28"/>
        </w:rPr>
        <w:t xml:space="preserve">Протокол № __ от «___» _________ 201 __ г. </w:t>
      </w:r>
    </w:p>
    <w:p w:rsidR="00F20530" w:rsidRPr="00104973" w:rsidRDefault="00F20530" w:rsidP="00E87E6A">
      <w:pPr>
        <w:tabs>
          <w:tab w:val="left" w:pos="851"/>
        </w:tabs>
        <w:spacing w:line="240" w:lineRule="auto"/>
        <w:rPr>
          <w:sz w:val="28"/>
          <w:szCs w:val="28"/>
        </w:rPr>
      </w:pPr>
    </w:p>
    <w:p w:rsidR="00F20530" w:rsidRPr="00104973" w:rsidRDefault="00F20530" w:rsidP="00E87E6A">
      <w:pPr>
        <w:spacing w:line="240" w:lineRule="auto"/>
        <w:rPr>
          <w:sz w:val="28"/>
          <w:szCs w:val="28"/>
        </w:rPr>
      </w:pPr>
    </w:p>
    <w:tbl>
      <w:tblPr>
        <w:tblW w:w="0" w:type="auto"/>
        <w:tblLook w:val="00A0" w:firstRow="1" w:lastRow="0" w:firstColumn="1" w:lastColumn="0" w:noHBand="0" w:noVBand="0"/>
      </w:tblPr>
      <w:tblGrid>
        <w:gridCol w:w="5070"/>
        <w:gridCol w:w="1701"/>
        <w:gridCol w:w="2800"/>
      </w:tblGrid>
      <w:tr w:rsidR="00F20530" w:rsidRPr="00104973" w:rsidTr="00255147">
        <w:tc>
          <w:tcPr>
            <w:tcW w:w="5070" w:type="dxa"/>
          </w:tcPr>
          <w:p w:rsidR="00F20530" w:rsidRDefault="00F20530" w:rsidP="00255147">
            <w:pPr>
              <w:tabs>
                <w:tab w:val="left" w:pos="0"/>
              </w:tabs>
              <w:spacing w:line="240" w:lineRule="auto"/>
              <w:ind w:firstLine="0"/>
              <w:rPr>
                <w:sz w:val="28"/>
                <w:szCs w:val="28"/>
              </w:rPr>
            </w:pPr>
            <w:r w:rsidRPr="00104973">
              <w:rPr>
                <w:sz w:val="28"/>
                <w:szCs w:val="28"/>
              </w:rPr>
              <w:t xml:space="preserve">Заведующий кафедрой </w:t>
            </w:r>
          </w:p>
          <w:p w:rsidR="00F20530" w:rsidRPr="00D30E05" w:rsidRDefault="00F20530" w:rsidP="00255147">
            <w:pPr>
              <w:spacing w:line="240" w:lineRule="auto"/>
              <w:ind w:firstLine="0"/>
              <w:jc w:val="left"/>
              <w:rPr>
                <w:sz w:val="28"/>
                <w:szCs w:val="28"/>
              </w:rPr>
            </w:pPr>
            <w:r>
              <w:rPr>
                <w:sz w:val="28"/>
                <w:szCs w:val="28"/>
              </w:rPr>
              <w:t>«Строительство дорог транспортного комплекса»</w:t>
            </w:r>
          </w:p>
        </w:tc>
        <w:tc>
          <w:tcPr>
            <w:tcW w:w="1701" w:type="dxa"/>
            <w:vAlign w:val="bottom"/>
          </w:tcPr>
          <w:p w:rsidR="00F20530" w:rsidRPr="00104973" w:rsidRDefault="00F20530" w:rsidP="00255147">
            <w:pPr>
              <w:tabs>
                <w:tab w:val="left" w:pos="33"/>
              </w:tabs>
              <w:spacing w:line="240" w:lineRule="auto"/>
              <w:ind w:firstLine="0"/>
              <w:jc w:val="center"/>
              <w:rPr>
                <w:sz w:val="28"/>
                <w:szCs w:val="28"/>
              </w:rPr>
            </w:pPr>
            <w:r w:rsidRPr="00104973">
              <w:rPr>
                <w:sz w:val="28"/>
                <w:szCs w:val="28"/>
              </w:rPr>
              <w:t>__________</w:t>
            </w:r>
          </w:p>
        </w:tc>
        <w:tc>
          <w:tcPr>
            <w:tcW w:w="2800" w:type="dxa"/>
            <w:vAlign w:val="bottom"/>
          </w:tcPr>
          <w:p w:rsidR="00F20530" w:rsidRPr="00104973" w:rsidRDefault="00F20530" w:rsidP="00255147">
            <w:pPr>
              <w:tabs>
                <w:tab w:val="left" w:pos="851"/>
              </w:tabs>
              <w:spacing w:line="240" w:lineRule="auto"/>
              <w:ind w:firstLine="0"/>
              <w:jc w:val="center"/>
              <w:rPr>
                <w:sz w:val="28"/>
                <w:szCs w:val="28"/>
              </w:rPr>
            </w:pPr>
            <w:r>
              <w:rPr>
                <w:sz w:val="28"/>
                <w:szCs w:val="28"/>
              </w:rPr>
              <w:t>А.Ф. Колос</w:t>
            </w:r>
          </w:p>
        </w:tc>
      </w:tr>
      <w:tr w:rsidR="00F20530" w:rsidRPr="00104973" w:rsidTr="00255147">
        <w:tc>
          <w:tcPr>
            <w:tcW w:w="5070" w:type="dxa"/>
          </w:tcPr>
          <w:p w:rsidR="00F20530" w:rsidRPr="00104973" w:rsidRDefault="00F20530" w:rsidP="00255147">
            <w:pPr>
              <w:tabs>
                <w:tab w:val="left" w:pos="851"/>
              </w:tabs>
              <w:spacing w:line="240" w:lineRule="auto"/>
              <w:ind w:firstLine="0"/>
              <w:rPr>
                <w:sz w:val="28"/>
                <w:szCs w:val="28"/>
              </w:rPr>
            </w:pPr>
            <w:r w:rsidRPr="00104973">
              <w:rPr>
                <w:sz w:val="28"/>
                <w:szCs w:val="28"/>
              </w:rPr>
              <w:t>«___» _________ 201 __ г.</w:t>
            </w:r>
          </w:p>
        </w:tc>
        <w:tc>
          <w:tcPr>
            <w:tcW w:w="1701" w:type="dxa"/>
          </w:tcPr>
          <w:p w:rsidR="00F20530" w:rsidRPr="00104973" w:rsidRDefault="00F20530" w:rsidP="00255147">
            <w:pPr>
              <w:tabs>
                <w:tab w:val="left" w:pos="851"/>
              </w:tabs>
              <w:spacing w:line="240" w:lineRule="auto"/>
              <w:ind w:firstLine="0"/>
              <w:rPr>
                <w:sz w:val="28"/>
                <w:szCs w:val="28"/>
              </w:rPr>
            </w:pPr>
          </w:p>
        </w:tc>
        <w:tc>
          <w:tcPr>
            <w:tcW w:w="2800" w:type="dxa"/>
          </w:tcPr>
          <w:p w:rsidR="00F20530" w:rsidRPr="00104973" w:rsidRDefault="00F20530" w:rsidP="00255147">
            <w:pPr>
              <w:tabs>
                <w:tab w:val="left" w:pos="851"/>
              </w:tabs>
              <w:spacing w:line="240" w:lineRule="auto"/>
              <w:ind w:firstLine="0"/>
              <w:rPr>
                <w:sz w:val="28"/>
                <w:szCs w:val="28"/>
              </w:rPr>
            </w:pPr>
          </w:p>
        </w:tc>
      </w:tr>
    </w:tbl>
    <w:p w:rsidR="00F20530" w:rsidRPr="00104973" w:rsidRDefault="00F20530" w:rsidP="00E87E6A">
      <w:pPr>
        <w:tabs>
          <w:tab w:val="left" w:pos="851"/>
        </w:tabs>
        <w:spacing w:line="240" w:lineRule="auto"/>
        <w:ind w:firstLine="0"/>
        <w:rPr>
          <w:sz w:val="28"/>
          <w:szCs w:val="28"/>
        </w:rPr>
      </w:pPr>
    </w:p>
    <w:p w:rsidR="00F20530" w:rsidRDefault="00F20530" w:rsidP="00E87E6A">
      <w:pPr>
        <w:tabs>
          <w:tab w:val="left" w:pos="851"/>
        </w:tabs>
        <w:spacing w:line="240" w:lineRule="auto"/>
        <w:ind w:firstLine="0"/>
        <w:rPr>
          <w:sz w:val="28"/>
          <w:szCs w:val="28"/>
        </w:rPr>
      </w:pPr>
    </w:p>
    <w:p w:rsidR="00F20530" w:rsidRDefault="00F20530" w:rsidP="00E87E6A">
      <w:pPr>
        <w:tabs>
          <w:tab w:val="left" w:pos="851"/>
        </w:tabs>
        <w:spacing w:line="240" w:lineRule="auto"/>
        <w:ind w:firstLine="0"/>
        <w:rPr>
          <w:sz w:val="28"/>
          <w:szCs w:val="28"/>
        </w:rPr>
      </w:pPr>
    </w:p>
    <w:p w:rsidR="00F20530" w:rsidRDefault="00F20530" w:rsidP="00E87E6A">
      <w:pPr>
        <w:tabs>
          <w:tab w:val="left" w:pos="851"/>
        </w:tabs>
        <w:spacing w:line="240" w:lineRule="auto"/>
        <w:ind w:firstLine="0"/>
        <w:rPr>
          <w:sz w:val="28"/>
          <w:szCs w:val="28"/>
        </w:rPr>
      </w:pPr>
      <w:r>
        <w:rPr>
          <w:sz w:val="28"/>
          <w:szCs w:val="28"/>
        </w:rPr>
        <w:t>СОГЛАСОВАНО</w:t>
      </w:r>
    </w:p>
    <w:p w:rsidR="00F20530" w:rsidRDefault="00F20530" w:rsidP="00E87E6A">
      <w:pPr>
        <w:tabs>
          <w:tab w:val="left" w:pos="851"/>
        </w:tabs>
        <w:spacing w:line="240" w:lineRule="auto"/>
        <w:ind w:firstLine="0"/>
        <w:rPr>
          <w:sz w:val="28"/>
          <w:szCs w:val="28"/>
        </w:rPr>
      </w:pPr>
    </w:p>
    <w:tbl>
      <w:tblPr>
        <w:tblW w:w="0" w:type="auto"/>
        <w:tblLayout w:type="fixed"/>
        <w:tblLook w:val="00A0" w:firstRow="1" w:lastRow="0" w:firstColumn="1" w:lastColumn="0" w:noHBand="0" w:noVBand="0"/>
      </w:tblPr>
      <w:tblGrid>
        <w:gridCol w:w="5070"/>
        <w:gridCol w:w="1701"/>
        <w:gridCol w:w="2800"/>
      </w:tblGrid>
      <w:tr w:rsidR="00F20530" w:rsidRPr="00104973" w:rsidTr="00255147">
        <w:tc>
          <w:tcPr>
            <w:tcW w:w="5070" w:type="dxa"/>
          </w:tcPr>
          <w:p w:rsidR="00F20530" w:rsidRPr="00104973" w:rsidRDefault="00F20530" w:rsidP="00255147">
            <w:pPr>
              <w:tabs>
                <w:tab w:val="left" w:pos="851"/>
              </w:tabs>
              <w:spacing w:line="240" w:lineRule="auto"/>
              <w:ind w:firstLine="0"/>
              <w:rPr>
                <w:sz w:val="28"/>
                <w:szCs w:val="28"/>
              </w:rPr>
            </w:pPr>
          </w:p>
        </w:tc>
        <w:tc>
          <w:tcPr>
            <w:tcW w:w="1701" w:type="dxa"/>
          </w:tcPr>
          <w:p w:rsidR="00F20530" w:rsidRPr="00104973" w:rsidRDefault="00F20530" w:rsidP="00255147">
            <w:pPr>
              <w:tabs>
                <w:tab w:val="left" w:pos="851"/>
              </w:tabs>
              <w:spacing w:line="240" w:lineRule="auto"/>
              <w:ind w:firstLine="0"/>
              <w:rPr>
                <w:sz w:val="28"/>
                <w:szCs w:val="28"/>
              </w:rPr>
            </w:pPr>
          </w:p>
        </w:tc>
        <w:tc>
          <w:tcPr>
            <w:tcW w:w="2800" w:type="dxa"/>
          </w:tcPr>
          <w:p w:rsidR="00F20530" w:rsidRPr="00104973" w:rsidRDefault="00F20530" w:rsidP="00255147">
            <w:pPr>
              <w:tabs>
                <w:tab w:val="left" w:pos="851"/>
              </w:tabs>
              <w:spacing w:line="240" w:lineRule="auto"/>
              <w:ind w:firstLine="0"/>
              <w:jc w:val="center"/>
              <w:rPr>
                <w:sz w:val="28"/>
                <w:szCs w:val="28"/>
              </w:rPr>
            </w:pPr>
          </w:p>
        </w:tc>
      </w:tr>
      <w:tr w:rsidR="00F20530" w:rsidRPr="00104973" w:rsidTr="00255147">
        <w:tc>
          <w:tcPr>
            <w:tcW w:w="5070" w:type="dxa"/>
          </w:tcPr>
          <w:p w:rsidR="00F20530" w:rsidRPr="00104973" w:rsidRDefault="00F20530" w:rsidP="00255147">
            <w:pPr>
              <w:tabs>
                <w:tab w:val="left" w:pos="851"/>
              </w:tabs>
              <w:spacing w:line="240" w:lineRule="auto"/>
              <w:ind w:firstLine="0"/>
              <w:jc w:val="left"/>
              <w:rPr>
                <w:sz w:val="28"/>
                <w:szCs w:val="28"/>
                <w:highlight w:val="yellow"/>
              </w:rPr>
            </w:pPr>
            <w:r w:rsidRPr="00104973">
              <w:rPr>
                <w:sz w:val="28"/>
                <w:szCs w:val="28"/>
              </w:rPr>
              <w:t xml:space="preserve">Руководитель </w:t>
            </w:r>
            <w:r>
              <w:rPr>
                <w:sz w:val="28"/>
                <w:szCs w:val="28"/>
              </w:rPr>
              <w:t>ОПОП</w:t>
            </w:r>
          </w:p>
        </w:tc>
        <w:tc>
          <w:tcPr>
            <w:tcW w:w="1701" w:type="dxa"/>
            <w:vAlign w:val="bottom"/>
          </w:tcPr>
          <w:p w:rsidR="00F20530" w:rsidRPr="00104973" w:rsidRDefault="00F20530" w:rsidP="00255147">
            <w:pPr>
              <w:tabs>
                <w:tab w:val="left" w:pos="0"/>
              </w:tabs>
              <w:spacing w:line="240" w:lineRule="auto"/>
              <w:ind w:firstLine="0"/>
              <w:jc w:val="center"/>
              <w:rPr>
                <w:sz w:val="28"/>
                <w:szCs w:val="28"/>
              </w:rPr>
            </w:pPr>
            <w:r w:rsidRPr="00104973">
              <w:rPr>
                <w:sz w:val="28"/>
                <w:szCs w:val="28"/>
              </w:rPr>
              <w:t>__________</w:t>
            </w:r>
          </w:p>
        </w:tc>
        <w:tc>
          <w:tcPr>
            <w:tcW w:w="2800" w:type="dxa"/>
            <w:vAlign w:val="bottom"/>
          </w:tcPr>
          <w:p w:rsidR="00F20530" w:rsidRPr="00104973" w:rsidRDefault="00F20530" w:rsidP="00255147">
            <w:pPr>
              <w:tabs>
                <w:tab w:val="left" w:pos="0"/>
              </w:tabs>
              <w:spacing w:line="240" w:lineRule="auto"/>
              <w:ind w:firstLine="0"/>
              <w:jc w:val="center"/>
              <w:rPr>
                <w:sz w:val="28"/>
                <w:szCs w:val="28"/>
              </w:rPr>
            </w:pPr>
            <w:r>
              <w:rPr>
                <w:sz w:val="28"/>
                <w:szCs w:val="28"/>
              </w:rPr>
              <w:t>А.Ф. Колос</w:t>
            </w:r>
          </w:p>
        </w:tc>
      </w:tr>
      <w:tr w:rsidR="00F20530" w:rsidRPr="00104973" w:rsidTr="00255147">
        <w:tc>
          <w:tcPr>
            <w:tcW w:w="5070" w:type="dxa"/>
          </w:tcPr>
          <w:p w:rsidR="00F20530" w:rsidRPr="00104973" w:rsidRDefault="00F20530" w:rsidP="00255147">
            <w:pPr>
              <w:tabs>
                <w:tab w:val="left" w:pos="851"/>
              </w:tabs>
              <w:spacing w:line="240" w:lineRule="auto"/>
              <w:ind w:firstLine="0"/>
              <w:rPr>
                <w:sz w:val="28"/>
                <w:szCs w:val="28"/>
              </w:rPr>
            </w:pPr>
            <w:r w:rsidRPr="00104973">
              <w:rPr>
                <w:sz w:val="28"/>
                <w:szCs w:val="28"/>
              </w:rPr>
              <w:t>«___» _________ 201 __ г.</w:t>
            </w:r>
          </w:p>
        </w:tc>
        <w:tc>
          <w:tcPr>
            <w:tcW w:w="1701" w:type="dxa"/>
          </w:tcPr>
          <w:p w:rsidR="00F20530" w:rsidRPr="00104973" w:rsidRDefault="00F20530" w:rsidP="00255147">
            <w:pPr>
              <w:tabs>
                <w:tab w:val="left" w:pos="851"/>
              </w:tabs>
              <w:spacing w:line="240" w:lineRule="auto"/>
              <w:ind w:firstLine="0"/>
              <w:rPr>
                <w:sz w:val="28"/>
                <w:szCs w:val="28"/>
              </w:rPr>
            </w:pPr>
          </w:p>
        </w:tc>
        <w:tc>
          <w:tcPr>
            <w:tcW w:w="2800" w:type="dxa"/>
          </w:tcPr>
          <w:p w:rsidR="00F20530" w:rsidRPr="00104973" w:rsidRDefault="00F20530" w:rsidP="00255147">
            <w:pPr>
              <w:tabs>
                <w:tab w:val="left" w:pos="851"/>
              </w:tabs>
              <w:spacing w:line="240" w:lineRule="auto"/>
              <w:ind w:firstLine="0"/>
              <w:jc w:val="center"/>
              <w:rPr>
                <w:sz w:val="28"/>
                <w:szCs w:val="28"/>
              </w:rPr>
            </w:pPr>
          </w:p>
        </w:tc>
      </w:tr>
      <w:tr w:rsidR="00F20530" w:rsidRPr="00104973" w:rsidTr="00255147">
        <w:tc>
          <w:tcPr>
            <w:tcW w:w="5070" w:type="dxa"/>
          </w:tcPr>
          <w:p w:rsidR="00F20530" w:rsidRDefault="00F20530" w:rsidP="00255147">
            <w:pPr>
              <w:tabs>
                <w:tab w:val="left" w:pos="851"/>
              </w:tabs>
              <w:spacing w:line="240" w:lineRule="auto"/>
              <w:ind w:firstLine="0"/>
              <w:rPr>
                <w:sz w:val="28"/>
                <w:szCs w:val="28"/>
              </w:rPr>
            </w:pPr>
          </w:p>
          <w:p w:rsidR="00F20530" w:rsidRDefault="00F20530" w:rsidP="00255147">
            <w:pPr>
              <w:tabs>
                <w:tab w:val="left" w:pos="851"/>
              </w:tabs>
              <w:spacing w:line="240" w:lineRule="auto"/>
              <w:ind w:firstLine="0"/>
              <w:rPr>
                <w:sz w:val="28"/>
                <w:szCs w:val="28"/>
              </w:rPr>
            </w:pPr>
          </w:p>
          <w:p w:rsidR="00F20530" w:rsidRPr="00D30E05" w:rsidRDefault="00F20530" w:rsidP="00255147">
            <w:pPr>
              <w:tabs>
                <w:tab w:val="left" w:pos="851"/>
              </w:tabs>
              <w:spacing w:line="240" w:lineRule="auto"/>
              <w:ind w:firstLine="0"/>
              <w:rPr>
                <w:sz w:val="28"/>
                <w:szCs w:val="28"/>
                <w:highlight w:val="yellow"/>
              </w:rPr>
            </w:pPr>
            <w:r w:rsidRPr="00104973">
              <w:rPr>
                <w:sz w:val="28"/>
                <w:szCs w:val="28"/>
              </w:rPr>
              <w:t xml:space="preserve">Председатель методической комиссии факультета </w:t>
            </w:r>
            <w:r w:rsidRPr="00D30E05">
              <w:rPr>
                <w:sz w:val="28"/>
                <w:szCs w:val="28"/>
              </w:rPr>
              <w:t>«Транспортное строительство»</w:t>
            </w:r>
          </w:p>
        </w:tc>
        <w:tc>
          <w:tcPr>
            <w:tcW w:w="1701" w:type="dxa"/>
            <w:vAlign w:val="bottom"/>
          </w:tcPr>
          <w:p w:rsidR="00F20530" w:rsidRPr="00104973" w:rsidRDefault="00F20530" w:rsidP="00255147">
            <w:pPr>
              <w:tabs>
                <w:tab w:val="left" w:pos="33"/>
              </w:tabs>
              <w:spacing w:line="240" w:lineRule="auto"/>
              <w:ind w:firstLine="0"/>
              <w:jc w:val="center"/>
              <w:rPr>
                <w:sz w:val="28"/>
                <w:szCs w:val="28"/>
              </w:rPr>
            </w:pPr>
            <w:r w:rsidRPr="00104973">
              <w:rPr>
                <w:sz w:val="28"/>
                <w:szCs w:val="28"/>
              </w:rPr>
              <w:t>__________</w:t>
            </w:r>
          </w:p>
        </w:tc>
        <w:tc>
          <w:tcPr>
            <w:tcW w:w="2800" w:type="dxa"/>
            <w:vAlign w:val="bottom"/>
          </w:tcPr>
          <w:p w:rsidR="00F20530" w:rsidRPr="00104973" w:rsidRDefault="00F20530" w:rsidP="00255147">
            <w:pPr>
              <w:tabs>
                <w:tab w:val="left" w:pos="851"/>
              </w:tabs>
              <w:spacing w:line="240" w:lineRule="auto"/>
              <w:ind w:firstLine="0"/>
              <w:jc w:val="center"/>
              <w:rPr>
                <w:sz w:val="28"/>
                <w:szCs w:val="28"/>
              </w:rPr>
            </w:pPr>
            <w:r>
              <w:rPr>
                <w:sz w:val="28"/>
                <w:szCs w:val="28"/>
              </w:rPr>
              <w:t>О.Б. Суровцева</w:t>
            </w:r>
          </w:p>
        </w:tc>
      </w:tr>
      <w:tr w:rsidR="00F20530" w:rsidRPr="00104973" w:rsidTr="00255147">
        <w:tc>
          <w:tcPr>
            <w:tcW w:w="5070" w:type="dxa"/>
          </w:tcPr>
          <w:p w:rsidR="00F20530" w:rsidRPr="00104973" w:rsidRDefault="00F20530" w:rsidP="00255147">
            <w:pPr>
              <w:tabs>
                <w:tab w:val="left" w:pos="851"/>
              </w:tabs>
              <w:spacing w:line="240" w:lineRule="auto"/>
              <w:ind w:firstLine="0"/>
              <w:rPr>
                <w:sz w:val="28"/>
                <w:szCs w:val="28"/>
              </w:rPr>
            </w:pPr>
            <w:r w:rsidRPr="00104973">
              <w:rPr>
                <w:sz w:val="28"/>
                <w:szCs w:val="28"/>
              </w:rPr>
              <w:t>«___» _________ 201 __ г.</w:t>
            </w:r>
          </w:p>
        </w:tc>
        <w:tc>
          <w:tcPr>
            <w:tcW w:w="1701" w:type="dxa"/>
          </w:tcPr>
          <w:p w:rsidR="00F20530" w:rsidRPr="00104973" w:rsidRDefault="00F20530" w:rsidP="00255147">
            <w:pPr>
              <w:tabs>
                <w:tab w:val="left" w:pos="851"/>
              </w:tabs>
              <w:spacing w:line="240" w:lineRule="auto"/>
              <w:ind w:firstLine="0"/>
              <w:rPr>
                <w:sz w:val="28"/>
                <w:szCs w:val="28"/>
              </w:rPr>
            </w:pPr>
          </w:p>
        </w:tc>
        <w:tc>
          <w:tcPr>
            <w:tcW w:w="2800" w:type="dxa"/>
          </w:tcPr>
          <w:p w:rsidR="00F20530" w:rsidRPr="00104973" w:rsidRDefault="00F20530" w:rsidP="00255147">
            <w:pPr>
              <w:tabs>
                <w:tab w:val="left" w:pos="851"/>
              </w:tabs>
              <w:spacing w:line="240" w:lineRule="auto"/>
              <w:ind w:firstLine="0"/>
              <w:jc w:val="center"/>
              <w:rPr>
                <w:sz w:val="28"/>
                <w:szCs w:val="28"/>
              </w:rPr>
            </w:pPr>
          </w:p>
        </w:tc>
      </w:tr>
    </w:tbl>
    <w:p w:rsidR="00F20530" w:rsidRPr="00104973" w:rsidRDefault="00F20530" w:rsidP="00E87E6A">
      <w:pPr>
        <w:tabs>
          <w:tab w:val="left" w:pos="851"/>
        </w:tabs>
        <w:spacing w:line="240" w:lineRule="auto"/>
        <w:rPr>
          <w:sz w:val="28"/>
          <w:szCs w:val="28"/>
        </w:rPr>
      </w:pPr>
    </w:p>
    <w:p w:rsidR="00F20530" w:rsidRPr="00D2714B" w:rsidRDefault="00F20530" w:rsidP="00E87E6A">
      <w:pPr>
        <w:widowControl/>
        <w:spacing w:line="276" w:lineRule="auto"/>
        <w:ind w:firstLine="0"/>
        <w:jc w:val="center"/>
        <w:rPr>
          <w:b/>
          <w:bCs/>
          <w:sz w:val="28"/>
          <w:szCs w:val="28"/>
        </w:rPr>
      </w:pPr>
      <w:r w:rsidRPr="00D2714B">
        <w:rPr>
          <w:sz w:val="28"/>
          <w:szCs w:val="28"/>
        </w:rPr>
        <w:br w:type="page"/>
      </w:r>
    </w:p>
    <w:p w:rsidR="00F20530" w:rsidRPr="00D2714B" w:rsidRDefault="00F20530" w:rsidP="00C43513">
      <w:pPr>
        <w:widowControl/>
        <w:spacing w:line="240" w:lineRule="auto"/>
        <w:ind w:firstLine="851"/>
        <w:jc w:val="center"/>
        <w:rPr>
          <w:b/>
          <w:bCs/>
          <w:sz w:val="28"/>
          <w:szCs w:val="28"/>
        </w:rPr>
      </w:pPr>
      <w:r w:rsidRPr="00D2714B">
        <w:rPr>
          <w:b/>
          <w:bCs/>
          <w:sz w:val="28"/>
          <w:szCs w:val="28"/>
        </w:rPr>
        <w:t>1. Цели и задачи дисциплины</w:t>
      </w:r>
    </w:p>
    <w:p w:rsidR="00F20530" w:rsidRPr="00C43513" w:rsidRDefault="00F20530" w:rsidP="00C43513">
      <w:pPr>
        <w:widowControl/>
        <w:tabs>
          <w:tab w:val="left" w:pos="0"/>
        </w:tabs>
        <w:spacing w:line="240" w:lineRule="auto"/>
        <w:ind w:firstLine="0"/>
        <w:contextualSpacing/>
        <w:rPr>
          <w:szCs w:val="16"/>
        </w:rPr>
      </w:pPr>
    </w:p>
    <w:p w:rsidR="00F20530" w:rsidRPr="00956A10" w:rsidRDefault="00F20530" w:rsidP="00C43513">
      <w:pPr>
        <w:tabs>
          <w:tab w:val="left" w:pos="851"/>
        </w:tabs>
        <w:spacing w:line="240" w:lineRule="auto"/>
        <w:rPr>
          <w:sz w:val="32"/>
          <w:szCs w:val="32"/>
        </w:rPr>
      </w:pPr>
      <w:r w:rsidRPr="00D2714B">
        <w:rPr>
          <w:sz w:val="28"/>
          <w:szCs w:val="28"/>
        </w:rPr>
        <w:t>Рабочая программа составлена в соответствии с ФГОС ВО, утвержденным «</w:t>
      </w:r>
      <w:r>
        <w:rPr>
          <w:sz w:val="28"/>
          <w:szCs w:val="28"/>
        </w:rPr>
        <w:t>12</w:t>
      </w:r>
      <w:r w:rsidRPr="00D2714B">
        <w:rPr>
          <w:sz w:val="28"/>
          <w:szCs w:val="28"/>
        </w:rPr>
        <w:t xml:space="preserve">» </w:t>
      </w:r>
      <w:r>
        <w:rPr>
          <w:sz w:val="28"/>
          <w:szCs w:val="28"/>
        </w:rPr>
        <w:t xml:space="preserve">марта </w:t>
      </w:r>
      <w:smartTag w:uri="urn:schemas-microsoft-com:office:smarttags" w:element="metricconverter">
        <w:smartTagPr>
          <w:attr w:name="ProductID" w:val="2015 г"/>
        </w:smartTagPr>
        <w:r>
          <w:rPr>
            <w:sz w:val="28"/>
            <w:szCs w:val="28"/>
          </w:rPr>
          <w:t>2015</w:t>
        </w:r>
        <w:r w:rsidRPr="00D2714B">
          <w:rPr>
            <w:sz w:val="28"/>
            <w:szCs w:val="28"/>
          </w:rPr>
          <w:t xml:space="preserve"> г</w:t>
        </w:r>
      </w:smartTag>
      <w:r w:rsidRPr="00D2714B">
        <w:rPr>
          <w:sz w:val="28"/>
          <w:szCs w:val="28"/>
        </w:rPr>
        <w:t xml:space="preserve">., приказ № </w:t>
      </w:r>
      <w:r>
        <w:rPr>
          <w:sz w:val="28"/>
          <w:szCs w:val="28"/>
        </w:rPr>
        <w:t xml:space="preserve">201 по направлению </w:t>
      </w:r>
      <w:r w:rsidRPr="00E15DC7">
        <w:rPr>
          <w:sz w:val="28"/>
          <w:szCs w:val="28"/>
        </w:rPr>
        <w:t>08.03.01</w:t>
      </w:r>
      <w:r w:rsidRPr="00D2714B">
        <w:rPr>
          <w:sz w:val="28"/>
          <w:szCs w:val="28"/>
        </w:rPr>
        <w:t xml:space="preserve"> «</w:t>
      </w:r>
      <w:r>
        <w:rPr>
          <w:sz w:val="28"/>
          <w:szCs w:val="28"/>
        </w:rPr>
        <w:t>Строительство»</w:t>
      </w:r>
      <w:r w:rsidRPr="00D2714B">
        <w:rPr>
          <w:sz w:val="28"/>
          <w:szCs w:val="28"/>
        </w:rPr>
        <w:t>, по дисциплине</w:t>
      </w:r>
      <w:r>
        <w:rPr>
          <w:sz w:val="28"/>
          <w:szCs w:val="28"/>
        </w:rPr>
        <w:t xml:space="preserve"> «Пропускная способность а</w:t>
      </w:r>
      <w:r w:rsidRPr="00956A10">
        <w:rPr>
          <w:sz w:val="28"/>
          <w:szCs w:val="28"/>
        </w:rPr>
        <w:t>втомобиль</w:t>
      </w:r>
      <w:r>
        <w:rPr>
          <w:sz w:val="28"/>
          <w:szCs w:val="28"/>
        </w:rPr>
        <w:t>ных д</w:t>
      </w:r>
      <w:r w:rsidRPr="00956A10">
        <w:rPr>
          <w:sz w:val="28"/>
          <w:szCs w:val="28"/>
        </w:rPr>
        <w:t>орог»</w:t>
      </w:r>
    </w:p>
    <w:p w:rsidR="00F20530" w:rsidRDefault="00F20530" w:rsidP="00C43513">
      <w:pPr>
        <w:shd w:val="clear" w:color="auto" w:fill="FFFFFF"/>
        <w:tabs>
          <w:tab w:val="left" w:pos="720"/>
        </w:tabs>
        <w:spacing w:line="240" w:lineRule="auto"/>
        <w:ind w:firstLine="709"/>
        <w:rPr>
          <w:sz w:val="28"/>
          <w:szCs w:val="28"/>
        </w:rPr>
      </w:pPr>
      <w:r w:rsidRPr="00D2714B">
        <w:rPr>
          <w:sz w:val="28"/>
          <w:szCs w:val="28"/>
        </w:rPr>
        <w:t xml:space="preserve">Целью изучения дисциплины </w:t>
      </w:r>
      <w:r>
        <w:rPr>
          <w:sz w:val="28"/>
          <w:szCs w:val="28"/>
        </w:rPr>
        <w:t>является приобретение будущими бакалаврами знаний и умений, необходимых для оценки, прогнозирования и пропускной способности при проектировании, строительстве, реконструкции и ремонте автомобильных дорог и городских улиц.</w:t>
      </w:r>
    </w:p>
    <w:p w:rsidR="00F20530" w:rsidRDefault="00F20530" w:rsidP="00C43513">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F20530" w:rsidRPr="003E3AC2" w:rsidRDefault="00F20530" w:rsidP="00C43513">
      <w:pPr>
        <w:pStyle w:val="a3"/>
        <w:widowControl/>
        <w:numPr>
          <w:ilvl w:val="0"/>
          <w:numId w:val="31"/>
        </w:numPr>
        <w:tabs>
          <w:tab w:val="left" w:pos="851"/>
        </w:tabs>
        <w:spacing w:line="240" w:lineRule="auto"/>
        <w:ind w:left="0" w:firstLine="851"/>
        <w:rPr>
          <w:sz w:val="28"/>
          <w:szCs w:val="28"/>
        </w:rPr>
      </w:pPr>
      <w:r>
        <w:rPr>
          <w:sz w:val="28"/>
          <w:szCs w:val="28"/>
        </w:rPr>
        <w:t>анализ и изучение научно-технической информации, отечественного и зарубежного опыта по оценке пропускной способности автомобильных дорогах и городских улицах;</w:t>
      </w:r>
    </w:p>
    <w:p w:rsidR="00F20530" w:rsidRDefault="00F20530" w:rsidP="00C43513">
      <w:pPr>
        <w:pStyle w:val="a3"/>
        <w:widowControl/>
        <w:numPr>
          <w:ilvl w:val="0"/>
          <w:numId w:val="33"/>
        </w:numPr>
        <w:tabs>
          <w:tab w:val="left" w:pos="851"/>
        </w:tabs>
        <w:spacing w:line="240" w:lineRule="auto"/>
        <w:ind w:left="0" w:firstLine="851"/>
        <w:rPr>
          <w:sz w:val="28"/>
          <w:szCs w:val="28"/>
        </w:rPr>
      </w:pPr>
      <w:r>
        <w:rPr>
          <w:color w:val="000000"/>
          <w:sz w:val="28"/>
          <w:szCs w:val="28"/>
        </w:rPr>
        <w:t>ознакомление с действующей нормативно-технической базой по оценке интенсивности движения, пропускной способности и организации дорожного движения;</w:t>
      </w:r>
    </w:p>
    <w:p w:rsidR="00F20530" w:rsidRDefault="00F20530" w:rsidP="00C43513">
      <w:pPr>
        <w:pStyle w:val="a3"/>
        <w:widowControl/>
        <w:numPr>
          <w:ilvl w:val="0"/>
          <w:numId w:val="33"/>
        </w:numPr>
        <w:tabs>
          <w:tab w:val="left" w:pos="851"/>
        </w:tabs>
        <w:spacing w:line="240" w:lineRule="auto"/>
        <w:ind w:left="0" w:firstLine="851"/>
        <w:rPr>
          <w:sz w:val="28"/>
          <w:szCs w:val="28"/>
        </w:rPr>
      </w:pPr>
      <w:r>
        <w:rPr>
          <w:sz w:val="28"/>
          <w:szCs w:val="28"/>
        </w:rPr>
        <w:t xml:space="preserve">ознакомление с лицензионными </w:t>
      </w:r>
      <w:proofErr w:type="spellStart"/>
      <w:r>
        <w:rPr>
          <w:sz w:val="28"/>
          <w:szCs w:val="28"/>
        </w:rPr>
        <w:t>прикладнымипрограммами</w:t>
      </w:r>
      <w:proofErr w:type="spellEnd"/>
      <w:r>
        <w:rPr>
          <w:sz w:val="28"/>
          <w:szCs w:val="28"/>
        </w:rPr>
        <w:t xml:space="preserve">, предназначенными для </w:t>
      </w:r>
      <w:proofErr w:type="spellStart"/>
      <w:r>
        <w:rPr>
          <w:sz w:val="28"/>
          <w:szCs w:val="28"/>
        </w:rPr>
        <w:t>проектированияорганизации</w:t>
      </w:r>
      <w:proofErr w:type="spellEnd"/>
      <w:r>
        <w:rPr>
          <w:sz w:val="28"/>
          <w:szCs w:val="28"/>
        </w:rPr>
        <w:t xml:space="preserve"> движения транспортных потоков по дорогам и городским улицам;</w:t>
      </w:r>
    </w:p>
    <w:p w:rsidR="00F20530" w:rsidRPr="005B562D" w:rsidRDefault="00F20530" w:rsidP="00C43513">
      <w:pPr>
        <w:pStyle w:val="a3"/>
        <w:widowControl/>
        <w:numPr>
          <w:ilvl w:val="0"/>
          <w:numId w:val="31"/>
        </w:numPr>
        <w:tabs>
          <w:tab w:val="left" w:pos="851"/>
        </w:tabs>
        <w:spacing w:line="240" w:lineRule="auto"/>
        <w:ind w:left="0" w:firstLine="851"/>
        <w:rPr>
          <w:sz w:val="28"/>
          <w:szCs w:val="28"/>
        </w:rPr>
      </w:pPr>
      <w:r w:rsidRPr="005B562D">
        <w:rPr>
          <w:sz w:val="28"/>
          <w:szCs w:val="28"/>
        </w:rPr>
        <w:t>непосредственное участие в проведении натурных обследований на дорогах и городских улицах с дальнейшей обработкой и анализом полученных результатов</w:t>
      </w:r>
      <w:r>
        <w:rPr>
          <w:sz w:val="28"/>
          <w:szCs w:val="28"/>
        </w:rPr>
        <w:t>.</w:t>
      </w:r>
    </w:p>
    <w:p w:rsidR="00F20530" w:rsidRDefault="00F20530" w:rsidP="00C43513">
      <w:pPr>
        <w:widowControl/>
        <w:spacing w:line="240" w:lineRule="auto"/>
        <w:ind w:firstLine="0"/>
        <w:rPr>
          <w:szCs w:val="16"/>
        </w:rPr>
      </w:pPr>
    </w:p>
    <w:p w:rsidR="00F20530" w:rsidRPr="00C43513" w:rsidRDefault="00F20530" w:rsidP="00C43513">
      <w:pPr>
        <w:widowControl/>
        <w:spacing w:line="240" w:lineRule="auto"/>
        <w:ind w:firstLine="0"/>
        <w:rPr>
          <w:szCs w:val="16"/>
        </w:rPr>
      </w:pPr>
    </w:p>
    <w:p w:rsidR="00F20530" w:rsidRPr="00D2714B" w:rsidRDefault="00F20530" w:rsidP="00C43513">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F20530" w:rsidRPr="00C43513" w:rsidRDefault="00F20530" w:rsidP="00C43513">
      <w:pPr>
        <w:widowControl/>
        <w:spacing w:line="240" w:lineRule="auto"/>
        <w:ind w:firstLine="851"/>
        <w:jc w:val="center"/>
        <w:rPr>
          <w:szCs w:val="16"/>
        </w:rPr>
      </w:pPr>
    </w:p>
    <w:p w:rsidR="00F20530" w:rsidRDefault="00F20530" w:rsidP="00C43513">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F20530" w:rsidRDefault="00F20530" w:rsidP="00C43513">
      <w:pPr>
        <w:widowControl/>
        <w:spacing w:line="240" w:lineRule="auto"/>
        <w:ind w:firstLine="851"/>
        <w:rPr>
          <w:sz w:val="28"/>
          <w:szCs w:val="28"/>
        </w:rPr>
      </w:pPr>
      <w:r>
        <w:rPr>
          <w:sz w:val="28"/>
          <w:szCs w:val="28"/>
        </w:rPr>
        <w:t>В результате освоения дисциплины обучающийся должен:</w:t>
      </w:r>
    </w:p>
    <w:p w:rsidR="00F20530" w:rsidRDefault="00F20530" w:rsidP="00C43513">
      <w:pPr>
        <w:widowControl/>
        <w:spacing w:line="240" w:lineRule="auto"/>
        <w:ind w:firstLine="851"/>
        <w:rPr>
          <w:sz w:val="28"/>
          <w:szCs w:val="28"/>
        </w:rPr>
      </w:pPr>
      <w:r w:rsidRPr="00485395">
        <w:rPr>
          <w:b/>
          <w:sz w:val="28"/>
          <w:szCs w:val="28"/>
        </w:rPr>
        <w:t>ЗНАТЬ</w:t>
      </w:r>
      <w:r>
        <w:rPr>
          <w:sz w:val="28"/>
          <w:szCs w:val="28"/>
        </w:rPr>
        <w:t>:</w:t>
      </w:r>
    </w:p>
    <w:p w:rsidR="00F20530" w:rsidRDefault="00F20530" w:rsidP="00C43513">
      <w:pPr>
        <w:pStyle w:val="a3"/>
        <w:widowControl/>
        <w:numPr>
          <w:ilvl w:val="0"/>
          <w:numId w:val="34"/>
        </w:numPr>
        <w:tabs>
          <w:tab w:val="left" w:pos="851"/>
        </w:tabs>
        <w:spacing w:line="240" w:lineRule="auto"/>
        <w:ind w:left="0" w:firstLine="567"/>
        <w:rPr>
          <w:sz w:val="28"/>
          <w:szCs w:val="28"/>
        </w:rPr>
      </w:pPr>
      <w:r>
        <w:rPr>
          <w:sz w:val="28"/>
          <w:szCs w:val="28"/>
        </w:rPr>
        <w:t>основные нормативно-технические документы в области оценки пропускной способности автомобильных дорог и городских улиц;</w:t>
      </w:r>
    </w:p>
    <w:p w:rsidR="00F20530" w:rsidRDefault="00F20530" w:rsidP="00C43513">
      <w:pPr>
        <w:pStyle w:val="a3"/>
        <w:widowControl/>
        <w:numPr>
          <w:ilvl w:val="0"/>
          <w:numId w:val="35"/>
        </w:numPr>
        <w:tabs>
          <w:tab w:val="left" w:pos="851"/>
        </w:tabs>
        <w:spacing w:line="240" w:lineRule="auto"/>
        <w:ind w:left="0" w:firstLine="567"/>
        <w:rPr>
          <w:sz w:val="28"/>
          <w:szCs w:val="28"/>
        </w:rPr>
      </w:pPr>
      <w:r>
        <w:rPr>
          <w:sz w:val="28"/>
          <w:szCs w:val="28"/>
        </w:rPr>
        <w:t>основные характеристики движения потока автомобилей;</w:t>
      </w:r>
    </w:p>
    <w:p w:rsidR="00F20530" w:rsidRDefault="00F20530" w:rsidP="00C43513">
      <w:pPr>
        <w:pStyle w:val="a3"/>
        <w:widowControl/>
        <w:numPr>
          <w:ilvl w:val="0"/>
          <w:numId w:val="35"/>
        </w:numPr>
        <w:tabs>
          <w:tab w:val="left" w:pos="851"/>
        </w:tabs>
        <w:spacing w:line="240" w:lineRule="auto"/>
        <w:ind w:left="0" w:firstLine="567"/>
        <w:rPr>
          <w:sz w:val="28"/>
          <w:szCs w:val="28"/>
        </w:rPr>
      </w:pPr>
      <w:r>
        <w:rPr>
          <w:sz w:val="28"/>
          <w:szCs w:val="28"/>
        </w:rPr>
        <w:t>особенности уровней удобства движения;</w:t>
      </w:r>
    </w:p>
    <w:p w:rsidR="00F20530" w:rsidRDefault="00F20530" w:rsidP="00C43513">
      <w:pPr>
        <w:pStyle w:val="a3"/>
        <w:widowControl/>
        <w:numPr>
          <w:ilvl w:val="0"/>
          <w:numId w:val="35"/>
        </w:numPr>
        <w:tabs>
          <w:tab w:val="left" w:pos="851"/>
        </w:tabs>
        <w:spacing w:line="240" w:lineRule="auto"/>
        <w:ind w:left="0" w:firstLine="567"/>
        <w:rPr>
          <w:sz w:val="28"/>
          <w:szCs w:val="28"/>
        </w:rPr>
      </w:pPr>
      <w:r>
        <w:rPr>
          <w:sz w:val="28"/>
          <w:szCs w:val="28"/>
        </w:rPr>
        <w:t>последовательность оценки пропускной способности для дорог с различным количеством полос движения;</w:t>
      </w:r>
    </w:p>
    <w:p w:rsidR="00F20530" w:rsidRDefault="00F20530" w:rsidP="00C43513">
      <w:pPr>
        <w:pStyle w:val="a3"/>
        <w:widowControl/>
        <w:numPr>
          <w:ilvl w:val="0"/>
          <w:numId w:val="35"/>
        </w:numPr>
        <w:tabs>
          <w:tab w:val="left" w:pos="851"/>
        </w:tabs>
        <w:spacing w:line="240" w:lineRule="auto"/>
        <w:ind w:left="0" w:firstLine="567"/>
        <w:rPr>
          <w:sz w:val="28"/>
          <w:szCs w:val="28"/>
        </w:rPr>
      </w:pPr>
      <w:r>
        <w:rPr>
          <w:sz w:val="28"/>
          <w:szCs w:val="28"/>
        </w:rPr>
        <w:t>методику обследования участка дороги, пресечения в одном уровне с целью определения пропускной способности;</w:t>
      </w:r>
    </w:p>
    <w:p w:rsidR="00F20530" w:rsidRDefault="00F20530" w:rsidP="00C43513">
      <w:pPr>
        <w:widowControl/>
        <w:spacing w:line="240" w:lineRule="auto"/>
        <w:ind w:firstLine="851"/>
        <w:rPr>
          <w:sz w:val="28"/>
          <w:szCs w:val="28"/>
        </w:rPr>
      </w:pPr>
      <w:r w:rsidRPr="00485395">
        <w:rPr>
          <w:b/>
          <w:sz w:val="28"/>
          <w:szCs w:val="28"/>
        </w:rPr>
        <w:t>УМЕТЬ</w:t>
      </w:r>
      <w:r>
        <w:rPr>
          <w:sz w:val="28"/>
          <w:szCs w:val="28"/>
        </w:rPr>
        <w:t>:</w:t>
      </w:r>
    </w:p>
    <w:p w:rsidR="00F20530" w:rsidRDefault="00F20530" w:rsidP="00C43513">
      <w:pPr>
        <w:pStyle w:val="a3"/>
        <w:widowControl/>
        <w:numPr>
          <w:ilvl w:val="0"/>
          <w:numId w:val="24"/>
        </w:numPr>
        <w:tabs>
          <w:tab w:val="left" w:pos="993"/>
        </w:tabs>
        <w:spacing w:line="240" w:lineRule="auto"/>
        <w:ind w:left="0" w:firstLine="567"/>
        <w:rPr>
          <w:sz w:val="28"/>
          <w:szCs w:val="28"/>
        </w:rPr>
      </w:pPr>
      <w:r>
        <w:rPr>
          <w:sz w:val="28"/>
          <w:szCs w:val="28"/>
        </w:rPr>
        <w:t>определить интенсивность движения между двумя корреспондирующими пунктами;</w:t>
      </w:r>
    </w:p>
    <w:p w:rsidR="00F20530" w:rsidRDefault="00F20530" w:rsidP="00C43513">
      <w:pPr>
        <w:pStyle w:val="a3"/>
        <w:widowControl/>
        <w:numPr>
          <w:ilvl w:val="0"/>
          <w:numId w:val="36"/>
        </w:numPr>
        <w:tabs>
          <w:tab w:val="left" w:pos="851"/>
          <w:tab w:val="left" w:pos="993"/>
        </w:tabs>
        <w:spacing w:line="240" w:lineRule="auto"/>
        <w:ind w:left="0" w:firstLine="567"/>
        <w:rPr>
          <w:sz w:val="28"/>
          <w:szCs w:val="28"/>
        </w:rPr>
      </w:pPr>
      <w:r>
        <w:rPr>
          <w:sz w:val="28"/>
          <w:szCs w:val="28"/>
        </w:rPr>
        <w:t>определить величину загрузки регулируемого перекрёстка;</w:t>
      </w:r>
    </w:p>
    <w:p w:rsidR="00F20530" w:rsidRDefault="00F20530" w:rsidP="00C43513">
      <w:pPr>
        <w:pStyle w:val="a3"/>
        <w:widowControl/>
        <w:numPr>
          <w:ilvl w:val="0"/>
          <w:numId w:val="36"/>
        </w:numPr>
        <w:tabs>
          <w:tab w:val="left" w:pos="851"/>
          <w:tab w:val="left" w:pos="993"/>
        </w:tabs>
        <w:spacing w:line="240" w:lineRule="auto"/>
        <w:ind w:left="0" w:firstLine="567"/>
        <w:rPr>
          <w:sz w:val="28"/>
          <w:szCs w:val="28"/>
        </w:rPr>
      </w:pPr>
      <w:r>
        <w:rPr>
          <w:sz w:val="28"/>
          <w:szCs w:val="28"/>
        </w:rPr>
        <w:t>определить пропускную способность для полосы движения;</w:t>
      </w:r>
    </w:p>
    <w:p w:rsidR="00F20530" w:rsidRDefault="00F20530" w:rsidP="00C43513">
      <w:pPr>
        <w:pStyle w:val="a3"/>
        <w:widowControl/>
        <w:numPr>
          <w:ilvl w:val="0"/>
          <w:numId w:val="36"/>
        </w:numPr>
        <w:tabs>
          <w:tab w:val="left" w:pos="851"/>
          <w:tab w:val="left" w:pos="993"/>
        </w:tabs>
        <w:spacing w:line="240" w:lineRule="auto"/>
        <w:ind w:left="0" w:firstLine="567"/>
        <w:rPr>
          <w:sz w:val="28"/>
          <w:szCs w:val="28"/>
        </w:rPr>
      </w:pPr>
      <w:r>
        <w:rPr>
          <w:sz w:val="28"/>
          <w:szCs w:val="28"/>
        </w:rPr>
        <w:lastRenderedPageBreak/>
        <w:t>для заданных условий определить пропускную способность для участка дороги;</w:t>
      </w:r>
    </w:p>
    <w:p w:rsidR="00F20530" w:rsidRDefault="00F20530" w:rsidP="00C43513">
      <w:pPr>
        <w:pStyle w:val="a3"/>
        <w:widowControl/>
        <w:numPr>
          <w:ilvl w:val="0"/>
          <w:numId w:val="36"/>
        </w:numPr>
        <w:tabs>
          <w:tab w:val="left" w:pos="851"/>
          <w:tab w:val="left" w:pos="993"/>
        </w:tabs>
        <w:spacing w:line="240" w:lineRule="auto"/>
        <w:ind w:left="0" w:firstLine="567"/>
        <w:rPr>
          <w:sz w:val="28"/>
          <w:szCs w:val="28"/>
        </w:rPr>
      </w:pPr>
      <w:r>
        <w:rPr>
          <w:sz w:val="28"/>
          <w:szCs w:val="28"/>
        </w:rPr>
        <w:t>построить линейный график изменения пропускной способности.</w:t>
      </w:r>
    </w:p>
    <w:p w:rsidR="00F20530" w:rsidRDefault="00F20530" w:rsidP="00C43513">
      <w:pPr>
        <w:pStyle w:val="a3"/>
        <w:widowControl/>
        <w:tabs>
          <w:tab w:val="left" w:pos="851"/>
        </w:tabs>
        <w:spacing w:line="240" w:lineRule="auto"/>
        <w:ind w:left="851" w:firstLine="0"/>
        <w:rPr>
          <w:sz w:val="28"/>
          <w:szCs w:val="28"/>
        </w:rPr>
      </w:pPr>
      <w:r w:rsidRPr="00485395">
        <w:rPr>
          <w:b/>
          <w:sz w:val="28"/>
          <w:szCs w:val="28"/>
        </w:rPr>
        <w:t>ВЛАДЕТЬ</w:t>
      </w:r>
      <w:r>
        <w:rPr>
          <w:sz w:val="28"/>
          <w:szCs w:val="28"/>
        </w:rPr>
        <w:t>:</w:t>
      </w:r>
    </w:p>
    <w:p w:rsidR="00F20530" w:rsidRDefault="00F20530" w:rsidP="00C43513">
      <w:pPr>
        <w:pStyle w:val="a3"/>
        <w:widowControl/>
        <w:numPr>
          <w:ilvl w:val="0"/>
          <w:numId w:val="26"/>
        </w:numPr>
        <w:tabs>
          <w:tab w:val="left" w:pos="993"/>
        </w:tabs>
        <w:spacing w:line="240" w:lineRule="auto"/>
        <w:ind w:left="0" w:firstLine="567"/>
        <w:rPr>
          <w:sz w:val="28"/>
          <w:szCs w:val="28"/>
        </w:rPr>
      </w:pPr>
      <w:r>
        <w:rPr>
          <w:sz w:val="28"/>
          <w:szCs w:val="28"/>
        </w:rPr>
        <w:t>н</w:t>
      </w:r>
      <w:r w:rsidRPr="005B1B2D">
        <w:rPr>
          <w:sz w:val="28"/>
          <w:szCs w:val="28"/>
        </w:rPr>
        <w:t xml:space="preserve">авыками, </w:t>
      </w:r>
      <w:r>
        <w:rPr>
          <w:sz w:val="28"/>
          <w:szCs w:val="28"/>
        </w:rPr>
        <w:t>организации натурных обследований участков улиц и дорог;</w:t>
      </w:r>
    </w:p>
    <w:p w:rsidR="00F20530" w:rsidRDefault="00F20530" w:rsidP="00C43513">
      <w:pPr>
        <w:pStyle w:val="a3"/>
        <w:widowControl/>
        <w:numPr>
          <w:ilvl w:val="0"/>
          <w:numId w:val="26"/>
        </w:numPr>
        <w:tabs>
          <w:tab w:val="left" w:pos="993"/>
        </w:tabs>
        <w:spacing w:line="240" w:lineRule="auto"/>
        <w:ind w:left="0" w:firstLine="567"/>
        <w:rPr>
          <w:sz w:val="28"/>
          <w:szCs w:val="28"/>
        </w:rPr>
      </w:pPr>
      <w:r>
        <w:rPr>
          <w:sz w:val="28"/>
          <w:szCs w:val="28"/>
        </w:rPr>
        <w:t>навыками натурных обследований пересечений в одном уровне;</w:t>
      </w:r>
    </w:p>
    <w:p w:rsidR="00F20530" w:rsidRDefault="00F20530" w:rsidP="00C43513">
      <w:pPr>
        <w:pStyle w:val="a3"/>
        <w:widowControl/>
        <w:numPr>
          <w:ilvl w:val="0"/>
          <w:numId w:val="26"/>
        </w:numPr>
        <w:tabs>
          <w:tab w:val="left" w:pos="993"/>
        </w:tabs>
        <w:spacing w:line="240" w:lineRule="auto"/>
        <w:ind w:left="0" w:firstLine="567"/>
        <w:rPr>
          <w:sz w:val="28"/>
          <w:szCs w:val="28"/>
        </w:rPr>
      </w:pPr>
      <w:r>
        <w:rPr>
          <w:sz w:val="28"/>
          <w:szCs w:val="28"/>
        </w:rPr>
        <w:t>навыками организации движения через регулируемый перекресток; навыками организации пропуска транспортных средств через узкий участок дороги с использованием светофора.</w:t>
      </w:r>
    </w:p>
    <w:p w:rsidR="00F20530" w:rsidRPr="00C43513" w:rsidRDefault="00F20530" w:rsidP="00C43513">
      <w:pPr>
        <w:pStyle w:val="a3"/>
        <w:widowControl/>
        <w:spacing w:line="240" w:lineRule="auto"/>
        <w:ind w:left="567" w:firstLine="0"/>
        <w:rPr>
          <w:szCs w:val="16"/>
        </w:rPr>
      </w:pPr>
    </w:p>
    <w:p w:rsidR="00F20530" w:rsidRDefault="00F20530" w:rsidP="00C43513">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F20530" w:rsidRPr="00C43513" w:rsidRDefault="00F20530" w:rsidP="00C43513">
      <w:pPr>
        <w:widowControl/>
        <w:spacing w:line="240" w:lineRule="auto"/>
        <w:ind w:firstLine="851"/>
        <w:rPr>
          <w:sz w:val="10"/>
          <w:szCs w:val="10"/>
        </w:rPr>
      </w:pPr>
    </w:p>
    <w:p w:rsidR="00F20530" w:rsidRDefault="00F20530" w:rsidP="00C43513">
      <w:pPr>
        <w:widowControl/>
        <w:spacing w:line="240" w:lineRule="auto"/>
        <w:ind w:firstLine="851"/>
        <w:rPr>
          <w:b/>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общепрофессиональных компетенций</w:t>
      </w:r>
      <w:r w:rsidRPr="00C573A9">
        <w:rPr>
          <w:b/>
          <w:sz w:val="28"/>
          <w:szCs w:val="28"/>
        </w:rPr>
        <w:t xml:space="preserve"> (ОПК)</w:t>
      </w:r>
      <w:r w:rsidRPr="00C573A9">
        <w:rPr>
          <w:sz w:val="28"/>
          <w:szCs w:val="28"/>
        </w:rPr>
        <w:t>:</w:t>
      </w:r>
    </w:p>
    <w:p w:rsidR="00F20530" w:rsidRDefault="00F20530" w:rsidP="00C43513">
      <w:pPr>
        <w:widowControl/>
        <w:numPr>
          <w:ilvl w:val="0"/>
          <w:numId w:val="28"/>
        </w:numPr>
        <w:spacing w:line="240" w:lineRule="auto"/>
        <w:ind w:left="0" w:firstLine="851"/>
        <w:rPr>
          <w:sz w:val="28"/>
          <w:szCs w:val="28"/>
        </w:rPr>
      </w:pPr>
      <w:r>
        <w:rPr>
          <w:sz w:val="28"/>
          <w:szCs w:val="28"/>
        </w:rPr>
        <w:t>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 (ОПК-1);</w:t>
      </w:r>
    </w:p>
    <w:p w:rsidR="00F20530" w:rsidRDefault="00F20530" w:rsidP="00C43513">
      <w:pPr>
        <w:widowControl/>
        <w:numPr>
          <w:ilvl w:val="0"/>
          <w:numId w:val="28"/>
        </w:numPr>
        <w:spacing w:line="240" w:lineRule="auto"/>
        <w:ind w:left="0" w:firstLine="851"/>
        <w:rPr>
          <w:sz w:val="28"/>
          <w:szCs w:val="28"/>
        </w:rPr>
      </w:pPr>
      <w:r>
        <w:rPr>
          <w:sz w:val="28"/>
          <w:szCs w:val="28"/>
        </w:rPr>
        <w:t>способность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 (ОПК-2).</w:t>
      </w:r>
    </w:p>
    <w:p w:rsidR="00F20530" w:rsidRDefault="00F20530" w:rsidP="00C43513">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A52159">
        <w:rPr>
          <w:bCs/>
          <w:sz w:val="28"/>
          <w:szCs w:val="28"/>
        </w:rPr>
        <w:t>соответствующи</w:t>
      </w:r>
      <w:r>
        <w:rPr>
          <w:bCs/>
          <w:sz w:val="28"/>
          <w:szCs w:val="28"/>
        </w:rPr>
        <w:t>х видам</w:t>
      </w:r>
      <w:r w:rsidRPr="00A52159">
        <w:rPr>
          <w:bCs/>
          <w:sz w:val="28"/>
          <w:szCs w:val="28"/>
        </w:rPr>
        <w:t xml:space="preserve"> профессиональной деятельности, на </w:t>
      </w:r>
      <w:r w:rsidRPr="00FE59ED">
        <w:rPr>
          <w:bCs/>
          <w:sz w:val="28"/>
          <w:szCs w:val="28"/>
        </w:rPr>
        <w:t>которые</w:t>
      </w:r>
      <w:r w:rsidRPr="00A52159">
        <w:rPr>
          <w:bCs/>
          <w:sz w:val="28"/>
          <w:szCs w:val="28"/>
        </w:rPr>
        <w:t xml:space="preserve"> ориентирована программа </w:t>
      </w:r>
      <w:r w:rsidRPr="00FE59ED">
        <w:rPr>
          <w:bCs/>
          <w:sz w:val="28"/>
          <w:szCs w:val="28"/>
        </w:rPr>
        <w:t>бакалавриата</w:t>
      </w:r>
      <w:r w:rsidRPr="00A52159">
        <w:rPr>
          <w:bCs/>
          <w:sz w:val="28"/>
          <w:szCs w:val="28"/>
        </w:rPr>
        <w:t>:</w:t>
      </w:r>
    </w:p>
    <w:p w:rsidR="00F20530" w:rsidRPr="00C43513" w:rsidRDefault="00F20530" w:rsidP="00C43513">
      <w:pPr>
        <w:widowControl/>
        <w:spacing w:line="240" w:lineRule="auto"/>
        <w:ind w:firstLine="851"/>
        <w:rPr>
          <w:i/>
          <w:sz w:val="28"/>
          <w:szCs w:val="28"/>
        </w:rPr>
      </w:pPr>
      <w:r>
        <w:rPr>
          <w:bCs/>
          <w:i/>
          <w:sz w:val="28"/>
          <w:szCs w:val="28"/>
        </w:rPr>
        <w:t>э</w:t>
      </w:r>
      <w:r w:rsidRPr="00C43513">
        <w:rPr>
          <w:bCs/>
          <w:i/>
          <w:sz w:val="28"/>
          <w:szCs w:val="28"/>
        </w:rPr>
        <w:t>кспериментально-исследовательская деятельность:</w:t>
      </w:r>
    </w:p>
    <w:p w:rsidR="00F20530" w:rsidRDefault="00F20530" w:rsidP="00C43513">
      <w:pPr>
        <w:widowControl/>
        <w:numPr>
          <w:ilvl w:val="0"/>
          <w:numId w:val="28"/>
        </w:numPr>
        <w:spacing w:line="240" w:lineRule="auto"/>
        <w:ind w:left="0" w:firstLine="851"/>
        <w:rPr>
          <w:bCs/>
          <w:sz w:val="28"/>
          <w:szCs w:val="28"/>
        </w:rPr>
      </w:pPr>
      <w:r>
        <w:rPr>
          <w:bCs/>
          <w:sz w:val="28"/>
          <w:szCs w:val="28"/>
        </w:rPr>
        <w:t>владение методами и средствами физического и математического (компьютерного) моделирования в том числе с использованием универсальных и специализированных программно-вычислительных комплексов, систем автоматизированных проектирования, стандартных пакетов автоматизации исследований, владение методами испытаний строительных конструкций и изделий, методами  постановки и проведения экспериментов по заданным методикам (ПК-14).</w:t>
      </w:r>
    </w:p>
    <w:p w:rsidR="00F20530" w:rsidRPr="00D2714B" w:rsidRDefault="00F20530" w:rsidP="00C43513">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F20530" w:rsidRPr="00D2714B" w:rsidRDefault="00F20530" w:rsidP="00C43513">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F20530" w:rsidRDefault="00F20530" w:rsidP="00C43513">
      <w:pPr>
        <w:widowControl/>
        <w:spacing w:line="240" w:lineRule="auto"/>
        <w:ind w:firstLine="851"/>
        <w:jc w:val="center"/>
        <w:rPr>
          <w:b/>
          <w:bCs/>
          <w:szCs w:val="16"/>
        </w:rPr>
      </w:pPr>
    </w:p>
    <w:p w:rsidR="00F20530" w:rsidRDefault="00F20530" w:rsidP="00C43513">
      <w:pPr>
        <w:widowControl/>
        <w:spacing w:line="240" w:lineRule="auto"/>
        <w:ind w:firstLine="851"/>
        <w:jc w:val="center"/>
        <w:rPr>
          <w:b/>
          <w:bCs/>
          <w:szCs w:val="16"/>
        </w:rPr>
      </w:pPr>
    </w:p>
    <w:p w:rsidR="00F20530" w:rsidRDefault="00F20530" w:rsidP="00C43513">
      <w:pPr>
        <w:widowControl/>
        <w:spacing w:line="240" w:lineRule="auto"/>
        <w:ind w:firstLine="851"/>
        <w:jc w:val="center"/>
        <w:rPr>
          <w:b/>
          <w:bCs/>
          <w:szCs w:val="16"/>
        </w:rPr>
      </w:pPr>
    </w:p>
    <w:p w:rsidR="00F20530" w:rsidRDefault="00F20530" w:rsidP="00C43513">
      <w:pPr>
        <w:widowControl/>
        <w:spacing w:line="240" w:lineRule="auto"/>
        <w:ind w:firstLine="851"/>
        <w:jc w:val="center"/>
        <w:rPr>
          <w:b/>
          <w:bCs/>
          <w:szCs w:val="16"/>
        </w:rPr>
      </w:pPr>
    </w:p>
    <w:p w:rsidR="00F20530" w:rsidRDefault="00F20530" w:rsidP="00C43513">
      <w:pPr>
        <w:widowControl/>
        <w:spacing w:line="240" w:lineRule="auto"/>
        <w:ind w:firstLine="851"/>
        <w:jc w:val="center"/>
        <w:rPr>
          <w:b/>
          <w:bCs/>
          <w:szCs w:val="16"/>
        </w:rPr>
      </w:pPr>
    </w:p>
    <w:p w:rsidR="00F20530" w:rsidRDefault="00F20530" w:rsidP="00C43513">
      <w:pPr>
        <w:widowControl/>
        <w:spacing w:line="240" w:lineRule="auto"/>
        <w:ind w:firstLine="851"/>
        <w:jc w:val="center"/>
        <w:rPr>
          <w:b/>
          <w:bCs/>
          <w:szCs w:val="16"/>
        </w:rPr>
      </w:pPr>
    </w:p>
    <w:p w:rsidR="00F20530" w:rsidRDefault="00F20530" w:rsidP="00C43513">
      <w:pPr>
        <w:widowControl/>
        <w:spacing w:line="240" w:lineRule="auto"/>
        <w:ind w:firstLine="851"/>
        <w:jc w:val="center"/>
        <w:rPr>
          <w:b/>
          <w:bCs/>
          <w:szCs w:val="16"/>
        </w:rPr>
      </w:pPr>
    </w:p>
    <w:p w:rsidR="00F20530" w:rsidRPr="00C43513" w:rsidRDefault="00F20530" w:rsidP="00C43513">
      <w:pPr>
        <w:widowControl/>
        <w:spacing w:line="240" w:lineRule="auto"/>
        <w:ind w:firstLine="851"/>
        <w:jc w:val="center"/>
        <w:rPr>
          <w:b/>
          <w:bCs/>
          <w:szCs w:val="16"/>
        </w:rPr>
      </w:pPr>
    </w:p>
    <w:p w:rsidR="00F20530" w:rsidRPr="00D2714B" w:rsidRDefault="00F20530" w:rsidP="00C43513">
      <w:pPr>
        <w:widowControl/>
        <w:spacing w:line="240" w:lineRule="auto"/>
        <w:ind w:firstLine="0"/>
        <w:jc w:val="center"/>
        <w:rPr>
          <w:b/>
          <w:bCs/>
          <w:sz w:val="28"/>
          <w:szCs w:val="28"/>
        </w:rPr>
      </w:pPr>
      <w:r w:rsidRPr="00D2714B">
        <w:rPr>
          <w:b/>
          <w:bCs/>
          <w:sz w:val="28"/>
          <w:szCs w:val="28"/>
        </w:rPr>
        <w:lastRenderedPageBreak/>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F20530" w:rsidRPr="00C43513" w:rsidRDefault="00F20530" w:rsidP="00C43513">
      <w:pPr>
        <w:widowControl/>
        <w:spacing w:line="240" w:lineRule="auto"/>
        <w:ind w:firstLine="851"/>
        <w:jc w:val="center"/>
        <w:rPr>
          <w:b/>
          <w:bCs/>
          <w:szCs w:val="16"/>
        </w:rPr>
      </w:pPr>
    </w:p>
    <w:p w:rsidR="00F20530" w:rsidRPr="00D2714B" w:rsidRDefault="00F20530" w:rsidP="00C43513">
      <w:pPr>
        <w:widowControl/>
        <w:spacing w:line="240" w:lineRule="auto"/>
        <w:ind w:firstLine="851"/>
        <w:rPr>
          <w:sz w:val="28"/>
          <w:szCs w:val="28"/>
        </w:rPr>
      </w:pPr>
      <w:r w:rsidRPr="00D2714B">
        <w:rPr>
          <w:sz w:val="28"/>
          <w:szCs w:val="28"/>
        </w:rPr>
        <w:t xml:space="preserve">Дисциплина </w:t>
      </w:r>
      <w:r>
        <w:rPr>
          <w:sz w:val="28"/>
          <w:szCs w:val="28"/>
        </w:rPr>
        <w:t>«Пропускная способность а</w:t>
      </w:r>
      <w:r w:rsidRPr="00956A10">
        <w:rPr>
          <w:sz w:val="28"/>
          <w:szCs w:val="28"/>
        </w:rPr>
        <w:t>втомобиль</w:t>
      </w:r>
      <w:r>
        <w:rPr>
          <w:sz w:val="28"/>
          <w:szCs w:val="28"/>
        </w:rPr>
        <w:t>ных д</w:t>
      </w:r>
      <w:r w:rsidRPr="00956A10">
        <w:rPr>
          <w:sz w:val="28"/>
          <w:szCs w:val="28"/>
        </w:rPr>
        <w:t>орог»</w:t>
      </w:r>
      <w:r w:rsidRPr="00D2714B">
        <w:rPr>
          <w:sz w:val="28"/>
          <w:szCs w:val="28"/>
        </w:rPr>
        <w:t xml:space="preserve"> (</w:t>
      </w:r>
      <w:r>
        <w:rPr>
          <w:sz w:val="28"/>
          <w:szCs w:val="28"/>
        </w:rPr>
        <w:t>Б1.В.ОД.7</w:t>
      </w:r>
      <w:r w:rsidRPr="00D2714B">
        <w:rPr>
          <w:sz w:val="28"/>
          <w:szCs w:val="28"/>
        </w:rPr>
        <w:t xml:space="preserve">) относится к </w:t>
      </w:r>
      <w:r w:rsidRPr="006951FE">
        <w:rPr>
          <w:sz w:val="28"/>
          <w:szCs w:val="28"/>
        </w:rPr>
        <w:t>вариативной</w:t>
      </w:r>
      <w:r w:rsidRPr="00D2714B">
        <w:rPr>
          <w:sz w:val="28"/>
          <w:szCs w:val="28"/>
        </w:rPr>
        <w:t xml:space="preserve"> части и является </w:t>
      </w:r>
      <w:r w:rsidRPr="006951FE">
        <w:rPr>
          <w:sz w:val="28"/>
          <w:szCs w:val="28"/>
        </w:rPr>
        <w:t>обязательной</w:t>
      </w:r>
      <w:r>
        <w:rPr>
          <w:sz w:val="28"/>
          <w:szCs w:val="28"/>
        </w:rPr>
        <w:t xml:space="preserve"> дисциплиной</w:t>
      </w:r>
      <w:r w:rsidRPr="00D2714B">
        <w:rPr>
          <w:sz w:val="28"/>
          <w:szCs w:val="28"/>
        </w:rPr>
        <w:t>.</w:t>
      </w:r>
    </w:p>
    <w:p w:rsidR="00F20530" w:rsidRDefault="00F20530" w:rsidP="00C43513">
      <w:pPr>
        <w:widowControl/>
        <w:spacing w:line="240" w:lineRule="auto"/>
        <w:ind w:firstLine="851"/>
        <w:jc w:val="center"/>
        <w:rPr>
          <w:b/>
          <w:bCs/>
          <w:sz w:val="28"/>
          <w:szCs w:val="28"/>
        </w:rPr>
      </w:pPr>
    </w:p>
    <w:p w:rsidR="00F20530" w:rsidRPr="00D2714B" w:rsidRDefault="00F20530" w:rsidP="00C43513">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F20530" w:rsidRPr="00C43513" w:rsidRDefault="00F20530" w:rsidP="00C43513">
      <w:pPr>
        <w:widowControl/>
        <w:tabs>
          <w:tab w:val="left" w:pos="851"/>
        </w:tabs>
        <w:spacing w:line="240" w:lineRule="auto"/>
        <w:ind w:firstLine="0"/>
        <w:rPr>
          <w:sz w:val="10"/>
          <w:szCs w:val="10"/>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F20530" w:rsidRPr="00D2714B" w:rsidTr="00CC6812">
        <w:trPr>
          <w:jc w:val="center"/>
        </w:trPr>
        <w:tc>
          <w:tcPr>
            <w:tcW w:w="5353" w:type="dxa"/>
            <w:vMerge w:val="restart"/>
            <w:vAlign w:val="center"/>
          </w:tcPr>
          <w:p w:rsidR="00F20530" w:rsidRPr="00D2714B" w:rsidRDefault="00F20530" w:rsidP="00CC6812">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F20530" w:rsidRPr="00D2714B" w:rsidRDefault="00F20530" w:rsidP="00CC6812">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F20530" w:rsidRPr="00D2714B" w:rsidRDefault="00F20530" w:rsidP="00CC6812">
            <w:pPr>
              <w:widowControl/>
              <w:tabs>
                <w:tab w:val="left" w:pos="851"/>
              </w:tabs>
              <w:spacing w:line="240" w:lineRule="auto"/>
              <w:ind w:firstLine="0"/>
              <w:jc w:val="center"/>
              <w:rPr>
                <w:b/>
                <w:sz w:val="28"/>
                <w:szCs w:val="28"/>
              </w:rPr>
            </w:pPr>
            <w:r w:rsidRPr="00D2714B">
              <w:rPr>
                <w:b/>
                <w:sz w:val="28"/>
                <w:szCs w:val="28"/>
              </w:rPr>
              <w:t>Семестр</w:t>
            </w:r>
          </w:p>
        </w:tc>
      </w:tr>
      <w:tr w:rsidR="00F20530" w:rsidRPr="00D2714B" w:rsidTr="00CC6812">
        <w:trPr>
          <w:trHeight w:val="114"/>
          <w:jc w:val="center"/>
        </w:trPr>
        <w:tc>
          <w:tcPr>
            <w:tcW w:w="5353" w:type="dxa"/>
            <w:vMerge/>
            <w:vAlign w:val="center"/>
          </w:tcPr>
          <w:p w:rsidR="00F20530" w:rsidRPr="00D2714B" w:rsidRDefault="00F20530" w:rsidP="00CC6812">
            <w:pPr>
              <w:widowControl/>
              <w:tabs>
                <w:tab w:val="left" w:pos="851"/>
              </w:tabs>
              <w:spacing w:line="240" w:lineRule="auto"/>
              <w:ind w:firstLine="0"/>
              <w:jc w:val="center"/>
              <w:rPr>
                <w:sz w:val="28"/>
                <w:szCs w:val="28"/>
              </w:rPr>
            </w:pPr>
          </w:p>
        </w:tc>
        <w:tc>
          <w:tcPr>
            <w:tcW w:w="2126" w:type="dxa"/>
            <w:vMerge/>
            <w:vAlign w:val="center"/>
          </w:tcPr>
          <w:p w:rsidR="00F20530" w:rsidRPr="00D2714B" w:rsidRDefault="00F20530" w:rsidP="00CC6812">
            <w:pPr>
              <w:widowControl/>
              <w:tabs>
                <w:tab w:val="left" w:pos="851"/>
              </w:tabs>
              <w:spacing w:line="240" w:lineRule="auto"/>
              <w:ind w:firstLine="0"/>
              <w:jc w:val="center"/>
              <w:rPr>
                <w:sz w:val="28"/>
                <w:szCs w:val="28"/>
              </w:rPr>
            </w:pPr>
          </w:p>
        </w:tc>
        <w:tc>
          <w:tcPr>
            <w:tcW w:w="2092" w:type="dxa"/>
            <w:vAlign w:val="center"/>
          </w:tcPr>
          <w:p w:rsidR="00F20530" w:rsidRPr="00D2714B" w:rsidRDefault="00F20530" w:rsidP="00CC6812">
            <w:pPr>
              <w:widowControl/>
              <w:tabs>
                <w:tab w:val="left" w:pos="851"/>
              </w:tabs>
              <w:spacing w:line="240" w:lineRule="auto"/>
              <w:ind w:firstLine="0"/>
              <w:jc w:val="center"/>
              <w:rPr>
                <w:b/>
                <w:sz w:val="28"/>
                <w:szCs w:val="28"/>
              </w:rPr>
            </w:pPr>
            <w:r>
              <w:rPr>
                <w:b/>
                <w:sz w:val="28"/>
                <w:szCs w:val="28"/>
              </w:rPr>
              <w:t>7</w:t>
            </w:r>
          </w:p>
        </w:tc>
      </w:tr>
      <w:tr w:rsidR="00F20530" w:rsidRPr="00D2714B" w:rsidTr="00CC6812">
        <w:trPr>
          <w:trHeight w:val="2112"/>
          <w:jc w:val="center"/>
        </w:trPr>
        <w:tc>
          <w:tcPr>
            <w:tcW w:w="5353" w:type="dxa"/>
            <w:vAlign w:val="center"/>
          </w:tcPr>
          <w:p w:rsidR="00F20530" w:rsidRPr="00D2714B" w:rsidRDefault="00F20530" w:rsidP="00CC6812">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F20530" w:rsidRPr="00D2714B" w:rsidRDefault="00F20530" w:rsidP="00CC6812">
            <w:pPr>
              <w:widowControl/>
              <w:tabs>
                <w:tab w:val="left" w:pos="851"/>
              </w:tabs>
              <w:spacing w:line="240" w:lineRule="auto"/>
              <w:ind w:firstLine="0"/>
              <w:jc w:val="left"/>
              <w:rPr>
                <w:sz w:val="28"/>
                <w:szCs w:val="28"/>
              </w:rPr>
            </w:pPr>
            <w:r w:rsidRPr="00D2714B">
              <w:rPr>
                <w:sz w:val="28"/>
                <w:szCs w:val="28"/>
              </w:rPr>
              <w:t>В том числе:</w:t>
            </w:r>
          </w:p>
          <w:p w:rsidR="00F20530" w:rsidRPr="00D2714B" w:rsidRDefault="00F20530" w:rsidP="00083747">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F20530" w:rsidRPr="00D2714B" w:rsidRDefault="00F20530" w:rsidP="00083747">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F20530" w:rsidRPr="00D2714B" w:rsidRDefault="00F20530" w:rsidP="00083747">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F20530" w:rsidRDefault="00F20530" w:rsidP="00CC6812">
            <w:pPr>
              <w:widowControl/>
              <w:tabs>
                <w:tab w:val="left" w:pos="851"/>
              </w:tabs>
              <w:spacing w:line="240" w:lineRule="auto"/>
              <w:ind w:firstLine="0"/>
              <w:jc w:val="center"/>
              <w:rPr>
                <w:sz w:val="28"/>
                <w:szCs w:val="28"/>
              </w:rPr>
            </w:pPr>
            <w:r>
              <w:rPr>
                <w:sz w:val="28"/>
                <w:szCs w:val="28"/>
              </w:rPr>
              <w:t>48</w:t>
            </w:r>
          </w:p>
          <w:p w:rsidR="00F20530" w:rsidRDefault="00F20530" w:rsidP="00CC6812">
            <w:pPr>
              <w:widowControl/>
              <w:tabs>
                <w:tab w:val="left" w:pos="851"/>
              </w:tabs>
              <w:spacing w:line="240" w:lineRule="auto"/>
              <w:ind w:firstLine="0"/>
              <w:jc w:val="center"/>
              <w:rPr>
                <w:sz w:val="28"/>
                <w:szCs w:val="28"/>
              </w:rPr>
            </w:pPr>
          </w:p>
          <w:p w:rsidR="00F20530" w:rsidRDefault="00F20530" w:rsidP="00CC6812">
            <w:pPr>
              <w:widowControl/>
              <w:tabs>
                <w:tab w:val="left" w:pos="851"/>
              </w:tabs>
              <w:spacing w:line="240" w:lineRule="auto"/>
              <w:ind w:firstLine="0"/>
              <w:jc w:val="center"/>
              <w:rPr>
                <w:sz w:val="28"/>
                <w:szCs w:val="28"/>
              </w:rPr>
            </w:pPr>
          </w:p>
          <w:p w:rsidR="00F20530" w:rsidRDefault="00F20530" w:rsidP="00CC6812">
            <w:pPr>
              <w:widowControl/>
              <w:tabs>
                <w:tab w:val="left" w:pos="851"/>
              </w:tabs>
              <w:spacing w:line="240" w:lineRule="auto"/>
              <w:ind w:firstLine="0"/>
              <w:jc w:val="center"/>
              <w:rPr>
                <w:sz w:val="28"/>
                <w:szCs w:val="28"/>
              </w:rPr>
            </w:pPr>
            <w:r>
              <w:rPr>
                <w:sz w:val="28"/>
                <w:szCs w:val="28"/>
              </w:rPr>
              <w:t>16</w:t>
            </w:r>
          </w:p>
          <w:p w:rsidR="00F20530" w:rsidRDefault="00F20530" w:rsidP="00CC6812">
            <w:pPr>
              <w:widowControl/>
              <w:tabs>
                <w:tab w:val="left" w:pos="851"/>
              </w:tabs>
              <w:spacing w:line="240" w:lineRule="auto"/>
              <w:ind w:firstLine="0"/>
              <w:jc w:val="center"/>
              <w:rPr>
                <w:sz w:val="28"/>
                <w:szCs w:val="28"/>
              </w:rPr>
            </w:pPr>
            <w:r>
              <w:rPr>
                <w:sz w:val="28"/>
                <w:szCs w:val="28"/>
              </w:rPr>
              <w:t>32</w:t>
            </w:r>
          </w:p>
          <w:p w:rsidR="00F20530" w:rsidRPr="00D2714B" w:rsidRDefault="00F20530" w:rsidP="00CC6812">
            <w:pPr>
              <w:widowControl/>
              <w:tabs>
                <w:tab w:val="left" w:pos="851"/>
              </w:tabs>
              <w:spacing w:line="240" w:lineRule="auto"/>
              <w:ind w:firstLine="0"/>
              <w:jc w:val="center"/>
              <w:rPr>
                <w:sz w:val="28"/>
                <w:szCs w:val="28"/>
              </w:rPr>
            </w:pPr>
            <w:r>
              <w:rPr>
                <w:sz w:val="28"/>
                <w:szCs w:val="28"/>
              </w:rPr>
              <w:t>-</w:t>
            </w:r>
          </w:p>
        </w:tc>
        <w:tc>
          <w:tcPr>
            <w:tcW w:w="2092" w:type="dxa"/>
            <w:vAlign w:val="center"/>
          </w:tcPr>
          <w:p w:rsidR="00F20530" w:rsidRDefault="00F20530" w:rsidP="00CC6812">
            <w:pPr>
              <w:widowControl/>
              <w:tabs>
                <w:tab w:val="left" w:pos="851"/>
              </w:tabs>
              <w:spacing w:line="240" w:lineRule="auto"/>
              <w:ind w:firstLine="0"/>
              <w:jc w:val="center"/>
              <w:rPr>
                <w:sz w:val="28"/>
                <w:szCs w:val="28"/>
              </w:rPr>
            </w:pPr>
            <w:r>
              <w:rPr>
                <w:sz w:val="28"/>
                <w:szCs w:val="28"/>
              </w:rPr>
              <w:t>48</w:t>
            </w:r>
          </w:p>
          <w:p w:rsidR="00F20530" w:rsidRDefault="00F20530" w:rsidP="00CC6812">
            <w:pPr>
              <w:widowControl/>
              <w:tabs>
                <w:tab w:val="left" w:pos="851"/>
              </w:tabs>
              <w:spacing w:line="240" w:lineRule="auto"/>
              <w:ind w:firstLine="0"/>
              <w:jc w:val="center"/>
              <w:rPr>
                <w:sz w:val="28"/>
                <w:szCs w:val="28"/>
              </w:rPr>
            </w:pPr>
          </w:p>
          <w:p w:rsidR="00F20530" w:rsidRDefault="00F20530" w:rsidP="00CC6812">
            <w:pPr>
              <w:widowControl/>
              <w:tabs>
                <w:tab w:val="left" w:pos="851"/>
              </w:tabs>
              <w:spacing w:line="240" w:lineRule="auto"/>
              <w:ind w:firstLine="0"/>
              <w:jc w:val="center"/>
              <w:rPr>
                <w:sz w:val="28"/>
                <w:szCs w:val="28"/>
              </w:rPr>
            </w:pPr>
          </w:p>
          <w:p w:rsidR="00F20530" w:rsidRDefault="00F20530" w:rsidP="00CC6812">
            <w:pPr>
              <w:widowControl/>
              <w:tabs>
                <w:tab w:val="left" w:pos="851"/>
              </w:tabs>
              <w:spacing w:line="240" w:lineRule="auto"/>
              <w:ind w:firstLine="0"/>
              <w:jc w:val="center"/>
              <w:rPr>
                <w:sz w:val="28"/>
                <w:szCs w:val="28"/>
              </w:rPr>
            </w:pPr>
            <w:r>
              <w:rPr>
                <w:sz w:val="28"/>
                <w:szCs w:val="28"/>
              </w:rPr>
              <w:t>16</w:t>
            </w:r>
          </w:p>
          <w:p w:rsidR="00F20530" w:rsidRDefault="00F20530" w:rsidP="00CC6812">
            <w:pPr>
              <w:widowControl/>
              <w:tabs>
                <w:tab w:val="left" w:pos="851"/>
              </w:tabs>
              <w:spacing w:line="240" w:lineRule="auto"/>
              <w:ind w:firstLine="0"/>
              <w:jc w:val="center"/>
              <w:rPr>
                <w:sz w:val="28"/>
                <w:szCs w:val="28"/>
              </w:rPr>
            </w:pPr>
            <w:r>
              <w:rPr>
                <w:sz w:val="28"/>
                <w:szCs w:val="28"/>
              </w:rPr>
              <w:t>32</w:t>
            </w:r>
          </w:p>
          <w:p w:rsidR="00F20530" w:rsidRPr="00D2714B" w:rsidRDefault="00F20530" w:rsidP="00CC6812">
            <w:pPr>
              <w:widowControl/>
              <w:tabs>
                <w:tab w:val="left" w:pos="851"/>
              </w:tabs>
              <w:spacing w:line="240" w:lineRule="auto"/>
              <w:ind w:firstLine="0"/>
              <w:jc w:val="center"/>
              <w:rPr>
                <w:sz w:val="28"/>
                <w:szCs w:val="28"/>
              </w:rPr>
            </w:pPr>
            <w:r>
              <w:rPr>
                <w:sz w:val="28"/>
                <w:szCs w:val="28"/>
              </w:rPr>
              <w:t>-</w:t>
            </w:r>
          </w:p>
        </w:tc>
      </w:tr>
      <w:tr w:rsidR="00F20530" w:rsidRPr="00D2714B" w:rsidTr="00CC6812">
        <w:trPr>
          <w:jc w:val="center"/>
        </w:trPr>
        <w:tc>
          <w:tcPr>
            <w:tcW w:w="5353" w:type="dxa"/>
            <w:vAlign w:val="center"/>
          </w:tcPr>
          <w:p w:rsidR="00F20530" w:rsidRPr="00D2714B" w:rsidRDefault="00F20530" w:rsidP="00CC6812">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F20530" w:rsidRPr="00D2714B" w:rsidRDefault="00F20530" w:rsidP="00CC6812">
            <w:pPr>
              <w:widowControl/>
              <w:tabs>
                <w:tab w:val="left" w:pos="851"/>
              </w:tabs>
              <w:spacing w:line="240" w:lineRule="auto"/>
              <w:ind w:firstLine="0"/>
              <w:jc w:val="center"/>
              <w:rPr>
                <w:sz w:val="28"/>
                <w:szCs w:val="28"/>
              </w:rPr>
            </w:pPr>
            <w:r>
              <w:rPr>
                <w:sz w:val="28"/>
                <w:szCs w:val="28"/>
              </w:rPr>
              <w:t>51</w:t>
            </w:r>
          </w:p>
        </w:tc>
        <w:tc>
          <w:tcPr>
            <w:tcW w:w="2092" w:type="dxa"/>
            <w:vAlign w:val="center"/>
          </w:tcPr>
          <w:p w:rsidR="00F20530" w:rsidRPr="00D2714B" w:rsidRDefault="00F20530" w:rsidP="00CC6812">
            <w:pPr>
              <w:widowControl/>
              <w:tabs>
                <w:tab w:val="left" w:pos="851"/>
              </w:tabs>
              <w:spacing w:line="240" w:lineRule="auto"/>
              <w:ind w:firstLine="0"/>
              <w:jc w:val="center"/>
              <w:rPr>
                <w:sz w:val="28"/>
                <w:szCs w:val="28"/>
              </w:rPr>
            </w:pPr>
            <w:r>
              <w:rPr>
                <w:sz w:val="28"/>
                <w:szCs w:val="28"/>
              </w:rPr>
              <w:t>51</w:t>
            </w:r>
          </w:p>
        </w:tc>
      </w:tr>
      <w:tr w:rsidR="00F20530" w:rsidRPr="00D2714B" w:rsidTr="00CC6812">
        <w:trPr>
          <w:jc w:val="center"/>
        </w:trPr>
        <w:tc>
          <w:tcPr>
            <w:tcW w:w="5353" w:type="dxa"/>
            <w:vAlign w:val="center"/>
          </w:tcPr>
          <w:p w:rsidR="00F20530" w:rsidRPr="00D2714B" w:rsidRDefault="00F20530" w:rsidP="00CC6812">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F20530" w:rsidRPr="00D2714B" w:rsidRDefault="00F20530" w:rsidP="00CC6812">
            <w:pPr>
              <w:widowControl/>
              <w:tabs>
                <w:tab w:val="left" w:pos="851"/>
              </w:tabs>
              <w:spacing w:line="240" w:lineRule="auto"/>
              <w:ind w:firstLine="0"/>
              <w:jc w:val="center"/>
              <w:rPr>
                <w:sz w:val="28"/>
                <w:szCs w:val="28"/>
              </w:rPr>
            </w:pPr>
            <w:r>
              <w:rPr>
                <w:sz w:val="28"/>
                <w:szCs w:val="28"/>
              </w:rPr>
              <w:t>9</w:t>
            </w:r>
          </w:p>
        </w:tc>
        <w:tc>
          <w:tcPr>
            <w:tcW w:w="2092" w:type="dxa"/>
            <w:vAlign w:val="center"/>
          </w:tcPr>
          <w:p w:rsidR="00F20530" w:rsidRPr="00D2714B" w:rsidRDefault="00F20530" w:rsidP="00CC6812">
            <w:pPr>
              <w:widowControl/>
              <w:tabs>
                <w:tab w:val="left" w:pos="851"/>
              </w:tabs>
              <w:spacing w:line="240" w:lineRule="auto"/>
              <w:ind w:firstLine="0"/>
              <w:jc w:val="center"/>
              <w:rPr>
                <w:sz w:val="28"/>
                <w:szCs w:val="28"/>
              </w:rPr>
            </w:pPr>
            <w:r>
              <w:rPr>
                <w:sz w:val="28"/>
                <w:szCs w:val="28"/>
              </w:rPr>
              <w:t>9</w:t>
            </w:r>
          </w:p>
        </w:tc>
      </w:tr>
      <w:tr w:rsidR="00F20530" w:rsidRPr="00D2714B" w:rsidTr="00CC6812">
        <w:trPr>
          <w:jc w:val="center"/>
        </w:trPr>
        <w:tc>
          <w:tcPr>
            <w:tcW w:w="5353" w:type="dxa"/>
            <w:vAlign w:val="center"/>
          </w:tcPr>
          <w:p w:rsidR="00F20530" w:rsidRPr="00D2714B" w:rsidRDefault="00F20530" w:rsidP="00CC6812">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F20530" w:rsidRPr="00D2714B" w:rsidRDefault="00F20530" w:rsidP="00CC6812">
            <w:pPr>
              <w:widowControl/>
              <w:tabs>
                <w:tab w:val="left" w:pos="851"/>
              </w:tabs>
              <w:spacing w:line="240" w:lineRule="auto"/>
              <w:ind w:firstLine="0"/>
              <w:jc w:val="center"/>
              <w:rPr>
                <w:sz w:val="28"/>
                <w:szCs w:val="28"/>
              </w:rPr>
            </w:pPr>
            <w:r>
              <w:rPr>
                <w:sz w:val="28"/>
                <w:szCs w:val="28"/>
              </w:rPr>
              <w:t>З</w:t>
            </w:r>
          </w:p>
        </w:tc>
        <w:tc>
          <w:tcPr>
            <w:tcW w:w="2092" w:type="dxa"/>
            <w:vAlign w:val="center"/>
          </w:tcPr>
          <w:p w:rsidR="00F20530" w:rsidRPr="00D2714B" w:rsidRDefault="00F20530" w:rsidP="00CC6812">
            <w:pPr>
              <w:widowControl/>
              <w:tabs>
                <w:tab w:val="left" w:pos="851"/>
              </w:tabs>
              <w:spacing w:line="240" w:lineRule="auto"/>
              <w:ind w:firstLine="0"/>
              <w:jc w:val="center"/>
              <w:rPr>
                <w:sz w:val="28"/>
                <w:szCs w:val="28"/>
              </w:rPr>
            </w:pPr>
            <w:r>
              <w:rPr>
                <w:sz w:val="28"/>
                <w:szCs w:val="28"/>
              </w:rPr>
              <w:t>З</w:t>
            </w:r>
          </w:p>
        </w:tc>
      </w:tr>
      <w:tr w:rsidR="00F20530" w:rsidRPr="00D2714B" w:rsidTr="00CC6812">
        <w:trPr>
          <w:jc w:val="center"/>
        </w:trPr>
        <w:tc>
          <w:tcPr>
            <w:tcW w:w="5353" w:type="dxa"/>
            <w:vAlign w:val="center"/>
          </w:tcPr>
          <w:p w:rsidR="00F20530" w:rsidRPr="00D2714B" w:rsidRDefault="00F20530" w:rsidP="00CC6812">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F20530" w:rsidRPr="00D2714B" w:rsidRDefault="00F20530" w:rsidP="00CC6812">
            <w:pPr>
              <w:widowControl/>
              <w:tabs>
                <w:tab w:val="left" w:pos="851"/>
              </w:tabs>
              <w:spacing w:line="240" w:lineRule="auto"/>
              <w:ind w:firstLine="0"/>
              <w:jc w:val="center"/>
              <w:rPr>
                <w:sz w:val="28"/>
                <w:szCs w:val="28"/>
              </w:rPr>
            </w:pPr>
            <w:r>
              <w:rPr>
                <w:sz w:val="28"/>
                <w:szCs w:val="28"/>
              </w:rPr>
              <w:t>108/3</w:t>
            </w:r>
          </w:p>
        </w:tc>
        <w:tc>
          <w:tcPr>
            <w:tcW w:w="2092" w:type="dxa"/>
            <w:vAlign w:val="center"/>
          </w:tcPr>
          <w:p w:rsidR="00F20530" w:rsidRPr="00D2714B" w:rsidRDefault="00F20530" w:rsidP="00CC6812">
            <w:pPr>
              <w:widowControl/>
              <w:tabs>
                <w:tab w:val="left" w:pos="851"/>
              </w:tabs>
              <w:spacing w:line="240" w:lineRule="auto"/>
              <w:ind w:firstLine="0"/>
              <w:jc w:val="center"/>
              <w:rPr>
                <w:sz w:val="28"/>
                <w:szCs w:val="28"/>
              </w:rPr>
            </w:pPr>
            <w:r>
              <w:rPr>
                <w:sz w:val="28"/>
                <w:szCs w:val="28"/>
              </w:rPr>
              <w:t>108/3</w:t>
            </w:r>
          </w:p>
        </w:tc>
      </w:tr>
    </w:tbl>
    <w:p w:rsidR="00F20530" w:rsidRDefault="00F20530" w:rsidP="005A3810">
      <w:pPr>
        <w:tabs>
          <w:tab w:val="left" w:pos="851"/>
        </w:tabs>
        <w:spacing w:line="240" w:lineRule="auto"/>
        <w:ind w:firstLine="851"/>
        <w:jc w:val="left"/>
        <w:rPr>
          <w:i/>
          <w:sz w:val="28"/>
          <w:szCs w:val="28"/>
        </w:rPr>
      </w:pPr>
      <w:r w:rsidRPr="00951DE8">
        <w:rPr>
          <w:i/>
          <w:sz w:val="28"/>
          <w:szCs w:val="28"/>
        </w:rPr>
        <w:t>Примечание: «Форма контроля знаний» - зачет (З).</w:t>
      </w:r>
    </w:p>
    <w:p w:rsidR="00F20530" w:rsidRPr="00D2714B" w:rsidRDefault="00F20530" w:rsidP="00B74479">
      <w:pPr>
        <w:widowControl/>
        <w:tabs>
          <w:tab w:val="left" w:pos="851"/>
        </w:tabs>
        <w:spacing w:line="240" w:lineRule="auto"/>
        <w:ind w:firstLine="851"/>
        <w:jc w:val="center"/>
        <w:rPr>
          <w:sz w:val="28"/>
          <w:szCs w:val="28"/>
        </w:rPr>
      </w:pPr>
    </w:p>
    <w:p w:rsidR="00F20530" w:rsidRPr="00D2714B" w:rsidRDefault="00F20530"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F20530" w:rsidRPr="000D27F3" w:rsidRDefault="00F20530" w:rsidP="002007E7">
      <w:pPr>
        <w:widowControl/>
        <w:spacing w:line="240" w:lineRule="auto"/>
        <w:ind w:firstLine="851"/>
        <w:rPr>
          <w:szCs w:val="16"/>
        </w:rPr>
      </w:pPr>
    </w:p>
    <w:p w:rsidR="00F20530" w:rsidRDefault="00F20530" w:rsidP="00EA78F4">
      <w:pPr>
        <w:widowControl/>
        <w:spacing w:line="240" w:lineRule="auto"/>
        <w:ind w:firstLine="851"/>
        <w:rPr>
          <w:sz w:val="28"/>
          <w:szCs w:val="28"/>
        </w:rPr>
      </w:pPr>
      <w:r>
        <w:rPr>
          <w:sz w:val="28"/>
          <w:szCs w:val="28"/>
        </w:rPr>
        <w:t>5.1 Содержание дисциплины</w:t>
      </w:r>
    </w:p>
    <w:p w:rsidR="00F20530" w:rsidRDefault="00F20530" w:rsidP="00EA78F4">
      <w:pPr>
        <w:widowControl/>
        <w:spacing w:line="240" w:lineRule="auto"/>
        <w:ind w:firstLine="851"/>
        <w:jc w:val="center"/>
        <w:rPr>
          <w:szCs w:val="16"/>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3881"/>
        <w:gridCol w:w="5134"/>
      </w:tblGrid>
      <w:tr w:rsidR="00F20530" w:rsidTr="00EA78F4">
        <w:trPr>
          <w:jc w:val="center"/>
        </w:trPr>
        <w:tc>
          <w:tcPr>
            <w:tcW w:w="622" w:type="dxa"/>
            <w:vAlign w:val="center"/>
          </w:tcPr>
          <w:p w:rsidR="00F20530" w:rsidRDefault="00F20530">
            <w:pPr>
              <w:widowControl/>
              <w:tabs>
                <w:tab w:val="left" w:pos="0"/>
              </w:tabs>
              <w:spacing w:line="240" w:lineRule="auto"/>
              <w:ind w:firstLine="0"/>
              <w:jc w:val="center"/>
              <w:rPr>
                <w:b/>
                <w:bCs/>
                <w:sz w:val="24"/>
                <w:szCs w:val="24"/>
              </w:rPr>
            </w:pPr>
            <w:r>
              <w:rPr>
                <w:b/>
                <w:bCs/>
                <w:sz w:val="24"/>
                <w:szCs w:val="24"/>
              </w:rPr>
              <w:t>№ п/п</w:t>
            </w:r>
          </w:p>
        </w:tc>
        <w:tc>
          <w:tcPr>
            <w:tcW w:w="3881" w:type="dxa"/>
            <w:vAlign w:val="center"/>
          </w:tcPr>
          <w:p w:rsidR="00F20530" w:rsidRDefault="00F20530">
            <w:pPr>
              <w:widowControl/>
              <w:tabs>
                <w:tab w:val="left" w:pos="0"/>
              </w:tabs>
              <w:spacing w:line="240" w:lineRule="auto"/>
              <w:ind w:firstLine="0"/>
              <w:jc w:val="center"/>
              <w:rPr>
                <w:b/>
                <w:bCs/>
                <w:sz w:val="24"/>
                <w:szCs w:val="24"/>
              </w:rPr>
            </w:pPr>
            <w:r>
              <w:rPr>
                <w:b/>
                <w:bCs/>
                <w:sz w:val="24"/>
                <w:szCs w:val="24"/>
              </w:rPr>
              <w:t>Наименование раздела дисциплины</w:t>
            </w:r>
          </w:p>
        </w:tc>
        <w:tc>
          <w:tcPr>
            <w:tcW w:w="5134" w:type="dxa"/>
            <w:vAlign w:val="center"/>
          </w:tcPr>
          <w:p w:rsidR="00F20530" w:rsidRDefault="00F20530">
            <w:pPr>
              <w:widowControl/>
              <w:spacing w:line="240" w:lineRule="auto"/>
              <w:ind w:firstLine="0"/>
              <w:jc w:val="center"/>
              <w:rPr>
                <w:b/>
                <w:sz w:val="24"/>
                <w:szCs w:val="24"/>
              </w:rPr>
            </w:pPr>
            <w:r>
              <w:rPr>
                <w:b/>
                <w:sz w:val="24"/>
                <w:szCs w:val="24"/>
              </w:rPr>
              <w:t>Содержание раздела</w:t>
            </w:r>
          </w:p>
        </w:tc>
      </w:tr>
      <w:tr w:rsidR="00F20530" w:rsidTr="00EA78F4">
        <w:trPr>
          <w:jc w:val="center"/>
        </w:trPr>
        <w:tc>
          <w:tcPr>
            <w:tcW w:w="622" w:type="dxa"/>
            <w:vAlign w:val="center"/>
          </w:tcPr>
          <w:p w:rsidR="00F20530" w:rsidRDefault="00F20530">
            <w:pPr>
              <w:tabs>
                <w:tab w:val="left" w:pos="0"/>
              </w:tabs>
              <w:jc w:val="center"/>
              <w:rPr>
                <w:sz w:val="24"/>
                <w:szCs w:val="24"/>
              </w:rPr>
            </w:pPr>
            <w:r>
              <w:rPr>
                <w:sz w:val="24"/>
                <w:szCs w:val="24"/>
              </w:rPr>
              <w:t>11</w:t>
            </w:r>
          </w:p>
        </w:tc>
        <w:tc>
          <w:tcPr>
            <w:tcW w:w="3881" w:type="dxa"/>
            <w:vAlign w:val="center"/>
          </w:tcPr>
          <w:p w:rsidR="00F20530" w:rsidRDefault="00F20530">
            <w:pPr>
              <w:tabs>
                <w:tab w:val="left" w:pos="0"/>
              </w:tabs>
              <w:spacing w:line="240" w:lineRule="auto"/>
              <w:ind w:firstLine="0"/>
              <w:rPr>
                <w:sz w:val="24"/>
                <w:szCs w:val="24"/>
              </w:rPr>
            </w:pPr>
            <w:r>
              <w:rPr>
                <w:bCs/>
                <w:sz w:val="24"/>
                <w:szCs w:val="24"/>
              </w:rPr>
              <w:t>Характеристики транспортных потоков.</w:t>
            </w:r>
            <w:r>
              <w:rPr>
                <w:sz w:val="24"/>
                <w:szCs w:val="24"/>
              </w:rPr>
              <w:t xml:space="preserve"> Оценка пропускной способности автомобильных дорог</w:t>
            </w:r>
          </w:p>
        </w:tc>
        <w:tc>
          <w:tcPr>
            <w:tcW w:w="5134" w:type="dxa"/>
          </w:tcPr>
          <w:p w:rsidR="00F20530" w:rsidRPr="00EA78F4" w:rsidRDefault="00F20530" w:rsidP="00EA78F4">
            <w:pPr>
              <w:spacing w:line="240" w:lineRule="auto"/>
              <w:ind w:firstLine="0"/>
              <w:rPr>
                <w:sz w:val="24"/>
                <w:szCs w:val="24"/>
              </w:rPr>
            </w:pPr>
            <w:r w:rsidRPr="00EA78F4">
              <w:rPr>
                <w:sz w:val="24"/>
                <w:szCs w:val="24"/>
              </w:rPr>
              <w:t>Качественное состояние транспортного потока. Режимы движения транспортного потока. Влияние элементов автомобильных дорог на скорость движения транспортного потока. Средства регулирования движения транспортного потока. Скорость движения одиночных автомобилей. Скорость движения транспортных потоков. Моделирование движения транспортного потока. Методы определения параметров транспортного потока. Контактно-механические методы. Магнитно-индукционные методы. Методы с применением зондирующих импульсов. График координированного управления на магистрали.</w:t>
            </w:r>
          </w:p>
          <w:p w:rsidR="00F20530" w:rsidRDefault="009C3AE0" w:rsidP="00EA78F4">
            <w:pPr>
              <w:spacing w:line="240" w:lineRule="auto"/>
              <w:ind w:firstLine="0"/>
              <w:rPr>
                <w:bCs/>
                <w:sz w:val="24"/>
                <w:szCs w:val="24"/>
              </w:rPr>
            </w:pPr>
            <w:hyperlink r:id="rId6" w:anchor="i265419" w:history="1">
              <w:r w:rsidR="00F20530" w:rsidRPr="00EA78F4">
                <w:rPr>
                  <w:sz w:val="24"/>
                  <w:szCs w:val="24"/>
                </w:rPr>
                <w:t>Методы оценки пропускной способности дорог</w:t>
              </w:r>
            </w:hyperlink>
            <w:r w:rsidR="00F20530" w:rsidRPr="00EA78F4">
              <w:rPr>
                <w:sz w:val="24"/>
                <w:szCs w:val="24"/>
              </w:rPr>
              <w:t xml:space="preserve">. </w:t>
            </w:r>
            <w:hyperlink r:id="rId7" w:anchor="i287509" w:history="1">
              <w:r w:rsidR="00F20530" w:rsidRPr="00EA78F4">
                <w:rPr>
                  <w:sz w:val="24"/>
                  <w:szCs w:val="24"/>
                </w:rPr>
                <w:t>Пропускная способность двухполосных автомобильных дорог</w:t>
              </w:r>
            </w:hyperlink>
            <w:r w:rsidR="00F20530" w:rsidRPr="00EA78F4">
              <w:rPr>
                <w:sz w:val="24"/>
                <w:szCs w:val="24"/>
              </w:rPr>
              <w:t xml:space="preserve">. </w:t>
            </w:r>
            <w:hyperlink r:id="rId8" w:anchor="i546156" w:history="1">
              <w:r w:rsidR="00F20530" w:rsidRPr="00EA78F4">
                <w:rPr>
                  <w:sz w:val="24"/>
                  <w:szCs w:val="24"/>
                </w:rPr>
                <w:t>Пропускная способность трехполосных дорог</w:t>
              </w:r>
            </w:hyperlink>
            <w:r w:rsidR="00F20530" w:rsidRPr="00EA78F4">
              <w:rPr>
                <w:sz w:val="24"/>
                <w:szCs w:val="24"/>
              </w:rPr>
              <w:t xml:space="preserve">. </w:t>
            </w:r>
            <w:hyperlink r:id="rId9" w:anchor="i575270" w:history="1">
              <w:r w:rsidR="00F20530" w:rsidRPr="00EA78F4">
                <w:rPr>
                  <w:sz w:val="24"/>
                  <w:szCs w:val="24"/>
                </w:rPr>
                <w:t xml:space="preserve">Пропускная способность автомагистрали с четырьмя полосами проезжей </w:t>
              </w:r>
              <w:proofErr w:type="spellStart"/>
              <w:r w:rsidR="00F20530" w:rsidRPr="00EA78F4">
                <w:rPr>
                  <w:sz w:val="24"/>
                  <w:szCs w:val="24"/>
                </w:rPr>
                <w:t>части</w:t>
              </w:r>
            </w:hyperlink>
            <w:r w:rsidR="00F20530" w:rsidRPr="00EA78F4">
              <w:rPr>
                <w:sz w:val="24"/>
                <w:szCs w:val="24"/>
              </w:rPr>
              <w:t>.Пропускная</w:t>
            </w:r>
            <w:proofErr w:type="spellEnd"/>
            <w:r w:rsidR="00F20530" w:rsidRPr="00EA78F4">
              <w:rPr>
                <w:sz w:val="24"/>
                <w:szCs w:val="24"/>
              </w:rPr>
              <w:t xml:space="preserve"> способность автомобильных дорог с многополосной проезжей </w:t>
            </w:r>
            <w:r w:rsidR="00F20530" w:rsidRPr="00EA78F4">
              <w:rPr>
                <w:sz w:val="24"/>
                <w:szCs w:val="24"/>
              </w:rPr>
              <w:lastRenderedPageBreak/>
              <w:t xml:space="preserve">частью. Построение линейного графика пропускной способности и коэффициента загрузки. </w:t>
            </w:r>
            <w:hyperlink r:id="rId10" w:anchor="i742661" w:history="1">
              <w:r w:rsidR="00F20530" w:rsidRPr="00EA78F4">
                <w:rPr>
                  <w:sz w:val="24"/>
                  <w:szCs w:val="24"/>
                </w:rPr>
                <w:t>Пропускная способность пересечений</w:t>
              </w:r>
            </w:hyperlink>
            <w:r w:rsidR="00F20530" w:rsidRPr="00EA78F4">
              <w:rPr>
                <w:sz w:val="24"/>
                <w:szCs w:val="24"/>
              </w:rPr>
              <w:t xml:space="preserve">. </w:t>
            </w:r>
            <w:hyperlink r:id="rId11" w:anchor="i755285" w:history="1">
              <w:r w:rsidR="00F20530" w:rsidRPr="00EA78F4">
                <w:rPr>
                  <w:sz w:val="24"/>
                  <w:szCs w:val="24"/>
                </w:rPr>
                <w:t>Пропускная способность пересечений в одном уровне</w:t>
              </w:r>
            </w:hyperlink>
            <w:r w:rsidR="00F20530" w:rsidRPr="00EA78F4">
              <w:rPr>
                <w:sz w:val="24"/>
                <w:szCs w:val="24"/>
              </w:rPr>
              <w:t>. Пропускная способность кольцевых пересечений</w:t>
            </w:r>
            <w:hyperlink r:id="rId12" w:anchor="i1156592" w:history="1">
              <w:r w:rsidR="00F20530" w:rsidRPr="00EA78F4">
                <w:rPr>
                  <w:sz w:val="24"/>
                  <w:szCs w:val="24"/>
                </w:rPr>
                <w:t>. Пропускная способность пересечений в одном уровне на многополосных дорогах</w:t>
              </w:r>
            </w:hyperlink>
            <w:r w:rsidR="00F20530" w:rsidRPr="00EA78F4">
              <w:rPr>
                <w:sz w:val="24"/>
                <w:szCs w:val="24"/>
              </w:rPr>
              <w:t xml:space="preserve"> .Пропускная способность пересечений в разных уровнях</w:t>
            </w:r>
            <w:hyperlink r:id="rId13" w:anchor="i1422434" w:history="1">
              <w:r w:rsidR="00F20530" w:rsidRPr="00EA78F4">
                <w:rPr>
                  <w:sz w:val="24"/>
                  <w:szCs w:val="24"/>
                </w:rPr>
                <w:t xml:space="preserve">. Пропускная способность пересечений в одном уровне со светофорным </w:t>
              </w:r>
              <w:proofErr w:type="spellStart"/>
              <w:r w:rsidR="00F20530" w:rsidRPr="00EA78F4">
                <w:rPr>
                  <w:sz w:val="24"/>
                  <w:szCs w:val="24"/>
                </w:rPr>
                <w:t>регулированием</w:t>
              </w:r>
            </w:hyperlink>
            <w:r w:rsidR="00F20530" w:rsidRPr="00EA78F4">
              <w:rPr>
                <w:sz w:val="24"/>
                <w:szCs w:val="24"/>
              </w:rPr>
              <w:t>.</w:t>
            </w:r>
            <w:hyperlink r:id="rId14" w:anchor="i1903957" w:history="1">
              <w:r w:rsidR="00F20530" w:rsidRPr="00EA78F4">
                <w:rPr>
                  <w:sz w:val="24"/>
                  <w:szCs w:val="24"/>
                </w:rPr>
                <w:t>Пропускная</w:t>
              </w:r>
              <w:proofErr w:type="spellEnd"/>
              <w:r w:rsidR="00F20530" w:rsidRPr="00EA78F4">
                <w:rPr>
                  <w:sz w:val="24"/>
                  <w:szCs w:val="24"/>
                </w:rPr>
                <w:t xml:space="preserve"> способность сложных участков </w:t>
              </w:r>
              <w:proofErr w:type="spellStart"/>
              <w:r w:rsidR="00F20530" w:rsidRPr="00EA78F4">
                <w:rPr>
                  <w:sz w:val="24"/>
                  <w:szCs w:val="24"/>
                </w:rPr>
                <w:t>дорог</w:t>
              </w:r>
            </w:hyperlink>
            <w:r w:rsidR="00F20530" w:rsidRPr="00EA78F4">
              <w:rPr>
                <w:sz w:val="24"/>
                <w:szCs w:val="24"/>
              </w:rPr>
              <w:t>.</w:t>
            </w:r>
            <w:hyperlink r:id="rId15" w:anchor="i1912253" w:history="1">
              <w:r w:rsidR="00F20530" w:rsidRPr="00EA78F4">
                <w:rPr>
                  <w:sz w:val="24"/>
                  <w:szCs w:val="24"/>
                </w:rPr>
                <w:t>Пропускная</w:t>
              </w:r>
              <w:proofErr w:type="spellEnd"/>
              <w:r w:rsidR="00F20530" w:rsidRPr="00EA78F4">
                <w:rPr>
                  <w:sz w:val="24"/>
                  <w:szCs w:val="24"/>
                </w:rPr>
                <w:t xml:space="preserve"> способность участков дорог в пределах малых населенных пунктов</w:t>
              </w:r>
            </w:hyperlink>
            <w:hyperlink r:id="rId16" w:anchor="i2238660" w:history="1">
              <w:r w:rsidR="00F20530" w:rsidRPr="00EA78F4">
                <w:rPr>
                  <w:sz w:val="24"/>
                  <w:szCs w:val="24"/>
                </w:rPr>
                <w:t>. Пропускная способность дорог в зоне придорожных сооружений</w:t>
              </w:r>
            </w:hyperlink>
            <w:r w:rsidR="00F20530" w:rsidRPr="00EA78F4">
              <w:rPr>
                <w:sz w:val="24"/>
                <w:szCs w:val="24"/>
              </w:rPr>
              <w:t xml:space="preserve">. </w:t>
            </w:r>
            <w:hyperlink r:id="rId17" w:anchor="i2274434" w:history="1">
              <w:r w:rsidR="00F20530" w:rsidRPr="00EA78F4">
                <w:rPr>
                  <w:sz w:val="24"/>
                  <w:szCs w:val="24"/>
                </w:rPr>
                <w:t xml:space="preserve">Пропускная способность пересечений железных дорог в одном </w:t>
              </w:r>
              <w:proofErr w:type="spellStart"/>
              <w:r w:rsidR="00F20530" w:rsidRPr="00EA78F4">
                <w:rPr>
                  <w:sz w:val="24"/>
                  <w:szCs w:val="24"/>
                </w:rPr>
                <w:t>уровне</w:t>
              </w:r>
            </w:hyperlink>
            <w:r w:rsidR="00F20530" w:rsidRPr="00EA78F4">
              <w:rPr>
                <w:sz w:val="24"/>
                <w:szCs w:val="24"/>
              </w:rPr>
              <w:t>.</w:t>
            </w:r>
            <w:bookmarkStart w:id="0" w:name="i44262"/>
            <w:bookmarkEnd w:id="0"/>
            <w:r w:rsidR="00F20530" w:rsidRPr="00EA78F4">
              <w:rPr>
                <w:sz w:val="24"/>
                <w:szCs w:val="24"/>
              </w:rPr>
              <w:fldChar w:fldCharType="begin"/>
            </w:r>
            <w:r w:rsidR="00F20530" w:rsidRPr="00EA78F4">
              <w:rPr>
                <w:sz w:val="24"/>
                <w:szCs w:val="24"/>
              </w:rPr>
              <w:instrText xml:space="preserve"> HYPERLINK "http://files.stroyinf.ru/Data2/1/4293787/4293787897.htm" \l "i2486592" </w:instrText>
            </w:r>
            <w:r w:rsidR="00F20530" w:rsidRPr="00EA78F4">
              <w:rPr>
                <w:sz w:val="24"/>
                <w:szCs w:val="24"/>
              </w:rPr>
              <w:fldChar w:fldCharType="separate"/>
            </w:r>
            <w:r w:rsidR="00F20530" w:rsidRPr="00EA78F4">
              <w:rPr>
                <w:sz w:val="24"/>
                <w:szCs w:val="24"/>
              </w:rPr>
              <w:t>Пропускная</w:t>
            </w:r>
            <w:proofErr w:type="spellEnd"/>
            <w:r w:rsidR="00F20530" w:rsidRPr="00EA78F4">
              <w:rPr>
                <w:sz w:val="24"/>
                <w:szCs w:val="24"/>
              </w:rPr>
              <w:t xml:space="preserve"> способность автомобильных дорог в городских условиях</w:t>
            </w:r>
            <w:r w:rsidR="00F20530" w:rsidRPr="00EA78F4">
              <w:rPr>
                <w:sz w:val="24"/>
                <w:szCs w:val="24"/>
              </w:rPr>
              <w:fldChar w:fldCharType="end"/>
            </w:r>
          </w:p>
        </w:tc>
      </w:tr>
      <w:tr w:rsidR="00F20530" w:rsidTr="00EA78F4">
        <w:trPr>
          <w:jc w:val="center"/>
        </w:trPr>
        <w:tc>
          <w:tcPr>
            <w:tcW w:w="622" w:type="dxa"/>
            <w:vAlign w:val="center"/>
          </w:tcPr>
          <w:p w:rsidR="00F20530" w:rsidRDefault="00F20530">
            <w:pPr>
              <w:widowControl/>
              <w:spacing w:line="240" w:lineRule="auto"/>
              <w:ind w:firstLine="0"/>
              <w:jc w:val="center"/>
              <w:rPr>
                <w:sz w:val="28"/>
                <w:szCs w:val="28"/>
              </w:rPr>
            </w:pPr>
            <w:r>
              <w:rPr>
                <w:sz w:val="28"/>
                <w:szCs w:val="28"/>
              </w:rPr>
              <w:lastRenderedPageBreak/>
              <w:t>2</w:t>
            </w:r>
          </w:p>
        </w:tc>
        <w:tc>
          <w:tcPr>
            <w:tcW w:w="3881" w:type="dxa"/>
            <w:vAlign w:val="center"/>
          </w:tcPr>
          <w:p w:rsidR="00F20530" w:rsidRDefault="00F20530">
            <w:pPr>
              <w:widowControl/>
              <w:spacing w:line="240" w:lineRule="auto"/>
              <w:ind w:firstLine="0"/>
              <w:jc w:val="left"/>
              <w:rPr>
                <w:sz w:val="24"/>
                <w:szCs w:val="24"/>
              </w:rPr>
            </w:pPr>
            <w:r>
              <w:rPr>
                <w:bCs/>
                <w:sz w:val="24"/>
                <w:szCs w:val="24"/>
              </w:rPr>
              <w:t>Интенсивность движения. Прогнозирование интенсивности движения.</w:t>
            </w:r>
          </w:p>
        </w:tc>
        <w:tc>
          <w:tcPr>
            <w:tcW w:w="5134" w:type="dxa"/>
            <w:vAlign w:val="center"/>
          </w:tcPr>
          <w:p w:rsidR="00F20530" w:rsidRDefault="00F20530">
            <w:pPr>
              <w:spacing w:line="240" w:lineRule="auto"/>
              <w:ind w:firstLine="0"/>
              <w:rPr>
                <w:sz w:val="24"/>
                <w:szCs w:val="24"/>
              </w:rPr>
            </w:pPr>
            <w:r>
              <w:rPr>
                <w:sz w:val="24"/>
                <w:szCs w:val="24"/>
              </w:rPr>
              <w:t>Определение суммарной приведенной численности населения. Определение коэффициента связанности населенных пунктов. Определение показателей, используемых для расчета интенсивности движения соответствующих типов автотранспортных средств. Определение приведенного расстояния между корреспондирующими пунктами. Упрощенный метод прогнозирования интенсивности движения. Прогнозирование интенсивности движения на улично-дорожной сети городов. Прогноз спроса на передвижения. Прогноз спроса на передвижения на легковом транспорте. Исходные данные для прогноза матриц корреспонденций на легковом транспорте. Расчет матриц корреспонденций на легковом транспорте. Расчет трудовых и деловых корреспонденций. Расчет рекреационных корреспонденций</w:t>
            </w:r>
            <w:r>
              <w:rPr>
                <w:sz w:val="24"/>
                <w:szCs w:val="24"/>
              </w:rPr>
              <w:br/>
              <w:t>Расчет транзитных корреспонденций</w:t>
            </w:r>
            <w:r>
              <w:rPr>
                <w:sz w:val="24"/>
                <w:szCs w:val="24"/>
              </w:rPr>
              <w:br/>
              <w:t>Расчет корреспонденций на внешних связях, не имеющих рекреационного характера. Прогноз спроса на передвижения на грузовом транспорте. Расчет матриц корреспонденций грузового транспорта. Расчет транзитных корреспонденций грузового транспорта</w:t>
            </w:r>
            <w:r>
              <w:rPr>
                <w:sz w:val="24"/>
                <w:szCs w:val="24"/>
              </w:rPr>
              <w:br/>
              <w:t>Расчет корреспонденций грузового транспорта на внешних связях города. Построение часовых матриц корреспонденций. Распределение часового объема корреспонденций по улично-дорожной сети. Расчет среднегодовой суточной интенсивности движения.</w:t>
            </w:r>
          </w:p>
        </w:tc>
      </w:tr>
    </w:tbl>
    <w:p w:rsidR="00F20530" w:rsidRDefault="00F20530" w:rsidP="00EA78F4">
      <w:pPr>
        <w:widowControl/>
        <w:spacing w:line="240" w:lineRule="auto"/>
        <w:ind w:firstLine="851"/>
        <w:rPr>
          <w:szCs w:val="16"/>
        </w:rPr>
      </w:pPr>
    </w:p>
    <w:p w:rsidR="00F20530" w:rsidRDefault="00F20530" w:rsidP="00EA78F4">
      <w:pPr>
        <w:widowControl/>
        <w:spacing w:line="240" w:lineRule="auto"/>
        <w:ind w:firstLine="851"/>
        <w:rPr>
          <w:sz w:val="28"/>
          <w:szCs w:val="28"/>
        </w:rPr>
      </w:pPr>
    </w:p>
    <w:p w:rsidR="00F20530" w:rsidRDefault="00F20530" w:rsidP="00EA78F4">
      <w:pPr>
        <w:widowControl/>
        <w:spacing w:line="240" w:lineRule="auto"/>
        <w:ind w:firstLine="851"/>
        <w:rPr>
          <w:sz w:val="28"/>
          <w:szCs w:val="28"/>
        </w:rPr>
      </w:pPr>
      <w:r>
        <w:rPr>
          <w:sz w:val="28"/>
          <w:szCs w:val="28"/>
        </w:rPr>
        <w:t>5.2 Разделы дисциплины и виды занятий</w:t>
      </w:r>
    </w:p>
    <w:p w:rsidR="00F20530" w:rsidRDefault="00F20530" w:rsidP="00EA78F4">
      <w:pPr>
        <w:widowControl/>
        <w:spacing w:line="240" w:lineRule="auto"/>
        <w:ind w:firstLine="851"/>
        <w:rPr>
          <w:szCs w:val="16"/>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5324"/>
        <w:gridCol w:w="992"/>
        <w:gridCol w:w="992"/>
        <w:gridCol w:w="992"/>
        <w:gridCol w:w="851"/>
      </w:tblGrid>
      <w:tr w:rsidR="00F20530" w:rsidTr="00CC6812">
        <w:trPr>
          <w:jc w:val="center"/>
        </w:trPr>
        <w:tc>
          <w:tcPr>
            <w:tcW w:w="628" w:type="dxa"/>
            <w:vAlign w:val="center"/>
          </w:tcPr>
          <w:p w:rsidR="00F20530" w:rsidRDefault="00F20530" w:rsidP="00CC6812">
            <w:pPr>
              <w:widowControl/>
              <w:tabs>
                <w:tab w:val="left" w:pos="0"/>
              </w:tabs>
              <w:spacing w:line="240" w:lineRule="auto"/>
              <w:ind w:firstLine="0"/>
              <w:jc w:val="center"/>
              <w:rPr>
                <w:b/>
                <w:bCs/>
                <w:sz w:val="24"/>
                <w:szCs w:val="24"/>
              </w:rPr>
            </w:pPr>
            <w:r>
              <w:rPr>
                <w:b/>
                <w:bCs/>
                <w:sz w:val="24"/>
                <w:szCs w:val="24"/>
              </w:rPr>
              <w:lastRenderedPageBreak/>
              <w:t>№ п/п</w:t>
            </w:r>
          </w:p>
        </w:tc>
        <w:tc>
          <w:tcPr>
            <w:tcW w:w="5324" w:type="dxa"/>
            <w:vAlign w:val="center"/>
          </w:tcPr>
          <w:p w:rsidR="00F20530" w:rsidRDefault="00F20530" w:rsidP="00CC6812">
            <w:pPr>
              <w:widowControl/>
              <w:tabs>
                <w:tab w:val="left" w:pos="0"/>
              </w:tabs>
              <w:spacing w:line="240" w:lineRule="auto"/>
              <w:ind w:firstLine="0"/>
              <w:jc w:val="center"/>
              <w:rPr>
                <w:b/>
                <w:bCs/>
                <w:sz w:val="24"/>
                <w:szCs w:val="24"/>
              </w:rPr>
            </w:pPr>
            <w:r>
              <w:rPr>
                <w:b/>
                <w:bCs/>
                <w:sz w:val="24"/>
                <w:szCs w:val="24"/>
              </w:rPr>
              <w:t>Наименование раздела дисциплины</w:t>
            </w:r>
          </w:p>
        </w:tc>
        <w:tc>
          <w:tcPr>
            <w:tcW w:w="992" w:type="dxa"/>
            <w:vAlign w:val="center"/>
          </w:tcPr>
          <w:p w:rsidR="00F20530" w:rsidRDefault="00F20530" w:rsidP="00CC6812">
            <w:pPr>
              <w:widowControl/>
              <w:spacing w:line="240" w:lineRule="auto"/>
              <w:ind w:firstLine="0"/>
              <w:jc w:val="center"/>
              <w:rPr>
                <w:b/>
                <w:sz w:val="24"/>
                <w:szCs w:val="24"/>
              </w:rPr>
            </w:pPr>
            <w:r>
              <w:rPr>
                <w:b/>
                <w:sz w:val="24"/>
                <w:szCs w:val="24"/>
              </w:rPr>
              <w:t>Л</w:t>
            </w:r>
          </w:p>
        </w:tc>
        <w:tc>
          <w:tcPr>
            <w:tcW w:w="992" w:type="dxa"/>
            <w:vAlign w:val="center"/>
          </w:tcPr>
          <w:p w:rsidR="00F20530" w:rsidRDefault="00F20530" w:rsidP="00CC6812">
            <w:pPr>
              <w:widowControl/>
              <w:spacing w:line="240" w:lineRule="auto"/>
              <w:ind w:firstLine="0"/>
              <w:jc w:val="center"/>
              <w:rPr>
                <w:b/>
                <w:sz w:val="24"/>
                <w:szCs w:val="24"/>
              </w:rPr>
            </w:pPr>
            <w:r>
              <w:rPr>
                <w:b/>
                <w:sz w:val="24"/>
                <w:szCs w:val="24"/>
              </w:rPr>
              <w:t>ПЗ</w:t>
            </w:r>
          </w:p>
        </w:tc>
        <w:tc>
          <w:tcPr>
            <w:tcW w:w="992" w:type="dxa"/>
            <w:vAlign w:val="center"/>
          </w:tcPr>
          <w:p w:rsidR="00F20530" w:rsidRDefault="00F20530" w:rsidP="00CC6812">
            <w:pPr>
              <w:widowControl/>
              <w:spacing w:line="240" w:lineRule="auto"/>
              <w:ind w:firstLine="0"/>
              <w:jc w:val="center"/>
              <w:rPr>
                <w:b/>
                <w:sz w:val="24"/>
                <w:szCs w:val="24"/>
              </w:rPr>
            </w:pPr>
            <w:r>
              <w:rPr>
                <w:b/>
                <w:sz w:val="24"/>
                <w:szCs w:val="24"/>
              </w:rPr>
              <w:t>ЛР</w:t>
            </w:r>
          </w:p>
        </w:tc>
        <w:tc>
          <w:tcPr>
            <w:tcW w:w="851" w:type="dxa"/>
            <w:vAlign w:val="center"/>
          </w:tcPr>
          <w:p w:rsidR="00F20530" w:rsidRDefault="00F20530" w:rsidP="00CC6812">
            <w:pPr>
              <w:widowControl/>
              <w:spacing w:line="240" w:lineRule="auto"/>
              <w:ind w:firstLine="0"/>
              <w:jc w:val="center"/>
              <w:rPr>
                <w:b/>
                <w:sz w:val="24"/>
                <w:szCs w:val="24"/>
              </w:rPr>
            </w:pPr>
            <w:r>
              <w:rPr>
                <w:b/>
                <w:sz w:val="24"/>
                <w:szCs w:val="24"/>
              </w:rPr>
              <w:t>СРС</w:t>
            </w:r>
          </w:p>
        </w:tc>
      </w:tr>
      <w:tr w:rsidR="00F20530" w:rsidTr="00CC6812">
        <w:trPr>
          <w:jc w:val="center"/>
        </w:trPr>
        <w:tc>
          <w:tcPr>
            <w:tcW w:w="628" w:type="dxa"/>
            <w:vAlign w:val="center"/>
          </w:tcPr>
          <w:p w:rsidR="00F20530" w:rsidRDefault="00F20530" w:rsidP="00CC6812">
            <w:pPr>
              <w:widowControl/>
              <w:spacing w:line="240" w:lineRule="auto"/>
              <w:ind w:firstLine="0"/>
              <w:jc w:val="center"/>
              <w:rPr>
                <w:sz w:val="24"/>
                <w:szCs w:val="24"/>
              </w:rPr>
            </w:pPr>
            <w:r>
              <w:rPr>
                <w:sz w:val="24"/>
                <w:szCs w:val="24"/>
              </w:rPr>
              <w:t>1</w:t>
            </w:r>
          </w:p>
        </w:tc>
        <w:tc>
          <w:tcPr>
            <w:tcW w:w="5324" w:type="dxa"/>
            <w:vAlign w:val="center"/>
          </w:tcPr>
          <w:p w:rsidR="00F20530" w:rsidRDefault="00F20530" w:rsidP="00CC6812">
            <w:pPr>
              <w:tabs>
                <w:tab w:val="left" w:pos="0"/>
              </w:tabs>
              <w:spacing w:line="240" w:lineRule="auto"/>
              <w:ind w:firstLine="0"/>
              <w:jc w:val="left"/>
              <w:rPr>
                <w:sz w:val="24"/>
                <w:szCs w:val="24"/>
              </w:rPr>
            </w:pPr>
            <w:r>
              <w:rPr>
                <w:bCs/>
                <w:sz w:val="24"/>
                <w:szCs w:val="24"/>
              </w:rPr>
              <w:t>Характеристики транспортных потоков.</w:t>
            </w:r>
            <w:r>
              <w:rPr>
                <w:sz w:val="24"/>
                <w:szCs w:val="24"/>
              </w:rPr>
              <w:t xml:space="preserve"> Оценка пропускной способности автомобильных дорог</w:t>
            </w:r>
          </w:p>
        </w:tc>
        <w:tc>
          <w:tcPr>
            <w:tcW w:w="992" w:type="dxa"/>
            <w:vAlign w:val="center"/>
          </w:tcPr>
          <w:p w:rsidR="00F20530" w:rsidRDefault="00F20530" w:rsidP="00CC6812">
            <w:pPr>
              <w:tabs>
                <w:tab w:val="left" w:pos="0"/>
              </w:tabs>
              <w:spacing w:line="240" w:lineRule="auto"/>
              <w:ind w:firstLine="0"/>
              <w:jc w:val="center"/>
              <w:rPr>
                <w:sz w:val="24"/>
                <w:szCs w:val="24"/>
              </w:rPr>
            </w:pPr>
            <w:r>
              <w:rPr>
                <w:sz w:val="24"/>
                <w:szCs w:val="24"/>
              </w:rPr>
              <w:t>7</w:t>
            </w:r>
          </w:p>
        </w:tc>
        <w:tc>
          <w:tcPr>
            <w:tcW w:w="992" w:type="dxa"/>
            <w:vAlign w:val="center"/>
          </w:tcPr>
          <w:p w:rsidR="00F20530" w:rsidRDefault="00F20530" w:rsidP="00CC6812">
            <w:pPr>
              <w:tabs>
                <w:tab w:val="left" w:pos="0"/>
              </w:tabs>
              <w:spacing w:line="240" w:lineRule="auto"/>
              <w:ind w:firstLine="0"/>
              <w:jc w:val="center"/>
              <w:rPr>
                <w:sz w:val="24"/>
                <w:szCs w:val="24"/>
              </w:rPr>
            </w:pPr>
            <w:r>
              <w:rPr>
                <w:sz w:val="24"/>
                <w:szCs w:val="24"/>
              </w:rPr>
              <w:t>16</w:t>
            </w:r>
          </w:p>
        </w:tc>
        <w:tc>
          <w:tcPr>
            <w:tcW w:w="992" w:type="dxa"/>
            <w:vAlign w:val="center"/>
          </w:tcPr>
          <w:p w:rsidR="00F20530" w:rsidRDefault="00F20530" w:rsidP="00CC6812">
            <w:pPr>
              <w:tabs>
                <w:tab w:val="left" w:pos="0"/>
              </w:tabs>
              <w:spacing w:line="240" w:lineRule="auto"/>
              <w:ind w:firstLine="0"/>
              <w:jc w:val="center"/>
              <w:rPr>
                <w:sz w:val="24"/>
                <w:szCs w:val="24"/>
              </w:rPr>
            </w:pPr>
            <w:r>
              <w:rPr>
                <w:sz w:val="24"/>
                <w:szCs w:val="24"/>
              </w:rPr>
              <w:t>-</w:t>
            </w:r>
          </w:p>
        </w:tc>
        <w:tc>
          <w:tcPr>
            <w:tcW w:w="851" w:type="dxa"/>
            <w:vAlign w:val="center"/>
          </w:tcPr>
          <w:p w:rsidR="00F20530" w:rsidRDefault="00F20530" w:rsidP="00CC6812">
            <w:pPr>
              <w:tabs>
                <w:tab w:val="left" w:pos="0"/>
              </w:tabs>
              <w:spacing w:line="240" w:lineRule="auto"/>
              <w:ind w:firstLine="0"/>
              <w:jc w:val="center"/>
              <w:rPr>
                <w:sz w:val="24"/>
                <w:szCs w:val="24"/>
              </w:rPr>
            </w:pPr>
            <w:r>
              <w:rPr>
                <w:sz w:val="24"/>
                <w:szCs w:val="24"/>
              </w:rPr>
              <w:t>26</w:t>
            </w:r>
          </w:p>
        </w:tc>
      </w:tr>
      <w:tr w:rsidR="00F20530" w:rsidTr="00CC6812">
        <w:trPr>
          <w:jc w:val="center"/>
        </w:trPr>
        <w:tc>
          <w:tcPr>
            <w:tcW w:w="628" w:type="dxa"/>
            <w:vAlign w:val="center"/>
          </w:tcPr>
          <w:p w:rsidR="00F20530" w:rsidRDefault="00F20530" w:rsidP="00CC6812">
            <w:pPr>
              <w:widowControl/>
              <w:spacing w:line="240" w:lineRule="auto"/>
              <w:ind w:firstLine="0"/>
              <w:jc w:val="center"/>
              <w:rPr>
                <w:sz w:val="24"/>
                <w:szCs w:val="24"/>
              </w:rPr>
            </w:pPr>
            <w:r>
              <w:rPr>
                <w:sz w:val="24"/>
                <w:szCs w:val="24"/>
              </w:rPr>
              <w:t>2</w:t>
            </w:r>
          </w:p>
        </w:tc>
        <w:tc>
          <w:tcPr>
            <w:tcW w:w="5324" w:type="dxa"/>
            <w:vAlign w:val="center"/>
          </w:tcPr>
          <w:p w:rsidR="00F20530" w:rsidRDefault="00F20530" w:rsidP="00CC6812">
            <w:pPr>
              <w:tabs>
                <w:tab w:val="left" w:pos="0"/>
              </w:tabs>
              <w:spacing w:line="240" w:lineRule="auto"/>
              <w:ind w:firstLine="0"/>
              <w:jc w:val="left"/>
              <w:rPr>
                <w:sz w:val="24"/>
                <w:szCs w:val="24"/>
              </w:rPr>
            </w:pPr>
            <w:r>
              <w:rPr>
                <w:bCs/>
                <w:sz w:val="24"/>
                <w:szCs w:val="24"/>
              </w:rPr>
              <w:t>Интенсивность движения. Прогнозирование интенсивности движения.</w:t>
            </w:r>
          </w:p>
        </w:tc>
        <w:tc>
          <w:tcPr>
            <w:tcW w:w="992" w:type="dxa"/>
            <w:vAlign w:val="center"/>
          </w:tcPr>
          <w:p w:rsidR="00F20530" w:rsidRDefault="00F20530" w:rsidP="00CC6812">
            <w:pPr>
              <w:tabs>
                <w:tab w:val="left" w:pos="0"/>
              </w:tabs>
              <w:spacing w:line="240" w:lineRule="auto"/>
              <w:ind w:firstLine="0"/>
              <w:jc w:val="center"/>
              <w:rPr>
                <w:sz w:val="24"/>
                <w:szCs w:val="24"/>
              </w:rPr>
            </w:pPr>
            <w:r>
              <w:rPr>
                <w:sz w:val="24"/>
                <w:szCs w:val="24"/>
              </w:rPr>
              <w:t>9</w:t>
            </w:r>
          </w:p>
        </w:tc>
        <w:tc>
          <w:tcPr>
            <w:tcW w:w="992" w:type="dxa"/>
            <w:vAlign w:val="center"/>
          </w:tcPr>
          <w:p w:rsidR="00F20530" w:rsidRDefault="00F20530" w:rsidP="00CC6812">
            <w:pPr>
              <w:tabs>
                <w:tab w:val="left" w:pos="0"/>
              </w:tabs>
              <w:spacing w:line="240" w:lineRule="auto"/>
              <w:ind w:firstLine="0"/>
              <w:jc w:val="center"/>
              <w:rPr>
                <w:sz w:val="24"/>
                <w:szCs w:val="24"/>
              </w:rPr>
            </w:pPr>
            <w:r>
              <w:rPr>
                <w:sz w:val="24"/>
                <w:szCs w:val="24"/>
              </w:rPr>
              <w:t>16</w:t>
            </w:r>
          </w:p>
        </w:tc>
        <w:tc>
          <w:tcPr>
            <w:tcW w:w="992" w:type="dxa"/>
            <w:vAlign w:val="center"/>
          </w:tcPr>
          <w:p w:rsidR="00F20530" w:rsidRDefault="00F20530" w:rsidP="00CC6812">
            <w:pPr>
              <w:tabs>
                <w:tab w:val="left" w:pos="0"/>
              </w:tabs>
              <w:spacing w:line="240" w:lineRule="auto"/>
              <w:ind w:firstLine="0"/>
              <w:jc w:val="center"/>
              <w:rPr>
                <w:sz w:val="24"/>
                <w:szCs w:val="24"/>
              </w:rPr>
            </w:pPr>
            <w:r>
              <w:rPr>
                <w:sz w:val="24"/>
                <w:szCs w:val="24"/>
              </w:rPr>
              <w:t>-</w:t>
            </w:r>
          </w:p>
        </w:tc>
        <w:tc>
          <w:tcPr>
            <w:tcW w:w="851" w:type="dxa"/>
            <w:vAlign w:val="center"/>
          </w:tcPr>
          <w:p w:rsidR="00F20530" w:rsidRDefault="00F20530" w:rsidP="00CC6812">
            <w:pPr>
              <w:tabs>
                <w:tab w:val="left" w:pos="0"/>
              </w:tabs>
              <w:spacing w:line="240" w:lineRule="auto"/>
              <w:ind w:firstLine="0"/>
              <w:jc w:val="center"/>
              <w:rPr>
                <w:sz w:val="24"/>
                <w:szCs w:val="24"/>
              </w:rPr>
            </w:pPr>
            <w:r>
              <w:rPr>
                <w:sz w:val="24"/>
                <w:szCs w:val="24"/>
              </w:rPr>
              <w:t>25</w:t>
            </w:r>
          </w:p>
        </w:tc>
      </w:tr>
      <w:tr w:rsidR="00F20530" w:rsidTr="00CC6812">
        <w:trPr>
          <w:jc w:val="center"/>
        </w:trPr>
        <w:tc>
          <w:tcPr>
            <w:tcW w:w="5952" w:type="dxa"/>
            <w:gridSpan w:val="2"/>
            <w:vAlign w:val="center"/>
          </w:tcPr>
          <w:p w:rsidR="00F20530" w:rsidRDefault="00F20530" w:rsidP="00CC6812">
            <w:pPr>
              <w:widowControl/>
              <w:spacing w:line="240" w:lineRule="auto"/>
              <w:ind w:firstLine="0"/>
              <w:jc w:val="center"/>
              <w:rPr>
                <w:b/>
                <w:sz w:val="24"/>
                <w:szCs w:val="24"/>
              </w:rPr>
            </w:pPr>
            <w:r>
              <w:rPr>
                <w:b/>
                <w:sz w:val="24"/>
                <w:szCs w:val="24"/>
              </w:rPr>
              <w:t>Итого</w:t>
            </w:r>
          </w:p>
        </w:tc>
        <w:tc>
          <w:tcPr>
            <w:tcW w:w="992" w:type="dxa"/>
            <w:vAlign w:val="center"/>
          </w:tcPr>
          <w:p w:rsidR="00F20530" w:rsidRDefault="00F20530" w:rsidP="00CC6812">
            <w:pPr>
              <w:widowControl/>
              <w:spacing w:line="240" w:lineRule="auto"/>
              <w:ind w:firstLine="0"/>
              <w:jc w:val="center"/>
              <w:rPr>
                <w:sz w:val="24"/>
                <w:szCs w:val="24"/>
              </w:rPr>
            </w:pPr>
            <w:r>
              <w:rPr>
                <w:sz w:val="24"/>
                <w:szCs w:val="24"/>
              </w:rPr>
              <w:t>16</w:t>
            </w:r>
          </w:p>
        </w:tc>
        <w:tc>
          <w:tcPr>
            <w:tcW w:w="992" w:type="dxa"/>
            <w:vAlign w:val="center"/>
          </w:tcPr>
          <w:p w:rsidR="00F20530" w:rsidRDefault="00F20530" w:rsidP="00CC6812">
            <w:pPr>
              <w:widowControl/>
              <w:spacing w:line="240" w:lineRule="auto"/>
              <w:ind w:firstLine="0"/>
              <w:jc w:val="center"/>
              <w:rPr>
                <w:sz w:val="24"/>
                <w:szCs w:val="24"/>
              </w:rPr>
            </w:pPr>
            <w:r>
              <w:rPr>
                <w:sz w:val="24"/>
                <w:szCs w:val="24"/>
              </w:rPr>
              <w:t>32</w:t>
            </w:r>
          </w:p>
        </w:tc>
        <w:tc>
          <w:tcPr>
            <w:tcW w:w="992" w:type="dxa"/>
            <w:vAlign w:val="center"/>
          </w:tcPr>
          <w:p w:rsidR="00F20530" w:rsidRDefault="00F20530" w:rsidP="00CC6812">
            <w:pPr>
              <w:widowControl/>
              <w:spacing w:line="240" w:lineRule="auto"/>
              <w:ind w:firstLine="0"/>
              <w:jc w:val="center"/>
              <w:rPr>
                <w:sz w:val="24"/>
                <w:szCs w:val="24"/>
              </w:rPr>
            </w:pPr>
            <w:r>
              <w:rPr>
                <w:sz w:val="24"/>
                <w:szCs w:val="24"/>
              </w:rPr>
              <w:t>-</w:t>
            </w:r>
          </w:p>
        </w:tc>
        <w:tc>
          <w:tcPr>
            <w:tcW w:w="851" w:type="dxa"/>
            <w:vAlign w:val="center"/>
          </w:tcPr>
          <w:p w:rsidR="00F20530" w:rsidRDefault="00F20530" w:rsidP="00CC6812">
            <w:pPr>
              <w:widowControl/>
              <w:spacing w:line="240" w:lineRule="auto"/>
              <w:ind w:firstLine="0"/>
              <w:jc w:val="center"/>
              <w:rPr>
                <w:sz w:val="24"/>
                <w:szCs w:val="24"/>
              </w:rPr>
            </w:pPr>
            <w:r>
              <w:rPr>
                <w:sz w:val="24"/>
                <w:szCs w:val="24"/>
              </w:rPr>
              <w:t>51</w:t>
            </w:r>
          </w:p>
        </w:tc>
      </w:tr>
    </w:tbl>
    <w:p w:rsidR="00F20530" w:rsidRPr="000D27F3" w:rsidRDefault="00F20530" w:rsidP="0095427B">
      <w:pPr>
        <w:widowControl/>
        <w:spacing w:line="240" w:lineRule="auto"/>
        <w:ind w:firstLine="851"/>
        <w:rPr>
          <w:szCs w:val="16"/>
        </w:rPr>
      </w:pPr>
    </w:p>
    <w:p w:rsidR="00F20530" w:rsidRPr="00D2714B" w:rsidRDefault="00F20530"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F20530" w:rsidRPr="000D27F3" w:rsidRDefault="00F20530" w:rsidP="005E7600">
      <w:pPr>
        <w:widowControl/>
        <w:spacing w:line="240" w:lineRule="auto"/>
        <w:ind w:firstLine="851"/>
        <w:jc w:val="center"/>
        <w:rPr>
          <w:bCs/>
          <w:szCs w:val="16"/>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89"/>
        <w:gridCol w:w="6095"/>
      </w:tblGrid>
      <w:tr w:rsidR="00F20530" w:rsidRPr="000D27F3" w:rsidTr="008C1BD7">
        <w:trPr>
          <w:jc w:val="center"/>
        </w:trPr>
        <w:tc>
          <w:tcPr>
            <w:tcW w:w="653" w:type="dxa"/>
            <w:vAlign w:val="center"/>
          </w:tcPr>
          <w:p w:rsidR="00F20530" w:rsidRPr="000D27F3" w:rsidRDefault="00F20530" w:rsidP="008C1BD7">
            <w:pPr>
              <w:widowControl/>
              <w:spacing w:line="240" w:lineRule="auto"/>
              <w:ind w:firstLine="0"/>
              <w:jc w:val="center"/>
              <w:rPr>
                <w:b/>
                <w:bCs/>
                <w:sz w:val="24"/>
                <w:szCs w:val="24"/>
              </w:rPr>
            </w:pPr>
            <w:r w:rsidRPr="000D27F3">
              <w:rPr>
                <w:b/>
                <w:bCs/>
                <w:sz w:val="24"/>
                <w:szCs w:val="24"/>
              </w:rPr>
              <w:t>№</w:t>
            </w:r>
          </w:p>
          <w:p w:rsidR="00F20530" w:rsidRPr="000D27F3" w:rsidRDefault="00F20530" w:rsidP="008C1BD7">
            <w:pPr>
              <w:widowControl/>
              <w:spacing w:line="240" w:lineRule="auto"/>
              <w:ind w:firstLine="0"/>
              <w:jc w:val="center"/>
              <w:rPr>
                <w:b/>
                <w:bCs/>
                <w:sz w:val="24"/>
                <w:szCs w:val="24"/>
              </w:rPr>
            </w:pPr>
            <w:r w:rsidRPr="000D27F3">
              <w:rPr>
                <w:b/>
                <w:bCs/>
                <w:sz w:val="24"/>
                <w:szCs w:val="24"/>
              </w:rPr>
              <w:t>п/п</w:t>
            </w:r>
          </w:p>
        </w:tc>
        <w:tc>
          <w:tcPr>
            <w:tcW w:w="2889" w:type="dxa"/>
            <w:vAlign w:val="center"/>
          </w:tcPr>
          <w:p w:rsidR="00F20530" w:rsidRPr="000D27F3" w:rsidRDefault="00F20530" w:rsidP="008C1BD7">
            <w:pPr>
              <w:widowControl/>
              <w:spacing w:line="240" w:lineRule="auto"/>
              <w:ind w:firstLine="0"/>
              <w:jc w:val="center"/>
              <w:rPr>
                <w:b/>
                <w:bCs/>
                <w:sz w:val="24"/>
                <w:szCs w:val="24"/>
              </w:rPr>
            </w:pPr>
            <w:r w:rsidRPr="000D27F3">
              <w:rPr>
                <w:b/>
                <w:bCs/>
                <w:sz w:val="24"/>
                <w:szCs w:val="24"/>
              </w:rPr>
              <w:t>Наименование раздела дисциплины</w:t>
            </w:r>
          </w:p>
        </w:tc>
        <w:tc>
          <w:tcPr>
            <w:tcW w:w="6095" w:type="dxa"/>
            <w:vAlign w:val="center"/>
          </w:tcPr>
          <w:p w:rsidR="00F20530" w:rsidRPr="000D27F3" w:rsidRDefault="00F20530" w:rsidP="008C1BD7">
            <w:pPr>
              <w:widowControl/>
              <w:spacing w:line="240" w:lineRule="auto"/>
              <w:ind w:firstLine="0"/>
              <w:jc w:val="center"/>
              <w:rPr>
                <w:b/>
                <w:bCs/>
                <w:sz w:val="24"/>
                <w:szCs w:val="24"/>
              </w:rPr>
            </w:pPr>
            <w:r w:rsidRPr="000D27F3">
              <w:rPr>
                <w:b/>
                <w:bCs/>
                <w:sz w:val="24"/>
                <w:szCs w:val="24"/>
              </w:rPr>
              <w:t>Перечень учебно-методического обеспечения</w:t>
            </w:r>
          </w:p>
        </w:tc>
      </w:tr>
      <w:tr w:rsidR="00F20530" w:rsidRPr="00D2714B" w:rsidTr="008C1BD7">
        <w:trPr>
          <w:trHeight w:val="1685"/>
          <w:jc w:val="center"/>
        </w:trPr>
        <w:tc>
          <w:tcPr>
            <w:tcW w:w="653" w:type="dxa"/>
            <w:vAlign w:val="center"/>
          </w:tcPr>
          <w:p w:rsidR="00F20530" w:rsidRPr="00021307" w:rsidRDefault="00F20530" w:rsidP="008C1BD7">
            <w:pPr>
              <w:tabs>
                <w:tab w:val="left" w:pos="0"/>
              </w:tabs>
              <w:spacing w:line="240" w:lineRule="auto"/>
              <w:ind w:firstLine="0"/>
              <w:jc w:val="center"/>
              <w:rPr>
                <w:sz w:val="24"/>
                <w:szCs w:val="24"/>
              </w:rPr>
            </w:pPr>
            <w:r w:rsidRPr="00021307">
              <w:rPr>
                <w:sz w:val="24"/>
                <w:szCs w:val="24"/>
              </w:rPr>
              <w:t>1</w:t>
            </w:r>
          </w:p>
        </w:tc>
        <w:tc>
          <w:tcPr>
            <w:tcW w:w="2889" w:type="dxa"/>
            <w:vAlign w:val="center"/>
          </w:tcPr>
          <w:p w:rsidR="00F20530" w:rsidRPr="00436572" w:rsidRDefault="00F20530" w:rsidP="008C1BD7">
            <w:pPr>
              <w:tabs>
                <w:tab w:val="left" w:pos="0"/>
              </w:tabs>
              <w:spacing w:line="240" w:lineRule="auto"/>
              <w:ind w:firstLine="0"/>
              <w:rPr>
                <w:sz w:val="24"/>
                <w:szCs w:val="24"/>
              </w:rPr>
            </w:pPr>
            <w:r w:rsidRPr="00436572">
              <w:rPr>
                <w:bCs/>
                <w:sz w:val="24"/>
                <w:szCs w:val="24"/>
              </w:rPr>
              <w:t>Характеристики транспортных потоков</w:t>
            </w:r>
            <w:r>
              <w:rPr>
                <w:bCs/>
                <w:sz w:val="24"/>
                <w:szCs w:val="24"/>
              </w:rPr>
              <w:t>.</w:t>
            </w:r>
            <w:r w:rsidRPr="00B60645">
              <w:rPr>
                <w:sz w:val="24"/>
                <w:szCs w:val="24"/>
              </w:rPr>
              <w:t xml:space="preserve"> Оценка пропускной способности автомобильных дорог</w:t>
            </w:r>
          </w:p>
        </w:tc>
        <w:tc>
          <w:tcPr>
            <w:tcW w:w="6095" w:type="dxa"/>
            <w:vMerge w:val="restart"/>
            <w:vAlign w:val="center"/>
          </w:tcPr>
          <w:p w:rsidR="00F20530" w:rsidRPr="005A3810" w:rsidRDefault="00F20530" w:rsidP="008C1BD7">
            <w:pPr>
              <w:tabs>
                <w:tab w:val="left" w:pos="319"/>
              </w:tabs>
              <w:spacing w:line="240" w:lineRule="auto"/>
              <w:ind w:firstLine="0"/>
              <w:rPr>
                <w:bCs/>
                <w:sz w:val="24"/>
                <w:szCs w:val="24"/>
              </w:rPr>
            </w:pPr>
            <w:r w:rsidRPr="0035004B">
              <w:rPr>
                <w:bCs/>
                <w:sz w:val="24"/>
                <w:szCs w:val="24"/>
              </w:rPr>
              <w:t>1.</w:t>
            </w:r>
            <w:r w:rsidRPr="0035004B">
              <w:rPr>
                <w:bCs/>
                <w:sz w:val="24"/>
                <w:szCs w:val="24"/>
              </w:rPr>
              <w:tab/>
              <w:t>Б1.</w:t>
            </w:r>
            <w:r>
              <w:rPr>
                <w:bCs/>
                <w:sz w:val="24"/>
                <w:szCs w:val="24"/>
              </w:rPr>
              <w:t>В.ОД.7</w:t>
            </w:r>
            <w:r w:rsidRPr="0035004B">
              <w:rPr>
                <w:bCs/>
                <w:sz w:val="24"/>
                <w:szCs w:val="24"/>
              </w:rPr>
              <w:t xml:space="preserve"> «</w:t>
            </w:r>
            <w:r>
              <w:rPr>
                <w:color w:val="333333"/>
                <w:sz w:val="24"/>
                <w:szCs w:val="24"/>
                <w:shd w:val="clear" w:color="auto" w:fill="FFFFFF"/>
              </w:rPr>
              <w:t>ПРОПУСКНАЯ СПОСОБНОСТЬ АВТОМОБИЛЬНЫХ ДОРОГ</w:t>
            </w:r>
            <w:r w:rsidRPr="0035004B">
              <w:rPr>
                <w:bCs/>
                <w:sz w:val="24"/>
                <w:szCs w:val="24"/>
              </w:rPr>
              <w:t xml:space="preserve">» Методические </w:t>
            </w:r>
            <w:r w:rsidRPr="005A3810">
              <w:rPr>
                <w:bCs/>
                <w:sz w:val="24"/>
                <w:szCs w:val="24"/>
              </w:rPr>
              <w:t>рекомендации для практических занятий по направлению подготовки 08.03.01 «Строительство» профиль «Автомобильные дороги и аэродромы» [электронный ресурс], режим доступа</w:t>
            </w:r>
            <w:hyperlink r:id="rId18" w:history="1">
              <w:r w:rsidRPr="005A3810">
                <w:rPr>
                  <w:rStyle w:val="a6"/>
                  <w:sz w:val="24"/>
                  <w:szCs w:val="24"/>
                  <w:lang w:val="en-US"/>
                </w:rPr>
                <w:t>http</w:t>
              </w:r>
              <w:r w:rsidRPr="005A3810">
                <w:rPr>
                  <w:rStyle w:val="a6"/>
                  <w:sz w:val="24"/>
                  <w:szCs w:val="24"/>
                </w:rPr>
                <w:t>://</w:t>
              </w:r>
              <w:proofErr w:type="spellStart"/>
              <w:r w:rsidRPr="005A3810">
                <w:rPr>
                  <w:rStyle w:val="a6"/>
                  <w:sz w:val="24"/>
                  <w:szCs w:val="24"/>
                  <w:lang w:val="en-US"/>
                </w:rPr>
                <w:t>sdo</w:t>
              </w:r>
              <w:proofErr w:type="spellEnd"/>
              <w:r w:rsidRPr="005A3810">
                <w:rPr>
                  <w:rStyle w:val="a6"/>
                  <w:sz w:val="24"/>
                  <w:szCs w:val="24"/>
                </w:rPr>
                <w:t>.</w:t>
              </w:r>
              <w:proofErr w:type="spellStart"/>
              <w:r w:rsidRPr="005A3810">
                <w:rPr>
                  <w:rStyle w:val="a6"/>
                  <w:sz w:val="24"/>
                  <w:szCs w:val="24"/>
                  <w:lang w:val="en-US"/>
                </w:rPr>
                <w:t>pgups</w:t>
              </w:r>
              <w:proofErr w:type="spellEnd"/>
              <w:r w:rsidRPr="005A3810">
                <w:rPr>
                  <w:rStyle w:val="a6"/>
                  <w:sz w:val="24"/>
                  <w:szCs w:val="24"/>
                </w:rPr>
                <w:t>.</w:t>
              </w:r>
              <w:proofErr w:type="spellStart"/>
              <w:r w:rsidRPr="005A3810">
                <w:rPr>
                  <w:rStyle w:val="a6"/>
                  <w:sz w:val="24"/>
                  <w:szCs w:val="24"/>
                  <w:lang w:val="en-US"/>
                </w:rPr>
                <w:t>ru</w:t>
              </w:r>
              <w:proofErr w:type="spellEnd"/>
              <w:r w:rsidRPr="005A3810">
                <w:rPr>
                  <w:rStyle w:val="a6"/>
                  <w:sz w:val="24"/>
                  <w:szCs w:val="24"/>
                </w:rPr>
                <w:t>/</w:t>
              </w:r>
            </w:hyperlink>
            <w:r w:rsidRPr="005A3810">
              <w:rPr>
                <w:bCs/>
                <w:sz w:val="24"/>
                <w:szCs w:val="24"/>
              </w:rPr>
              <w:t xml:space="preserve"> </w:t>
            </w:r>
            <w:r w:rsidRPr="005A3810">
              <w:rPr>
                <w:sz w:val="24"/>
                <w:szCs w:val="24"/>
              </w:rPr>
              <w:t>(для доступа к полнотекстовым документам требуется авторизация)</w:t>
            </w:r>
            <w:r w:rsidRPr="005A3810">
              <w:rPr>
                <w:bCs/>
                <w:sz w:val="24"/>
                <w:szCs w:val="24"/>
              </w:rPr>
              <w:t>.</w:t>
            </w:r>
          </w:p>
          <w:p w:rsidR="00F20530" w:rsidRPr="0035004B" w:rsidRDefault="00F20530" w:rsidP="008C1BD7">
            <w:pPr>
              <w:tabs>
                <w:tab w:val="left" w:pos="319"/>
              </w:tabs>
              <w:spacing w:line="240" w:lineRule="auto"/>
              <w:ind w:firstLine="0"/>
              <w:rPr>
                <w:sz w:val="24"/>
                <w:szCs w:val="24"/>
              </w:rPr>
            </w:pPr>
            <w:r w:rsidRPr="005A3810">
              <w:rPr>
                <w:bCs/>
                <w:sz w:val="24"/>
                <w:szCs w:val="24"/>
              </w:rPr>
              <w:t>2.</w:t>
            </w:r>
            <w:r w:rsidRPr="005A3810">
              <w:rPr>
                <w:bCs/>
                <w:sz w:val="24"/>
                <w:szCs w:val="24"/>
              </w:rPr>
              <w:tab/>
              <w:t>Б1.В.ОД.7 «</w:t>
            </w:r>
            <w:r w:rsidRPr="005A3810">
              <w:rPr>
                <w:color w:val="333333"/>
                <w:sz w:val="24"/>
                <w:szCs w:val="24"/>
                <w:shd w:val="clear" w:color="auto" w:fill="FFFFFF"/>
              </w:rPr>
              <w:t>ПРОПУСКНАЯ СПОСОБНОСТЬ АВТОМОБИЛЬНЫХ ДОРОГ</w:t>
            </w:r>
            <w:r w:rsidRPr="005A3810">
              <w:rPr>
                <w:bCs/>
                <w:sz w:val="24"/>
                <w:szCs w:val="24"/>
              </w:rPr>
              <w:t xml:space="preserve">» Методические рекомендации по организации самостоятельной работы обучающихся по направлению подготовки 08.03.01 «Строительство» профиль «Автомобильные дороги и аэродромы» [электронный ресурс], режим доступа: </w:t>
            </w:r>
            <w:hyperlink r:id="rId19" w:history="1">
              <w:r w:rsidRPr="005A3810">
                <w:rPr>
                  <w:rStyle w:val="a6"/>
                  <w:sz w:val="24"/>
                  <w:szCs w:val="24"/>
                  <w:lang w:val="en-US"/>
                </w:rPr>
                <w:t>http</w:t>
              </w:r>
              <w:r w:rsidRPr="005A3810">
                <w:rPr>
                  <w:rStyle w:val="a6"/>
                  <w:sz w:val="24"/>
                  <w:szCs w:val="24"/>
                </w:rPr>
                <w:t>://</w:t>
              </w:r>
              <w:proofErr w:type="spellStart"/>
              <w:r w:rsidRPr="005A3810">
                <w:rPr>
                  <w:rStyle w:val="a6"/>
                  <w:sz w:val="24"/>
                  <w:szCs w:val="24"/>
                  <w:lang w:val="en-US"/>
                </w:rPr>
                <w:t>sdo</w:t>
              </w:r>
              <w:proofErr w:type="spellEnd"/>
              <w:r w:rsidRPr="005A3810">
                <w:rPr>
                  <w:rStyle w:val="a6"/>
                  <w:sz w:val="24"/>
                  <w:szCs w:val="24"/>
                </w:rPr>
                <w:t>.</w:t>
              </w:r>
              <w:proofErr w:type="spellStart"/>
              <w:r w:rsidRPr="005A3810">
                <w:rPr>
                  <w:rStyle w:val="a6"/>
                  <w:sz w:val="24"/>
                  <w:szCs w:val="24"/>
                  <w:lang w:val="en-US"/>
                </w:rPr>
                <w:t>pgups</w:t>
              </w:r>
              <w:proofErr w:type="spellEnd"/>
              <w:r w:rsidRPr="005A3810">
                <w:rPr>
                  <w:rStyle w:val="a6"/>
                  <w:sz w:val="24"/>
                  <w:szCs w:val="24"/>
                </w:rPr>
                <w:t>.</w:t>
              </w:r>
              <w:proofErr w:type="spellStart"/>
              <w:r w:rsidRPr="005A3810">
                <w:rPr>
                  <w:rStyle w:val="a6"/>
                  <w:sz w:val="24"/>
                  <w:szCs w:val="24"/>
                  <w:lang w:val="en-US"/>
                </w:rPr>
                <w:t>ru</w:t>
              </w:r>
              <w:proofErr w:type="spellEnd"/>
              <w:r w:rsidRPr="005A3810">
                <w:rPr>
                  <w:rStyle w:val="a6"/>
                  <w:sz w:val="24"/>
                  <w:szCs w:val="24"/>
                </w:rPr>
                <w:t>/</w:t>
              </w:r>
            </w:hyperlink>
            <w:r w:rsidRPr="005A3810">
              <w:rPr>
                <w:bCs/>
                <w:sz w:val="24"/>
                <w:szCs w:val="24"/>
              </w:rPr>
              <w:t xml:space="preserve"> </w:t>
            </w:r>
            <w:r w:rsidRPr="005A3810">
              <w:rPr>
                <w:sz w:val="24"/>
                <w:szCs w:val="24"/>
              </w:rPr>
              <w:t>(для доступа к полнотекстовым документам требуется авторизация)</w:t>
            </w:r>
            <w:r w:rsidRPr="005A3810">
              <w:rPr>
                <w:bCs/>
                <w:sz w:val="24"/>
                <w:szCs w:val="24"/>
              </w:rPr>
              <w:t>.</w:t>
            </w:r>
          </w:p>
        </w:tc>
      </w:tr>
      <w:tr w:rsidR="00F20530" w:rsidRPr="00D2714B" w:rsidTr="008C1BD7">
        <w:trPr>
          <w:jc w:val="center"/>
        </w:trPr>
        <w:tc>
          <w:tcPr>
            <w:tcW w:w="653" w:type="dxa"/>
            <w:vAlign w:val="center"/>
          </w:tcPr>
          <w:p w:rsidR="00F20530" w:rsidRPr="00021307" w:rsidRDefault="00F20530" w:rsidP="008C1BD7">
            <w:pPr>
              <w:tabs>
                <w:tab w:val="left" w:pos="0"/>
              </w:tabs>
              <w:jc w:val="center"/>
              <w:rPr>
                <w:sz w:val="24"/>
                <w:szCs w:val="24"/>
              </w:rPr>
            </w:pPr>
            <w:r>
              <w:rPr>
                <w:sz w:val="24"/>
                <w:szCs w:val="24"/>
              </w:rPr>
              <w:t>2</w:t>
            </w:r>
            <w:r w:rsidRPr="00021307">
              <w:rPr>
                <w:sz w:val="24"/>
                <w:szCs w:val="24"/>
              </w:rPr>
              <w:t>2</w:t>
            </w:r>
          </w:p>
        </w:tc>
        <w:tc>
          <w:tcPr>
            <w:tcW w:w="2889" w:type="dxa"/>
            <w:vAlign w:val="center"/>
          </w:tcPr>
          <w:p w:rsidR="00F20530" w:rsidRPr="00B60645" w:rsidRDefault="00F20530" w:rsidP="008C1BD7">
            <w:pPr>
              <w:widowControl/>
              <w:spacing w:line="240" w:lineRule="auto"/>
              <w:ind w:firstLine="0"/>
              <w:jc w:val="left"/>
              <w:rPr>
                <w:sz w:val="24"/>
                <w:szCs w:val="24"/>
              </w:rPr>
            </w:pPr>
            <w:r w:rsidRPr="00B60645">
              <w:rPr>
                <w:bCs/>
                <w:sz w:val="24"/>
                <w:szCs w:val="24"/>
              </w:rPr>
              <w:t>Интенсивность движения. Прогнозирование интенсивности движения.</w:t>
            </w:r>
          </w:p>
        </w:tc>
        <w:tc>
          <w:tcPr>
            <w:tcW w:w="6095" w:type="dxa"/>
            <w:vMerge/>
            <w:vAlign w:val="center"/>
          </w:tcPr>
          <w:p w:rsidR="00F20530" w:rsidRPr="006B5795" w:rsidRDefault="00F20530" w:rsidP="008C1BD7">
            <w:pPr>
              <w:spacing w:line="240" w:lineRule="auto"/>
              <w:ind w:firstLine="0"/>
              <w:rPr>
                <w:sz w:val="24"/>
                <w:szCs w:val="24"/>
              </w:rPr>
            </w:pPr>
          </w:p>
        </w:tc>
      </w:tr>
    </w:tbl>
    <w:p w:rsidR="00F20530" w:rsidRDefault="00F20530" w:rsidP="005E7600">
      <w:pPr>
        <w:widowControl/>
        <w:spacing w:line="240" w:lineRule="auto"/>
        <w:ind w:firstLine="851"/>
        <w:jc w:val="center"/>
        <w:rPr>
          <w:bCs/>
          <w:szCs w:val="16"/>
        </w:rPr>
      </w:pPr>
    </w:p>
    <w:p w:rsidR="00F20530" w:rsidRPr="000D27F3" w:rsidRDefault="00F20530" w:rsidP="005E7600">
      <w:pPr>
        <w:widowControl/>
        <w:spacing w:line="240" w:lineRule="auto"/>
        <w:ind w:firstLine="851"/>
        <w:jc w:val="center"/>
        <w:rPr>
          <w:bCs/>
          <w:szCs w:val="16"/>
        </w:rPr>
      </w:pPr>
    </w:p>
    <w:p w:rsidR="00F20530" w:rsidRPr="00D2714B" w:rsidRDefault="00F20530"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F20530" w:rsidRPr="00574CFD" w:rsidRDefault="00F20530" w:rsidP="005E7600">
      <w:pPr>
        <w:widowControl/>
        <w:spacing w:line="240" w:lineRule="auto"/>
        <w:ind w:firstLine="851"/>
        <w:jc w:val="center"/>
        <w:rPr>
          <w:bCs/>
          <w:szCs w:val="16"/>
        </w:rPr>
      </w:pPr>
    </w:p>
    <w:p w:rsidR="00F20530" w:rsidRPr="00D2714B" w:rsidRDefault="00F20530"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F20530" w:rsidRPr="000D27F3" w:rsidRDefault="00F20530" w:rsidP="00823DC0">
      <w:pPr>
        <w:widowControl/>
        <w:spacing w:line="240" w:lineRule="auto"/>
        <w:ind w:firstLine="851"/>
        <w:jc w:val="center"/>
        <w:rPr>
          <w:bCs/>
          <w:szCs w:val="16"/>
        </w:rPr>
      </w:pPr>
    </w:p>
    <w:p w:rsidR="00F20530" w:rsidRPr="00D322E9" w:rsidRDefault="00F20530"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F20530" w:rsidRPr="00574CFD" w:rsidRDefault="00F20530" w:rsidP="00823DC0">
      <w:pPr>
        <w:widowControl/>
        <w:spacing w:line="240" w:lineRule="auto"/>
        <w:ind w:firstLine="851"/>
        <w:jc w:val="center"/>
        <w:rPr>
          <w:bCs/>
          <w:szCs w:val="16"/>
        </w:rPr>
      </w:pPr>
    </w:p>
    <w:p w:rsidR="00F20530" w:rsidRDefault="00F20530" w:rsidP="00F23D90">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F20530" w:rsidRPr="00B63111" w:rsidRDefault="00F20530" w:rsidP="00F23D90">
      <w:pPr>
        <w:widowControl/>
        <w:spacing w:line="240" w:lineRule="auto"/>
        <w:ind w:firstLine="709"/>
        <w:rPr>
          <w:sz w:val="28"/>
          <w:szCs w:val="28"/>
        </w:rPr>
      </w:pPr>
      <w:r w:rsidRPr="00B63111">
        <w:rPr>
          <w:bCs/>
          <w:color w:val="222222"/>
          <w:sz w:val="28"/>
          <w:szCs w:val="28"/>
          <w:shd w:val="clear" w:color="auto" w:fill="FFFFFF"/>
        </w:rPr>
        <w:t>1.</w:t>
      </w:r>
      <w:r>
        <w:rPr>
          <w:bCs/>
          <w:color w:val="222222"/>
          <w:sz w:val="28"/>
          <w:szCs w:val="28"/>
          <w:shd w:val="clear" w:color="auto" w:fill="FFFFFF"/>
        </w:rPr>
        <w:t>Карапетов</w:t>
      </w:r>
      <w:r w:rsidRPr="00B63111">
        <w:rPr>
          <w:bCs/>
          <w:color w:val="222222"/>
          <w:sz w:val="28"/>
          <w:szCs w:val="28"/>
          <w:shd w:val="clear" w:color="auto" w:fill="FFFFFF"/>
        </w:rPr>
        <w:t xml:space="preserve"> Эдуард Степанович</w:t>
      </w:r>
      <w:r w:rsidRPr="00B63111">
        <w:rPr>
          <w:color w:val="222222"/>
          <w:sz w:val="28"/>
          <w:szCs w:val="28"/>
          <w:shd w:val="clear" w:color="auto" w:fill="FFFFFF"/>
        </w:rPr>
        <w:t>.</w:t>
      </w:r>
      <w:r>
        <w:rPr>
          <w:color w:val="222222"/>
          <w:sz w:val="28"/>
          <w:szCs w:val="28"/>
          <w:shd w:val="clear" w:color="auto" w:fill="FFFFFF"/>
        </w:rPr>
        <w:t xml:space="preserve"> </w:t>
      </w:r>
      <w:r w:rsidRPr="00B63111">
        <w:rPr>
          <w:color w:val="222222"/>
          <w:sz w:val="28"/>
          <w:szCs w:val="28"/>
        </w:rPr>
        <w:t>Автомобильные дор</w:t>
      </w:r>
      <w:r>
        <w:rPr>
          <w:color w:val="222222"/>
          <w:sz w:val="28"/>
          <w:szCs w:val="28"/>
        </w:rPr>
        <w:t xml:space="preserve">оги [Текст] : учеб. пособие / Э.С. </w:t>
      </w:r>
      <w:proofErr w:type="spellStart"/>
      <w:r>
        <w:rPr>
          <w:color w:val="222222"/>
          <w:sz w:val="28"/>
          <w:szCs w:val="28"/>
        </w:rPr>
        <w:t>Карапетов</w:t>
      </w:r>
      <w:proofErr w:type="spellEnd"/>
      <w:r>
        <w:rPr>
          <w:color w:val="222222"/>
          <w:sz w:val="28"/>
          <w:szCs w:val="28"/>
        </w:rPr>
        <w:t>. - СПб.</w:t>
      </w:r>
      <w:r w:rsidRPr="00B63111">
        <w:rPr>
          <w:color w:val="222222"/>
          <w:sz w:val="28"/>
          <w:szCs w:val="28"/>
        </w:rPr>
        <w:t>: ПГУПС, 2011. -</w:t>
      </w:r>
      <w:r>
        <w:rPr>
          <w:color w:val="222222"/>
          <w:sz w:val="28"/>
          <w:szCs w:val="28"/>
        </w:rPr>
        <w:t xml:space="preserve"> 112 с.</w:t>
      </w:r>
      <w:r w:rsidRPr="00B63111">
        <w:rPr>
          <w:color w:val="222222"/>
          <w:sz w:val="28"/>
          <w:szCs w:val="28"/>
        </w:rPr>
        <w:t xml:space="preserve">: ил. - </w:t>
      </w:r>
      <w:proofErr w:type="spellStart"/>
      <w:r w:rsidRPr="00B63111">
        <w:rPr>
          <w:color w:val="222222"/>
          <w:sz w:val="28"/>
          <w:szCs w:val="28"/>
        </w:rPr>
        <w:t>Библиогр</w:t>
      </w:r>
      <w:proofErr w:type="spellEnd"/>
      <w:r w:rsidRPr="00B63111">
        <w:rPr>
          <w:color w:val="222222"/>
          <w:sz w:val="28"/>
          <w:szCs w:val="28"/>
        </w:rPr>
        <w:t>.: с. 110-111. - </w:t>
      </w:r>
      <w:r w:rsidRPr="00B63111">
        <w:rPr>
          <w:b/>
          <w:bCs/>
          <w:color w:val="222222"/>
          <w:sz w:val="28"/>
          <w:szCs w:val="28"/>
        </w:rPr>
        <w:t>ISBN </w:t>
      </w:r>
      <w:r>
        <w:rPr>
          <w:color w:val="222222"/>
          <w:sz w:val="28"/>
          <w:szCs w:val="28"/>
        </w:rPr>
        <w:t>978-5-7641-0064-7</w:t>
      </w:r>
      <w:r w:rsidRPr="00B63111">
        <w:rPr>
          <w:color w:val="222222"/>
          <w:sz w:val="28"/>
          <w:szCs w:val="28"/>
        </w:rPr>
        <w:t>: 155 р. </w:t>
      </w:r>
    </w:p>
    <w:p w:rsidR="00F20530" w:rsidRPr="00F23D90" w:rsidRDefault="00F20530" w:rsidP="00F23D90">
      <w:pPr>
        <w:widowControl/>
        <w:spacing w:line="240" w:lineRule="auto"/>
        <w:ind w:firstLine="851"/>
        <w:rPr>
          <w:bCs/>
          <w:szCs w:val="16"/>
        </w:rPr>
      </w:pPr>
    </w:p>
    <w:p w:rsidR="00F20530" w:rsidRDefault="00F20530" w:rsidP="00F23D90">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F20530" w:rsidRDefault="00F20530" w:rsidP="00255147">
      <w:pPr>
        <w:widowControl/>
        <w:spacing w:line="240" w:lineRule="auto"/>
        <w:ind w:firstLine="851"/>
        <w:rPr>
          <w:bCs/>
          <w:szCs w:val="16"/>
        </w:rPr>
      </w:pPr>
      <w:r>
        <w:rPr>
          <w:sz w:val="28"/>
          <w:szCs w:val="28"/>
        </w:rPr>
        <w:t xml:space="preserve">1. Васильев А.П., Лупанов А.П., </w:t>
      </w:r>
      <w:proofErr w:type="spellStart"/>
      <w:r>
        <w:rPr>
          <w:sz w:val="28"/>
          <w:szCs w:val="28"/>
        </w:rPr>
        <w:t>Силкин</w:t>
      </w:r>
      <w:proofErr w:type="spellEnd"/>
      <w:r>
        <w:rPr>
          <w:sz w:val="28"/>
          <w:szCs w:val="28"/>
        </w:rPr>
        <w:t xml:space="preserve"> В.В., Ушаков В.В., Яковлев Ю.М., Петрович П.П., </w:t>
      </w:r>
      <w:r>
        <w:rPr>
          <w:sz w:val="28"/>
          <w:szCs w:val="28"/>
          <w:bdr w:val="single" w:sz="4" w:space="0" w:color="auto" w:frame="1"/>
        </w:rPr>
        <w:t>Чванов В.В</w:t>
      </w:r>
      <w:r>
        <w:rPr>
          <w:sz w:val="28"/>
          <w:szCs w:val="28"/>
        </w:rPr>
        <w:t>. Реконструкция автомобильных дорог.</w:t>
      </w:r>
      <w:r>
        <w:rPr>
          <w:b/>
          <w:sz w:val="28"/>
          <w:szCs w:val="28"/>
        </w:rPr>
        <w:t xml:space="preserve"> </w:t>
      </w:r>
      <w:r>
        <w:rPr>
          <w:sz w:val="28"/>
          <w:szCs w:val="28"/>
        </w:rPr>
        <w:lastRenderedPageBreak/>
        <w:t>Учебник для вузов / Под ред. А.П. Васильева. - М., Издательство АСВ, 2015.-848 с.</w:t>
      </w:r>
    </w:p>
    <w:p w:rsidR="00F20530" w:rsidRDefault="00F20530" w:rsidP="00F23D90">
      <w:pPr>
        <w:widowControl/>
        <w:spacing w:line="240" w:lineRule="auto"/>
        <w:ind w:firstLine="851"/>
        <w:rPr>
          <w:bCs/>
          <w:color w:val="222222"/>
          <w:sz w:val="28"/>
          <w:szCs w:val="28"/>
          <w:shd w:val="clear" w:color="auto" w:fill="FFFFFF"/>
        </w:rPr>
      </w:pPr>
    </w:p>
    <w:p w:rsidR="00F20530" w:rsidRPr="00F23D90" w:rsidRDefault="00F20530" w:rsidP="00F23D90">
      <w:pPr>
        <w:widowControl/>
        <w:spacing w:line="240" w:lineRule="auto"/>
        <w:ind w:firstLine="851"/>
        <w:rPr>
          <w:bCs/>
          <w:szCs w:val="16"/>
        </w:rPr>
      </w:pPr>
    </w:p>
    <w:p w:rsidR="00F20530" w:rsidRPr="00D2714B" w:rsidRDefault="00F20530" w:rsidP="00F23D90">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F20530" w:rsidRDefault="00F20530" w:rsidP="00F23D90">
      <w:pPr>
        <w:pStyle w:val="a3"/>
        <w:widowControl/>
        <w:numPr>
          <w:ilvl w:val="0"/>
          <w:numId w:val="30"/>
        </w:numPr>
        <w:tabs>
          <w:tab w:val="left" w:pos="1080"/>
        </w:tabs>
        <w:spacing w:line="240" w:lineRule="auto"/>
        <w:ind w:left="0" w:firstLine="709"/>
        <w:rPr>
          <w:sz w:val="28"/>
          <w:szCs w:val="28"/>
        </w:rPr>
      </w:pPr>
      <w:r w:rsidRPr="00F177A7">
        <w:rPr>
          <w:rFonts w:eastAsia="TimesNewRomanPSMT"/>
          <w:sz w:val="28"/>
          <w:szCs w:val="28"/>
        </w:rPr>
        <w:t>СП 34.13330.2012 «Автомобильные дороги».</w:t>
      </w:r>
    </w:p>
    <w:p w:rsidR="00F20530" w:rsidRPr="00DA03D0" w:rsidRDefault="00F20530" w:rsidP="00F23D90">
      <w:pPr>
        <w:pStyle w:val="a3"/>
        <w:widowControl/>
        <w:numPr>
          <w:ilvl w:val="0"/>
          <w:numId w:val="30"/>
        </w:numPr>
        <w:shd w:val="clear" w:color="auto" w:fill="FFFFFF"/>
        <w:tabs>
          <w:tab w:val="left" w:pos="1080"/>
        </w:tabs>
        <w:spacing w:after="200" w:line="240" w:lineRule="auto"/>
        <w:ind w:left="0" w:firstLine="709"/>
        <w:rPr>
          <w:color w:val="000000"/>
          <w:sz w:val="28"/>
          <w:szCs w:val="28"/>
        </w:rPr>
      </w:pPr>
      <w:r w:rsidRPr="00DA03D0">
        <w:rPr>
          <w:bCs/>
          <w:sz w:val="28"/>
          <w:szCs w:val="28"/>
        </w:rPr>
        <w:t xml:space="preserve">ОДМ 218.2.020-2012 Методические рекомендации по оценке пропускной способности автомобильных </w:t>
      </w:r>
      <w:proofErr w:type="spellStart"/>
      <w:r w:rsidRPr="00DA03D0">
        <w:rPr>
          <w:bCs/>
          <w:sz w:val="28"/>
          <w:szCs w:val="28"/>
        </w:rPr>
        <w:t>дорог.</w:t>
      </w:r>
      <w:r w:rsidRPr="00DA03D0">
        <w:rPr>
          <w:color w:val="000000"/>
          <w:sz w:val="28"/>
          <w:szCs w:val="28"/>
        </w:rPr>
        <w:t>Разработан</w:t>
      </w:r>
      <w:proofErr w:type="spellEnd"/>
      <w:r w:rsidRPr="00DA03D0">
        <w:rPr>
          <w:color w:val="000000"/>
          <w:sz w:val="28"/>
          <w:szCs w:val="28"/>
        </w:rPr>
        <w:t xml:space="preserve"> АНО «Институт Проблем Безопасности Движения» (Автономная некоммерческая организация «ИПБД»), Московским автомобильно-дорожным государственным техническим университетом (МАДИ), Иркутским государственным техническим университетом, Тихоокеанским государственным университетом, ФГУП «РОСДОРНИИ», ООО «</w:t>
      </w:r>
      <w:proofErr w:type="spellStart"/>
      <w:r w:rsidRPr="00DA03D0">
        <w:rPr>
          <w:color w:val="000000"/>
          <w:sz w:val="28"/>
          <w:szCs w:val="28"/>
        </w:rPr>
        <w:t>ИНЭМДорТранс</w:t>
      </w:r>
      <w:proofErr w:type="spellEnd"/>
      <w:r w:rsidRPr="00DA03D0">
        <w:rPr>
          <w:color w:val="000000"/>
          <w:sz w:val="28"/>
          <w:szCs w:val="28"/>
        </w:rPr>
        <w:t>».</w:t>
      </w:r>
    </w:p>
    <w:p w:rsidR="00F20530" w:rsidRDefault="00F20530" w:rsidP="00F23D90">
      <w:pPr>
        <w:pStyle w:val="a3"/>
        <w:widowControl/>
        <w:numPr>
          <w:ilvl w:val="0"/>
          <w:numId w:val="30"/>
        </w:numPr>
        <w:shd w:val="clear" w:color="auto" w:fill="FFFFFF"/>
        <w:tabs>
          <w:tab w:val="left" w:pos="1080"/>
        </w:tabs>
        <w:spacing w:after="200" w:line="240" w:lineRule="auto"/>
        <w:ind w:left="0" w:firstLine="709"/>
        <w:rPr>
          <w:color w:val="000000"/>
          <w:sz w:val="28"/>
          <w:szCs w:val="28"/>
        </w:rPr>
      </w:pPr>
      <w:r>
        <w:rPr>
          <w:sz w:val="28"/>
          <w:szCs w:val="28"/>
        </w:rPr>
        <w:t>Руководство по прогнозированию интенсивности движения на автомобильных дорогах. Разработан: ОАО "</w:t>
      </w:r>
      <w:proofErr w:type="spellStart"/>
      <w:r>
        <w:rPr>
          <w:sz w:val="28"/>
          <w:szCs w:val="28"/>
        </w:rPr>
        <w:t>Гипродорнии</w:t>
      </w:r>
      <w:proofErr w:type="spellEnd"/>
      <w:r>
        <w:rPr>
          <w:sz w:val="28"/>
          <w:szCs w:val="28"/>
        </w:rPr>
        <w:t>" НИПИ территориального развития и транспортной инфраструктуры. Утвержден: Минтранс России от 2003-06-19.Опубликован: ФГУП "</w:t>
      </w:r>
      <w:proofErr w:type="spellStart"/>
      <w:r>
        <w:rPr>
          <w:sz w:val="28"/>
          <w:szCs w:val="28"/>
        </w:rPr>
        <w:t>Информавтодор</w:t>
      </w:r>
      <w:proofErr w:type="spellEnd"/>
      <w:r>
        <w:rPr>
          <w:sz w:val="28"/>
          <w:szCs w:val="28"/>
        </w:rPr>
        <w:t>" № 2003.</w:t>
      </w:r>
    </w:p>
    <w:p w:rsidR="00F20530" w:rsidRDefault="00F20530" w:rsidP="00F23D90">
      <w:pPr>
        <w:pStyle w:val="a3"/>
        <w:widowControl/>
        <w:numPr>
          <w:ilvl w:val="0"/>
          <w:numId w:val="30"/>
        </w:numPr>
        <w:tabs>
          <w:tab w:val="left" w:pos="1080"/>
        </w:tabs>
        <w:spacing w:after="200" w:line="240" w:lineRule="auto"/>
        <w:ind w:left="0" w:firstLine="709"/>
        <w:rPr>
          <w:sz w:val="28"/>
          <w:szCs w:val="28"/>
        </w:rPr>
      </w:pPr>
      <w:r>
        <w:rPr>
          <w:sz w:val="28"/>
          <w:szCs w:val="28"/>
        </w:rPr>
        <w:t xml:space="preserve">ОДМ 218.6.003-011 Методические рекомендации по </w:t>
      </w:r>
      <w:proofErr w:type="spellStart"/>
      <w:r>
        <w:rPr>
          <w:sz w:val="28"/>
          <w:szCs w:val="28"/>
        </w:rPr>
        <w:t>применеию</w:t>
      </w:r>
      <w:proofErr w:type="spellEnd"/>
      <w:r>
        <w:rPr>
          <w:sz w:val="28"/>
          <w:szCs w:val="28"/>
        </w:rPr>
        <w:t xml:space="preserve"> светофорных объектов на автомобильных дорогах.</w:t>
      </w:r>
    </w:p>
    <w:p w:rsidR="00F20530" w:rsidRDefault="00F20530" w:rsidP="00F23D90">
      <w:pPr>
        <w:pStyle w:val="a3"/>
        <w:widowControl/>
        <w:numPr>
          <w:ilvl w:val="0"/>
          <w:numId w:val="30"/>
        </w:numPr>
        <w:tabs>
          <w:tab w:val="left" w:pos="1080"/>
        </w:tabs>
        <w:spacing w:after="200" w:line="240" w:lineRule="auto"/>
        <w:ind w:left="0" w:firstLine="709"/>
        <w:rPr>
          <w:sz w:val="28"/>
          <w:szCs w:val="28"/>
        </w:rPr>
      </w:pPr>
      <w:r>
        <w:rPr>
          <w:sz w:val="28"/>
          <w:szCs w:val="28"/>
        </w:rPr>
        <w:t>ГОСТ Р 52766-2007. Дороги автомобильные общего пользования. Элементы обустройства. Общие требования.</w:t>
      </w:r>
    </w:p>
    <w:p w:rsidR="00F20530" w:rsidRDefault="00F20530" w:rsidP="00F23D90">
      <w:pPr>
        <w:pStyle w:val="a3"/>
        <w:widowControl/>
        <w:numPr>
          <w:ilvl w:val="0"/>
          <w:numId w:val="30"/>
        </w:numPr>
        <w:tabs>
          <w:tab w:val="left" w:pos="1080"/>
        </w:tabs>
        <w:spacing w:after="200" w:line="240" w:lineRule="auto"/>
        <w:ind w:left="0" w:firstLine="709"/>
        <w:rPr>
          <w:sz w:val="28"/>
          <w:szCs w:val="28"/>
        </w:rPr>
      </w:pPr>
      <w:r>
        <w:rPr>
          <w:sz w:val="28"/>
          <w:szCs w:val="28"/>
        </w:rPr>
        <w:t>СП 113330-2012 Стоянки автомобилей. – Госстрой России</w:t>
      </w:r>
    </w:p>
    <w:p w:rsidR="00F20530" w:rsidRDefault="00F20530" w:rsidP="00F23D90">
      <w:pPr>
        <w:pStyle w:val="a3"/>
        <w:widowControl/>
        <w:numPr>
          <w:ilvl w:val="0"/>
          <w:numId w:val="30"/>
        </w:numPr>
        <w:tabs>
          <w:tab w:val="left" w:pos="1080"/>
        </w:tabs>
        <w:spacing w:after="200" w:line="240" w:lineRule="auto"/>
        <w:ind w:left="0" w:firstLine="709"/>
        <w:rPr>
          <w:sz w:val="28"/>
          <w:szCs w:val="28"/>
        </w:rPr>
      </w:pPr>
      <w:r>
        <w:rPr>
          <w:sz w:val="28"/>
          <w:szCs w:val="28"/>
        </w:rPr>
        <w:t>ГОСТ Р 52398-2005. Классификация автомобильных дорог. Основные параметры и требования.</w:t>
      </w:r>
    </w:p>
    <w:p w:rsidR="00F20530" w:rsidRPr="00725425" w:rsidRDefault="00F20530" w:rsidP="00F23D90">
      <w:pPr>
        <w:pStyle w:val="a3"/>
        <w:widowControl/>
        <w:numPr>
          <w:ilvl w:val="0"/>
          <w:numId w:val="30"/>
        </w:numPr>
        <w:tabs>
          <w:tab w:val="left" w:pos="1080"/>
        </w:tabs>
        <w:spacing w:line="240" w:lineRule="auto"/>
        <w:ind w:left="0" w:firstLine="709"/>
        <w:rPr>
          <w:sz w:val="28"/>
          <w:szCs w:val="28"/>
        </w:rPr>
      </w:pPr>
      <w:r>
        <w:rPr>
          <w:spacing w:val="-2"/>
          <w:sz w:val="28"/>
          <w:szCs w:val="28"/>
        </w:rPr>
        <w:t xml:space="preserve">ГОСТ Р 52399-2005. Геометрические элементы автомобильных дорог. </w:t>
      </w:r>
    </w:p>
    <w:p w:rsidR="00F20530" w:rsidRDefault="00F20530" w:rsidP="00F23D90">
      <w:pPr>
        <w:pStyle w:val="a3"/>
        <w:widowControl/>
        <w:numPr>
          <w:ilvl w:val="0"/>
          <w:numId w:val="30"/>
        </w:numPr>
        <w:tabs>
          <w:tab w:val="left" w:pos="1080"/>
        </w:tabs>
        <w:spacing w:line="240" w:lineRule="auto"/>
        <w:ind w:left="0" w:firstLine="709"/>
        <w:rPr>
          <w:sz w:val="28"/>
          <w:szCs w:val="28"/>
        </w:rPr>
      </w:pPr>
      <w:r w:rsidRPr="0026146B">
        <w:rPr>
          <w:sz w:val="28"/>
          <w:szCs w:val="28"/>
        </w:rPr>
        <w:t>ГОСТ Р 52289 − 2004 Правила применения дорожных знаков, разметки, светофоров, дорожных</w:t>
      </w:r>
    </w:p>
    <w:p w:rsidR="00F20530" w:rsidRPr="00574CFD" w:rsidRDefault="00F20530" w:rsidP="00F23D90">
      <w:pPr>
        <w:widowControl/>
        <w:spacing w:line="240" w:lineRule="auto"/>
        <w:ind w:firstLine="142"/>
        <w:rPr>
          <w:bCs/>
          <w:szCs w:val="16"/>
        </w:rPr>
      </w:pPr>
    </w:p>
    <w:p w:rsidR="00F20530" w:rsidRDefault="00F20530" w:rsidP="00F23D90">
      <w:pPr>
        <w:widowControl/>
        <w:spacing w:line="240" w:lineRule="auto"/>
        <w:ind w:firstLine="709"/>
        <w:rPr>
          <w:bCs/>
          <w:sz w:val="28"/>
          <w:szCs w:val="28"/>
        </w:rPr>
      </w:pPr>
      <w:r w:rsidRPr="005B5D66">
        <w:rPr>
          <w:bCs/>
          <w:sz w:val="28"/>
          <w:szCs w:val="28"/>
        </w:rPr>
        <w:t>8.4 Другие издания, необходимые для освоения дисциплины</w:t>
      </w:r>
    </w:p>
    <w:p w:rsidR="00F20530" w:rsidRDefault="00F20530" w:rsidP="00F23D90">
      <w:pPr>
        <w:pStyle w:val="a3"/>
        <w:widowControl/>
        <w:numPr>
          <w:ilvl w:val="0"/>
          <w:numId w:val="29"/>
        </w:numPr>
        <w:tabs>
          <w:tab w:val="left" w:pos="709"/>
        </w:tabs>
        <w:spacing w:line="240" w:lineRule="auto"/>
        <w:ind w:left="0" w:firstLine="426"/>
        <w:rPr>
          <w:sz w:val="28"/>
          <w:szCs w:val="28"/>
        </w:rPr>
      </w:pPr>
      <w:r w:rsidRPr="003A0FF1">
        <w:rPr>
          <w:sz w:val="28"/>
          <w:szCs w:val="28"/>
        </w:rPr>
        <w:t xml:space="preserve">Автомобильные дороги: строительство и эксплуатация: учебное пособие / М.В. Садило, Р.М. Садило. – </w:t>
      </w:r>
      <w:proofErr w:type="spellStart"/>
      <w:r w:rsidRPr="003A0FF1">
        <w:rPr>
          <w:sz w:val="28"/>
          <w:szCs w:val="28"/>
        </w:rPr>
        <w:t>Ростов</w:t>
      </w:r>
      <w:proofErr w:type="spellEnd"/>
      <w:r w:rsidRPr="003A0FF1">
        <w:rPr>
          <w:sz w:val="28"/>
          <w:szCs w:val="28"/>
        </w:rPr>
        <w:t xml:space="preserve"> н/Д: Феникс, 2011. -367 с.: ил.; [24]</w:t>
      </w:r>
      <w:proofErr w:type="spellStart"/>
      <w:r w:rsidRPr="003A0FF1">
        <w:rPr>
          <w:sz w:val="28"/>
          <w:szCs w:val="28"/>
        </w:rPr>
        <w:t>л.ил</w:t>
      </w:r>
      <w:proofErr w:type="spellEnd"/>
      <w:r w:rsidRPr="003A0FF1">
        <w:rPr>
          <w:sz w:val="28"/>
          <w:szCs w:val="28"/>
        </w:rPr>
        <w:t>. – (Высшее образование).</w:t>
      </w:r>
    </w:p>
    <w:p w:rsidR="00F20530" w:rsidRDefault="00F20530" w:rsidP="00F23D90">
      <w:pPr>
        <w:pStyle w:val="a3"/>
        <w:widowControl/>
        <w:numPr>
          <w:ilvl w:val="0"/>
          <w:numId w:val="29"/>
        </w:numPr>
        <w:tabs>
          <w:tab w:val="left" w:pos="709"/>
        </w:tabs>
        <w:spacing w:line="240" w:lineRule="auto"/>
        <w:ind w:left="0" w:right="-284" w:firstLine="426"/>
        <w:rPr>
          <w:sz w:val="28"/>
          <w:szCs w:val="28"/>
        </w:rPr>
      </w:pPr>
      <w:r w:rsidRPr="005B005A">
        <w:rPr>
          <w:sz w:val="28"/>
          <w:szCs w:val="28"/>
        </w:rPr>
        <w:t xml:space="preserve">Пути </w:t>
      </w:r>
      <w:proofErr w:type="spellStart"/>
      <w:r w:rsidRPr="005B005A">
        <w:rPr>
          <w:sz w:val="28"/>
          <w:szCs w:val="28"/>
        </w:rPr>
        <w:t>сообщения,технол</w:t>
      </w:r>
      <w:r>
        <w:rPr>
          <w:sz w:val="28"/>
          <w:szCs w:val="28"/>
        </w:rPr>
        <w:t>о</w:t>
      </w:r>
      <w:r w:rsidRPr="005B005A">
        <w:rPr>
          <w:sz w:val="28"/>
          <w:szCs w:val="28"/>
        </w:rPr>
        <w:t>гические</w:t>
      </w:r>
      <w:proofErr w:type="spellEnd"/>
      <w:r w:rsidRPr="005B005A">
        <w:rPr>
          <w:sz w:val="28"/>
          <w:szCs w:val="28"/>
        </w:rPr>
        <w:t xml:space="preserve"> сооружения: учебник для студ. учреждений </w:t>
      </w:r>
      <w:proofErr w:type="spellStart"/>
      <w:r w:rsidRPr="005B005A">
        <w:rPr>
          <w:sz w:val="28"/>
          <w:szCs w:val="28"/>
        </w:rPr>
        <w:t>высш</w:t>
      </w:r>
      <w:proofErr w:type="spellEnd"/>
      <w:r w:rsidRPr="005B005A">
        <w:rPr>
          <w:sz w:val="28"/>
          <w:szCs w:val="28"/>
        </w:rPr>
        <w:t xml:space="preserve">. проф. образования / Э.Р. Домке </w:t>
      </w:r>
      <w:proofErr w:type="spellStart"/>
      <w:r w:rsidRPr="005B005A">
        <w:rPr>
          <w:sz w:val="28"/>
          <w:szCs w:val="28"/>
        </w:rPr>
        <w:t>Ю.М.Ситников</w:t>
      </w:r>
      <w:proofErr w:type="spellEnd"/>
      <w:r w:rsidRPr="005B005A">
        <w:rPr>
          <w:sz w:val="28"/>
          <w:szCs w:val="28"/>
        </w:rPr>
        <w:t xml:space="preserve"> К.С. </w:t>
      </w:r>
      <w:r>
        <w:rPr>
          <w:sz w:val="28"/>
          <w:szCs w:val="28"/>
        </w:rPr>
        <w:t>Подшивалова</w:t>
      </w:r>
      <w:r w:rsidRPr="005B005A">
        <w:rPr>
          <w:sz w:val="28"/>
          <w:szCs w:val="28"/>
        </w:rPr>
        <w:t>.- М.: Издательский цент «Академия», 2013.-400с.- (</w:t>
      </w:r>
      <w:proofErr w:type="spellStart"/>
      <w:r w:rsidRPr="005B005A">
        <w:rPr>
          <w:sz w:val="28"/>
          <w:szCs w:val="28"/>
        </w:rPr>
        <w:t>сер.Бакалавриат</w:t>
      </w:r>
      <w:proofErr w:type="spellEnd"/>
      <w:r w:rsidRPr="005B005A">
        <w:rPr>
          <w:sz w:val="28"/>
          <w:szCs w:val="28"/>
        </w:rPr>
        <w:t>)</w:t>
      </w:r>
      <w:r>
        <w:rPr>
          <w:sz w:val="28"/>
          <w:szCs w:val="28"/>
        </w:rPr>
        <w:t>.</w:t>
      </w:r>
    </w:p>
    <w:p w:rsidR="00F20530" w:rsidRDefault="00F20530" w:rsidP="00F23D90">
      <w:pPr>
        <w:widowControl/>
        <w:numPr>
          <w:ilvl w:val="0"/>
          <w:numId w:val="29"/>
        </w:numPr>
        <w:spacing w:line="240" w:lineRule="auto"/>
        <w:ind w:left="0" w:firstLine="426"/>
        <w:rPr>
          <w:sz w:val="28"/>
          <w:szCs w:val="28"/>
        </w:rPr>
      </w:pPr>
      <w:r>
        <w:rPr>
          <w:sz w:val="28"/>
          <w:szCs w:val="28"/>
        </w:rPr>
        <w:t>Диагностика автомобильных дорог: учеб. / И.И. Леонович , С.В. Богданович, И.В. Нестерович. – Минск: Новое знание ; М.: ИНФРА-М, 2011.-350 с[4]</w:t>
      </w:r>
      <w:proofErr w:type="spellStart"/>
      <w:r>
        <w:rPr>
          <w:sz w:val="28"/>
          <w:szCs w:val="28"/>
        </w:rPr>
        <w:t>л.ил</w:t>
      </w:r>
      <w:proofErr w:type="spellEnd"/>
      <w:r>
        <w:rPr>
          <w:sz w:val="28"/>
          <w:szCs w:val="28"/>
        </w:rPr>
        <w:t>.: ил.-(Высшее образование).</w:t>
      </w:r>
    </w:p>
    <w:p w:rsidR="00F20530" w:rsidRDefault="00F20530" w:rsidP="00F23D90">
      <w:pPr>
        <w:pStyle w:val="a3"/>
        <w:widowControl/>
        <w:numPr>
          <w:ilvl w:val="0"/>
          <w:numId w:val="29"/>
        </w:numPr>
        <w:tabs>
          <w:tab w:val="left" w:pos="567"/>
        </w:tabs>
        <w:spacing w:line="240" w:lineRule="auto"/>
        <w:ind w:left="0" w:firstLine="426"/>
        <w:rPr>
          <w:sz w:val="28"/>
          <w:szCs w:val="28"/>
        </w:rPr>
      </w:pPr>
      <w:r>
        <w:rPr>
          <w:sz w:val="28"/>
          <w:szCs w:val="28"/>
        </w:rPr>
        <w:t xml:space="preserve">Транспортно-эксплуатационные качества автомобильных дорог и городских улиц: учебник для студентов. </w:t>
      </w:r>
      <w:proofErr w:type="spellStart"/>
      <w:r>
        <w:rPr>
          <w:sz w:val="28"/>
          <w:szCs w:val="28"/>
        </w:rPr>
        <w:t>высш</w:t>
      </w:r>
      <w:proofErr w:type="spellEnd"/>
      <w:r>
        <w:rPr>
          <w:sz w:val="28"/>
          <w:szCs w:val="28"/>
        </w:rPr>
        <w:t xml:space="preserve">. учеб. заведений / В.В. </w:t>
      </w:r>
      <w:proofErr w:type="spellStart"/>
      <w:r>
        <w:rPr>
          <w:sz w:val="28"/>
          <w:szCs w:val="28"/>
        </w:rPr>
        <w:t>Сильянов</w:t>
      </w:r>
      <w:proofErr w:type="spellEnd"/>
      <w:r>
        <w:rPr>
          <w:sz w:val="28"/>
          <w:szCs w:val="28"/>
        </w:rPr>
        <w:t>, Э.Р. Домке. – М.: Издательский центр  «Академия», 2007.-352с.</w:t>
      </w:r>
    </w:p>
    <w:p w:rsidR="00F20530" w:rsidRDefault="00F20530" w:rsidP="00F23D90">
      <w:pPr>
        <w:pStyle w:val="a3"/>
        <w:widowControl/>
        <w:numPr>
          <w:ilvl w:val="0"/>
          <w:numId w:val="29"/>
        </w:numPr>
        <w:tabs>
          <w:tab w:val="left" w:pos="0"/>
        </w:tabs>
        <w:spacing w:line="240" w:lineRule="auto"/>
        <w:ind w:left="0" w:firstLine="426"/>
        <w:rPr>
          <w:sz w:val="28"/>
          <w:szCs w:val="28"/>
        </w:rPr>
      </w:pPr>
      <w:r>
        <w:rPr>
          <w:sz w:val="28"/>
          <w:szCs w:val="28"/>
        </w:rPr>
        <w:t xml:space="preserve">Эксплуатация автомобильных дорог: в 2т. –Т1: учебник для студ. </w:t>
      </w:r>
      <w:proofErr w:type="spellStart"/>
      <w:r>
        <w:rPr>
          <w:sz w:val="28"/>
          <w:szCs w:val="28"/>
        </w:rPr>
        <w:t>высш</w:t>
      </w:r>
      <w:proofErr w:type="spellEnd"/>
      <w:r>
        <w:rPr>
          <w:sz w:val="28"/>
          <w:szCs w:val="28"/>
        </w:rPr>
        <w:t xml:space="preserve">. </w:t>
      </w:r>
      <w:proofErr w:type="spellStart"/>
      <w:r>
        <w:rPr>
          <w:sz w:val="28"/>
          <w:szCs w:val="28"/>
        </w:rPr>
        <w:t>учеб.заведений</w:t>
      </w:r>
      <w:proofErr w:type="spellEnd"/>
      <w:r>
        <w:rPr>
          <w:sz w:val="28"/>
          <w:szCs w:val="28"/>
        </w:rPr>
        <w:t xml:space="preserve"> / А.П. Васильев. – 2-е изд., стер.- М.: Издательский центр «Академия»,2011.-320с. </w:t>
      </w:r>
    </w:p>
    <w:p w:rsidR="00F20530" w:rsidRDefault="00F20530" w:rsidP="00F23D90">
      <w:pPr>
        <w:pStyle w:val="a3"/>
        <w:widowControl/>
        <w:numPr>
          <w:ilvl w:val="0"/>
          <w:numId w:val="29"/>
        </w:numPr>
        <w:spacing w:after="200" w:line="240" w:lineRule="auto"/>
        <w:ind w:left="0" w:firstLine="426"/>
        <w:rPr>
          <w:sz w:val="28"/>
          <w:szCs w:val="28"/>
        </w:rPr>
      </w:pPr>
      <w:r>
        <w:rPr>
          <w:sz w:val="28"/>
          <w:szCs w:val="28"/>
        </w:rPr>
        <w:lastRenderedPageBreak/>
        <w:t xml:space="preserve">Разработка и построение графиков координированного управления дорожным движением на городских магистралях: методические указания к курсовой работе по дисциплине «Управление в сфере обеспечения безопасности дорожного движения» для студентов специальности 190702 «Организация и безопасность движения» / сост.: В.В. Петров, В.М. Власов. – Омск: </w:t>
      </w:r>
      <w:proofErr w:type="spellStart"/>
      <w:r>
        <w:rPr>
          <w:sz w:val="28"/>
          <w:szCs w:val="28"/>
        </w:rPr>
        <w:t>СибАДИ</w:t>
      </w:r>
      <w:proofErr w:type="spellEnd"/>
      <w:r>
        <w:rPr>
          <w:sz w:val="28"/>
          <w:szCs w:val="28"/>
        </w:rPr>
        <w:t>, 2011. – 18 с.</w:t>
      </w:r>
    </w:p>
    <w:p w:rsidR="00F20530" w:rsidRPr="00255147" w:rsidRDefault="00F20530" w:rsidP="00F23D90">
      <w:pPr>
        <w:pStyle w:val="a3"/>
        <w:widowControl/>
        <w:numPr>
          <w:ilvl w:val="0"/>
          <w:numId w:val="29"/>
        </w:numPr>
        <w:spacing w:after="200" w:line="240" w:lineRule="auto"/>
        <w:ind w:left="0" w:firstLine="426"/>
        <w:rPr>
          <w:sz w:val="28"/>
          <w:szCs w:val="28"/>
        </w:rPr>
      </w:pPr>
      <w:r>
        <w:rPr>
          <w:rFonts w:eastAsia="TimesNewRoman,Bold"/>
          <w:sz w:val="28"/>
          <w:szCs w:val="28"/>
        </w:rPr>
        <w:t xml:space="preserve">Рябоконь Ю.А. Практикум по дисциплине «Организация </w:t>
      </w:r>
      <w:proofErr w:type="spellStart"/>
      <w:r>
        <w:rPr>
          <w:rFonts w:eastAsia="TimesNewRoman,Bold"/>
          <w:sz w:val="28"/>
          <w:szCs w:val="28"/>
        </w:rPr>
        <w:t>движения».Учебное</w:t>
      </w:r>
      <w:proofErr w:type="spellEnd"/>
      <w:r>
        <w:rPr>
          <w:rFonts w:eastAsia="TimesNewRoman,Bold"/>
          <w:sz w:val="28"/>
          <w:szCs w:val="28"/>
        </w:rPr>
        <w:t xml:space="preserve"> пособие .-ОМСК Изд-во СИбАДИ.2003-92с.</w:t>
      </w:r>
    </w:p>
    <w:p w:rsidR="00F20530" w:rsidRPr="00255147" w:rsidRDefault="00F20530" w:rsidP="00255147">
      <w:pPr>
        <w:pStyle w:val="a3"/>
        <w:widowControl/>
        <w:numPr>
          <w:ilvl w:val="0"/>
          <w:numId w:val="29"/>
        </w:numPr>
        <w:spacing w:after="200" w:line="240" w:lineRule="auto"/>
        <w:ind w:left="0" w:firstLine="426"/>
        <w:rPr>
          <w:rFonts w:eastAsia="TimesNewRoman,Bold"/>
          <w:sz w:val="28"/>
          <w:szCs w:val="28"/>
        </w:rPr>
      </w:pPr>
      <w:r w:rsidRPr="00255147">
        <w:rPr>
          <w:rFonts w:eastAsia="TimesNewRoman,Bold"/>
          <w:sz w:val="28"/>
          <w:szCs w:val="28"/>
        </w:rPr>
        <w:t>Б</w:t>
      </w:r>
      <w:proofErr w:type="gramStart"/>
      <w:r w:rsidRPr="00255147">
        <w:rPr>
          <w:rFonts w:eastAsia="TimesNewRoman,Bold"/>
          <w:sz w:val="28"/>
          <w:szCs w:val="28"/>
        </w:rPr>
        <w:t>1.В.ОД</w:t>
      </w:r>
      <w:proofErr w:type="gramEnd"/>
      <w:r w:rsidRPr="00255147">
        <w:rPr>
          <w:rFonts w:eastAsia="TimesNewRoman,Bold"/>
          <w:sz w:val="28"/>
          <w:szCs w:val="28"/>
        </w:rPr>
        <w:t xml:space="preserve">.7 «ПРОПУСКНАЯ СПОСОБНОСТЬ АВТОМОБИЛЬНЫХ ДОРОГ» Методические рекомендации для практических занятий по направлению подготовки 08.03.01 «Строительство» профиль «Автомобильные дороги и аэродромы» [электронный ресурс], режим доступа: </w:t>
      </w:r>
      <w:hyperlink r:id="rId20" w:history="1">
        <w:r w:rsidRPr="00C05B40">
          <w:rPr>
            <w:rStyle w:val="a6"/>
            <w:sz w:val="28"/>
            <w:szCs w:val="28"/>
            <w:lang w:val="en-US"/>
          </w:rPr>
          <w:t>http</w:t>
        </w:r>
        <w:r w:rsidRPr="00C05B40">
          <w:rPr>
            <w:rStyle w:val="a6"/>
            <w:sz w:val="28"/>
            <w:szCs w:val="28"/>
          </w:rPr>
          <w:t>://</w:t>
        </w:r>
        <w:proofErr w:type="spellStart"/>
        <w:r w:rsidRPr="00C05B40">
          <w:rPr>
            <w:rStyle w:val="a6"/>
            <w:sz w:val="28"/>
            <w:szCs w:val="28"/>
            <w:lang w:val="en-US"/>
          </w:rPr>
          <w:t>sdo</w:t>
        </w:r>
        <w:proofErr w:type="spellEnd"/>
        <w:r w:rsidRPr="00C05B40">
          <w:rPr>
            <w:rStyle w:val="a6"/>
            <w:sz w:val="28"/>
            <w:szCs w:val="28"/>
          </w:rPr>
          <w:t>.</w:t>
        </w:r>
        <w:proofErr w:type="spellStart"/>
        <w:r w:rsidRPr="00C05B40">
          <w:rPr>
            <w:rStyle w:val="a6"/>
            <w:sz w:val="28"/>
            <w:szCs w:val="28"/>
            <w:lang w:val="en-US"/>
          </w:rPr>
          <w:t>pgups</w:t>
        </w:r>
        <w:proofErr w:type="spellEnd"/>
        <w:r w:rsidRPr="00C05B40">
          <w:rPr>
            <w:rStyle w:val="a6"/>
            <w:sz w:val="28"/>
            <w:szCs w:val="28"/>
          </w:rPr>
          <w:t>.</w:t>
        </w:r>
        <w:proofErr w:type="spellStart"/>
        <w:r w:rsidRPr="00C05B40">
          <w:rPr>
            <w:rStyle w:val="a6"/>
            <w:sz w:val="28"/>
            <w:szCs w:val="28"/>
            <w:lang w:val="en-US"/>
          </w:rPr>
          <w:t>ru</w:t>
        </w:r>
        <w:proofErr w:type="spellEnd"/>
        <w:r w:rsidRPr="00C05B40">
          <w:rPr>
            <w:rStyle w:val="a6"/>
            <w:sz w:val="28"/>
            <w:szCs w:val="28"/>
          </w:rPr>
          <w:t>/</w:t>
        </w:r>
      </w:hyperlink>
      <w:r>
        <w:rPr>
          <w:bCs/>
          <w:sz w:val="28"/>
          <w:szCs w:val="28"/>
        </w:rPr>
        <w:t xml:space="preserve"> </w:t>
      </w:r>
      <w:r w:rsidRPr="00E91BC2">
        <w:rPr>
          <w:sz w:val="28"/>
          <w:szCs w:val="28"/>
        </w:rPr>
        <w:t>(для доступа к полнотекстовым документам требуется авторизация)</w:t>
      </w:r>
      <w:r w:rsidRPr="00CE2E55">
        <w:rPr>
          <w:bCs/>
          <w:sz w:val="28"/>
          <w:szCs w:val="28"/>
        </w:rPr>
        <w:t>.</w:t>
      </w:r>
    </w:p>
    <w:p w:rsidR="00F20530" w:rsidRDefault="00F20530" w:rsidP="00255147">
      <w:pPr>
        <w:pStyle w:val="a3"/>
        <w:widowControl/>
        <w:numPr>
          <w:ilvl w:val="0"/>
          <w:numId w:val="29"/>
        </w:numPr>
        <w:spacing w:after="200" w:line="240" w:lineRule="auto"/>
        <w:ind w:left="0" w:firstLine="426"/>
        <w:rPr>
          <w:rFonts w:eastAsia="TimesNewRoman,Bold"/>
          <w:sz w:val="28"/>
          <w:szCs w:val="28"/>
        </w:rPr>
      </w:pPr>
      <w:r w:rsidRPr="00255147">
        <w:rPr>
          <w:rFonts w:eastAsia="TimesNewRoman,Bold"/>
          <w:sz w:val="28"/>
          <w:szCs w:val="28"/>
        </w:rPr>
        <w:t xml:space="preserve">Б1.В.ОД.7 «ПРОПУСКНАЯ СПОСОБНОСТЬ АВТОМОБИЛЬНЫХ ДОРОГ» Методические рекомендации по организации самостоятельной работы обучающихся по направлению подготовки 08.03.01 «Строительство» профиль «Автомобильные дороги и аэродромы» [электронный ресурс], режим доступа: </w:t>
      </w:r>
      <w:hyperlink r:id="rId21" w:history="1">
        <w:r w:rsidRPr="00C05B40">
          <w:rPr>
            <w:rStyle w:val="a6"/>
            <w:sz w:val="28"/>
            <w:szCs w:val="28"/>
            <w:lang w:val="en-US"/>
          </w:rPr>
          <w:t>http</w:t>
        </w:r>
        <w:r w:rsidRPr="00C05B40">
          <w:rPr>
            <w:rStyle w:val="a6"/>
            <w:sz w:val="28"/>
            <w:szCs w:val="28"/>
          </w:rPr>
          <w:t>://</w:t>
        </w:r>
        <w:proofErr w:type="spellStart"/>
        <w:r w:rsidRPr="00C05B40">
          <w:rPr>
            <w:rStyle w:val="a6"/>
            <w:sz w:val="28"/>
            <w:szCs w:val="28"/>
            <w:lang w:val="en-US"/>
          </w:rPr>
          <w:t>sdo</w:t>
        </w:r>
        <w:proofErr w:type="spellEnd"/>
        <w:r w:rsidRPr="00C05B40">
          <w:rPr>
            <w:rStyle w:val="a6"/>
            <w:sz w:val="28"/>
            <w:szCs w:val="28"/>
          </w:rPr>
          <w:t>.</w:t>
        </w:r>
        <w:proofErr w:type="spellStart"/>
        <w:r w:rsidRPr="00C05B40">
          <w:rPr>
            <w:rStyle w:val="a6"/>
            <w:sz w:val="28"/>
            <w:szCs w:val="28"/>
            <w:lang w:val="en-US"/>
          </w:rPr>
          <w:t>pgups</w:t>
        </w:r>
        <w:proofErr w:type="spellEnd"/>
        <w:r w:rsidRPr="00C05B40">
          <w:rPr>
            <w:rStyle w:val="a6"/>
            <w:sz w:val="28"/>
            <w:szCs w:val="28"/>
          </w:rPr>
          <w:t>.</w:t>
        </w:r>
        <w:proofErr w:type="spellStart"/>
        <w:r w:rsidRPr="00C05B40">
          <w:rPr>
            <w:rStyle w:val="a6"/>
            <w:sz w:val="28"/>
            <w:szCs w:val="28"/>
            <w:lang w:val="en-US"/>
          </w:rPr>
          <w:t>ru</w:t>
        </w:r>
        <w:proofErr w:type="spellEnd"/>
        <w:r w:rsidRPr="00C05B40">
          <w:rPr>
            <w:rStyle w:val="a6"/>
            <w:sz w:val="28"/>
            <w:szCs w:val="28"/>
          </w:rPr>
          <w:t>/</w:t>
        </w:r>
      </w:hyperlink>
      <w:r>
        <w:rPr>
          <w:bCs/>
          <w:sz w:val="28"/>
          <w:szCs w:val="28"/>
        </w:rPr>
        <w:t xml:space="preserve"> </w:t>
      </w:r>
      <w:r w:rsidRPr="00E91BC2">
        <w:rPr>
          <w:sz w:val="28"/>
          <w:szCs w:val="28"/>
        </w:rPr>
        <w:t>(для доступа к полнотекстовым документам требуется авторизация)</w:t>
      </w:r>
      <w:r w:rsidRPr="00CE2E55">
        <w:rPr>
          <w:bCs/>
          <w:sz w:val="28"/>
          <w:szCs w:val="28"/>
        </w:rPr>
        <w:t>.</w:t>
      </w:r>
    </w:p>
    <w:p w:rsidR="00F20530" w:rsidRPr="00255147" w:rsidRDefault="00F20530" w:rsidP="00255147">
      <w:pPr>
        <w:spacing w:after="120" w:line="240" w:lineRule="auto"/>
        <w:ind w:firstLine="709"/>
        <w:rPr>
          <w:b/>
          <w:bCs/>
          <w:sz w:val="28"/>
          <w:szCs w:val="28"/>
        </w:rPr>
      </w:pPr>
      <w:r w:rsidRPr="00255147">
        <w:rPr>
          <w:b/>
          <w:bCs/>
          <w:sz w:val="28"/>
          <w:szCs w:val="28"/>
        </w:rPr>
        <w:t>9. Перечень ресурсов информационно-телекоммуникационной сети «Интернет», необходимых для освоения дисциплины</w:t>
      </w:r>
    </w:p>
    <w:p w:rsidR="00F20530" w:rsidRPr="000705AA" w:rsidRDefault="00F20530" w:rsidP="00083747">
      <w:pPr>
        <w:pStyle w:val="a3"/>
        <w:numPr>
          <w:ilvl w:val="0"/>
          <w:numId w:val="41"/>
        </w:numPr>
        <w:spacing w:line="240" w:lineRule="auto"/>
        <w:ind w:left="0" w:firstLine="851"/>
        <w:rPr>
          <w:bCs/>
          <w:sz w:val="28"/>
          <w:szCs w:val="28"/>
        </w:rPr>
      </w:pPr>
      <w:r w:rsidRPr="00E91BC2">
        <w:rPr>
          <w:bCs/>
          <w:sz w:val="28"/>
          <w:szCs w:val="28"/>
        </w:rPr>
        <w:t xml:space="preserve">Личный кабинет обучающегося и электронная информационно-образовательная среда. </w:t>
      </w:r>
      <w:r w:rsidRPr="00E91BC2">
        <w:rPr>
          <w:sz w:val="28"/>
          <w:szCs w:val="28"/>
        </w:rPr>
        <w:t xml:space="preserve">[Электронный ресурс]. – Режим доступа: </w:t>
      </w:r>
      <w:r w:rsidRPr="00E91BC2">
        <w:rPr>
          <w:sz w:val="28"/>
          <w:szCs w:val="28"/>
          <w:lang w:val="en-US"/>
        </w:rPr>
        <w:t>http</w:t>
      </w:r>
      <w:r w:rsidRPr="00E91BC2">
        <w:rPr>
          <w:sz w:val="28"/>
          <w:szCs w:val="28"/>
        </w:rPr>
        <w:t>://</w:t>
      </w:r>
      <w:proofErr w:type="spellStart"/>
      <w:r w:rsidRPr="00E91BC2">
        <w:rPr>
          <w:sz w:val="28"/>
          <w:szCs w:val="28"/>
          <w:lang w:val="en-US"/>
        </w:rPr>
        <w:t>sdo</w:t>
      </w:r>
      <w:proofErr w:type="spellEnd"/>
      <w:r w:rsidRPr="00E91BC2">
        <w:rPr>
          <w:sz w:val="28"/>
          <w:szCs w:val="28"/>
        </w:rPr>
        <w:t>.</w:t>
      </w:r>
      <w:proofErr w:type="spellStart"/>
      <w:r w:rsidRPr="00E91BC2">
        <w:rPr>
          <w:sz w:val="28"/>
          <w:szCs w:val="28"/>
          <w:lang w:val="en-US"/>
        </w:rPr>
        <w:t>pgups</w:t>
      </w:r>
      <w:proofErr w:type="spellEnd"/>
      <w:r w:rsidRPr="00E91BC2">
        <w:rPr>
          <w:sz w:val="28"/>
          <w:szCs w:val="28"/>
        </w:rPr>
        <w:t>.</w:t>
      </w:r>
      <w:proofErr w:type="spellStart"/>
      <w:r w:rsidRPr="00E91BC2">
        <w:rPr>
          <w:sz w:val="28"/>
          <w:szCs w:val="28"/>
          <w:lang w:val="en-US"/>
        </w:rPr>
        <w:t>ru</w:t>
      </w:r>
      <w:proofErr w:type="spellEnd"/>
      <w:r w:rsidRPr="00E91BC2">
        <w:rPr>
          <w:sz w:val="28"/>
          <w:szCs w:val="28"/>
        </w:rPr>
        <w:t>/  (для доступа к полнотекстовым документам требуется авторизация).</w:t>
      </w:r>
    </w:p>
    <w:p w:rsidR="00F20530" w:rsidRPr="00FF0180" w:rsidRDefault="00F20530" w:rsidP="00083747">
      <w:pPr>
        <w:pStyle w:val="a3"/>
        <w:numPr>
          <w:ilvl w:val="0"/>
          <w:numId w:val="41"/>
        </w:numPr>
        <w:spacing w:line="240" w:lineRule="auto"/>
        <w:ind w:left="0" w:firstLine="851"/>
        <w:rPr>
          <w:bCs/>
          <w:sz w:val="28"/>
          <w:szCs w:val="28"/>
        </w:rPr>
      </w:pPr>
      <w:r>
        <w:rPr>
          <w:bCs/>
          <w:sz w:val="28"/>
          <w:szCs w:val="28"/>
        </w:rPr>
        <w:t xml:space="preserve">Электронно-библиотечная </w:t>
      </w:r>
      <w:r w:rsidRPr="00FF0180">
        <w:rPr>
          <w:bCs/>
          <w:sz w:val="28"/>
          <w:szCs w:val="28"/>
        </w:rPr>
        <w:t xml:space="preserve">система ЛАНЬ [Электронный ресурс]. Режим доступа: </w:t>
      </w:r>
      <w:hyperlink r:id="rId22" w:history="1">
        <w:r w:rsidRPr="00FF0180">
          <w:rPr>
            <w:bCs/>
            <w:sz w:val="28"/>
            <w:szCs w:val="28"/>
          </w:rPr>
          <w:t>https://e.lanbook.com</w:t>
        </w:r>
      </w:hyperlink>
      <w:r w:rsidRPr="00FF0180">
        <w:rPr>
          <w:bCs/>
          <w:sz w:val="28"/>
          <w:szCs w:val="28"/>
        </w:rPr>
        <w:t xml:space="preserve"> – </w:t>
      </w:r>
      <w:proofErr w:type="spellStart"/>
      <w:r w:rsidRPr="00FF0180">
        <w:rPr>
          <w:bCs/>
          <w:sz w:val="28"/>
          <w:szCs w:val="28"/>
        </w:rPr>
        <w:t>Загл</w:t>
      </w:r>
      <w:proofErr w:type="spellEnd"/>
      <w:r w:rsidRPr="00FF0180">
        <w:rPr>
          <w:bCs/>
          <w:sz w:val="28"/>
          <w:szCs w:val="28"/>
        </w:rPr>
        <w:t>. с экрана.</w:t>
      </w:r>
    </w:p>
    <w:p w:rsidR="00F20530" w:rsidRPr="00FF0180" w:rsidRDefault="00F20530" w:rsidP="00083747">
      <w:pPr>
        <w:pStyle w:val="a3"/>
        <w:numPr>
          <w:ilvl w:val="0"/>
          <w:numId w:val="41"/>
        </w:numPr>
        <w:spacing w:line="240" w:lineRule="auto"/>
        <w:ind w:left="0" w:firstLine="851"/>
        <w:rPr>
          <w:bCs/>
          <w:sz w:val="28"/>
          <w:szCs w:val="28"/>
        </w:rPr>
      </w:pPr>
      <w:r w:rsidRPr="00FF0180">
        <w:rPr>
          <w:bCs/>
          <w:sz w:val="28"/>
          <w:szCs w:val="28"/>
        </w:rPr>
        <w:t xml:space="preserve">Электронная библиотека онлайн «Единое окно к образовательным ресурсам» [Электронный ресурс]. Режим доступа: </w:t>
      </w:r>
      <w:hyperlink r:id="rId23" w:history="1">
        <w:r w:rsidRPr="00FF0180">
          <w:rPr>
            <w:bCs/>
          </w:rPr>
          <w:t>http://window.edu.ru</w:t>
        </w:r>
      </w:hyperlink>
      <w:r w:rsidRPr="00FF0180">
        <w:rPr>
          <w:bCs/>
          <w:sz w:val="28"/>
          <w:szCs w:val="28"/>
        </w:rPr>
        <w:t xml:space="preserve">, свободный. – </w:t>
      </w:r>
      <w:proofErr w:type="spellStart"/>
      <w:r w:rsidRPr="00FF0180">
        <w:rPr>
          <w:bCs/>
          <w:sz w:val="28"/>
          <w:szCs w:val="28"/>
        </w:rPr>
        <w:t>Загл</w:t>
      </w:r>
      <w:proofErr w:type="spellEnd"/>
      <w:r w:rsidRPr="00FF0180">
        <w:rPr>
          <w:bCs/>
          <w:sz w:val="28"/>
          <w:szCs w:val="28"/>
        </w:rPr>
        <w:t xml:space="preserve"> с экрана.</w:t>
      </w:r>
    </w:p>
    <w:p w:rsidR="00F20530" w:rsidRPr="00E91BC2" w:rsidRDefault="00F20530" w:rsidP="00083747">
      <w:pPr>
        <w:pStyle w:val="a3"/>
        <w:numPr>
          <w:ilvl w:val="0"/>
          <w:numId w:val="41"/>
        </w:numPr>
        <w:spacing w:line="240" w:lineRule="auto"/>
        <w:ind w:left="0" w:firstLine="851"/>
        <w:rPr>
          <w:bCs/>
          <w:sz w:val="28"/>
          <w:szCs w:val="28"/>
        </w:rPr>
      </w:pPr>
      <w:r w:rsidRPr="00FF0180">
        <w:rPr>
          <w:bCs/>
          <w:sz w:val="28"/>
          <w:szCs w:val="28"/>
        </w:rPr>
        <w:t xml:space="preserve">Электронная библиотечная система ibooks.ru [Электронный ресурс]. Режим доступа: </w:t>
      </w:r>
      <w:hyperlink r:id="rId24" w:history="1">
        <w:r w:rsidRPr="00FF0180">
          <w:rPr>
            <w:bCs/>
            <w:sz w:val="28"/>
            <w:szCs w:val="28"/>
          </w:rPr>
          <w:t>http://ibooks.ru/</w:t>
        </w:r>
      </w:hyperlink>
      <w:r w:rsidRPr="00FF0180">
        <w:rPr>
          <w:bCs/>
          <w:sz w:val="28"/>
          <w:szCs w:val="28"/>
        </w:rPr>
        <w:t xml:space="preserve"> - </w:t>
      </w:r>
      <w:proofErr w:type="spellStart"/>
      <w:r w:rsidRPr="00FF0180">
        <w:rPr>
          <w:bCs/>
          <w:sz w:val="28"/>
          <w:szCs w:val="28"/>
        </w:rPr>
        <w:t>Загл</w:t>
      </w:r>
      <w:proofErr w:type="spellEnd"/>
      <w:r w:rsidRPr="00FF0180">
        <w:rPr>
          <w:bCs/>
          <w:sz w:val="28"/>
          <w:szCs w:val="28"/>
        </w:rPr>
        <w:t xml:space="preserve"> с экрана.</w:t>
      </w:r>
    </w:p>
    <w:p w:rsidR="00F20530" w:rsidRDefault="00F20530" w:rsidP="00083747">
      <w:pPr>
        <w:pStyle w:val="a3"/>
        <w:spacing w:line="240" w:lineRule="auto"/>
        <w:ind w:left="0" w:firstLine="0"/>
        <w:rPr>
          <w:bCs/>
          <w:sz w:val="28"/>
          <w:szCs w:val="28"/>
        </w:rPr>
      </w:pPr>
    </w:p>
    <w:p w:rsidR="00F20530" w:rsidRPr="000A4891" w:rsidRDefault="00F20530" w:rsidP="00083747">
      <w:pPr>
        <w:spacing w:line="240" w:lineRule="auto"/>
        <w:ind w:firstLine="0"/>
        <w:rPr>
          <w:b/>
          <w:bCs/>
          <w:sz w:val="28"/>
          <w:szCs w:val="28"/>
        </w:rPr>
      </w:pPr>
      <w:r w:rsidRPr="000A4891">
        <w:rPr>
          <w:b/>
          <w:bCs/>
          <w:sz w:val="28"/>
          <w:szCs w:val="28"/>
        </w:rPr>
        <w:t xml:space="preserve">10. Методические </w:t>
      </w:r>
      <w:r>
        <w:rPr>
          <w:b/>
          <w:bCs/>
          <w:sz w:val="28"/>
          <w:szCs w:val="28"/>
        </w:rPr>
        <w:t>указания</w:t>
      </w:r>
      <w:r w:rsidRPr="000A4891">
        <w:rPr>
          <w:b/>
          <w:bCs/>
          <w:sz w:val="28"/>
          <w:szCs w:val="28"/>
        </w:rPr>
        <w:t xml:space="preserve"> для обучающихся по освоению дисциплины</w:t>
      </w:r>
    </w:p>
    <w:p w:rsidR="00F20530" w:rsidRPr="000A4891" w:rsidRDefault="00F20530" w:rsidP="00083747">
      <w:pPr>
        <w:spacing w:line="240" w:lineRule="auto"/>
        <w:ind w:firstLine="851"/>
        <w:rPr>
          <w:bCs/>
          <w:sz w:val="28"/>
          <w:szCs w:val="28"/>
        </w:rPr>
      </w:pPr>
      <w:r w:rsidRPr="000A4891">
        <w:rPr>
          <w:bCs/>
          <w:sz w:val="28"/>
          <w:szCs w:val="28"/>
        </w:rPr>
        <w:t>Порядок изучения дисциплины следующий:</w:t>
      </w:r>
    </w:p>
    <w:p w:rsidR="00F20530" w:rsidRPr="000A4891" w:rsidRDefault="00F20530" w:rsidP="00083747">
      <w:pPr>
        <w:widowControl/>
        <w:numPr>
          <w:ilvl w:val="0"/>
          <w:numId w:val="20"/>
        </w:numPr>
        <w:tabs>
          <w:tab w:val="left" w:pos="1418"/>
        </w:tabs>
        <w:spacing w:line="240" w:lineRule="auto"/>
        <w:ind w:left="0" w:firstLine="851"/>
        <w:contextualSpacing/>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F20530" w:rsidRPr="000A4891" w:rsidRDefault="00F20530" w:rsidP="00083747">
      <w:pPr>
        <w:widowControl/>
        <w:numPr>
          <w:ilvl w:val="0"/>
          <w:numId w:val="20"/>
        </w:numPr>
        <w:tabs>
          <w:tab w:val="left" w:pos="1418"/>
        </w:tabs>
        <w:spacing w:line="240" w:lineRule="auto"/>
        <w:ind w:left="0" w:firstLine="851"/>
        <w:contextualSpacing/>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F20530" w:rsidRPr="000A4891" w:rsidRDefault="00F20530" w:rsidP="00083747">
      <w:pPr>
        <w:widowControl/>
        <w:numPr>
          <w:ilvl w:val="0"/>
          <w:numId w:val="20"/>
        </w:numPr>
        <w:tabs>
          <w:tab w:val="left" w:pos="1418"/>
        </w:tabs>
        <w:spacing w:line="240" w:lineRule="auto"/>
        <w:ind w:left="0" w:firstLine="851"/>
        <w:contextualSpacing/>
        <w:rPr>
          <w:bCs/>
          <w:sz w:val="28"/>
          <w:szCs w:val="28"/>
        </w:rPr>
      </w:pPr>
      <w:r w:rsidRPr="000A4891">
        <w:rPr>
          <w:bCs/>
          <w:sz w:val="28"/>
          <w:szCs w:val="28"/>
        </w:rPr>
        <w:lastRenderedPageBreak/>
        <w:t>По итогам текущего контроля по дисциплине, обучающийся должен пройти промежуточную аттестацию (см. фонд оценочных средств по дисциплине).</w:t>
      </w:r>
    </w:p>
    <w:p w:rsidR="00F20530" w:rsidRPr="000A4891" w:rsidRDefault="00F20530" w:rsidP="00083747">
      <w:pPr>
        <w:rPr>
          <w:b/>
          <w:bCs/>
          <w:szCs w:val="16"/>
        </w:rPr>
      </w:pPr>
    </w:p>
    <w:p w:rsidR="00F20530" w:rsidRPr="000A4891" w:rsidRDefault="00F20530" w:rsidP="00083747">
      <w:pPr>
        <w:spacing w:line="240" w:lineRule="auto"/>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0530" w:rsidRPr="00AB3F02" w:rsidRDefault="00F20530" w:rsidP="00083747">
      <w:pPr>
        <w:widowControl/>
        <w:ind w:firstLine="851"/>
        <w:rPr>
          <w:bCs/>
          <w:sz w:val="28"/>
          <w:szCs w:val="28"/>
        </w:rPr>
      </w:pPr>
      <w:r w:rsidRPr="00AB3F02">
        <w:rPr>
          <w:bCs/>
          <w:sz w:val="28"/>
          <w:szCs w:val="28"/>
        </w:rPr>
        <w:t>Перечень информационных технологий, используемых при осуществлении образовательного процесса по дисциплине «</w:t>
      </w:r>
      <w:r>
        <w:rPr>
          <w:sz w:val="28"/>
          <w:szCs w:val="28"/>
        </w:rPr>
        <w:t>Пропускная способность а</w:t>
      </w:r>
      <w:r w:rsidRPr="00956A10">
        <w:rPr>
          <w:sz w:val="28"/>
          <w:szCs w:val="28"/>
        </w:rPr>
        <w:t>втомобиль</w:t>
      </w:r>
      <w:r>
        <w:rPr>
          <w:sz w:val="28"/>
          <w:szCs w:val="28"/>
        </w:rPr>
        <w:t>ных д</w:t>
      </w:r>
      <w:r w:rsidRPr="00956A10">
        <w:rPr>
          <w:sz w:val="28"/>
          <w:szCs w:val="28"/>
        </w:rPr>
        <w:t>орог</w:t>
      </w:r>
      <w:r w:rsidRPr="00AB3F02">
        <w:rPr>
          <w:bCs/>
          <w:sz w:val="28"/>
          <w:szCs w:val="28"/>
        </w:rPr>
        <w:t>»:</w:t>
      </w:r>
    </w:p>
    <w:p w:rsidR="00F20530" w:rsidRPr="00AB3F02" w:rsidRDefault="00F20530" w:rsidP="00083747">
      <w:pPr>
        <w:widowControl/>
        <w:numPr>
          <w:ilvl w:val="0"/>
          <w:numId w:val="6"/>
        </w:numPr>
        <w:tabs>
          <w:tab w:val="left" w:pos="1418"/>
        </w:tabs>
        <w:ind w:left="0" w:firstLine="900"/>
        <w:rPr>
          <w:b/>
          <w:bCs/>
          <w:sz w:val="28"/>
          <w:szCs w:val="28"/>
        </w:rPr>
      </w:pPr>
      <w:r w:rsidRPr="00AB3F02">
        <w:rPr>
          <w:bCs/>
          <w:sz w:val="28"/>
          <w:szCs w:val="28"/>
        </w:rPr>
        <w:t>технические средства (персональные компьютеры, проектор, интерактивная доска);</w:t>
      </w:r>
    </w:p>
    <w:p w:rsidR="00F20530" w:rsidRPr="00AB3F02" w:rsidRDefault="00F20530" w:rsidP="00083747">
      <w:pPr>
        <w:widowControl/>
        <w:numPr>
          <w:ilvl w:val="0"/>
          <w:numId w:val="6"/>
        </w:numPr>
        <w:tabs>
          <w:tab w:val="left" w:pos="1418"/>
        </w:tabs>
        <w:ind w:left="0" w:firstLine="900"/>
        <w:rPr>
          <w:b/>
          <w:bCs/>
          <w:sz w:val="28"/>
          <w:szCs w:val="28"/>
        </w:rPr>
      </w:pPr>
      <w:r w:rsidRPr="00AB3F02">
        <w:rPr>
          <w:bCs/>
          <w:sz w:val="28"/>
          <w:szCs w:val="28"/>
        </w:rPr>
        <w:t>методы обучения с использованием информационных технологий</w:t>
      </w:r>
      <w:r w:rsidRPr="00AB3F02">
        <w:rPr>
          <w:b/>
          <w:bCs/>
          <w:sz w:val="28"/>
          <w:szCs w:val="28"/>
        </w:rPr>
        <w:t xml:space="preserve"> </w:t>
      </w:r>
      <w:r w:rsidRPr="00AB3F02">
        <w:rPr>
          <w:bCs/>
          <w:sz w:val="28"/>
          <w:szCs w:val="28"/>
        </w:rPr>
        <w:t>(демонстрация мультимедийных</w:t>
      </w:r>
      <w:r w:rsidRPr="00AB3F02">
        <w:rPr>
          <w:b/>
          <w:bCs/>
          <w:sz w:val="28"/>
          <w:szCs w:val="28"/>
        </w:rPr>
        <w:t xml:space="preserve"> </w:t>
      </w:r>
      <w:r w:rsidRPr="00AB3F02">
        <w:rPr>
          <w:bCs/>
          <w:sz w:val="28"/>
          <w:szCs w:val="28"/>
        </w:rPr>
        <w:t>материалов, компьютерный практикум);</w:t>
      </w:r>
    </w:p>
    <w:p w:rsidR="00F20530" w:rsidRPr="00AB3F02" w:rsidRDefault="00F20530" w:rsidP="00083747">
      <w:pPr>
        <w:widowControl/>
        <w:numPr>
          <w:ilvl w:val="0"/>
          <w:numId w:val="6"/>
        </w:numPr>
        <w:tabs>
          <w:tab w:val="left" w:pos="1134"/>
          <w:tab w:val="left" w:pos="1418"/>
        </w:tabs>
        <w:ind w:left="0" w:firstLine="900"/>
        <w:rPr>
          <w:b/>
          <w:bCs/>
          <w:sz w:val="28"/>
          <w:szCs w:val="28"/>
        </w:rPr>
      </w:pPr>
      <w:r w:rsidRPr="00AB3F02">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 </w:t>
      </w:r>
    </w:p>
    <w:p w:rsidR="00F20530" w:rsidRPr="00AB3F02" w:rsidRDefault="00F20530" w:rsidP="00083747">
      <w:pPr>
        <w:widowControl/>
        <w:numPr>
          <w:ilvl w:val="0"/>
          <w:numId w:val="6"/>
        </w:numPr>
        <w:tabs>
          <w:tab w:val="left" w:pos="1418"/>
        </w:tabs>
        <w:ind w:left="0" w:firstLine="900"/>
        <w:rPr>
          <w:b/>
          <w:bCs/>
          <w:sz w:val="28"/>
          <w:szCs w:val="28"/>
        </w:rPr>
      </w:pPr>
      <w:r w:rsidRPr="00AB3F02">
        <w:rPr>
          <w:bCs/>
          <w:sz w:val="28"/>
          <w:szCs w:val="28"/>
        </w:rPr>
        <w:t>программное обеспечение</w:t>
      </w:r>
      <w:r>
        <w:rPr>
          <w:bCs/>
          <w:sz w:val="28"/>
          <w:szCs w:val="28"/>
        </w:rPr>
        <w:t xml:space="preserve"> (подлежит ежегодному обновлению)</w:t>
      </w:r>
      <w:r w:rsidRPr="00AB3F02">
        <w:rPr>
          <w:bCs/>
          <w:sz w:val="28"/>
          <w:szCs w:val="28"/>
        </w:rPr>
        <w:t>:</w:t>
      </w:r>
    </w:p>
    <w:p w:rsidR="00F20530" w:rsidRPr="007B5974" w:rsidRDefault="00F20530" w:rsidP="00083747">
      <w:pPr>
        <w:widowControl/>
        <w:tabs>
          <w:tab w:val="left" w:pos="1418"/>
        </w:tabs>
        <w:ind w:firstLine="900"/>
        <w:rPr>
          <w:bCs/>
          <w:sz w:val="28"/>
          <w:szCs w:val="28"/>
        </w:rPr>
      </w:pPr>
      <w:r w:rsidRPr="00AB3F02">
        <w:rPr>
          <w:bCs/>
          <w:sz w:val="28"/>
          <w:szCs w:val="28"/>
        </w:rPr>
        <w:t>операционная система</w:t>
      </w:r>
      <w:r w:rsidRPr="007B5974">
        <w:rPr>
          <w:bCs/>
          <w:sz w:val="28"/>
          <w:szCs w:val="28"/>
        </w:rPr>
        <w:t xml:space="preserve"> </w:t>
      </w:r>
      <w:r w:rsidRPr="00AB3F02">
        <w:rPr>
          <w:bCs/>
          <w:sz w:val="28"/>
          <w:szCs w:val="28"/>
          <w:lang w:val="en-US"/>
        </w:rPr>
        <w:t>Windows</w:t>
      </w:r>
      <w:r w:rsidRPr="007B5974">
        <w:rPr>
          <w:bCs/>
          <w:sz w:val="28"/>
          <w:szCs w:val="28"/>
        </w:rPr>
        <w:t>;</w:t>
      </w:r>
    </w:p>
    <w:p w:rsidR="00F20530" w:rsidRPr="007B5974" w:rsidRDefault="00F20530" w:rsidP="00083747">
      <w:pPr>
        <w:widowControl/>
        <w:tabs>
          <w:tab w:val="left" w:pos="1418"/>
        </w:tabs>
        <w:ind w:firstLine="900"/>
        <w:rPr>
          <w:bCs/>
          <w:sz w:val="28"/>
          <w:szCs w:val="28"/>
        </w:rPr>
      </w:pPr>
      <w:r w:rsidRPr="00AB3F02">
        <w:rPr>
          <w:bCs/>
          <w:sz w:val="28"/>
          <w:szCs w:val="28"/>
          <w:lang w:val="en-US"/>
        </w:rPr>
        <w:t>MS</w:t>
      </w:r>
      <w:r w:rsidRPr="007B5974">
        <w:rPr>
          <w:bCs/>
          <w:sz w:val="28"/>
          <w:szCs w:val="28"/>
        </w:rPr>
        <w:t xml:space="preserve"> </w:t>
      </w:r>
      <w:r w:rsidRPr="00AB3F02">
        <w:rPr>
          <w:bCs/>
          <w:sz w:val="28"/>
          <w:szCs w:val="28"/>
          <w:lang w:val="en-US"/>
        </w:rPr>
        <w:t>Office</w:t>
      </w:r>
      <w:r w:rsidRPr="007B5974">
        <w:rPr>
          <w:bCs/>
          <w:sz w:val="28"/>
          <w:szCs w:val="28"/>
        </w:rPr>
        <w:t>;</w:t>
      </w:r>
    </w:p>
    <w:p w:rsidR="00F20530" w:rsidRPr="00096EB5" w:rsidRDefault="00F20530" w:rsidP="00083747">
      <w:pPr>
        <w:widowControl/>
        <w:tabs>
          <w:tab w:val="left" w:pos="1418"/>
        </w:tabs>
        <w:ind w:firstLine="900"/>
        <w:rPr>
          <w:bCs/>
          <w:sz w:val="28"/>
          <w:szCs w:val="28"/>
        </w:rPr>
      </w:pPr>
      <w:r w:rsidRPr="00AB3F02">
        <w:rPr>
          <w:bCs/>
          <w:sz w:val="28"/>
          <w:szCs w:val="28"/>
          <w:lang w:val="en-US"/>
        </w:rPr>
        <w:t>MS</w:t>
      </w:r>
      <w:r w:rsidRPr="00096EB5">
        <w:rPr>
          <w:bCs/>
          <w:sz w:val="28"/>
          <w:szCs w:val="28"/>
        </w:rPr>
        <w:t xml:space="preserve"> </w:t>
      </w:r>
      <w:r w:rsidRPr="00AB3F02">
        <w:rPr>
          <w:bCs/>
          <w:sz w:val="28"/>
          <w:szCs w:val="28"/>
          <w:lang w:val="en-US"/>
        </w:rPr>
        <w:t>Visio</w:t>
      </w:r>
      <w:r>
        <w:rPr>
          <w:bCs/>
          <w:sz w:val="28"/>
          <w:szCs w:val="28"/>
        </w:rPr>
        <w:t>.</w:t>
      </w:r>
    </w:p>
    <w:p w:rsidR="00F20530" w:rsidRPr="00DC3794" w:rsidRDefault="00F20530" w:rsidP="00083747">
      <w:pPr>
        <w:spacing w:line="240" w:lineRule="auto"/>
        <w:ind w:firstLine="851"/>
        <w:rPr>
          <w:bCs/>
          <w:sz w:val="26"/>
          <w:szCs w:val="26"/>
        </w:rPr>
      </w:pPr>
    </w:p>
    <w:p w:rsidR="00F20530" w:rsidRPr="000A4891" w:rsidRDefault="00F20530" w:rsidP="00083747">
      <w:pPr>
        <w:spacing w:line="240" w:lineRule="auto"/>
        <w:rPr>
          <w:b/>
          <w:bCs/>
          <w:szCs w:val="16"/>
        </w:rPr>
      </w:pPr>
    </w:p>
    <w:p w:rsidR="00F20530" w:rsidRPr="000A4891" w:rsidRDefault="00F20530" w:rsidP="00083747">
      <w:pPr>
        <w:spacing w:line="240" w:lineRule="auto"/>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F20530" w:rsidRDefault="00F20530" w:rsidP="00083747">
      <w:pPr>
        <w:spacing w:line="240" w:lineRule="auto"/>
        <w:ind w:firstLine="851"/>
        <w:rPr>
          <w:bCs/>
          <w:sz w:val="28"/>
        </w:rPr>
      </w:pPr>
    </w:p>
    <w:p w:rsidR="00F20530" w:rsidRPr="00AB3F02" w:rsidRDefault="00F20530" w:rsidP="00083747">
      <w:pPr>
        <w:ind w:firstLine="851"/>
        <w:rPr>
          <w:bCs/>
          <w:sz w:val="28"/>
        </w:rPr>
      </w:pPr>
      <w:r w:rsidRPr="00AB3F02">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F20530" w:rsidRPr="00AB3F02" w:rsidRDefault="00F20530" w:rsidP="00083747">
      <w:pPr>
        <w:numPr>
          <w:ilvl w:val="0"/>
          <w:numId w:val="42"/>
        </w:numPr>
        <w:contextualSpacing/>
        <w:rPr>
          <w:bCs/>
          <w:sz w:val="28"/>
        </w:rPr>
      </w:pPr>
      <w:r w:rsidRPr="00AB3F02">
        <w:rPr>
          <w:bCs/>
          <w:sz w:val="28"/>
        </w:rPr>
        <w:t>учебные аудитории для проведения занятий лекционного типа, занятий семинарского типа, курсового проектирования</w:t>
      </w:r>
      <w:r>
        <w:rPr>
          <w:bCs/>
          <w:sz w:val="28"/>
        </w:rPr>
        <w:t xml:space="preserve"> </w:t>
      </w:r>
      <w:r w:rsidRPr="00570B53">
        <w:rPr>
          <w:bCs/>
          <w:sz w:val="28"/>
        </w:rPr>
        <w:t>(выполнения курсовых работ)</w:t>
      </w:r>
      <w:r w:rsidRPr="00AB3F02">
        <w:rPr>
          <w:bCs/>
          <w:sz w:val="28"/>
        </w:rPr>
        <w:t xml:space="preserve">, групповых и индивидуальных консультаций, текущего контроля и промежуточной аттестации, </w:t>
      </w:r>
    </w:p>
    <w:p w:rsidR="00F20530" w:rsidRPr="00AB3F02" w:rsidRDefault="00F20530" w:rsidP="00083747">
      <w:pPr>
        <w:numPr>
          <w:ilvl w:val="0"/>
          <w:numId w:val="42"/>
        </w:numPr>
        <w:contextualSpacing/>
        <w:rPr>
          <w:bCs/>
          <w:sz w:val="28"/>
        </w:rPr>
      </w:pPr>
      <w:r w:rsidRPr="00AB3F02">
        <w:rPr>
          <w:bCs/>
          <w:sz w:val="28"/>
        </w:rPr>
        <w:t>помещения для самостоятельной работы;</w:t>
      </w:r>
    </w:p>
    <w:p w:rsidR="00F20530" w:rsidRPr="00AB3F02" w:rsidRDefault="00F20530" w:rsidP="00083747">
      <w:pPr>
        <w:numPr>
          <w:ilvl w:val="0"/>
          <w:numId w:val="42"/>
        </w:numPr>
        <w:contextualSpacing/>
        <w:rPr>
          <w:bCs/>
          <w:sz w:val="28"/>
        </w:rPr>
      </w:pPr>
      <w:r w:rsidRPr="00AB3F02">
        <w:rPr>
          <w:bCs/>
          <w:sz w:val="28"/>
        </w:rPr>
        <w:t xml:space="preserve">помещения для хранения и профилактического обслуживания технических средств обучения. </w:t>
      </w:r>
    </w:p>
    <w:p w:rsidR="00F20530" w:rsidRPr="00AB3F02" w:rsidRDefault="00F20530" w:rsidP="00083747">
      <w:pPr>
        <w:ind w:firstLine="851"/>
        <w:rPr>
          <w:bCs/>
          <w:sz w:val="28"/>
        </w:rPr>
      </w:pPr>
      <w:bookmarkStart w:id="1" w:name="OLE_LINK1"/>
      <w:bookmarkStart w:id="2" w:name="OLE_LINK2"/>
      <w:bookmarkStart w:id="3" w:name="OLE_LINK3"/>
      <w:r w:rsidRPr="00AB3F02">
        <w:rPr>
          <w:bCs/>
          <w:sz w:val="28"/>
        </w:rPr>
        <w:t>Спец</w:t>
      </w:r>
      <w:r>
        <w:rPr>
          <w:bCs/>
          <w:sz w:val="28"/>
        </w:rPr>
        <w:t>иальные помещения укомплектовываются</w:t>
      </w:r>
      <w:r w:rsidRPr="00AB3F02">
        <w:rPr>
          <w:bCs/>
          <w:sz w:val="28"/>
        </w:rPr>
        <w:t xml:space="preserve"> </w:t>
      </w:r>
      <w:r w:rsidRPr="00570B53">
        <w:rPr>
          <w:bCs/>
          <w:sz w:val="28"/>
        </w:rPr>
        <w:t xml:space="preserve">специализированной мебелью и техническими </w:t>
      </w:r>
      <w:r w:rsidRPr="00AB3F02">
        <w:rPr>
          <w:bCs/>
          <w:sz w:val="28"/>
        </w:rPr>
        <w:t>средствами обучения, служащими для представления учебной информации большой аудитории.</w:t>
      </w:r>
      <w:r>
        <w:rPr>
          <w:bCs/>
          <w:sz w:val="28"/>
        </w:rPr>
        <w:t xml:space="preserve"> В случае отсутствия в поме</w:t>
      </w:r>
      <w:bookmarkStart w:id="4" w:name="_GoBack"/>
      <w:r w:rsidR="009C3AE0">
        <w:rPr>
          <w:noProof/>
        </w:rPr>
        <w:lastRenderedPageBreak/>
        <w:pict>
          <v:shape id="_x0000_s1027" type="#_x0000_t75" style="position:absolute;left:0;text-align:left;margin-left:-78.05pt;margin-top:-38.75pt;width:578.5pt;height:748.65pt;z-index:251661312;visibility:visible;mso-wrap-style:square;mso-position-horizontal-relative:text;mso-position-vertical-relative:text;mso-width-relative:page;mso-height-relative:page">
            <v:imagedata r:id="rId25" o:title=""/>
          </v:shape>
        </w:pict>
      </w:r>
      <w:bookmarkEnd w:id="4"/>
      <w:r>
        <w:rPr>
          <w:bCs/>
          <w:sz w:val="28"/>
        </w:rPr>
        <w:t>щении стационарных средств предлагаются переносные комплекты оборудования для представления информации большой аудитории.</w:t>
      </w:r>
    </w:p>
    <w:p w:rsidR="00F20530" w:rsidRDefault="00F20530" w:rsidP="00083747">
      <w:pPr>
        <w:ind w:firstLine="851"/>
        <w:rPr>
          <w:bCs/>
          <w:sz w:val="28"/>
        </w:rPr>
      </w:pPr>
      <w:bookmarkStart w:id="5" w:name="OLE_LINK4"/>
      <w:bookmarkStart w:id="6" w:name="OLE_LINK5"/>
      <w:bookmarkStart w:id="7" w:name="OLE_LINK6"/>
      <w:bookmarkStart w:id="8" w:name="OLE_LINK7"/>
      <w:bookmarkEnd w:id="1"/>
      <w:bookmarkEnd w:id="2"/>
      <w:bookmarkEnd w:id="3"/>
      <w:r w:rsidRPr="00AB3F02">
        <w:rPr>
          <w:bCs/>
          <w:sz w:val="28"/>
        </w:rPr>
        <w:t xml:space="preserve">Для проведения занятий лекционного типа предлагаются </w:t>
      </w:r>
      <w:r>
        <w:rPr>
          <w:bCs/>
          <w:sz w:val="28"/>
        </w:rPr>
        <w:t xml:space="preserve">стационарные или переносные </w:t>
      </w:r>
      <w:r w:rsidRPr="00AB3F02">
        <w:rPr>
          <w:bCs/>
          <w:sz w:val="28"/>
        </w:rPr>
        <w:t>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bookmarkEnd w:id="5"/>
    <w:bookmarkEnd w:id="6"/>
    <w:bookmarkEnd w:id="7"/>
    <w:bookmarkEnd w:id="8"/>
    <w:p w:rsidR="00F20530" w:rsidRPr="00AB3F02" w:rsidRDefault="00F20530" w:rsidP="00083747">
      <w:pPr>
        <w:ind w:firstLine="851"/>
        <w:rPr>
          <w:bCs/>
          <w:sz w:val="28"/>
        </w:rPr>
      </w:pPr>
      <w:r w:rsidRPr="00AB3F02">
        <w:rPr>
          <w:bCs/>
          <w:sz w:val="28"/>
        </w:rPr>
        <w:t xml:space="preserve">Помещения для самостоятельной работы обучающихся </w:t>
      </w:r>
      <w:r>
        <w:rPr>
          <w:bCs/>
          <w:sz w:val="28"/>
        </w:rPr>
        <w:t>оснащаются</w:t>
      </w:r>
      <w:r w:rsidRPr="00AB3F02">
        <w:rPr>
          <w:bCs/>
          <w:sz w:val="28"/>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20530" w:rsidRDefault="00F20530" w:rsidP="00083747">
      <w:pPr>
        <w:ind w:firstLine="851"/>
        <w:rPr>
          <w:bCs/>
          <w:sz w:val="28"/>
        </w:rPr>
      </w:pPr>
      <w:r w:rsidRPr="00AB3F02">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 списочному составу группы обучающихся. </w:t>
      </w:r>
    </w:p>
    <w:p w:rsidR="00F20530" w:rsidRPr="00255147" w:rsidRDefault="00F20530" w:rsidP="00255147">
      <w:pPr>
        <w:spacing w:line="240" w:lineRule="auto"/>
        <w:ind w:firstLine="851"/>
        <w:rPr>
          <w:bCs/>
          <w:sz w:val="28"/>
        </w:rPr>
      </w:pPr>
    </w:p>
    <w:p w:rsidR="00F20530" w:rsidRPr="00255147" w:rsidRDefault="00F20530" w:rsidP="00255147">
      <w:pPr>
        <w:spacing w:line="240" w:lineRule="auto"/>
        <w:ind w:firstLine="851"/>
        <w:rPr>
          <w:bCs/>
          <w:sz w:val="10"/>
          <w:szCs w:val="10"/>
        </w:rPr>
      </w:pPr>
    </w:p>
    <w:tbl>
      <w:tblPr>
        <w:tblW w:w="0" w:type="auto"/>
        <w:tblLook w:val="00A0" w:firstRow="1" w:lastRow="0" w:firstColumn="1" w:lastColumn="0" w:noHBand="0" w:noVBand="0"/>
      </w:tblPr>
      <w:tblGrid>
        <w:gridCol w:w="4200"/>
        <w:gridCol w:w="2511"/>
        <w:gridCol w:w="2860"/>
      </w:tblGrid>
      <w:tr w:rsidR="00F20530" w:rsidRPr="00255147" w:rsidTr="00255147">
        <w:tc>
          <w:tcPr>
            <w:tcW w:w="4200" w:type="dxa"/>
          </w:tcPr>
          <w:p w:rsidR="00F20530" w:rsidRPr="00255147" w:rsidRDefault="00F20530" w:rsidP="00255147">
            <w:pPr>
              <w:tabs>
                <w:tab w:val="left" w:pos="851"/>
              </w:tabs>
              <w:spacing w:line="240" w:lineRule="auto"/>
              <w:rPr>
                <w:sz w:val="28"/>
                <w:szCs w:val="28"/>
              </w:rPr>
            </w:pPr>
            <w:r w:rsidRPr="00255147">
              <w:rPr>
                <w:sz w:val="28"/>
                <w:szCs w:val="28"/>
              </w:rPr>
              <w:t xml:space="preserve">Разработчик программы, </w:t>
            </w:r>
          </w:p>
          <w:p w:rsidR="00F20530" w:rsidRPr="00255147" w:rsidRDefault="00F20530" w:rsidP="00255147">
            <w:pPr>
              <w:tabs>
                <w:tab w:val="left" w:pos="851"/>
              </w:tabs>
              <w:spacing w:line="240" w:lineRule="auto"/>
              <w:rPr>
                <w:sz w:val="28"/>
                <w:szCs w:val="28"/>
              </w:rPr>
            </w:pPr>
            <w:r w:rsidRPr="00255147">
              <w:rPr>
                <w:sz w:val="28"/>
                <w:szCs w:val="28"/>
              </w:rPr>
              <w:t>ст. преп.</w:t>
            </w:r>
          </w:p>
        </w:tc>
        <w:tc>
          <w:tcPr>
            <w:tcW w:w="2511" w:type="dxa"/>
            <w:vAlign w:val="bottom"/>
          </w:tcPr>
          <w:p w:rsidR="00F20530" w:rsidRPr="00255147" w:rsidRDefault="00F20530" w:rsidP="00255147">
            <w:pPr>
              <w:tabs>
                <w:tab w:val="left" w:pos="851"/>
              </w:tabs>
              <w:spacing w:line="240" w:lineRule="auto"/>
              <w:rPr>
                <w:sz w:val="28"/>
                <w:szCs w:val="28"/>
              </w:rPr>
            </w:pPr>
            <w:r w:rsidRPr="00255147">
              <w:rPr>
                <w:sz w:val="28"/>
                <w:szCs w:val="28"/>
              </w:rPr>
              <w:t>____________</w:t>
            </w:r>
          </w:p>
        </w:tc>
        <w:tc>
          <w:tcPr>
            <w:tcW w:w="2860" w:type="dxa"/>
            <w:vAlign w:val="bottom"/>
          </w:tcPr>
          <w:p w:rsidR="00F20530" w:rsidRPr="00255147" w:rsidRDefault="00F20530" w:rsidP="00255147">
            <w:pPr>
              <w:tabs>
                <w:tab w:val="left" w:pos="851"/>
              </w:tabs>
              <w:spacing w:line="240" w:lineRule="auto"/>
              <w:jc w:val="center"/>
              <w:rPr>
                <w:sz w:val="28"/>
                <w:szCs w:val="28"/>
              </w:rPr>
            </w:pPr>
            <w:r w:rsidRPr="00255147">
              <w:rPr>
                <w:sz w:val="28"/>
                <w:szCs w:val="28"/>
              </w:rPr>
              <w:t>А.А. Ильин</w:t>
            </w:r>
          </w:p>
        </w:tc>
      </w:tr>
      <w:tr w:rsidR="00F20530" w:rsidRPr="000A4891" w:rsidTr="00255147">
        <w:tc>
          <w:tcPr>
            <w:tcW w:w="4200" w:type="dxa"/>
          </w:tcPr>
          <w:p w:rsidR="00F20530" w:rsidRPr="000A4891" w:rsidRDefault="00F20530" w:rsidP="00255147">
            <w:pPr>
              <w:tabs>
                <w:tab w:val="left" w:pos="851"/>
              </w:tabs>
              <w:spacing w:line="240" w:lineRule="auto"/>
              <w:rPr>
                <w:sz w:val="28"/>
                <w:szCs w:val="28"/>
              </w:rPr>
            </w:pPr>
            <w:r w:rsidRPr="00255147">
              <w:rPr>
                <w:sz w:val="28"/>
                <w:szCs w:val="28"/>
              </w:rPr>
              <w:t>«____» ___________ 201</w:t>
            </w:r>
            <w:r>
              <w:rPr>
                <w:sz w:val="28"/>
                <w:szCs w:val="28"/>
              </w:rPr>
              <w:t>8</w:t>
            </w:r>
            <w:r w:rsidRPr="00255147">
              <w:rPr>
                <w:sz w:val="28"/>
                <w:szCs w:val="28"/>
              </w:rPr>
              <w:t xml:space="preserve"> г.</w:t>
            </w:r>
          </w:p>
        </w:tc>
        <w:tc>
          <w:tcPr>
            <w:tcW w:w="2511" w:type="dxa"/>
          </w:tcPr>
          <w:p w:rsidR="00F20530" w:rsidRPr="000A4891" w:rsidRDefault="00F20530" w:rsidP="00255147">
            <w:pPr>
              <w:tabs>
                <w:tab w:val="left" w:pos="851"/>
              </w:tabs>
              <w:spacing w:line="240" w:lineRule="auto"/>
              <w:rPr>
                <w:sz w:val="28"/>
                <w:szCs w:val="28"/>
              </w:rPr>
            </w:pPr>
          </w:p>
        </w:tc>
        <w:tc>
          <w:tcPr>
            <w:tcW w:w="2860" w:type="dxa"/>
          </w:tcPr>
          <w:p w:rsidR="00F20530" w:rsidRPr="000A4891" w:rsidRDefault="00F20530" w:rsidP="00255147">
            <w:pPr>
              <w:tabs>
                <w:tab w:val="left" w:pos="851"/>
              </w:tabs>
              <w:spacing w:line="240" w:lineRule="auto"/>
              <w:rPr>
                <w:sz w:val="28"/>
                <w:szCs w:val="28"/>
              </w:rPr>
            </w:pPr>
          </w:p>
        </w:tc>
      </w:tr>
    </w:tbl>
    <w:p w:rsidR="00F20530" w:rsidRDefault="00F20530" w:rsidP="00255147">
      <w:pPr>
        <w:rPr>
          <w:sz w:val="28"/>
          <w:szCs w:val="28"/>
        </w:rPr>
      </w:pPr>
    </w:p>
    <w:p w:rsidR="00F20530" w:rsidRPr="00255147" w:rsidRDefault="00F20530" w:rsidP="00255147">
      <w:pPr>
        <w:widowControl/>
        <w:spacing w:after="200" w:line="240" w:lineRule="auto"/>
        <w:rPr>
          <w:rFonts w:eastAsia="TimesNewRoman,Bold"/>
          <w:sz w:val="28"/>
          <w:szCs w:val="28"/>
        </w:rPr>
      </w:pPr>
    </w:p>
    <w:sectPr w:rsidR="00F20530" w:rsidRPr="00255147" w:rsidSect="00C43513">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7B6"/>
    <w:multiLevelType w:val="hybridMultilevel"/>
    <w:tmpl w:val="B06A672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FD770C0"/>
    <w:multiLevelType w:val="hybridMultilevel"/>
    <w:tmpl w:val="AAF89D8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8227BB3"/>
    <w:multiLevelType w:val="hybridMultilevel"/>
    <w:tmpl w:val="971443C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9DD5C30"/>
    <w:multiLevelType w:val="hybridMultilevel"/>
    <w:tmpl w:val="F0A6D532"/>
    <w:lvl w:ilvl="0" w:tplc="903E34C8">
      <w:start w:val="1"/>
      <w:numFmt w:val="decimal"/>
      <w:lvlText w:val="%1."/>
      <w:lvlJc w:val="left"/>
      <w:pPr>
        <w:ind w:left="1069"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2637BA6"/>
    <w:multiLevelType w:val="hybridMultilevel"/>
    <w:tmpl w:val="5778EE00"/>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7E775DE"/>
    <w:multiLevelType w:val="hybridMultilevel"/>
    <w:tmpl w:val="3A7288F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CD3612A"/>
    <w:multiLevelType w:val="hybridMultilevel"/>
    <w:tmpl w:val="BBA2CD40"/>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2D41655C"/>
    <w:multiLevelType w:val="hybridMultilevel"/>
    <w:tmpl w:val="1820C142"/>
    <w:lvl w:ilvl="0" w:tplc="9FF64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1302B02"/>
    <w:multiLevelType w:val="hybridMultilevel"/>
    <w:tmpl w:val="9A86ABB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71565CD"/>
    <w:multiLevelType w:val="hybridMultilevel"/>
    <w:tmpl w:val="FABC9F3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6B0972"/>
    <w:multiLevelType w:val="hybridMultilevel"/>
    <w:tmpl w:val="3B860EE0"/>
    <w:lvl w:ilvl="0" w:tplc="6E8ECFCE">
      <w:start w:val="1"/>
      <w:numFmt w:val="bullet"/>
      <w:lvlText w:val=""/>
      <w:lvlJc w:val="left"/>
      <w:pPr>
        <w:ind w:left="1931" w:hanging="360"/>
      </w:pPr>
      <w:rPr>
        <w:rFonts w:ascii="Symbol" w:hAnsi="Symbol" w:hint="default"/>
      </w:rPr>
    </w:lvl>
    <w:lvl w:ilvl="1" w:tplc="04190003">
      <w:start w:val="1"/>
      <w:numFmt w:val="bullet"/>
      <w:lvlText w:val="o"/>
      <w:lvlJc w:val="left"/>
      <w:pPr>
        <w:ind w:left="2651" w:hanging="360"/>
      </w:pPr>
      <w:rPr>
        <w:rFonts w:ascii="Courier New" w:hAnsi="Courier New" w:hint="default"/>
      </w:rPr>
    </w:lvl>
    <w:lvl w:ilvl="2" w:tplc="04190005">
      <w:start w:val="1"/>
      <w:numFmt w:val="bullet"/>
      <w:lvlText w:val=""/>
      <w:lvlJc w:val="left"/>
      <w:pPr>
        <w:ind w:left="3371" w:hanging="360"/>
      </w:pPr>
      <w:rPr>
        <w:rFonts w:ascii="Wingdings" w:hAnsi="Wingdings" w:hint="default"/>
      </w:rPr>
    </w:lvl>
    <w:lvl w:ilvl="3" w:tplc="04190001">
      <w:start w:val="1"/>
      <w:numFmt w:val="bullet"/>
      <w:lvlText w:val=""/>
      <w:lvlJc w:val="left"/>
      <w:pPr>
        <w:ind w:left="4091" w:hanging="360"/>
      </w:pPr>
      <w:rPr>
        <w:rFonts w:ascii="Symbol" w:hAnsi="Symbol" w:hint="default"/>
      </w:rPr>
    </w:lvl>
    <w:lvl w:ilvl="4" w:tplc="04190003">
      <w:start w:val="1"/>
      <w:numFmt w:val="bullet"/>
      <w:lvlText w:val="o"/>
      <w:lvlJc w:val="left"/>
      <w:pPr>
        <w:ind w:left="4811" w:hanging="360"/>
      </w:pPr>
      <w:rPr>
        <w:rFonts w:ascii="Courier New" w:hAnsi="Courier New" w:hint="default"/>
      </w:rPr>
    </w:lvl>
    <w:lvl w:ilvl="5" w:tplc="04190005">
      <w:start w:val="1"/>
      <w:numFmt w:val="bullet"/>
      <w:lvlText w:val=""/>
      <w:lvlJc w:val="left"/>
      <w:pPr>
        <w:ind w:left="5531" w:hanging="360"/>
      </w:pPr>
      <w:rPr>
        <w:rFonts w:ascii="Wingdings" w:hAnsi="Wingdings" w:hint="default"/>
      </w:rPr>
    </w:lvl>
    <w:lvl w:ilvl="6" w:tplc="04190001">
      <w:start w:val="1"/>
      <w:numFmt w:val="bullet"/>
      <w:lvlText w:val=""/>
      <w:lvlJc w:val="left"/>
      <w:pPr>
        <w:ind w:left="6251" w:hanging="360"/>
      </w:pPr>
      <w:rPr>
        <w:rFonts w:ascii="Symbol" w:hAnsi="Symbol" w:hint="default"/>
      </w:rPr>
    </w:lvl>
    <w:lvl w:ilvl="7" w:tplc="04190003">
      <w:start w:val="1"/>
      <w:numFmt w:val="bullet"/>
      <w:lvlText w:val="o"/>
      <w:lvlJc w:val="left"/>
      <w:pPr>
        <w:ind w:left="6971" w:hanging="360"/>
      </w:pPr>
      <w:rPr>
        <w:rFonts w:ascii="Courier New" w:hAnsi="Courier New" w:hint="default"/>
      </w:rPr>
    </w:lvl>
    <w:lvl w:ilvl="8" w:tplc="04190005">
      <w:start w:val="1"/>
      <w:numFmt w:val="bullet"/>
      <w:lvlText w:val=""/>
      <w:lvlJc w:val="left"/>
      <w:pPr>
        <w:ind w:left="7691" w:hanging="360"/>
      </w:pPr>
      <w:rPr>
        <w:rFonts w:ascii="Wingdings" w:hAnsi="Wingdings" w:hint="default"/>
      </w:rPr>
    </w:lvl>
  </w:abstractNum>
  <w:abstractNum w:abstractNumId="27" w15:restartNumberingAfterBreak="0">
    <w:nsid w:val="4ED32F39"/>
    <w:multiLevelType w:val="hybridMultilevel"/>
    <w:tmpl w:val="CC60290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771631A"/>
    <w:multiLevelType w:val="hybridMultilevel"/>
    <w:tmpl w:val="8A96071A"/>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5AC32C0B"/>
    <w:multiLevelType w:val="hybridMultilevel"/>
    <w:tmpl w:val="A066F56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0B75B0"/>
    <w:multiLevelType w:val="hybridMultilevel"/>
    <w:tmpl w:val="437699D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CCD6AD2"/>
    <w:multiLevelType w:val="hybridMultilevel"/>
    <w:tmpl w:val="AAF4EC18"/>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046029A"/>
    <w:multiLevelType w:val="hybridMultilevel"/>
    <w:tmpl w:val="1820C142"/>
    <w:lvl w:ilvl="0" w:tplc="9FF64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15:restartNumberingAfterBreak="0">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3"/>
  </w:num>
  <w:num w:numId="2">
    <w:abstractNumId w:val="21"/>
  </w:num>
  <w:num w:numId="3">
    <w:abstractNumId w:val="10"/>
  </w:num>
  <w:num w:numId="4">
    <w:abstractNumId w:val="18"/>
  </w:num>
  <w:num w:numId="5">
    <w:abstractNumId w:val="2"/>
  </w:num>
  <w:num w:numId="6">
    <w:abstractNumId w:val="23"/>
  </w:num>
  <w:num w:numId="7">
    <w:abstractNumId w:val="3"/>
  </w:num>
  <w:num w:numId="8">
    <w:abstractNumId w:val="20"/>
  </w:num>
  <w:num w:numId="9">
    <w:abstractNumId w:val="25"/>
  </w:num>
  <w:num w:numId="10">
    <w:abstractNumId w:val="13"/>
  </w:num>
  <w:num w:numId="11">
    <w:abstractNumId w:val="11"/>
  </w:num>
  <w:num w:numId="12">
    <w:abstractNumId w:val="39"/>
  </w:num>
  <w:num w:numId="13">
    <w:abstractNumId w:val="34"/>
  </w:num>
  <w:num w:numId="14">
    <w:abstractNumId w:val="38"/>
  </w:num>
  <w:num w:numId="15">
    <w:abstractNumId w:val="37"/>
  </w:num>
  <w:num w:numId="16">
    <w:abstractNumId w:val="24"/>
  </w:num>
  <w:num w:numId="17">
    <w:abstractNumId w:val="7"/>
  </w:num>
  <w:num w:numId="18">
    <w:abstractNumId w:val="28"/>
  </w:num>
  <w:num w:numId="19">
    <w:abstractNumId w:val="4"/>
  </w:num>
  <w:num w:numId="20">
    <w:abstractNumId w:val="9"/>
  </w:num>
  <w:num w:numId="21">
    <w:abstractNumId w:val="19"/>
  </w:num>
  <w:num w:numId="22">
    <w:abstractNumId w:val="14"/>
  </w:num>
  <w:num w:numId="23">
    <w:abstractNumId w:val="32"/>
  </w:num>
  <w:num w:numId="24">
    <w:abstractNumId w:val="12"/>
  </w:num>
  <w:num w:numId="25">
    <w:abstractNumId w:val="0"/>
  </w:num>
  <w:num w:numId="26">
    <w:abstractNumId w:val="5"/>
  </w:num>
  <w:num w:numId="27">
    <w:abstractNumId w:val="27"/>
  </w:num>
  <w:num w:numId="28">
    <w:abstractNumId w:val="22"/>
  </w:num>
  <w:num w:numId="29">
    <w:abstractNumId w:val="36"/>
  </w:num>
  <w:num w:numId="30">
    <w:abstractNumId w:val="30"/>
  </w:num>
  <w:num w:numId="31">
    <w:abstractNumId w:val="8"/>
  </w:num>
  <w:num w:numId="32">
    <w:abstractNumId w:val="31"/>
  </w:num>
  <w:num w:numId="33">
    <w:abstractNumId w:val="8"/>
  </w:num>
  <w:num w:numId="34">
    <w:abstractNumId w:val="29"/>
  </w:num>
  <w:num w:numId="35">
    <w:abstractNumId w:val="29"/>
  </w:num>
  <w:num w:numId="36">
    <w:abstractNumId w:val="2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5"/>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349A"/>
    <w:rsid w:val="00011912"/>
    <w:rsid w:val="00013395"/>
    <w:rsid w:val="00013573"/>
    <w:rsid w:val="00014371"/>
    <w:rsid w:val="00015646"/>
    <w:rsid w:val="000176D3"/>
    <w:rsid w:val="000176DC"/>
    <w:rsid w:val="00021307"/>
    <w:rsid w:val="0002349A"/>
    <w:rsid w:val="00034024"/>
    <w:rsid w:val="00042D7D"/>
    <w:rsid w:val="00066704"/>
    <w:rsid w:val="000705AA"/>
    <w:rsid w:val="00072DF0"/>
    <w:rsid w:val="00083747"/>
    <w:rsid w:val="00090970"/>
    <w:rsid w:val="00096EB5"/>
    <w:rsid w:val="000A1736"/>
    <w:rsid w:val="000A4891"/>
    <w:rsid w:val="000B2834"/>
    <w:rsid w:val="000B6233"/>
    <w:rsid w:val="000D087C"/>
    <w:rsid w:val="000D0D16"/>
    <w:rsid w:val="000D1602"/>
    <w:rsid w:val="000D2340"/>
    <w:rsid w:val="000D27F3"/>
    <w:rsid w:val="000D4F76"/>
    <w:rsid w:val="000E0EC1"/>
    <w:rsid w:val="000E1649"/>
    <w:rsid w:val="000E35E9"/>
    <w:rsid w:val="000F2E20"/>
    <w:rsid w:val="000F7490"/>
    <w:rsid w:val="00103824"/>
    <w:rsid w:val="00104973"/>
    <w:rsid w:val="001173CD"/>
    <w:rsid w:val="00117EDD"/>
    <w:rsid w:val="00122920"/>
    <w:rsid w:val="001267A8"/>
    <w:rsid w:val="001427D7"/>
    <w:rsid w:val="00152B20"/>
    <w:rsid w:val="00152D38"/>
    <w:rsid w:val="00154D91"/>
    <w:rsid w:val="001611CB"/>
    <w:rsid w:val="001612B1"/>
    <w:rsid w:val="00163F22"/>
    <w:rsid w:val="001863CC"/>
    <w:rsid w:val="00197531"/>
    <w:rsid w:val="001A78C6"/>
    <w:rsid w:val="001B2F34"/>
    <w:rsid w:val="001C2248"/>
    <w:rsid w:val="001C493F"/>
    <w:rsid w:val="001C6CE7"/>
    <w:rsid w:val="001C7382"/>
    <w:rsid w:val="001D0107"/>
    <w:rsid w:val="001E6889"/>
    <w:rsid w:val="002007E7"/>
    <w:rsid w:val="00200A40"/>
    <w:rsid w:val="00221D93"/>
    <w:rsid w:val="0023148B"/>
    <w:rsid w:val="00233149"/>
    <w:rsid w:val="00233DBB"/>
    <w:rsid w:val="00250727"/>
    <w:rsid w:val="00252906"/>
    <w:rsid w:val="00255147"/>
    <w:rsid w:val="00257AAF"/>
    <w:rsid w:val="00257B07"/>
    <w:rsid w:val="0026146B"/>
    <w:rsid w:val="00265B74"/>
    <w:rsid w:val="002720D1"/>
    <w:rsid w:val="002766FC"/>
    <w:rsid w:val="00282FE9"/>
    <w:rsid w:val="00294080"/>
    <w:rsid w:val="002A228F"/>
    <w:rsid w:val="002A28B2"/>
    <w:rsid w:val="002B6094"/>
    <w:rsid w:val="002D1365"/>
    <w:rsid w:val="002E0DFE"/>
    <w:rsid w:val="002E1FE1"/>
    <w:rsid w:val="002F1B43"/>
    <w:rsid w:val="002F6403"/>
    <w:rsid w:val="00302D2C"/>
    <w:rsid w:val="0030647C"/>
    <w:rsid w:val="0031788C"/>
    <w:rsid w:val="00320379"/>
    <w:rsid w:val="00322E18"/>
    <w:rsid w:val="00324F90"/>
    <w:rsid w:val="003400B4"/>
    <w:rsid w:val="0034314F"/>
    <w:rsid w:val="00345F47"/>
    <w:rsid w:val="0035004B"/>
    <w:rsid w:val="003501E6"/>
    <w:rsid w:val="003508D9"/>
    <w:rsid w:val="0035556A"/>
    <w:rsid w:val="00380A78"/>
    <w:rsid w:val="003856B8"/>
    <w:rsid w:val="00390A02"/>
    <w:rsid w:val="00391E71"/>
    <w:rsid w:val="0039566C"/>
    <w:rsid w:val="00395CB8"/>
    <w:rsid w:val="00397A1D"/>
    <w:rsid w:val="003A0FF1"/>
    <w:rsid w:val="003A4CC6"/>
    <w:rsid w:val="003A777B"/>
    <w:rsid w:val="003B29C5"/>
    <w:rsid w:val="003B6548"/>
    <w:rsid w:val="003C1BCC"/>
    <w:rsid w:val="003C4293"/>
    <w:rsid w:val="003D4E39"/>
    <w:rsid w:val="003E3AC2"/>
    <w:rsid w:val="003E47E8"/>
    <w:rsid w:val="004039C2"/>
    <w:rsid w:val="00403F97"/>
    <w:rsid w:val="004122E6"/>
    <w:rsid w:val="0041232E"/>
    <w:rsid w:val="00412C37"/>
    <w:rsid w:val="00414729"/>
    <w:rsid w:val="00432DD0"/>
    <w:rsid w:val="00436572"/>
    <w:rsid w:val="00443E82"/>
    <w:rsid w:val="00450455"/>
    <w:rsid w:val="00451D48"/>
    <w:rsid w:val="004524D2"/>
    <w:rsid w:val="00453356"/>
    <w:rsid w:val="004575BF"/>
    <w:rsid w:val="00467271"/>
    <w:rsid w:val="004728D4"/>
    <w:rsid w:val="0047342D"/>
    <w:rsid w:val="0047344E"/>
    <w:rsid w:val="00480E1B"/>
    <w:rsid w:val="0048304E"/>
    <w:rsid w:val="0048379C"/>
    <w:rsid w:val="00483FDC"/>
    <w:rsid w:val="004850C2"/>
    <w:rsid w:val="00485395"/>
    <w:rsid w:val="00490574"/>
    <w:rsid w:val="004929B4"/>
    <w:rsid w:val="004947EE"/>
    <w:rsid w:val="004C3FFE"/>
    <w:rsid w:val="004C4122"/>
    <w:rsid w:val="004E197C"/>
    <w:rsid w:val="004E72EB"/>
    <w:rsid w:val="004F45B3"/>
    <w:rsid w:val="004F472C"/>
    <w:rsid w:val="0050182F"/>
    <w:rsid w:val="00502576"/>
    <w:rsid w:val="00504E10"/>
    <w:rsid w:val="005108CA"/>
    <w:rsid w:val="00512498"/>
    <w:rsid w:val="005128A4"/>
    <w:rsid w:val="00516247"/>
    <w:rsid w:val="005220DA"/>
    <w:rsid w:val="005272E2"/>
    <w:rsid w:val="0053702C"/>
    <w:rsid w:val="0054002C"/>
    <w:rsid w:val="005415D5"/>
    <w:rsid w:val="00542E1B"/>
    <w:rsid w:val="00545AC9"/>
    <w:rsid w:val="00550681"/>
    <w:rsid w:val="005506C6"/>
    <w:rsid w:val="00560005"/>
    <w:rsid w:val="00560236"/>
    <w:rsid w:val="00567324"/>
    <w:rsid w:val="00570B53"/>
    <w:rsid w:val="00574AF6"/>
    <w:rsid w:val="00574CFD"/>
    <w:rsid w:val="005820CB"/>
    <w:rsid w:val="005833BA"/>
    <w:rsid w:val="00583AC2"/>
    <w:rsid w:val="005858C4"/>
    <w:rsid w:val="00590926"/>
    <w:rsid w:val="00590E47"/>
    <w:rsid w:val="00595213"/>
    <w:rsid w:val="005A3810"/>
    <w:rsid w:val="005A5C7F"/>
    <w:rsid w:val="005B005A"/>
    <w:rsid w:val="005B1B2D"/>
    <w:rsid w:val="005B562D"/>
    <w:rsid w:val="005B59F7"/>
    <w:rsid w:val="005B5D66"/>
    <w:rsid w:val="005C203E"/>
    <w:rsid w:val="005C214C"/>
    <w:rsid w:val="005D40E9"/>
    <w:rsid w:val="005E4B91"/>
    <w:rsid w:val="005E7600"/>
    <w:rsid w:val="005E7989"/>
    <w:rsid w:val="005F29AD"/>
    <w:rsid w:val="00626C24"/>
    <w:rsid w:val="006338D7"/>
    <w:rsid w:val="006622A4"/>
    <w:rsid w:val="00665E04"/>
    <w:rsid w:val="00670DC4"/>
    <w:rsid w:val="00671BA2"/>
    <w:rsid w:val="00672985"/>
    <w:rsid w:val="006758BB"/>
    <w:rsid w:val="006759B2"/>
    <w:rsid w:val="00677827"/>
    <w:rsid w:val="00687AD7"/>
    <w:rsid w:val="00692E37"/>
    <w:rsid w:val="006951FE"/>
    <w:rsid w:val="006B4827"/>
    <w:rsid w:val="006B5760"/>
    <w:rsid w:val="006B5795"/>
    <w:rsid w:val="006B624F"/>
    <w:rsid w:val="006B6C1A"/>
    <w:rsid w:val="006E0038"/>
    <w:rsid w:val="006E42B9"/>
    <w:rsid w:val="006E4AE9"/>
    <w:rsid w:val="006E6582"/>
    <w:rsid w:val="006F033C"/>
    <w:rsid w:val="006F0765"/>
    <w:rsid w:val="006F1EA6"/>
    <w:rsid w:val="006F74A7"/>
    <w:rsid w:val="0070371B"/>
    <w:rsid w:val="00713032"/>
    <w:rsid w:val="007150CC"/>
    <w:rsid w:val="007228D6"/>
    <w:rsid w:val="00725425"/>
    <w:rsid w:val="007255A3"/>
    <w:rsid w:val="00731B78"/>
    <w:rsid w:val="00736A1B"/>
    <w:rsid w:val="0074037A"/>
    <w:rsid w:val="0074094A"/>
    <w:rsid w:val="00743903"/>
    <w:rsid w:val="00744E32"/>
    <w:rsid w:val="007467DB"/>
    <w:rsid w:val="00754FA9"/>
    <w:rsid w:val="0076272E"/>
    <w:rsid w:val="00762FB4"/>
    <w:rsid w:val="00764855"/>
    <w:rsid w:val="00766ED7"/>
    <w:rsid w:val="00766FB6"/>
    <w:rsid w:val="00772142"/>
    <w:rsid w:val="00776D08"/>
    <w:rsid w:val="007825A8"/>
    <w:rsid w:val="007841D6"/>
    <w:rsid w:val="007913A5"/>
    <w:rsid w:val="007921BB"/>
    <w:rsid w:val="00796FE3"/>
    <w:rsid w:val="007A0529"/>
    <w:rsid w:val="007A0DB2"/>
    <w:rsid w:val="007B5974"/>
    <w:rsid w:val="007C0285"/>
    <w:rsid w:val="007D7EAC"/>
    <w:rsid w:val="007E3977"/>
    <w:rsid w:val="007E7072"/>
    <w:rsid w:val="007F2B72"/>
    <w:rsid w:val="007F69BD"/>
    <w:rsid w:val="00800843"/>
    <w:rsid w:val="008147D9"/>
    <w:rsid w:val="00816F43"/>
    <w:rsid w:val="00817395"/>
    <w:rsid w:val="00823DC0"/>
    <w:rsid w:val="00827480"/>
    <w:rsid w:val="008353E1"/>
    <w:rsid w:val="00846C11"/>
    <w:rsid w:val="008534DF"/>
    <w:rsid w:val="00854E56"/>
    <w:rsid w:val="008633AD"/>
    <w:rsid w:val="008649D8"/>
    <w:rsid w:val="008651E5"/>
    <w:rsid w:val="00872E64"/>
    <w:rsid w:val="008738C0"/>
    <w:rsid w:val="00876F1E"/>
    <w:rsid w:val="00877091"/>
    <w:rsid w:val="008839F8"/>
    <w:rsid w:val="00896146"/>
    <w:rsid w:val="008A4197"/>
    <w:rsid w:val="008B3A13"/>
    <w:rsid w:val="008B3C0E"/>
    <w:rsid w:val="008C144C"/>
    <w:rsid w:val="008C1BD7"/>
    <w:rsid w:val="008D697A"/>
    <w:rsid w:val="008E100F"/>
    <w:rsid w:val="008E203C"/>
    <w:rsid w:val="009022BA"/>
    <w:rsid w:val="00902896"/>
    <w:rsid w:val="00905F80"/>
    <w:rsid w:val="009114CB"/>
    <w:rsid w:val="009244C4"/>
    <w:rsid w:val="00931444"/>
    <w:rsid w:val="00933EC2"/>
    <w:rsid w:val="00935641"/>
    <w:rsid w:val="00942B00"/>
    <w:rsid w:val="00951DE8"/>
    <w:rsid w:val="0095427B"/>
    <w:rsid w:val="00956A10"/>
    <w:rsid w:val="00957562"/>
    <w:rsid w:val="00973A15"/>
    <w:rsid w:val="00974682"/>
    <w:rsid w:val="0097643D"/>
    <w:rsid w:val="00985000"/>
    <w:rsid w:val="0098550A"/>
    <w:rsid w:val="00986C41"/>
    <w:rsid w:val="00990DC5"/>
    <w:rsid w:val="00996DEF"/>
    <w:rsid w:val="009A3C08"/>
    <w:rsid w:val="009A3F8D"/>
    <w:rsid w:val="009B66A3"/>
    <w:rsid w:val="009C3AE0"/>
    <w:rsid w:val="009D0F2A"/>
    <w:rsid w:val="009D471B"/>
    <w:rsid w:val="009D66E8"/>
    <w:rsid w:val="009E1686"/>
    <w:rsid w:val="009E5E2B"/>
    <w:rsid w:val="009F15FD"/>
    <w:rsid w:val="00A01F44"/>
    <w:rsid w:val="00A037C3"/>
    <w:rsid w:val="00A03C11"/>
    <w:rsid w:val="00A06EE7"/>
    <w:rsid w:val="00A15FA9"/>
    <w:rsid w:val="00A16963"/>
    <w:rsid w:val="00A17B31"/>
    <w:rsid w:val="00A34065"/>
    <w:rsid w:val="00A52159"/>
    <w:rsid w:val="00A55036"/>
    <w:rsid w:val="00A63776"/>
    <w:rsid w:val="00A7043A"/>
    <w:rsid w:val="00A77314"/>
    <w:rsid w:val="00A84B58"/>
    <w:rsid w:val="00A8508F"/>
    <w:rsid w:val="00A96BD2"/>
    <w:rsid w:val="00AB344E"/>
    <w:rsid w:val="00AB3F02"/>
    <w:rsid w:val="00AB57D4"/>
    <w:rsid w:val="00AB689B"/>
    <w:rsid w:val="00AD642A"/>
    <w:rsid w:val="00AE3971"/>
    <w:rsid w:val="00AF34CF"/>
    <w:rsid w:val="00B03720"/>
    <w:rsid w:val="00B054F2"/>
    <w:rsid w:val="00B37313"/>
    <w:rsid w:val="00B41204"/>
    <w:rsid w:val="00B42E6C"/>
    <w:rsid w:val="00B431D7"/>
    <w:rsid w:val="00B51DE2"/>
    <w:rsid w:val="00B5327B"/>
    <w:rsid w:val="00B54BD5"/>
    <w:rsid w:val="00B550E4"/>
    <w:rsid w:val="00B5738A"/>
    <w:rsid w:val="00B60645"/>
    <w:rsid w:val="00B61C51"/>
    <w:rsid w:val="00B63111"/>
    <w:rsid w:val="00B74479"/>
    <w:rsid w:val="00B82BA6"/>
    <w:rsid w:val="00B82EAA"/>
    <w:rsid w:val="00B90A68"/>
    <w:rsid w:val="00B940E0"/>
    <w:rsid w:val="00B94327"/>
    <w:rsid w:val="00BB6469"/>
    <w:rsid w:val="00BC0A74"/>
    <w:rsid w:val="00BC38E9"/>
    <w:rsid w:val="00BD46F7"/>
    <w:rsid w:val="00BD4749"/>
    <w:rsid w:val="00BE1890"/>
    <w:rsid w:val="00BE1C33"/>
    <w:rsid w:val="00BE4E4C"/>
    <w:rsid w:val="00BE6A8C"/>
    <w:rsid w:val="00BE77FD"/>
    <w:rsid w:val="00BF49EC"/>
    <w:rsid w:val="00BF5752"/>
    <w:rsid w:val="00BF58CD"/>
    <w:rsid w:val="00C03E36"/>
    <w:rsid w:val="00C0465D"/>
    <w:rsid w:val="00C05B40"/>
    <w:rsid w:val="00C14E42"/>
    <w:rsid w:val="00C2781E"/>
    <w:rsid w:val="00C31C43"/>
    <w:rsid w:val="00C352B0"/>
    <w:rsid w:val="00C37D9F"/>
    <w:rsid w:val="00C43513"/>
    <w:rsid w:val="00C50101"/>
    <w:rsid w:val="00C51C84"/>
    <w:rsid w:val="00C573A9"/>
    <w:rsid w:val="00C64284"/>
    <w:rsid w:val="00C65508"/>
    <w:rsid w:val="00C72B30"/>
    <w:rsid w:val="00C836D5"/>
    <w:rsid w:val="00C83D89"/>
    <w:rsid w:val="00C85015"/>
    <w:rsid w:val="00C86107"/>
    <w:rsid w:val="00C91F92"/>
    <w:rsid w:val="00C92B9F"/>
    <w:rsid w:val="00C949D8"/>
    <w:rsid w:val="00C9692E"/>
    <w:rsid w:val="00CC6491"/>
    <w:rsid w:val="00CC6812"/>
    <w:rsid w:val="00CC7B1B"/>
    <w:rsid w:val="00CD0CD3"/>
    <w:rsid w:val="00CD2E27"/>
    <w:rsid w:val="00CD3450"/>
    <w:rsid w:val="00CD3C7D"/>
    <w:rsid w:val="00CD4626"/>
    <w:rsid w:val="00CD5926"/>
    <w:rsid w:val="00CE2E55"/>
    <w:rsid w:val="00CE60BF"/>
    <w:rsid w:val="00CF30A2"/>
    <w:rsid w:val="00CF4A40"/>
    <w:rsid w:val="00D01822"/>
    <w:rsid w:val="00D12A03"/>
    <w:rsid w:val="00D1455C"/>
    <w:rsid w:val="00D16774"/>
    <w:rsid w:val="00D23D0B"/>
    <w:rsid w:val="00D23ED0"/>
    <w:rsid w:val="00D2714B"/>
    <w:rsid w:val="00D30E05"/>
    <w:rsid w:val="00D322E9"/>
    <w:rsid w:val="00D36ADA"/>
    <w:rsid w:val="00D514C5"/>
    <w:rsid w:val="00D679E5"/>
    <w:rsid w:val="00D72828"/>
    <w:rsid w:val="00D75AB6"/>
    <w:rsid w:val="00D8235F"/>
    <w:rsid w:val="00D84600"/>
    <w:rsid w:val="00D870FA"/>
    <w:rsid w:val="00D901AC"/>
    <w:rsid w:val="00D92FDE"/>
    <w:rsid w:val="00DA03D0"/>
    <w:rsid w:val="00DA06C3"/>
    <w:rsid w:val="00DA3098"/>
    <w:rsid w:val="00DA4317"/>
    <w:rsid w:val="00DA4F2C"/>
    <w:rsid w:val="00DA6A01"/>
    <w:rsid w:val="00DB0A58"/>
    <w:rsid w:val="00DB2A19"/>
    <w:rsid w:val="00DB40A3"/>
    <w:rsid w:val="00DB6259"/>
    <w:rsid w:val="00DB7F70"/>
    <w:rsid w:val="00DC3794"/>
    <w:rsid w:val="00DC6162"/>
    <w:rsid w:val="00DD1949"/>
    <w:rsid w:val="00DD2FB4"/>
    <w:rsid w:val="00DE049B"/>
    <w:rsid w:val="00DF7688"/>
    <w:rsid w:val="00E05466"/>
    <w:rsid w:val="00E10201"/>
    <w:rsid w:val="00E15414"/>
    <w:rsid w:val="00E15DC7"/>
    <w:rsid w:val="00E20F70"/>
    <w:rsid w:val="00E25B65"/>
    <w:rsid w:val="00E357C8"/>
    <w:rsid w:val="00E4212F"/>
    <w:rsid w:val="00E44EBF"/>
    <w:rsid w:val="00E6137C"/>
    <w:rsid w:val="00E613AA"/>
    <w:rsid w:val="00E61448"/>
    <w:rsid w:val="00E634A2"/>
    <w:rsid w:val="00E64FBC"/>
    <w:rsid w:val="00E70167"/>
    <w:rsid w:val="00E74C43"/>
    <w:rsid w:val="00E76DB1"/>
    <w:rsid w:val="00E8050E"/>
    <w:rsid w:val="00E80B23"/>
    <w:rsid w:val="00E8214F"/>
    <w:rsid w:val="00E823E2"/>
    <w:rsid w:val="00E863EB"/>
    <w:rsid w:val="00E87E6A"/>
    <w:rsid w:val="00E91BC2"/>
    <w:rsid w:val="00E92874"/>
    <w:rsid w:val="00E960EA"/>
    <w:rsid w:val="00E97136"/>
    <w:rsid w:val="00E97F27"/>
    <w:rsid w:val="00EA2396"/>
    <w:rsid w:val="00EA5F0E"/>
    <w:rsid w:val="00EA78F4"/>
    <w:rsid w:val="00EB402F"/>
    <w:rsid w:val="00EB7F44"/>
    <w:rsid w:val="00EC214C"/>
    <w:rsid w:val="00EC53DE"/>
    <w:rsid w:val="00ED101F"/>
    <w:rsid w:val="00ED1ADD"/>
    <w:rsid w:val="00ED448C"/>
    <w:rsid w:val="00F01EB0"/>
    <w:rsid w:val="00F0473C"/>
    <w:rsid w:val="00F05DEA"/>
    <w:rsid w:val="00F13FAB"/>
    <w:rsid w:val="00F15715"/>
    <w:rsid w:val="00F177A7"/>
    <w:rsid w:val="00F20530"/>
    <w:rsid w:val="00F23B7B"/>
    <w:rsid w:val="00F23D90"/>
    <w:rsid w:val="00F4289A"/>
    <w:rsid w:val="00F54398"/>
    <w:rsid w:val="00F57136"/>
    <w:rsid w:val="00F5749D"/>
    <w:rsid w:val="00F57ED6"/>
    <w:rsid w:val="00F822DA"/>
    <w:rsid w:val="00F83805"/>
    <w:rsid w:val="00FA0C8F"/>
    <w:rsid w:val="00FB13BE"/>
    <w:rsid w:val="00FB6A66"/>
    <w:rsid w:val="00FC3EC0"/>
    <w:rsid w:val="00FE45E8"/>
    <w:rsid w:val="00FE59ED"/>
    <w:rsid w:val="00FF0180"/>
    <w:rsid w:val="00FF122A"/>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83B89062-B890-404B-AE50-20DBC768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eastAsia="Calibri" w:hAnsi="Arial"/>
      <w:sz w:val="18"/>
      <w:szCs w:val="18"/>
    </w:rPr>
  </w:style>
  <w:style w:type="character" w:customStyle="1" w:styleId="a5">
    <w:name w:val="Текст выноски Знак"/>
    <w:basedOn w:val="a0"/>
    <w:link w:val="a4"/>
    <w:uiPriority w:val="99"/>
    <w:semiHidden/>
    <w:locked/>
    <w:rsid w:val="00B74479"/>
    <w:rPr>
      <w:rFonts w:ascii="Arial" w:hAnsi="Arial" w:cs="Times New Roman"/>
      <w:sz w:val="18"/>
    </w:rPr>
  </w:style>
  <w:style w:type="paragraph" w:customStyle="1" w:styleId="1">
    <w:name w:val="Абзац списка1"/>
    <w:basedOn w:val="a"/>
    <w:uiPriority w:val="99"/>
    <w:rsid w:val="005415D5"/>
    <w:pPr>
      <w:widowControl/>
      <w:spacing w:line="240" w:lineRule="auto"/>
      <w:ind w:left="720" w:firstLine="0"/>
      <w:contextualSpacing/>
      <w:jc w:val="left"/>
    </w:pPr>
    <w:rPr>
      <w:rFonts w:eastAsia="Calibri" w:cs="Tahoma"/>
      <w:sz w:val="28"/>
    </w:rPr>
  </w:style>
  <w:style w:type="paragraph" w:customStyle="1" w:styleId="ConsPlusNormal">
    <w:name w:val="ConsPlusNormal"/>
    <w:uiPriority w:val="99"/>
    <w:rsid w:val="001173CD"/>
    <w:pPr>
      <w:widowControl w:val="0"/>
      <w:autoSpaceDE w:val="0"/>
      <w:autoSpaceDN w:val="0"/>
      <w:adjustRightInd w:val="0"/>
      <w:ind w:firstLine="720"/>
    </w:pPr>
    <w:rPr>
      <w:rFonts w:ascii="Arial" w:eastAsia="Times New Roman" w:hAnsi="Arial" w:cs="Arial"/>
      <w:sz w:val="20"/>
      <w:szCs w:val="20"/>
    </w:rPr>
  </w:style>
  <w:style w:type="character" w:styleId="a6">
    <w:name w:val="Hyperlink"/>
    <w:basedOn w:val="a0"/>
    <w:uiPriority w:val="99"/>
    <w:rsid w:val="00F177A7"/>
    <w:rPr>
      <w:rFonts w:cs="Times New Roman"/>
      <w:color w:val="0000FF"/>
      <w:u w:val="single"/>
    </w:rPr>
  </w:style>
  <w:style w:type="character" w:customStyle="1" w:styleId="bolighting">
    <w:name w:val="bo_lighting"/>
    <w:uiPriority w:val="99"/>
    <w:rsid w:val="00451D48"/>
  </w:style>
  <w:style w:type="character" w:customStyle="1" w:styleId="apple-converted-space">
    <w:name w:val="apple-converted-space"/>
    <w:basedOn w:val="a0"/>
    <w:uiPriority w:val="99"/>
    <w:rsid w:val="00D018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9768">
      <w:marLeft w:val="0"/>
      <w:marRight w:val="0"/>
      <w:marTop w:val="0"/>
      <w:marBottom w:val="0"/>
      <w:divBdr>
        <w:top w:val="none" w:sz="0" w:space="0" w:color="auto"/>
        <w:left w:val="none" w:sz="0" w:space="0" w:color="auto"/>
        <w:bottom w:val="none" w:sz="0" w:space="0" w:color="auto"/>
        <w:right w:val="none" w:sz="0" w:space="0" w:color="auto"/>
      </w:divBdr>
    </w:div>
    <w:div w:id="533619769">
      <w:marLeft w:val="0"/>
      <w:marRight w:val="0"/>
      <w:marTop w:val="0"/>
      <w:marBottom w:val="0"/>
      <w:divBdr>
        <w:top w:val="none" w:sz="0" w:space="0" w:color="auto"/>
        <w:left w:val="none" w:sz="0" w:space="0" w:color="auto"/>
        <w:bottom w:val="none" w:sz="0" w:space="0" w:color="auto"/>
        <w:right w:val="none" w:sz="0" w:space="0" w:color="auto"/>
      </w:divBdr>
    </w:div>
    <w:div w:id="533619770">
      <w:marLeft w:val="0"/>
      <w:marRight w:val="0"/>
      <w:marTop w:val="0"/>
      <w:marBottom w:val="0"/>
      <w:divBdr>
        <w:top w:val="none" w:sz="0" w:space="0" w:color="auto"/>
        <w:left w:val="none" w:sz="0" w:space="0" w:color="auto"/>
        <w:bottom w:val="none" w:sz="0" w:space="0" w:color="auto"/>
        <w:right w:val="none" w:sz="0" w:space="0" w:color="auto"/>
      </w:divBdr>
    </w:div>
    <w:div w:id="533619771">
      <w:marLeft w:val="0"/>
      <w:marRight w:val="0"/>
      <w:marTop w:val="0"/>
      <w:marBottom w:val="0"/>
      <w:divBdr>
        <w:top w:val="none" w:sz="0" w:space="0" w:color="auto"/>
        <w:left w:val="none" w:sz="0" w:space="0" w:color="auto"/>
        <w:bottom w:val="none" w:sz="0" w:space="0" w:color="auto"/>
        <w:right w:val="none" w:sz="0" w:space="0" w:color="auto"/>
      </w:divBdr>
    </w:div>
    <w:div w:id="533619772">
      <w:marLeft w:val="0"/>
      <w:marRight w:val="0"/>
      <w:marTop w:val="0"/>
      <w:marBottom w:val="0"/>
      <w:divBdr>
        <w:top w:val="none" w:sz="0" w:space="0" w:color="auto"/>
        <w:left w:val="none" w:sz="0" w:space="0" w:color="auto"/>
        <w:bottom w:val="none" w:sz="0" w:space="0" w:color="auto"/>
        <w:right w:val="none" w:sz="0" w:space="0" w:color="auto"/>
      </w:divBdr>
    </w:div>
    <w:div w:id="533619773">
      <w:marLeft w:val="0"/>
      <w:marRight w:val="0"/>
      <w:marTop w:val="0"/>
      <w:marBottom w:val="0"/>
      <w:divBdr>
        <w:top w:val="none" w:sz="0" w:space="0" w:color="auto"/>
        <w:left w:val="none" w:sz="0" w:space="0" w:color="auto"/>
        <w:bottom w:val="none" w:sz="0" w:space="0" w:color="auto"/>
        <w:right w:val="none" w:sz="0" w:space="0" w:color="auto"/>
      </w:divBdr>
    </w:div>
    <w:div w:id="533619774">
      <w:marLeft w:val="0"/>
      <w:marRight w:val="0"/>
      <w:marTop w:val="0"/>
      <w:marBottom w:val="0"/>
      <w:divBdr>
        <w:top w:val="none" w:sz="0" w:space="0" w:color="auto"/>
        <w:left w:val="none" w:sz="0" w:space="0" w:color="auto"/>
        <w:bottom w:val="none" w:sz="0" w:space="0" w:color="auto"/>
        <w:right w:val="none" w:sz="0" w:space="0" w:color="auto"/>
      </w:divBdr>
    </w:div>
    <w:div w:id="533619775">
      <w:marLeft w:val="0"/>
      <w:marRight w:val="0"/>
      <w:marTop w:val="0"/>
      <w:marBottom w:val="0"/>
      <w:divBdr>
        <w:top w:val="none" w:sz="0" w:space="0" w:color="auto"/>
        <w:left w:val="none" w:sz="0" w:space="0" w:color="auto"/>
        <w:bottom w:val="none" w:sz="0" w:space="0" w:color="auto"/>
        <w:right w:val="none" w:sz="0" w:space="0" w:color="auto"/>
      </w:divBdr>
    </w:div>
    <w:div w:id="533619776">
      <w:marLeft w:val="0"/>
      <w:marRight w:val="0"/>
      <w:marTop w:val="0"/>
      <w:marBottom w:val="0"/>
      <w:divBdr>
        <w:top w:val="none" w:sz="0" w:space="0" w:color="auto"/>
        <w:left w:val="none" w:sz="0" w:space="0" w:color="auto"/>
        <w:bottom w:val="none" w:sz="0" w:space="0" w:color="auto"/>
        <w:right w:val="none" w:sz="0" w:space="0" w:color="auto"/>
      </w:divBdr>
    </w:div>
    <w:div w:id="533619777">
      <w:marLeft w:val="0"/>
      <w:marRight w:val="0"/>
      <w:marTop w:val="0"/>
      <w:marBottom w:val="0"/>
      <w:divBdr>
        <w:top w:val="none" w:sz="0" w:space="0" w:color="auto"/>
        <w:left w:val="none" w:sz="0" w:space="0" w:color="auto"/>
        <w:bottom w:val="none" w:sz="0" w:space="0" w:color="auto"/>
        <w:right w:val="none" w:sz="0" w:space="0" w:color="auto"/>
      </w:divBdr>
    </w:div>
    <w:div w:id="533619778">
      <w:marLeft w:val="0"/>
      <w:marRight w:val="0"/>
      <w:marTop w:val="0"/>
      <w:marBottom w:val="0"/>
      <w:divBdr>
        <w:top w:val="none" w:sz="0" w:space="0" w:color="auto"/>
        <w:left w:val="none" w:sz="0" w:space="0" w:color="auto"/>
        <w:bottom w:val="none" w:sz="0" w:space="0" w:color="auto"/>
        <w:right w:val="none" w:sz="0" w:space="0" w:color="auto"/>
      </w:divBdr>
    </w:div>
    <w:div w:id="533619779">
      <w:marLeft w:val="0"/>
      <w:marRight w:val="0"/>
      <w:marTop w:val="0"/>
      <w:marBottom w:val="0"/>
      <w:divBdr>
        <w:top w:val="none" w:sz="0" w:space="0" w:color="auto"/>
        <w:left w:val="none" w:sz="0" w:space="0" w:color="auto"/>
        <w:bottom w:val="none" w:sz="0" w:space="0" w:color="auto"/>
        <w:right w:val="none" w:sz="0" w:space="0" w:color="auto"/>
      </w:divBdr>
    </w:div>
    <w:div w:id="533619780">
      <w:marLeft w:val="0"/>
      <w:marRight w:val="0"/>
      <w:marTop w:val="0"/>
      <w:marBottom w:val="0"/>
      <w:divBdr>
        <w:top w:val="none" w:sz="0" w:space="0" w:color="auto"/>
        <w:left w:val="none" w:sz="0" w:space="0" w:color="auto"/>
        <w:bottom w:val="none" w:sz="0" w:space="0" w:color="auto"/>
        <w:right w:val="none" w:sz="0" w:space="0" w:color="auto"/>
      </w:divBdr>
    </w:div>
    <w:div w:id="533619781">
      <w:marLeft w:val="0"/>
      <w:marRight w:val="0"/>
      <w:marTop w:val="0"/>
      <w:marBottom w:val="0"/>
      <w:divBdr>
        <w:top w:val="none" w:sz="0" w:space="0" w:color="auto"/>
        <w:left w:val="none" w:sz="0" w:space="0" w:color="auto"/>
        <w:bottom w:val="none" w:sz="0" w:space="0" w:color="auto"/>
        <w:right w:val="none" w:sz="0" w:space="0" w:color="auto"/>
      </w:divBdr>
    </w:div>
    <w:div w:id="533619782">
      <w:marLeft w:val="0"/>
      <w:marRight w:val="0"/>
      <w:marTop w:val="0"/>
      <w:marBottom w:val="0"/>
      <w:divBdr>
        <w:top w:val="none" w:sz="0" w:space="0" w:color="auto"/>
        <w:left w:val="none" w:sz="0" w:space="0" w:color="auto"/>
        <w:bottom w:val="none" w:sz="0" w:space="0" w:color="auto"/>
        <w:right w:val="none" w:sz="0" w:space="0" w:color="auto"/>
      </w:divBdr>
    </w:div>
    <w:div w:id="533619783">
      <w:marLeft w:val="0"/>
      <w:marRight w:val="0"/>
      <w:marTop w:val="0"/>
      <w:marBottom w:val="0"/>
      <w:divBdr>
        <w:top w:val="none" w:sz="0" w:space="0" w:color="auto"/>
        <w:left w:val="none" w:sz="0" w:space="0" w:color="auto"/>
        <w:bottom w:val="none" w:sz="0" w:space="0" w:color="auto"/>
        <w:right w:val="none" w:sz="0" w:space="0" w:color="auto"/>
      </w:divBdr>
    </w:div>
    <w:div w:id="533619784">
      <w:marLeft w:val="0"/>
      <w:marRight w:val="0"/>
      <w:marTop w:val="0"/>
      <w:marBottom w:val="0"/>
      <w:divBdr>
        <w:top w:val="none" w:sz="0" w:space="0" w:color="auto"/>
        <w:left w:val="none" w:sz="0" w:space="0" w:color="auto"/>
        <w:bottom w:val="none" w:sz="0" w:space="0" w:color="auto"/>
        <w:right w:val="none" w:sz="0" w:space="0" w:color="auto"/>
      </w:divBdr>
    </w:div>
    <w:div w:id="533619785">
      <w:marLeft w:val="0"/>
      <w:marRight w:val="0"/>
      <w:marTop w:val="0"/>
      <w:marBottom w:val="0"/>
      <w:divBdr>
        <w:top w:val="none" w:sz="0" w:space="0" w:color="auto"/>
        <w:left w:val="none" w:sz="0" w:space="0" w:color="auto"/>
        <w:bottom w:val="none" w:sz="0" w:space="0" w:color="auto"/>
        <w:right w:val="none" w:sz="0" w:space="0" w:color="auto"/>
      </w:divBdr>
    </w:div>
    <w:div w:id="533619786">
      <w:marLeft w:val="0"/>
      <w:marRight w:val="0"/>
      <w:marTop w:val="0"/>
      <w:marBottom w:val="0"/>
      <w:divBdr>
        <w:top w:val="none" w:sz="0" w:space="0" w:color="auto"/>
        <w:left w:val="none" w:sz="0" w:space="0" w:color="auto"/>
        <w:bottom w:val="none" w:sz="0" w:space="0" w:color="auto"/>
        <w:right w:val="none" w:sz="0" w:space="0" w:color="auto"/>
      </w:divBdr>
    </w:div>
    <w:div w:id="533619787">
      <w:marLeft w:val="0"/>
      <w:marRight w:val="0"/>
      <w:marTop w:val="0"/>
      <w:marBottom w:val="0"/>
      <w:divBdr>
        <w:top w:val="none" w:sz="0" w:space="0" w:color="auto"/>
        <w:left w:val="none" w:sz="0" w:space="0" w:color="auto"/>
        <w:bottom w:val="none" w:sz="0" w:space="0" w:color="auto"/>
        <w:right w:val="none" w:sz="0" w:space="0" w:color="auto"/>
      </w:divBdr>
    </w:div>
    <w:div w:id="533619788">
      <w:marLeft w:val="0"/>
      <w:marRight w:val="0"/>
      <w:marTop w:val="0"/>
      <w:marBottom w:val="0"/>
      <w:divBdr>
        <w:top w:val="none" w:sz="0" w:space="0" w:color="auto"/>
        <w:left w:val="none" w:sz="0" w:space="0" w:color="auto"/>
        <w:bottom w:val="none" w:sz="0" w:space="0" w:color="auto"/>
        <w:right w:val="none" w:sz="0" w:space="0" w:color="auto"/>
      </w:divBdr>
    </w:div>
    <w:div w:id="533619789">
      <w:marLeft w:val="0"/>
      <w:marRight w:val="0"/>
      <w:marTop w:val="0"/>
      <w:marBottom w:val="0"/>
      <w:divBdr>
        <w:top w:val="none" w:sz="0" w:space="0" w:color="auto"/>
        <w:left w:val="none" w:sz="0" w:space="0" w:color="auto"/>
        <w:bottom w:val="none" w:sz="0" w:space="0" w:color="auto"/>
        <w:right w:val="none" w:sz="0" w:space="0" w:color="auto"/>
      </w:divBdr>
    </w:div>
    <w:div w:id="533619790">
      <w:marLeft w:val="0"/>
      <w:marRight w:val="0"/>
      <w:marTop w:val="0"/>
      <w:marBottom w:val="0"/>
      <w:divBdr>
        <w:top w:val="none" w:sz="0" w:space="0" w:color="auto"/>
        <w:left w:val="none" w:sz="0" w:space="0" w:color="auto"/>
        <w:bottom w:val="none" w:sz="0" w:space="0" w:color="auto"/>
        <w:right w:val="none" w:sz="0" w:space="0" w:color="auto"/>
      </w:divBdr>
    </w:div>
    <w:div w:id="533619791">
      <w:marLeft w:val="0"/>
      <w:marRight w:val="0"/>
      <w:marTop w:val="0"/>
      <w:marBottom w:val="0"/>
      <w:divBdr>
        <w:top w:val="none" w:sz="0" w:space="0" w:color="auto"/>
        <w:left w:val="none" w:sz="0" w:space="0" w:color="auto"/>
        <w:bottom w:val="none" w:sz="0" w:space="0" w:color="auto"/>
        <w:right w:val="none" w:sz="0" w:space="0" w:color="auto"/>
      </w:divBdr>
    </w:div>
    <w:div w:id="533619792">
      <w:marLeft w:val="0"/>
      <w:marRight w:val="0"/>
      <w:marTop w:val="0"/>
      <w:marBottom w:val="0"/>
      <w:divBdr>
        <w:top w:val="none" w:sz="0" w:space="0" w:color="auto"/>
        <w:left w:val="none" w:sz="0" w:space="0" w:color="auto"/>
        <w:bottom w:val="none" w:sz="0" w:space="0" w:color="auto"/>
        <w:right w:val="none" w:sz="0" w:space="0" w:color="auto"/>
      </w:divBdr>
    </w:div>
    <w:div w:id="533619793">
      <w:marLeft w:val="0"/>
      <w:marRight w:val="0"/>
      <w:marTop w:val="0"/>
      <w:marBottom w:val="0"/>
      <w:divBdr>
        <w:top w:val="none" w:sz="0" w:space="0" w:color="auto"/>
        <w:left w:val="none" w:sz="0" w:space="0" w:color="auto"/>
        <w:bottom w:val="none" w:sz="0" w:space="0" w:color="auto"/>
        <w:right w:val="none" w:sz="0" w:space="0" w:color="auto"/>
      </w:divBdr>
    </w:div>
    <w:div w:id="533619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2/1/4293787/4293787897.htm" TargetMode="External"/><Relationship Id="rId13" Type="http://schemas.openxmlformats.org/officeDocument/2006/relationships/hyperlink" Target="http://files.stroyinf.ru/Data2/1/4293787/4293787897.htm" TargetMode="External"/><Relationship Id="rId18" Type="http://schemas.openxmlformats.org/officeDocument/2006/relationships/hyperlink" Target="http://sdo.pgups.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pgups.ru/" TargetMode="External"/><Relationship Id="rId7" Type="http://schemas.openxmlformats.org/officeDocument/2006/relationships/hyperlink" Target="http://files.stroyinf.ru/Data2/1/4293787/4293787897.htm" TargetMode="External"/><Relationship Id="rId12" Type="http://schemas.openxmlformats.org/officeDocument/2006/relationships/hyperlink" Target="http://files.stroyinf.ru/Data2/1/4293787/4293787897.htm" TargetMode="External"/><Relationship Id="rId17" Type="http://schemas.openxmlformats.org/officeDocument/2006/relationships/hyperlink" Target="http://files.stroyinf.ru/Data2/1/4293787/4293787897.ht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files.stroyinf.ru/Data2/1/4293787/4293787897.htm" TargetMode="External"/><Relationship Id="rId20" Type="http://schemas.openxmlformats.org/officeDocument/2006/relationships/hyperlink" Target="http://sdo.pgups.ru/" TargetMode="External"/><Relationship Id="rId1" Type="http://schemas.openxmlformats.org/officeDocument/2006/relationships/numbering" Target="numbering.xml"/><Relationship Id="rId6" Type="http://schemas.openxmlformats.org/officeDocument/2006/relationships/hyperlink" Target="http://files.stroyinf.ru/Data2/1/4293787/4293787897.htm" TargetMode="External"/><Relationship Id="rId11" Type="http://schemas.openxmlformats.org/officeDocument/2006/relationships/hyperlink" Target="http://files.stroyinf.ru/Data2/1/4293787/4293787897.htm" TargetMode="External"/><Relationship Id="rId24" Type="http://schemas.openxmlformats.org/officeDocument/2006/relationships/hyperlink" Target="http://ibooks.ru/" TargetMode="External"/><Relationship Id="rId5" Type="http://schemas.openxmlformats.org/officeDocument/2006/relationships/image" Target="media/image1.png"/><Relationship Id="rId15" Type="http://schemas.openxmlformats.org/officeDocument/2006/relationships/hyperlink" Target="http://files.stroyinf.ru/Data2/1/4293787/4293787897.htm" TargetMode="External"/><Relationship Id="rId23" Type="http://schemas.openxmlformats.org/officeDocument/2006/relationships/hyperlink" Target="http://window.edu.ru" TargetMode="External"/><Relationship Id="rId10" Type="http://schemas.openxmlformats.org/officeDocument/2006/relationships/hyperlink" Target="http://files.stroyinf.ru/Data2/1/4293787/4293787897.htm" TargetMode="External"/><Relationship Id="rId19" Type="http://schemas.openxmlformats.org/officeDocument/2006/relationships/hyperlink" Target="http://sdo.pgups.ru/" TargetMode="External"/><Relationship Id="rId4" Type="http://schemas.openxmlformats.org/officeDocument/2006/relationships/webSettings" Target="webSettings.xml"/><Relationship Id="rId9" Type="http://schemas.openxmlformats.org/officeDocument/2006/relationships/hyperlink" Target="http://files.stroyinf.ru/Data2/1/4293787/4293787897.htm" TargetMode="External"/><Relationship Id="rId14" Type="http://schemas.openxmlformats.org/officeDocument/2006/relationships/hyperlink" Target="http://files.stroyinf.ru/Data2/1/4293787/4293787897.htm" TargetMode="External"/><Relationship Id="rId22" Type="http://schemas.openxmlformats.org/officeDocument/2006/relationships/hyperlink" Target="https://e.lanboo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3015</Words>
  <Characters>17190</Characters>
  <Application>Microsoft Office Word</Application>
  <DocSecurity>0</DocSecurity>
  <Lines>143</Lines>
  <Paragraphs>40</Paragraphs>
  <ScaleCrop>false</ScaleCrop>
  <Company>Microsoft</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Арина Сиволобова</cp:lastModifiedBy>
  <cp:revision>9</cp:revision>
  <cp:lastPrinted>2017-11-10T09:48:00Z</cp:lastPrinted>
  <dcterms:created xsi:type="dcterms:W3CDTF">2017-10-08T13:54:00Z</dcterms:created>
  <dcterms:modified xsi:type="dcterms:W3CDTF">2018-06-01T08:45:00Z</dcterms:modified>
</cp:coreProperties>
</file>