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ФЕДЕРАЛЬНОЕ АГЕНТСТВО ЖЕЛЕЗНОДОРОЖНОГО ТРАНСПОРТА</w:t>
      </w:r>
    </w:p>
    <w:p w:rsidR="004C38DD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высшего образования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«Петербургский государственный университет путей сообщения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 xml:space="preserve">Императора Александра </w:t>
      </w:r>
      <w:r w:rsidRPr="002C0347">
        <w:rPr>
          <w:sz w:val="28"/>
          <w:szCs w:val="28"/>
          <w:lang w:val="en-US"/>
        </w:rPr>
        <w:t>I</w:t>
      </w:r>
      <w:r w:rsidRPr="002C0347">
        <w:rPr>
          <w:sz w:val="28"/>
          <w:szCs w:val="28"/>
        </w:rPr>
        <w:t>»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(ФГБОУ ВО ПГУПС)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Кафедра «</w:t>
      </w:r>
      <w:r>
        <w:rPr>
          <w:sz w:val="28"/>
          <w:szCs w:val="28"/>
        </w:rPr>
        <w:t>Теоретические основы электротехники</w:t>
      </w:r>
      <w:r w:rsidRPr="002C0347">
        <w:rPr>
          <w:sz w:val="28"/>
          <w:szCs w:val="28"/>
        </w:rPr>
        <w:t>»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5C29EE" w:rsidRDefault="005C29EE" w:rsidP="002C0347">
      <w:pPr>
        <w:pStyle w:val="a3"/>
        <w:jc w:val="center"/>
        <w:rPr>
          <w:sz w:val="28"/>
          <w:szCs w:val="28"/>
        </w:rPr>
      </w:pPr>
    </w:p>
    <w:p w:rsidR="005C29EE" w:rsidRDefault="005C29EE" w:rsidP="002C0347">
      <w:pPr>
        <w:pStyle w:val="a3"/>
        <w:jc w:val="center"/>
        <w:rPr>
          <w:sz w:val="28"/>
          <w:szCs w:val="28"/>
        </w:rPr>
      </w:pPr>
    </w:p>
    <w:p w:rsidR="005C29EE" w:rsidRDefault="005C29EE" w:rsidP="002C0347">
      <w:pPr>
        <w:pStyle w:val="a3"/>
        <w:jc w:val="center"/>
        <w:rPr>
          <w:sz w:val="28"/>
          <w:szCs w:val="28"/>
        </w:rPr>
      </w:pPr>
    </w:p>
    <w:p w:rsidR="005C29EE" w:rsidRDefault="005C29EE" w:rsidP="002C0347">
      <w:pPr>
        <w:pStyle w:val="a3"/>
        <w:jc w:val="center"/>
        <w:rPr>
          <w:sz w:val="28"/>
          <w:szCs w:val="28"/>
        </w:rPr>
      </w:pPr>
    </w:p>
    <w:p w:rsidR="005C29EE" w:rsidRDefault="005C29EE" w:rsidP="002C0347">
      <w:pPr>
        <w:pStyle w:val="a3"/>
        <w:jc w:val="center"/>
        <w:rPr>
          <w:sz w:val="28"/>
          <w:szCs w:val="28"/>
        </w:rPr>
      </w:pPr>
    </w:p>
    <w:p w:rsidR="005C29EE" w:rsidRPr="002C0347" w:rsidRDefault="005C29EE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b/>
          <w:bCs/>
          <w:sz w:val="28"/>
          <w:szCs w:val="28"/>
        </w:rPr>
      </w:pPr>
      <w:r w:rsidRPr="002C0347">
        <w:rPr>
          <w:b/>
          <w:bCs/>
          <w:sz w:val="28"/>
          <w:szCs w:val="28"/>
        </w:rPr>
        <w:t>РАБОЧАЯ ПРОГРАММА</w:t>
      </w:r>
    </w:p>
    <w:p w:rsidR="002C0347" w:rsidRPr="002C0347" w:rsidRDefault="002C0347" w:rsidP="002C0347">
      <w:pPr>
        <w:pStyle w:val="a3"/>
        <w:jc w:val="center"/>
        <w:rPr>
          <w:i/>
          <w:iCs/>
          <w:sz w:val="28"/>
          <w:szCs w:val="28"/>
        </w:rPr>
      </w:pPr>
      <w:r w:rsidRPr="002C0347">
        <w:rPr>
          <w:i/>
          <w:iCs/>
          <w:sz w:val="28"/>
          <w:szCs w:val="28"/>
        </w:rPr>
        <w:t>дисциплины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«</w:t>
      </w:r>
      <w:r w:rsidRPr="002C0347">
        <w:rPr>
          <w:caps/>
          <w:sz w:val="28"/>
          <w:szCs w:val="28"/>
        </w:rPr>
        <w:t>Метрология, стандартизация и сертификация</w:t>
      </w:r>
      <w:r w:rsidRPr="002C0347">
        <w:rPr>
          <w:sz w:val="28"/>
          <w:szCs w:val="28"/>
        </w:rPr>
        <w:t>» (</w:t>
      </w:r>
      <w:r w:rsidR="00DB3324" w:rsidRPr="00DB3324">
        <w:rPr>
          <w:sz w:val="28"/>
          <w:szCs w:val="28"/>
        </w:rPr>
        <w:t>Б</w:t>
      </w:r>
      <w:r w:rsidR="0032596E">
        <w:rPr>
          <w:sz w:val="28"/>
          <w:szCs w:val="28"/>
        </w:rPr>
        <w:t>1</w:t>
      </w:r>
      <w:r w:rsidR="00DB3324" w:rsidRPr="00DB3324">
        <w:rPr>
          <w:sz w:val="28"/>
          <w:szCs w:val="28"/>
        </w:rPr>
        <w:t>.</w:t>
      </w:r>
      <w:r w:rsidR="00071A80">
        <w:rPr>
          <w:sz w:val="28"/>
          <w:szCs w:val="28"/>
        </w:rPr>
        <w:t>Б.1</w:t>
      </w:r>
      <w:r w:rsidR="009D4A29">
        <w:rPr>
          <w:sz w:val="28"/>
          <w:szCs w:val="28"/>
        </w:rPr>
        <w:t>7</w:t>
      </w:r>
      <w:r w:rsidRPr="002C0347">
        <w:rPr>
          <w:sz w:val="28"/>
          <w:szCs w:val="28"/>
        </w:rPr>
        <w:t>)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 xml:space="preserve">для </w:t>
      </w:r>
      <w:r w:rsidR="005858FC" w:rsidRPr="009A5F38">
        <w:rPr>
          <w:sz w:val="28"/>
          <w:szCs w:val="28"/>
        </w:rPr>
        <w:t>направления</w:t>
      </w:r>
    </w:p>
    <w:p w:rsidR="002C0347" w:rsidRDefault="00DB3324" w:rsidP="002C034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EB74E2">
        <w:rPr>
          <w:sz w:val="28"/>
          <w:szCs w:val="28"/>
        </w:rPr>
        <w:t>3</w:t>
      </w:r>
      <w:r w:rsidR="002C0347" w:rsidRPr="002C0347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2C0347" w:rsidRPr="002C0347">
        <w:rPr>
          <w:sz w:val="28"/>
          <w:szCs w:val="28"/>
        </w:rPr>
        <w:t>.0</w:t>
      </w:r>
      <w:r w:rsidR="00EB74E2">
        <w:rPr>
          <w:sz w:val="28"/>
          <w:szCs w:val="28"/>
        </w:rPr>
        <w:t>2</w:t>
      </w:r>
      <w:r w:rsidR="002C0347" w:rsidRPr="002C0347">
        <w:rPr>
          <w:sz w:val="28"/>
          <w:szCs w:val="28"/>
        </w:rPr>
        <w:t xml:space="preserve"> «</w:t>
      </w:r>
      <w:r w:rsidR="00EB74E2" w:rsidRPr="00EB74E2">
        <w:rPr>
          <w:sz w:val="28"/>
          <w:szCs w:val="28"/>
        </w:rPr>
        <w:t>Электроэнергетика и электротехника</w:t>
      </w:r>
      <w:r w:rsidR="002C0347" w:rsidRPr="002C0347">
        <w:rPr>
          <w:sz w:val="28"/>
          <w:szCs w:val="28"/>
        </w:rPr>
        <w:t>»</w:t>
      </w:r>
    </w:p>
    <w:p w:rsidR="00137FD7" w:rsidRPr="002C0347" w:rsidRDefault="00137FD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5858FC" w:rsidP="002C034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профил</w:t>
      </w:r>
      <w:r w:rsidR="005C29EE">
        <w:rPr>
          <w:sz w:val="28"/>
          <w:szCs w:val="28"/>
        </w:rPr>
        <w:t>я</w:t>
      </w:r>
    </w:p>
    <w:p w:rsid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 xml:space="preserve"> «</w:t>
      </w:r>
      <w:r w:rsidR="009D4A29" w:rsidRPr="00B3233F">
        <w:rPr>
          <w:sz w:val="28"/>
          <w:szCs w:val="28"/>
        </w:rPr>
        <w:t>Электрический транспорт</w:t>
      </w:r>
      <w:r w:rsidR="005858FC">
        <w:rPr>
          <w:sz w:val="28"/>
          <w:szCs w:val="28"/>
        </w:rPr>
        <w:t>»</w:t>
      </w:r>
    </w:p>
    <w:p w:rsidR="00EB74E2" w:rsidRPr="002C0347" w:rsidRDefault="00EB74E2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i/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i/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Форма обучения – очная</w:t>
      </w: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8675C0" w:rsidRDefault="008675C0" w:rsidP="002C0347">
      <w:pPr>
        <w:pStyle w:val="a3"/>
        <w:jc w:val="center"/>
        <w:rPr>
          <w:sz w:val="28"/>
          <w:szCs w:val="28"/>
        </w:rPr>
      </w:pPr>
    </w:p>
    <w:p w:rsidR="00647AA6" w:rsidRPr="002C0347" w:rsidRDefault="00647AA6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  <w:r w:rsidRPr="002C0347">
        <w:rPr>
          <w:sz w:val="28"/>
          <w:szCs w:val="28"/>
        </w:rPr>
        <w:t>Санкт-Петербург</w:t>
      </w:r>
    </w:p>
    <w:p w:rsidR="002C0347" w:rsidRDefault="00373670" w:rsidP="002C034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D4A29">
        <w:rPr>
          <w:sz w:val="28"/>
          <w:szCs w:val="28"/>
        </w:rPr>
        <w:t>8</w:t>
      </w:r>
    </w:p>
    <w:p w:rsidR="002C0347" w:rsidRDefault="002C0347" w:rsidP="002C0347">
      <w:pPr>
        <w:pStyle w:val="a3"/>
        <w:jc w:val="center"/>
        <w:rPr>
          <w:sz w:val="28"/>
          <w:szCs w:val="28"/>
        </w:rPr>
      </w:pPr>
    </w:p>
    <w:p w:rsidR="002C0347" w:rsidRPr="002C0347" w:rsidRDefault="002C0347" w:rsidP="002C0347">
      <w:pPr>
        <w:pStyle w:val="a3"/>
        <w:jc w:val="center"/>
        <w:rPr>
          <w:sz w:val="28"/>
          <w:szCs w:val="28"/>
        </w:rPr>
      </w:pPr>
    </w:p>
    <w:p w:rsidR="005C29EE" w:rsidRDefault="005D2C9E" w:rsidP="009D4A29">
      <w:pPr>
        <w:pStyle w:val="a3"/>
        <w:jc w:val="center"/>
        <w:rPr>
          <w:sz w:val="28"/>
          <w:szCs w:val="28"/>
        </w:rPr>
      </w:pPr>
      <w:r w:rsidRPr="005D2C9E">
        <w:br w:type="page"/>
      </w:r>
      <w:r w:rsidR="00633ED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8810625"/>
            <wp:effectExtent l="19050" t="0" r="0" b="0"/>
            <wp:docPr id="1" name="Рисунок 1" descr="img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7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EE" w:rsidRDefault="005C29EE" w:rsidP="005C29EE">
      <w:pPr>
        <w:pStyle w:val="a3"/>
        <w:jc w:val="center"/>
        <w:rPr>
          <w:sz w:val="28"/>
          <w:szCs w:val="28"/>
        </w:rPr>
      </w:pPr>
    </w:p>
    <w:p w:rsidR="005C29EE" w:rsidRDefault="005C29EE" w:rsidP="005C29EE">
      <w:pPr>
        <w:pStyle w:val="a3"/>
        <w:jc w:val="center"/>
        <w:rPr>
          <w:sz w:val="28"/>
          <w:szCs w:val="28"/>
        </w:rPr>
      </w:pPr>
    </w:p>
    <w:p w:rsidR="000B7DC5" w:rsidRPr="000B7DC5" w:rsidRDefault="000B7DC5" w:rsidP="000B7DC5">
      <w:pPr>
        <w:pStyle w:val="a3"/>
        <w:jc w:val="center"/>
        <w:rPr>
          <w:b/>
          <w:sz w:val="28"/>
          <w:szCs w:val="28"/>
        </w:rPr>
      </w:pPr>
      <w:r w:rsidRPr="000B7DC5">
        <w:rPr>
          <w:b/>
          <w:sz w:val="28"/>
          <w:szCs w:val="28"/>
        </w:rPr>
        <w:lastRenderedPageBreak/>
        <w:t>1. Цели и задачи дисциплины</w:t>
      </w:r>
    </w:p>
    <w:p w:rsidR="000B7DC5" w:rsidRPr="000B7DC5" w:rsidRDefault="000B7DC5" w:rsidP="000B7DC5">
      <w:pPr>
        <w:pStyle w:val="a3"/>
        <w:rPr>
          <w:sz w:val="28"/>
          <w:szCs w:val="28"/>
        </w:rPr>
      </w:pPr>
    </w:p>
    <w:p w:rsidR="000B7DC5" w:rsidRDefault="000B7DC5" w:rsidP="00AF18BF">
      <w:pPr>
        <w:pStyle w:val="a3"/>
        <w:ind w:firstLine="851"/>
        <w:rPr>
          <w:sz w:val="28"/>
          <w:szCs w:val="28"/>
        </w:rPr>
      </w:pPr>
      <w:r w:rsidRPr="000B7DC5">
        <w:rPr>
          <w:sz w:val="28"/>
          <w:szCs w:val="28"/>
        </w:rPr>
        <w:t>Рабочая программа составлена в соответствии с ФГОС, утвержде</w:t>
      </w:r>
      <w:r w:rsidRPr="000B7DC5">
        <w:rPr>
          <w:sz w:val="28"/>
          <w:szCs w:val="28"/>
        </w:rPr>
        <w:t>н</w:t>
      </w:r>
      <w:r w:rsidR="00BA3319">
        <w:rPr>
          <w:sz w:val="28"/>
          <w:szCs w:val="28"/>
        </w:rPr>
        <w:t>ным «3</w:t>
      </w:r>
      <w:r w:rsidRPr="000B7DC5">
        <w:rPr>
          <w:sz w:val="28"/>
          <w:szCs w:val="28"/>
        </w:rPr>
        <w:t xml:space="preserve">» </w:t>
      </w:r>
      <w:r w:rsidR="00BA3319">
        <w:rPr>
          <w:sz w:val="28"/>
          <w:szCs w:val="28"/>
        </w:rPr>
        <w:t>сентября</w:t>
      </w:r>
      <w:r w:rsidRPr="000B7DC5">
        <w:rPr>
          <w:sz w:val="28"/>
          <w:szCs w:val="28"/>
        </w:rPr>
        <w:t xml:space="preserve"> 20</w:t>
      </w:r>
      <w:r w:rsidR="00BA3319">
        <w:rPr>
          <w:sz w:val="28"/>
          <w:szCs w:val="28"/>
        </w:rPr>
        <w:t>15</w:t>
      </w:r>
      <w:r w:rsidRPr="000B7DC5">
        <w:rPr>
          <w:sz w:val="28"/>
          <w:szCs w:val="28"/>
        </w:rPr>
        <w:t xml:space="preserve"> г., приказ № </w:t>
      </w:r>
      <w:r w:rsidR="00BA3319">
        <w:rPr>
          <w:sz w:val="28"/>
          <w:szCs w:val="28"/>
        </w:rPr>
        <w:t>9</w:t>
      </w:r>
      <w:r w:rsidR="002C37AC">
        <w:rPr>
          <w:sz w:val="28"/>
          <w:szCs w:val="28"/>
        </w:rPr>
        <w:t>5</w:t>
      </w:r>
      <w:r w:rsidR="00676FB8">
        <w:rPr>
          <w:sz w:val="28"/>
          <w:szCs w:val="28"/>
        </w:rPr>
        <w:t>5</w:t>
      </w:r>
      <w:r w:rsidR="002C37AC">
        <w:rPr>
          <w:sz w:val="28"/>
          <w:szCs w:val="28"/>
        </w:rPr>
        <w:t>, для</w:t>
      </w:r>
      <w:r w:rsidRPr="000B7DC5">
        <w:rPr>
          <w:sz w:val="28"/>
          <w:szCs w:val="28"/>
        </w:rPr>
        <w:t xml:space="preserve"> </w:t>
      </w:r>
      <w:r w:rsidR="002C37AC">
        <w:rPr>
          <w:sz w:val="28"/>
          <w:szCs w:val="28"/>
        </w:rPr>
        <w:t>направления</w:t>
      </w:r>
      <w:r w:rsidRPr="000B7DC5">
        <w:rPr>
          <w:sz w:val="28"/>
          <w:szCs w:val="28"/>
        </w:rPr>
        <w:t xml:space="preserve"> </w:t>
      </w:r>
      <w:r w:rsidR="002C37AC">
        <w:rPr>
          <w:sz w:val="28"/>
          <w:szCs w:val="28"/>
        </w:rPr>
        <w:t>1</w:t>
      </w:r>
      <w:r w:rsidR="00267772">
        <w:rPr>
          <w:sz w:val="28"/>
          <w:szCs w:val="28"/>
        </w:rPr>
        <w:t>3</w:t>
      </w:r>
      <w:r w:rsidR="002C37AC" w:rsidRPr="002C0347">
        <w:rPr>
          <w:sz w:val="28"/>
          <w:szCs w:val="28"/>
        </w:rPr>
        <w:t>.0</w:t>
      </w:r>
      <w:r w:rsidR="002C37AC">
        <w:rPr>
          <w:sz w:val="28"/>
          <w:szCs w:val="28"/>
        </w:rPr>
        <w:t>3</w:t>
      </w:r>
      <w:r w:rsidR="002C37AC" w:rsidRPr="002C0347">
        <w:rPr>
          <w:sz w:val="28"/>
          <w:szCs w:val="28"/>
        </w:rPr>
        <w:t>.0</w:t>
      </w:r>
      <w:r w:rsidR="00267772">
        <w:rPr>
          <w:sz w:val="28"/>
          <w:szCs w:val="28"/>
        </w:rPr>
        <w:t>2</w:t>
      </w:r>
      <w:r w:rsidR="002C37AC" w:rsidRPr="002C0347">
        <w:rPr>
          <w:sz w:val="28"/>
          <w:szCs w:val="28"/>
        </w:rPr>
        <w:t xml:space="preserve"> «</w:t>
      </w:r>
      <w:r w:rsidR="00267772" w:rsidRPr="00EB74E2">
        <w:rPr>
          <w:sz w:val="28"/>
          <w:szCs w:val="28"/>
        </w:rPr>
        <w:t>Электр</w:t>
      </w:r>
      <w:r w:rsidR="00267772" w:rsidRPr="00EB74E2">
        <w:rPr>
          <w:sz w:val="28"/>
          <w:szCs w:val="28"/>
        </w:rPr>
        <w:t>о</w:t>
      </w:r>
      <w:r w:rsidR="00267772" w:rsidRPr="00EB74E2">
        <w:rPr>
          <w:sz w:val="28"/>
          <w:szCs w:val="28"/>
        </w:rPr>
        <w:t>энергетика и электротехника</w:t>
      </w:r>
      <w:r w:rsidR="002C37AC" w:rsidRPr="002C0347">
        <w:rPr>
          <w:sz w:val="28"/>
          <w:szCs w:val="28"/>
        </w:rPr>
        <w:t>»</w:t>
      </w:r>
      <w:r w:rsidRPr="000B7DC5">
        <w:rPr>
          <w:sz w:val="28"/>
          <w:szCs w:val="28"/>
        </w:rPr>
        <w:t xml:space="preserve"> по дисциплине «</w:t>
      </w:r>
      <w:r w:rsidR="00066A2C">
        <w:rPr>
          <w:sz w:val="28"/>
          <w:szCs w:val="28"/>
        </w:rPr>
        <w:t>Метрология, стандартизация и сертификация</w:t>
      </w:r>
      <w:r w:rsidRPr="000B7DC5">
        <w:rPr>
          <w:sz w:val="28"/>
          <w:szCs w:val="28"/>
        </w:rPr>
        <w:t>».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Целью преподавания дисциплины «Метрология, стандартизация и сертификация» является формирование у студентов знаний в области теор</w:t>
      </w:r>
      <w:r w:rsidRPr="003C2608">
        <w:rPr>
          <w:sz w:val="28"/>
          <w:szCs w:val="28"/>
        </w:rPr>
        <w:t>е</w:t>
      </w:r>
      <w:r w:rsidRPr="003C2608">
        <w:rPr>
          <w:sz w:val="28"/>
          <w:szCs w:val="28"/>
        </w:rPr>
        <w:t>тических основ метрологии, обучение их практическим навыкам в использ</w:t>
      </w:r>
      <w:r w:rsidRPr="003C2608">
        <w:rPr>
          <w:sz w:val="28"/>
          <w:szCs w:val="28"/>
        </w:rPr>
        <w:t>о</w:t>
      </w:r>
      <w:r w:rsidRPr="003C2608">
        <w:rPr>
          <w:sz w:val="28"/>
          <w:szCs w:val="28"/>
        </w:rPr>
        <w:t>вании методов и средств электрических измерений, а также формирование понятий о стандартизации как средстве повышения технического уровня и качества продукции и о сертификации как процедуре, подтверждающей с</w:t>
      </w:r>
      <w:r w:rsidRPr="003C2608">
        <w:rPr>
          <w:sz w:val="28"/>
          <w:szCs w:val="28"/>
        </w:rPr>
        <w:t>о</w:t>
      </w:r>
      <w:r w:rsidRPr="003C2608">
        <w:rPr>
          <w:sz w:val="28"/>
          <w:szCs w:val="28"/>
        </w:rPr>
        <w:t>ответствие продукции стандарту или техническим условиям.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Для достижения поставленных целей решаются следующие задачи: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– изучение правовых основ метрологии, стандартизации и сертифик</w:t>
      </w:r>
      <w:r w:rsidRPr="003C2608">
        <w:rPr>
          <w:sz w:val="28"/>
          <w:szCs w:val="28"/>
        </w:rPr>
        <w:t>а</w:t>
      </w:r>
      <w:r w:rsidRPr="003C2608">
        <w:rPr>
          <w:sz w:val="28"/>
          <w:szCs w:val="28"/>
        </w:rPr>
        <w:t>ции;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– изучение устройства технических средств измерений;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– получение навыков в использовании методов и средств электрич</w:t>
      </w:r>
      <w:r w:rsidRPr="003C2608">
        <w:rPr>
          <w:sz w:val="28"/>
          <w:szCs w:val="28"/>
        </w:rPr>
        <w:t>е</w:t>
      </w:r>
      <w:r w:rsidRPr="003C2608">
        <w:rPr>
          <w:sz w:val="28"/>
          <w:szCs w:val="28"/>
        </w:rPr>
        <w:t>ских измерений при выполнении лабораторных и исследовательских работ по смежным дисциплинам;</w:t>
      </w:r>
    </w:p>
    <w:p w:rsidR="003C2608" w:rsidRPr="003C2608" w:rsidRDefault="003C2608" w:rsidP="003C2608">
      <w:pPr>
        <w:pStyle w:val="a3"/>
        <w:ind w:firstLine="851"/>
        <w:rPr>
          <w:sz w:val="28"/>
          <w:szCs w:val="28"/>
        </w:rPr>
      </w:pPr>
      <w:r w:rsidRPr="003C2608">
        <w:rPr>
          <w:sz w:val="28"/>
          <w:szCs w:val="28"/>
        </w:rPr>
        <w:t>– изучение государственной системы обеспечения единства измер</w:t>
      </w:r>
      <w:r w:rsidRPr="003C2608">
        <w:rPr>
          <w:sz w:val="28"/>
          <w:szCs w:val="28"/>
        </w:rPr>
        <w:t>е</w:t>
      </w:r>
      <w:r w:rsidRPr="003C2608">
        <w:rPr>
          <w:sz w:val="28"/>
          <w:szCs w:val="28"/>
        </w:rPr>
        <w:t>ний.</w:t>
      </w:r>
    </w:p>
    <w:p w:rsidR="003C2608" w:rsidRPr="000B7DC5" w:rsidRDefault="003C2608" w:rsidP="000B7DC5">
      <w:pPr>
        <w:pStyle w:val="a3"/>
        <w:ind w:firstLine="851"/>
        <w:rPr>
          <w:sz w:val="28"/>
          <w:szCs w:val="28"/>
        </w:rPr>
      </w:pPr>
    </w:p>
    <w:p w:rsidR="003C2608" w:rsidRPr="00CA2765" w:rsidRDefault="003C2608" w:rsidP="003C26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>вательной программы</w:t>
      </w:r>
    </w:p>
    <w:p w:rsidR="003C2608" w:rsidRDefault="003C2608" w:rsidP="003C2608">
      <w:pPr>
        <w:ind w:firstLine="709"/>
        <w:rPr>
          <w:sz w:val="28"/>
          <w:szCs w:val="28"/>
        </w:rPr>
      </w:pPr>
      <w:r w:rsidRPr="00481D57">
        <w:rPr>
          <w:sz w:val="28"/>
          <w:szCs w:val="28"/>
        </w:rPr>
        <w:t>В результате изучения дисциплины студент должен:</w:t>
      </w:r>
    </w:p>
    <w:p w:rsidR="00DC5114" w:rsidRPr="00DC5114" w:rsidRDefault="00DC5114" w:rsidP="003C2608">
      <w:pPr>
        <w:ind w:firstLine="709"/>
        <w:rPr>
          <w:b/>
          <w:sz w:val="28"/>
          <w:szCs w:val="28"/>
        </w:rPr>
      </w:pPr>
      <w:r w:rsidRPr="00DC5114">
        <w:rPr>
          <w:b/>
          <w:sz w:val="28"/>
          <w:szCs w:val="28"/>
        </w:rPr>
        <w:t>Знать:</w:t>
      </w:r>
    </w:p>
    <w:p w:rsidR="003C2608" w:rsidRDefault="003C2608" w:rsidP="003C2608">
      <w:pPr>
        <w:ind w:firstLine="720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</w:rPr>
        <w:t xml:space="preserve"> п</w:t>
      </w:r>
      <w:r w:rsidRPr="00D827B2">
        <w:rPr>
          <w:sz w:val="28"/>
        </w:rPr>
        <w:t>равовые основы метрологии</w:t>
      </w:r>
      <w:r>
        <w:rPr>
          <w:sz w:val="28"/>
        </w:rPr>
        <w:t>, стандартизации и сертификации;</w:t>
      </w:r>
    </w:p>
    <w:p w:rsidR="003C2608" w:rsidRDefault="003C2608" w:rsidP="003C2608">
      <w:pPr>
        <w:ind w:firstLine="720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государственную систему обеспечения единства измерений;</w:t>
      </w:r>
    </w:p>
    <w:p w:rsidR="003C2608" w:rsidRDefault="003C2608" w:rsidP="003C2608">
      <w:pPr>
        <w:ind w:firstLine="720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метрологические службы, обеспечивающие единство измерений;</w:t>
      </w:r>
    </w:p>
    <w:p w:rsidR="003C2608" w:rsidRDefault="003C2608" w:rsidP="003C2608">
      <w:pPr>
        <w:ind w:firstLine="720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технические средства измерений;</w:t>
      </w:r>
    </w:p>
    <w:p w:rsidR="003C2608" w:rsidRDefault="003C2608" w:rsidP="003C2608">
      <w:pPr>
        <w:ind w:firstLine="720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принципы построения международных и отечественных стандартов;</w:t>
      </w:r>
    </w:p>
    <w:p w:rsidR="003C2608" w:rsidRPr="00D827B2" w:rsidRDefault="003C2608" w:rsidP="00DC5114">
      <w:pPr>
        <w:ind w:left="851" w:hanging="131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правила пользования стандартами, комплексами стандартов и другой нормативно-технической документацией;</w:t>
      </w:r>
    </w:p>
    <w:p w:rsidR="003C2608" w:rsidRDefault="003C2608" w:rsidP="00DC5114">
      <w:pPr>
        <w:ind w:left="851" w:hanging="142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структуру и функции государственной и ведомственной метролог</w:t>
      </w:r>
      <w:r>
        <w:rPr>
          <w:sz w:val="28"/>
        </w:rPr>
        <w:t>и</w:t>
      </w:r>
      <w:r>
        <w:rPr>
          <w:sz w:val="28"/>
        </w:rPr>
        <w:t>ческих служб;</w:t>
      </w:r>
    </w:p>
    <w:p w:rsidR="003C2608" w:rsidRDefault="003C2608" w:rsidP="00DC5114">
      <w:pPr>
        <w:ind w:left="851" w:hanging="142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организацию работы по стандартизации на железнодорожном тран</w:t>
      </w:r>
      <w:r>
        <w:rPr>
          <w:sz w:val="28"/>
        </w:rPr>
        <w:t>с</w:t>
      </w:r>
      <w:r>
        <w:rPr>
          <w:sz w:val="28"/>
        </w:rPr>
        <w:t>порте;</w:t>
      </w:r>
    </w:p>
    <w:p w:rsidR="003C2608" w:rsidRDefault="003C2608" w:rsidP="003C2608">
      <w:pPr>
        <w:ind w:firstLine="709"/>
        <w:rPr>
          <w:sz w:val="28"/>
        </w:rPr>
      </w:pPr>
      <w:r w:rsidRPr="00D37CBA">
        <w:rPr>
          <w:sz w:val="28"/>
          <w:szCs w:val="28"/>
        </w:rPr>
        <w:lastRenderedPageBreak/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систему органов, осуществляющих сертификацию продукции;</w:t>
      </w:r>
    </w:p>
    <w:p w:rsidR="003C2608" w:rsidRDefault="003C2608" w:rsidP="003C2608">
      <w:pPr>
        <w:ind w:firstLine="709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правила поверки измерительных приборов.</w:t>
      </w:r>
    </w:p>
    <w:p w:rsidR="00DC5114" w:rsidRPr="00DC5114" w:rsidRDefault="00DC5114" w:rsidP="003C2608">
      <w:pPr>
        <w:ind w:firstLine="709"/>
        <w:rPr>
          <w:b/>
          <w:sz w:val="28"/>
        </w:rPr>
      </w:pPr>
      <w:r w:rsidRPr="00DC5114">
        <w:rPr>
          <w:b/>
          <w:sz w:val="28"/>
        </w:rPr>
        <w:t>Уметь:</w:t>
      </w:r>
    </w:p>
    <w:p w:rsidR="003C2608" w:rsidRDefault="003C2608" w:rsidP="003C2608">
      <w:pPr>
        <w:ind w:firstLine="709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применять методы и средства технических измерений;</w:t>
      </w:r>
    </w:p>
    <w:p w:rsidR="003C2608" w:rsidRDefault="003C2608" w:rsidP="00DC5114">
      <w:pPr>
        <w:ind w:left="851" w:hanging="131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применять </w:t>
      </w:r>
      <w:r>
        <w:rPr>
          <w:sz w:val="28"/>
        </w:rPr>
        <w:t>стандарты, технические регламенты и другие нормати</w:t>
      </w:r>
      <w:r>
        <w:rPr>
          <w:sz w:val="28"/>
        </w:rPr>
        <w:t>в</w:t>
      </w:r>
      <w:r>
        <w:rPr>
          <w:sz w:val="28"/>
        </w:rPr>
        <w:t>ные документы при оценке, контроле качества и сертификации пр</w:t>
      </w:r>
      <w:r>
        <w:rPr>
          <w:sz w:val="28"/>
        </w:rPr>
        <w:t>о</w:t>
      </w:r>
      <w:r>
        <w:rPr>
          <w:sz w:val="28"/>
        </w:rPr>
        <w:t>дукции;</w:t>
      </w:r>
    </w:p>
    <w:p w:rsidR="003C2608" w:rsidRDefault="003C2608" w:rsidP="00DC5114">
      <w:pPr>
        <w:ind w:left="851" w:hanging="131"/>
        <w:rPr>
          <w:sz w:val="28"/>
          <w:szCs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использовать </w:t>
      </w:r>
      <w:r w:rsidRPr="003816C8">
        <w:rPr>
          <w:sz w:val="28"/>
          <w:szCs w:val="28"/>
        </w:rPr>
        <w:t>основные методы и средства измерений электрических, магнитных и неэлектрических величин при выполнении лабораторных и исследовательских работ по специальным дисциплинам</w:t>
      </w:r>
      <w:r>
        <w:rPr>
          <w:sz w:val="28"/>
          <w:szCs w:val="28"/>
        </w:rPr>
        <w:t>;</w:t>
      </w:r>
    </w:p>
    <w:p w:rsidR="003C2608" w:rsidRDefault="003C2608" w:rsidP="00DC5114">
      <w:pPr>
        <w:ind w:left="851" w:hanging="131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использовать </w:t>
      </w:r>
      <w:r>
        <w:rPr>
          <w:sz w:val="28"/>
        </w:rPr>
        <w:t>основные методы и средства измерений при обслуж</w:t>
      </w:r>
      <w:r>
        <w:rPr>
          <w:sz w:val="28"/>
        </w:rPr>
        <w:t>и</w:t>
      </w:r>
      <w:r>
        <w:rPr>
          <w:sz w:val="28"/>
        </w:rPr>
        <w:t>вании электротехнических устройств железнодорожного транспорта.</w:t>
      </w:r>
    </w:p>
    <w:p w:rsidR="00DC5114" w:rsidRPr="00DC5114" w:rsidRDefault="00DC5114" w:rsidP="003C2608">
      <w:pPr>
        <w:ind w:firstLine="720"/>
        <w:rPr>
          <w:b/>
          <w:sz w:val="28"/>
        </w:rPr>
      </w:pPr>
      <w:r w:rsidRPr="00DC5114">
        <w:rPr>
          <w:b/>
          <w:sz w:val="28"/>
        </w:rPr>
        <w:t>Владеть:</w:t>
      </w:r>
    </w:p>
    <w:p w:rsidR="003C2608" w:rsidRPr="00560760" w:rsidRDefault="003C2608" w:rsidP="00560760">
      <w:pPr>
        <w:pStyle w:val="a3"/>
        <w:ind w:firstLine="709"/>
        <w:rPr>
          <w:sz w:val="28"/>
          <w:szCs w:val="28"/>
        </w:rPr>
      </w:pPr>
      <w:r w:rsidRPr="00D37CBA">
        <w:rPr>
          <w:szCs w:val="28"/>
        </w:rPr>
        <w:t>–</w:t>
      </w:r>
      <w:r>
        <w:rPr>
          <w:szCs w:val="28"/>
        </w:rPr>
        <w:t xml:space="preserve"> </w:t>
      </w:r>
      <w:r w:rsidRPr="00560760">
        <w:rPr>
          <w:sz w:val="28"/>
          <w:szCs w:val="28"/>
        </w:rPr>
        <w:t>методами и средствами технических измерений;</w:t>
      </w:r>
    </w:p>
    <w:p w:rsidR="00867625" w:rsidRDefault="003C2608" w:rsidP="002B282B">
      <w:pPr>
        <w:ind w:left="851" w:hanging="131"/>
        <w:rPr>
          <w:sz w:val="28"/>
        </w:rPr>
      </w:pP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приемами использования стандартов и других нормативных док</w:t>
      </w:r>
      <w:r>
        <w:rPr>
          <w:sz w:val="28"/>
        </w:rPr>
        <w:t>у</w:t>
      </w:r>
      <w:r>
        <w:rPr>
          <w:sz w:val="28"/>
        </w:rPr>
        <w:t>ментов при оценке, контроле качества и сертификации продукции.</w:t>
      </w:r>
    </w:p>
    <w:p w:rsidR="00AF468A" w:rsidRPr="005F6652" w:rsidRDefault="00BA3319" w:rsidP="005F665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</w:t>
      </w:r>
      <w:r w:rsidRPr="00743903">
        <w:rPr>
          <w:sz w:val="28"/>
          <w:szCs w:val="28"/>
        </w:rPr>
        <w:t>а</w:t>
      </w:r>
      <w:r w:rsidRPr="00743903">
        <w:rPr>
          <w:sz w:val="28"/>
          <w:szCs w:val="28"/>
        </w:rPr>
        <w:t>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лине, позволяют решать профессиональные задачи, приведенные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>сно</w:t>
      </w:r>
      <w:r w:rsidRPr="00542E1B">
        <w:rPr>
          <w:sz w:val="28"/>
          <w:szCs w:val="28"/>
        </w:rPr>
        <w:t>в</w:t>
      </w:r>
      <w:r w:rsidRPr="00542E1B">
        <w:rPr>
          <w:sz w:val="28"/>
          <w:szCs w:val="28"/>
        </w:rPr>
        <w:t xml:space="preserve">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F468A" w:rsidRPr="00AF468A" w:rsidRDefault="00AF468A" w:rsidP="00AF468A">
      <w:pPr>
        <w:pStyle w:val="abzac"/>
        <w:rPr>
          <w:sz w:val="28"/>
          <w:szCs w:val="28"/>
        </w:rPr>
      </w:pPr>
      <w:r w:rsidRPr="00AF468A">
        <w:rPr>
          <w:sz w:val="28"/>
          <w:szCs w:val="28"/>
        </w:rPr>
        <w:t>Изучение дисциплины направлено на формирование следующ</w:t>
      </w:r>
      <w:r w:rsidR="005F6652">
        <w:rPr>
          <w:sz w:val="28"/>
          <w:szCs w:val="28"/>
        </w:rPr>
        <w:t>их</w:t>
      </w:r>
      <w:r w:rsidRPr="00AF468A">
        <w:rPr>
          <w:sz w:val="28"/>
          <w:szCs w:val="28"/>
        </w:rPr>
        <w:t xml:space="preserve"> </w:t>
      </w:r>
      <w:r w:rsidRPr="00AF468A">
        <w:rPr>
          <w:b/>
          <w:sz w:val="28"/>
          <w:szCs w:val="28"/>
        </w:rPr>
        <w:t>пр</w:t>
      </w:r>
      <w:r w:rsidRPr="00AF468A">
        <w:rPr>
          <w:b/>
          <w:sz w:val="28"/>
          <w:szCs w:val="28"/>
        </w:rPr>
        <w:t>о</w:t>
      </w:r>
      <w:r w:rsidRPr="00AF468A">
        <w:rPr>
          <w:b/>
          <w:sz w:val="28"/>
          <w:szCs w:val="28"/>
        </w:rPr>
        <w:t>фес</w:t>
      </w:r>
      <w:r w:rsidR="005F6652">
        <w:rPr>
          <w:b/>
          <w:sz w:val="28"/>
          <w:szCs w:val="28"/>
        </w:rPr>
        <w:t>сиональных</w:t>
      </w:r>
      <w:r w:rsidRPr="00AF468A">
        <w:rPr>
          <w:b/>
          <w:sz w:val="28"/>
          <w:szCs w:val="28"/>
        </w:rPr>
        <w:t xml:space="preserve"> компетенци</w:t>
      </w:r>
      <w:r w:rsidR="005F6652">
        <w:rPr>
          <w:b/>
          <w:sz w:val="28"/>
          <w:szCs w:val="28"/>
        </w:rPr>
        <w:t>й</w:t>
      </w:r>
      <w:r w:rsidR="00252EA6">
        <w:rPr>
          <w:b/>
          <w:sz w:val="28"/>
          <w:szCs w:val="28"/>
        </w:rPr>
        <w:t xml:space="preserve"> (ПК)</w:t>
      </w:r>
      <w:r w:rsidRPr="00AF468A">
        <w:rPr>
          <w:b/>
          <w:sz w:val="28"/>
          <w:szCs w:val="28"/>
        </w:rPr>
        <w:t>,</w:t>
      </w:r>
      <w:r w:rsidRPr="00AF468A">
        <w:rPr>
          <w:sz w:val="28"/>
          <w:szCs w:val="28"/>
        </w:rPr>
        <w:t xml:space="preserve"> соответствующ</w:t>
      </w:r>
      <w:r w:rsidR="005F6652">
        <w:rPr>
          <w:sz w:val="28"/>
          <w:szCs w:val="28"/>
        </w:rPr>
        <w:t>их</w:t>
      </w:r>
      <w:r w:rsidRPr="00AF468A">
        <w:rPr>
          <w:sz w:val="28"/>
          <w:szCs w:val="28"/>
        </w:rPr>
        <w:t xml:space="preserve"> вид</w:t>
      </w:r>
      <w:r w:rsidR="005F6652">
        <w:rPr>
          <w:sz w:val="28"/>
          <w:szCs w:val="28"/>
        </w:rPr>
        <w:t>ам</w:t>
      </w:r>
      <w:r w:rsidRPr="00AF468A">
        <w:rPr>
          <w:sz w:val="28"/>
          <w:szCs w:val="28"/>
        </w:rPr>
        <w:t xml:space="preserve"> професси</w:t>
      </w:r>
      <w:r w:rsidRPr="00AF468A">
        <w:rPr>
          <w:sz w:val="28"/>
          <w:szCs w:val="28"/>
        </w:rPr>
        <w:t>о</w:t>
      </w:r>
      <w:r w:rsidRPr="00AF468A">
        <w:rPr>
          <w:sz w:val="28"/>
          <w:szCs w:val="28"/>
        </w:rPr>
        <w:t>нальной деятельности, на котор</w:t>
      </w:r>
      <w:r w:rsidR="005F6652">
        <w:rPr>
          <w:sz w:val="28"/>
          <w:szCs w:val="28"/>
        </w:rPr>
        <w:t>ые</w:t>
      </w:r>
      <w:r w:rsidRPr="00AF468A">
        <w:rPr>
          <w:sz w:val="28"/>
          <w:szCs w:val="28"/>
        </w:rPr>
        <w:t xml:space="preserve"> ориентирована программа бакалавриата:</w:t>
      </w:r>
    </w:p>
    <w:p w:rsidR="005F6652" w:rsidRPr="005F6652" w:rsidRDefault="005F6652" w:rsidP="005F6652">
      <w:pPr>
        <w:pStyle w:val="abzac"/>
        <w:rPr>
          <w:sz w:val="28"/>
          <w:szCs w:val="28"/>
        </w:rPr>
      </w:pPr>
      <w:r w:rsidRPr="005F6652">
        <w:rPr>
          <w:b/>
          <w:sz w:val="28"/>
          <w:szCs w:val="28"/>
        </w:rPr>
        <w:t>производственно-технологическая деятельность:</w:t>
      </w:r>
    </w:p>
    <w:p w:rsidR="005F6652" w:rsidRPr="005F6652" w:rsidRDefault="005F6652" w:rsidP="005F6652">
      <w:pPr>
        <w:pStyle w:val="abzac"/>
        <w:rPr>
          <w:sz w:val="28"/>
          <w:szCs w:val="28"/>
        </w:rPr>
      </w:pPr>
      <w:r w:rsidRPr="005F6652">
        <w:rPr>
          <w:sz w:val="28"/>
          <w:szCs w:val="28"/>
        </w:rPr>
        <w:t>‒ способностью использовать технические средства для измерения и контроля основных параметров технологического процесса (ПК-8);</w:t>
      </w:r>
    </w:p>
    <w:p w:rsidR="00AF468A" w:rsidRDefault="005F6652" w:rsidP="005F6652">
      <w:pPr>
        <w:pStyle w:val="abzac"/>
        <w:rPr>
          <w:sz w:val="28"/>
          <w:szCs w:val="28"/>
        </w:rPr>
      </w:pPr>
      <w:r w:rsidRPr="005F6652">
        <w:rPr>
          <w:sz w:val="28"/>
          <w:szCs w:val="28"/>
        </w:rPr>
        <w:t>‒ способностью составлять и оформлять типовую техническую док</w:t>
      </w:r>
      <w:r w:rsidRPr="005F6652">
        <w:rPr>
          <w:sz w:val="28"/>
          <w:szCs w:val="28"/>
        </w:rPr>
        <w:t>у</w:t>
      </w:r>
      <w:r w:rsidR="009D4A29">
        <w:rPr>
          <w:sz w:val="28"/>
          <w:szCs w:val="28"/>
        </w:rPr>
        <w:t>ментацию (ПК-9).</w:t>
      </w:r>
    </w:p>
    <w:p w:rsidR="00560760" w:rsidRPr="00D2714B" w:rsidRDefault="00560760" w:rsidP="00560760">
      <w:pPr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F6652" w:rsidRDefault="00560760" w:rsidP="00560760">
      <w:pPr>
        <w:pStyle w:val="abzac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D4A29" w:rsidRDefault="009D4A29" w:rsidP="00560760">
      <w:pPr>
        <w:pStyle w:val="abzac"/>
        <w:rPr>
          <w:sz w:val="28"/>
          <w:szCs w:val="28"/>
        </w:rPr>
      </w:pPr>
    </w:p>
    <w:p w:rsidR="009D4A29" w:rsidRDefault="009D4A29" w:rsidP="00560760">
      <w:pPr>
        <w:pStyle w:val="abzac"/>
        <w:rPr>
          <w:sz w:val="28"/>
          <w:szCs w:val="28"/>
        </w:rPr>
      </w:pPr>
    </w:p>
    <w:p w:rsidR="009D4A29" w:rsidRDefault="009D4A29" w:rsidP="00560760">
      <w:pPr>
        <w:pStyle w:val="abzac"/>
        <w:rPr>
          <w:sz w:val="28"/>
          <w:szCs w:val="28"/>
        </w:rPr>
      </w:pPr>
    </w:p>
    <w:p w:rsidR="009D4A29" w:rsidRDefault="009D4A29" w:rsidP="00560760">
      <w:pPr>
        <w:pStyle w:val="abzac"/>
        <w:rPr>
          <w:sz w:val="28"/>
          <w:szCs w:val="28"/>
        </w:rPr>
      </w:pPr>
    </w:p>
    <w:p w:rsidR="009D4A29" w:rsidRDefault="009D4A29" w:rsidP="00560760">
      <w:pPr>
        <w:pStyle w:val="abzac"/>
        <w:rPr>
          <w:rStyle w:val="FontStyle52"/>
          <w:sz w:val="28"/>
          <w:szCs w:val="28"/>
        </w:rPr>
      </w:pPr>
    </w:p>
    <w:p w:rsidR="003B5827" w:rsidRPr="003B5827" w:rsidRDefault="003B5827" w:rsidP="003B5827">
      <w:pPr>
        <w:pStyle w:val="a3"/>
        <w:jc w:val="center"/>
        <w:rPr>
          <w:b/>
          <w:sz w:val="28"/>
          <w:szCs w:val="28"/>
        </w:rPr>
      </w:pPr>
      <w:r w:rsidRPr="003B5827">
        <w:rPr>
          <w:b/>
          <w:sz w:val="28"/>
          <w:szCs w:val="28"/>
        </w:rPr>
        <w:lastRenderedPageBreak/>
        <w:t>3. Место дисциплины в структуре основной образовательной</w:t>
      </w:r>
    </w:p>
    <w:p w:rsidR="003B5827" w:rsidRPr="003B5827" w:rsidRDefault="003B5827" w:rsidP="003B5827">
      <w:pPr>
        <w:pStyle w:val="a3"/>
        <w:jc w:val="center"/>
        <w:rPr>
          <w:b/>
          <w:sz w:val="28"/>
          <w:szCs w:val="28"/>
        </w:rPr>
      </w:pPr>
      <w:r w:rsidRPr="003B5827">
        <w:rPr>
          <w:b/>
          <w:sz w:val="28"/>
          <w:szCs w:val="28"/>
        </w:rPr>
        <w:t>программы</w:t>
      </w:r>
    </w:p>
    <w:p w:rsidR="003B5827" w:rsidRDefault="003B5827" w:rsidP="003B5827">
      <w:pPr>
        <w:ind w:firstLine="720"/>
        <w:rPr>
          <w:sz w:val="28"/>
          <w:szCs w:val="28"/>
        </w:rPr>
      </w:pPr>
      <w:r w:rsidRPr="00E53FF3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«Метрология, стандартизация и сертификация» </w:t>
      </w:r>
      <w:r w:rsidRPr="00D37CBA">
        <w:rPr>
          <w:sz w:val="28"/>
          <w:szCs w:val="28"/>
        </w:rPr>
        <w:t>относится к</w:t>
      </w:r>
      <w:r w:rsidR="00E83D7B">
        <w:rPr>
          <w:sz w:val="28"/>
          <w:szCs w:val="28"/>
        </w:rPr>
        <w:t xml:space="preserve"> </w:t>
      </w:r>
      <w:r w:rsidR="005C29EE">
        <w:rPr>
          <w:sz w:val="28"/>
          <w:szCs w:val="28"/>
        </w:rPr>
        <w:t>базов</w:t>
      </w:r>
      <w:r w:rsidR="00A03E30">
        <w:rPr>
          <w:sz w:val="28"/>
          <w:szCs w:val="28"/>
        </w:rPr>
        <w:t>ой</w:t>
      </w:r>
      <w:r w:rsidRPr="00D37CBA">
        <w:rPr>
          <w:sz w:val="28"/>
          <w:szCs w:val="28"/>
        </w:rPr>
        <w:t xml:space="preserve"> части</w:t>
      </w:r>
      <w:r w:rsidR="00AF468A">
        <w:rPr>
          <w:sz w:val="28"/>
          <w:szCs w:val="28"/>
        </w:rPr>
        <w:t xml:space="preserve"> и является обязательной</w:t>
      </w:r>
      <w:r w:rsidR="005C29EE">
        <w:rPr>
          <w:sz w:val="28"/>
          <w:szCs w:val="28"/>
        </w:rPr>
        <w:t xml:space="preserve"> дисциплиной</w:t>
      </w:r>
      <w:r w:rsidRPr="00D37CBA">
        <w:rPr>
          <w:sz w:val="28"/>
          <w:szCs w:val="28"/>
        </w:rPr>
        <w:t xml:space="preserve">. </w:t>
      </w:r>
    </w:p>
    <w:p w:rsidR="004135FC" w:rsidRPr="002C33AA" w:rsidRDefault="004135FC" w:rsidP="002C33AA">
      <w:pPr>
        <w:pStyle w:val="a3"/>
        <w:jc w:val="center"/>
        <w:rPr>
          <w:b/>
          <w:sz w:val="28"/>
          <w:szCs w:val="28"/>
        </w:rPr>
      </w:pPr>
      <w:r w:rsidRPr="002C33AA">
        <w:rPr>
          <w:b/>
          <w:sz w:val="28"/>
          <w:szCs w:val="28"/>
        </w:rPr>
        <w:t>4. Объем дисциплины и виды учебной работы</w:t>
      </w:r>
    </w:p>
    <w:p w:rsidR="002C33AA" w:rsidRDefault="002C33AA" w:rsidP="002C33AA">
      <w:pPr>
        <w:pStyle w:val="a3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53"/>
        <w:gridCol w:w="1554"/>
        <w:gridCol w:w="2463"/>
      </w:tblGrid>
      <w:tr w:rsidR="001143D3" w:rsidRPr="001238E1">
        <w:trPr>
          <w:jc w:val="center"/>
        </w:trPr>
        <w:tc>
          <w:tcPr>
            <w:tcW w:w="2901" w:type="pct"/>
            <w:vMerge w:val="restart"/>
            <w:shd w:val="clear" w:color="auto" w:fill="auto"/>
            <w:vAlign w:val="center"/>
          </w:tcPr>
          <w:p w:rsidR="001143D3" w:rsidRPr="001238E1" w:rsidRDefault="001143D3" w:rsidP="001143D3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812" w:type="pct"/>
            <w:vMerge w:val="restart"/>
            <w:shd w:val="clear" w:color="auto" w:fill="auto"/>
            <w:vAlign w:val="center"/>
          </w:tcPr>
          <w:p w:rsidR="001143D3" w:rsidRPr="001238E1" w:rsidRDefault="001143D3" w:rsidP="001143D3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b/>
                <w:bCs/>
                <w:sz w:val="28"/>
                <w:szCs w:val="28"/>
              </w:rPr>
              <w:t>Всего ч</w:t>
            </w:r>
            <w:r w:rsidRPr="001238E1">
              <w:rPr>
                <w:b/>
                <w:bCs/>
                <w:sz w:val="28"/>
                <w:szCs w:val="28"/>
              </w:rPr>
              <w:t>а</w:t>
            </w:r>
            <w:r w:rsidRPr="001238E1">
              <w:rPr>
                <w:b/>
                <w:bCs/>
                <w:sz w:val="28"/>
                <w:szCs w:val="28"/>
              </w:rPr>
              <w:t>сов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1143D3" w:rsidRPr="001238E1" w:rsidRDefault="001143D3" w:rsidP="001143D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1238E1">
              <w:rPr>
                <w:b/>
                <w:sz w:val="28"/>
                <w:szCs w:val="28"/>
              </w:rPr>
              <w:t>Семестр</w:t>
            </w:r>
          </w:p>
        </w:tc>
      </w:tr>
      <w:tr w:rsidR="001143D3" w:rsidRPr="001238E1">
        <w:trPr>
          <w:jc w:val="center"/>
        </w:trPr>
        <w:tc>
          <w:tcPr>
            <w:tcW w:w="290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3D3" w:rsidRPr="001238E1" w:rsidRDefault="001143D3" w:rsidP="001143D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81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3D3" w:rsidRPr="001238E1" w:rsidRDefault="001143D3" w:rsidP="001143D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3D3" w:rsidRPr="001238E1" w:rsidRDefault="009D4A29" w:rsidP="001143D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tcBorders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</w:t>
            </w:r>
            <w:r w:rsidRPr="00D2714B">
              <w:rPr>
                <w:sz w:val="28"/>
                <w:szCs w:val="28"/>
              </w:rPr>
              <w:t>я</w:t>
            </w:r>
            <w:r w:rsidRPr="00D2714B">
              <w:rPr>
                <w:sz w:val="28"/>
                <w:szCs w:val="28"/>
              </w:rPr>
              <w:t>тий)</w:t>
            </w:r>
          </w:p>
        </w:tc>
        <w:tc>
          <w:tcPr>
            <w:tcW w:w="812" w:type="pct"/>
            <w:tcBorders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9D4A2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F7A58">
              <w:rPr>
                <w:sz w:val="28"/>
                <w:szCs w:val="28"/>
              </w:rPr>
              <w:t>8</w:t>
            </w:r>
          </w:p>
        </w:tc>
        <w:tc>
          <w:tcPr>
            <w:tcW w:w="1287" w:type="pct"/>
            <w:tcBorders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В том числе:</w:t>
            </w:r>
          </w:p>
        </w:tc>
        <w:tc>
          <w:tcPr>
            <w:tcW w:w="81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9D4A29" w:rsidRPr="001238E1">
        <w:trPr>
          <w:jc w:val="center"/>
        </w:trPr>
        <w:tc>
          <w:tcPr>
            <w:tcW w:w="290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лекции (Л)</w:t>
            </w:r>
          </w:p>
        </w:tc>
        <w:tc>
          <w:tcPr>
            <w:tcW w:w="81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877C6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  <w:tc>
          <w:tcPr>
            <w:tcW w:w="12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1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8C1635" w:rsidRDefault="009D4A29" w:rsidP="001143D3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D37CBA">
              <w:rPr>
                <w:sz w:val="28"/>
                <w:szCs w:val="28"/>
              </w:rPr>
              <w:t>–</w:t>
            </w:r>
          </w:p>
        </w:tc>
        <w:tc>
          <w:tcPr>
            <w:tcW w:w="12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8C1635" w:rsidRDefault="009D4A29" w:rsidP="00C4472B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D37CBA">
              <w:rPr>
                <w:sz w:val="28"/>
                <w:szCs w:val="28"/>
              </w:rPr>
              <w:t>–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81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3F497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  <w:tc>
          <w:tcPr>
            <w:tcW w:w="12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D4A29" w:rsidRPr="001238E1" w:rsidRDefault="009D4A29" w:rsidP="005506F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1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1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shd w:val="clear" w:color="auto" w:fill="auto"/>
            <w:vAlign w:val="center"/>
          </w:tcPr>
          <w:p w:rsidR="009D4A29" w:rsidRPr="0033695A" w:rsidRDefault="009D4A29" w:rsidP="009D5900">
            <w:pPr>
              <w:pStyle w:val="a3"/>
              <w:rPr>
                <w:sz w:val="28"/>
                <w:szCs w:val="28"/>
              </w:rPr>
            </w:pPr>
            <w:r w:rsidRPr="0033695A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D4A29" w:rsidRPr="0033695A" w:rsidRDefault="009D4A29" w:rsidP="005506F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9D4A29" w:rsidRPr="0033695A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9D4A29" w:rsidRPr="001238E1">
        <w:trPr>
          <w:jc w:val="center"/>
        </w:trPr>
        <w:tc>
          <w:tcPr>
            <w:tcW w:w="2901" w:type="pct"/>
            <w:shd w:val="clear" w:color="auto" w:fill="auto"/>
            <w:vAlign w:val="center"/>
          </w:tcPr>
          <w:p w:rsidR="009D4A29" w:rsidRPr="001238E1" w:rsidRDefault="009D4A29" w:rsidP="001143D3">
            <w:pPr>
              <w:pStyle w:val="a3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D4A29" w:rsidRPr="001238E1" w:rsidRDefault="009D4A29" w:rsidP="009D4A2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1238E1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9D4A29" w:rsidRPr="001238E1" w:rsidRDefault="009D4A29" w:rsidP="00C4472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1238E1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E17E1F" w:rsidRDefault="00E17E1F" w:rsidP="0033695A">
      <w:pPr>
        <w:pStyle w:val="a3"/>
        <w:rPr>
          <w:sz w:val="28"/>
          <w:szCs w:val="28"/>
        </w:rPr>
      </w:pPr>
    </w:p>
    <w:p w:rsidR="00F5714D" w:rsidRPr="004E13B3" w:rsidRDefault="00F5714D" w:rsidP="00F5714D">
      <w:pPr>
        <w:pStyle w:val="3"/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4E13B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4E13B3">
        <w:rPr>
          <w:rFonts w:ascii="Times New Roman" w:hAnsi="Times New Roman" w:cs="Times New Roman"/>
          <w:sz w:val="28"/>
          <w:szCs w:val="28"/>
        </w:rPr>
        <w:t>одержание</w:t>
      </w:r>
      <w:r>
        <w:rPr>
          <w:rFonts w:ascii="Times New Roman" w:hAnsi="Times New Roman" w:cs="Times New Roman"/>
          <w:sz w:val="28"/>
          <w:szCs w:val="28"/>
        </w:rPr>
        <w:t xml:space="preserve">  и структура </w:t>
      </w:r>
      <w:r w:rsidRPr="004E13B3">
        <w:rPr>
          <w:rFonts w:ascii="Times New Roman" w:hAnsi="Times New Roman" w:cs="Times New Roman"/>
          <w:sz w:val="28"/>
          <w:szCs w:val="28"/>
        </w:rPr>
        <w:t>дисциплины</w:t>
      </w:r>
    </w:p>
    <w:p w:rsidR="00F5714D" w:rsidRPr="004E13B3" w:rsidRDefault="00F5714D" w:rsidP="00F5714D">
      <w:pPr>
        <w:pStyle w:val="2"/>
        <w:tabs>
          <w:tab w:val="clear" w:pos="972"/>
        </w:tabs>
        <w:ind w:left="540" w:firstLine="0"/>
        <w:rPr>
          <w:rFonts w:ascii="Times New Roman" w:hAnsi="Times New Roman" w:cs="Times New Roman"/>
          <w:b w:val="0"/>
          <w:i w:val="0"/>
        </w:rPr>
      </w:pPr>
      <w:bookmarkStart w:id="0" w:name="_Toc303637380"/>
      <w:r w:rsidRPr="004E13B3">
        <w:rPr>
          <w:rFonts w:ascii="Times New Roman" w:hAnsi="Times New Roman" w:cs="Times New Roman"/>
          <w:b w:val="0"/>
          <w:i w:val="0"/>
        </w:rPr>
        <w:t>5.1 Содержание дисциплины</w:t>
      </w:r>
      <w:bookmarkEnd w:id="0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630"/>
        <w:gridCol w:w="6298"/>
      </w:tblGrid>
      <w:tr w:rsidR="00F5714D" w:rsidRPr="001238E1">
        <w:trPr>
          <w:trHeight w:val="567"/>
        </w:trPr>
        <w:tc>
          <w:tcPr>
            <w:tcW w:w="312" w:type="pct"/>
            <w:vAlign w:val="center"/>
          </w:tcPr>
          <w:p w:rsidR="00F5714D" w:rsidRPr="001238E1" w:rsidRDefault="00F5714D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№ п/п</w:t>
            </w:r>
          </w:p>
        </w:tc>
        <w:tc>
          <w:tcPr>
            <w:tcW w:w="1381" w:type="pct"/>
            <w:vAlign w:val="center"/>
          </w:tcPr>
          <w:p w:rsidR="00F5714D" w:rsidRPr="001238E1" w:rsidRDefault="00F5714D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Наименование ра</w:t>
            </w:r>
            <w:r w:rsidRPr="001238E1">
              <w:rPr>
                <w:sz w:val="28"/>
                <w:szCs w:val="28"/>
              </w:rPr>
              <w:t>з</w:t>
            </w:r>
            <w:r w:rsidRPr="001238E1">
              <w:rPr>
                <w:sz w:val="28"/>
                <w:szCs w:val="28"/>
              </w:rPr>
              <w:t>дела дисциплины</w:t>
            </w:r>
          </w:p>
        </w:tc>
        <w:tc>
          <w:tcPr>
            <w:tcW w:w="3307" w:type="pct"/>
            <w:vAlign w:val="center"/>
          </w:tcPr>
          <w:p w:rsidR="00F5714D" w:rsidRPr="001238E1" w:rsidRDefault="00F5714D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Содержание раздела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Pr="00396801" w:rsidRDefault="00F5714D" w:rsidP="00D83271">
            <w:pPr>
              <w:spacing w:line="360" w:lineRule="auto"/>
              <w:jc w:val="center"/>
            </w:pPr>
            <w:r w:rsidRPr="00396801">
              <w:t>1</w:t>
            </w:r>
          </w:p>
        </w:tc>
        <w:tc>
          <w:tcPr>
            <w:tcW w:w="1381" w:type="pct"/>
          </w:tcPr>
          <w:p w:rsidR="00F5714D" w:rsidRPr="00D31477" w:rsidRDefault="00F5714D" w:rsidP="00D83271">
            <w:r w:rsidRPr="00D31477">
              <w:t>Основные положения</w:t>
            </w:r>
          </w:p>
        </w:tc>
        <w:tc>
          <w:tcPr>
            <w:tcW w:w="3307" w:type="pct"/>
          </w:tcPr>
          <w:p w:rsidR="00F5714D" w:rsidRDefault="00F5714D" w:rsidP="00D83271">
            <w:pPr>
              <w:ind w:firstLine="284"/>
            </w:pPr>
            <w:r w:rsidRPr="00BC3094">
              <w:t>Роль метрологии и измерительной техники в решении задач научно-технического прогресса в области создания и эксплуатации электротехнических систем железнодоро</w:t>
            </w:r>
            <w:r w:rsidRPr="00BC3094">
              <w:t>ж</w:t>
            </w:r>
            <w:r w:rsidRPr="00BC3094">
              <w:t>ного транспорта.</w:t>
            </w:r>
          </w:p>
          <w:p w:rsidR="00F5714D" w:rsidRPr="00BC3094" w:rsidRDefault="00F5714D" w:rsidP="00D83271">
            <w:pPr>
              <w:ind w:firstLine="284"/>
            </w:pPr>
            <w:r w:rsidRPr="00BC3094">
              <w:t>Государственная система обеспечения единства изм</w:t>
            </w:r>
            <w:r w:rsidRPr="00BC3094">
              <w:t>е</w:t>
            </w:r>
            <w:r w:rsidRPr="00BC3094">
              <w:t>рений. Международное сотрудничество в области измер</w:t>
            </w:r>
            <w:r w:rsidRPr="00BC3094">
              <w:t>е</w:t>
            </w:r>
            <w:r w:rsidRPr="00BC3094">
              <w:t>ний.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Pr="00396801" w:rsidRDefault="00F5714D" w:rsidP="00D8327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381" w:type="pct"/>
          </w:tcPr>
          <w:p w:rsidR="00F5714D" w:rsidRPr="00D31477" w:rsidRDefault="00F5714D" w:rsidP="00D83271">
            <w:r>
              <w:t>Основные понятия и определения</w:t>
            </w:r>
          </w:p>
        </w:tc>
        <w:tc>
          <w:tcPr>
            <w:tcW w:w="3307" w:type="pct"/>
          </w:tcPr>
          <w:p w:rsidR="00F5714D" w:rsidRPr="00B93DB4" w:rsidRDefault="001776C3" w:rsidP="001776C3">
            <w:pPr>
              <w:ind w:firstLine="10"/>
            </w:pPr>
            <w:r>
              <w:t xml:space="preserve">           </w:t>
            </w:r>
            <w:r w:rsidR="00F5714D" w:rsidRPr="00B93DB4">
              <w:t>Основные метрологические термины и определ</w:t>
            </w:r>
            <w:r w:rsidR="00F5714D" w:rsidRPr="00B93DB4">
              <w:t>е</w:t>
            </w:r>
            <w:r w:rsidR="00F5714D" w:rsidRPr="00B93DB4">
              <w:t>ния. Международная система единиц физических величин. Кратные и дольные приставки единиц. Классификация и краткая характеристика видов, методов и средств измер</w:t>
            </w:r>
            <w:r w:rsidR="00F5714D" w:rsidRPr="00B93DB4">
              <w:t>е</w:t>
            </w:r>
            <w:r w:rsidR="00F5714D" w:rsidRPr="00B93DB4">
              <w:t>ний; прямые, косвенные, совокупные и совместные изм</w:t>
            </w:r>
            <w:r w:rsidR="00F5714D" w:rsidRPr="00B93DB4">
              <w:t>е</w:t>
            </w:r>
            <w:r w:rsidR="00F5714D" w:rsidRPr="00B93DB4">
              <w:t>рения; методы непосредственной оценки и методы сра</w:t>
            </w:r>
            <w:r w:rsidR="00F5714D" w:rsidRPr="00B93DB4">
              <w:t>в</w:t>
            </w:r>
            <w:r w:rsidR="00F5714D" w:rsidRPr="00B93DB4">
              <w:t>нения; измерительные приборы, измерительные преобр</w:t>
            </w:r>
            <w:r w:rsidR="00F5714D" w:rsidRPr="00B93DB4">
              <w:t>а</w:t>
            </w:r>
            <w:r w:rsidR="00F5714D" w:rsidRPr="00B93DB4">
              <w:t>зователи, электроизмерительные установки, информац</w:t>
            </w:r>
            <w:r w:rsidR="00F5714D" w:rsidRPr="00B93DB4">
              <w:t>и</w:t>
            </w:r>
            <w:r w:rsidR="00F5714D" w:rsidRPr="00B93DB4">
              <w:t>онно-измерительные системы.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381" w:type="pct"/>
          </w:tcPr>
          <w:p w:rsidR="00F5714D" w:rsidRPr="00B93DB4" w:rsidRDefault="00F5714D" w:rsidP="00D83271">
            <w:r w:rsidRPr="00B93DB4">
              <w:t>Погрешности измер</w:t>
            </w:r>
            <w:r w:rsidRPr="00B93DB4">
              <w:t>е</w:t>
            </w:r>
            <w:r w:rsidRPr="00B93DB4">
              <w:t>ний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Источники и классификация погрешностей измер</w:t>
            </w:r>
            <w:r w:rsidR="00F5714D" w:rsidRPr="001238E1">
              <w:t>е</w:t>
            </w:r>
            <w:r w:rsidR="00F5714D" w:rsidRPr="001238E1">
              <w:t>ний: инструментальные, методические и субъективные; систематические погрешности; случайные погрешности, законы их распределения, точечная и интегральные оце</w:t>
            </w:r>
            <w:r w:rsidR="00F5714D" w:rsidRPr="001238E1">
              <w:t>н</w:t>
            </w:r>
            <w:r w:rsidR="00F5714D" w:rsidRPr="001238E1">
              <w:lastRenderedPageBreak/>
              <w:t>ки случайных погрешностей; аддитивные и мультиплик</w:t>
            </w:r>
            <w:r w:rsidR="00F5714D" w:rsidRPr="001238E1">
              <w:t>а</w:t>
            </w:r>
            <w:r w:rsidR="00F5714D" w:rsidRPr="001238E1">
              <w:t>тивные погрешности; основные и дополнительные п</w:t>
            </w:r>
            <w:r w:rsidR="00F5714D" w:rsidRPr="001238E1">
              <w:t>о</w:t>
            </w:r>
            <w:r w:rsidR="00F5714D" w:rsidRPr="001238E1">
              <w:t>грешности; абсолютная, относительная и приведенная п</w:t>
            </w:r>
            <w:r w:rsidR="00F5714D" w:rsidRPr="001238E1">
              <w:t>о</w:t>
            </w:r>
            <w:r w:rsidR="00F5714D" w:rsidRPr="001238E1">
              <w:t>грешности; погрешности косвенных измерений.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1381" w:type="pct"/>
          </w:tcPr>
          <w:p w:rsidR="00F5714D" w:rsidRPr="00B93DB4" w:rsidRDefault="00F5714D" w:rsidP="00D83271">
            <w:r w:rsidRPr="00B93DB4">
              <w:t>Метрологические и неметрологические х</w:t>
            </w:r>
            <w:r w:rsidRPr="00B93DB4">
              <w:t>а</w:t>
            </w:r>
            <w:r w:rsidRPr="00B93DB4">
              <w:t>рактеристики средств измерений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Статические характеристики средств измерений: функция преобразования, диапазон и пределы измерений, чувствительность, входные параметры, класс точности, способы нормирования классов точности. Повышение точности измерений. Динамические характеристики средств измерений. Поверка средств измерений.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381" w:type="pct"/>
          </w:tcPr>
          <w:p w:rsidR="00F5714D" w:rsidRPr="00B93DB4" w:rsidRDefault="00F5714D" w:rsidP="00D83271">
            <w:r w:rsidRPr="00B93DB4">
              <w:rPr>
                <w:szCs w:val="28"/>
              </w:rPr>
              <w:t>Обработка результатов измерений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rPr>
                <w:szCs w:val="28"/>
              </w:rPr>
              <w:t xml:space="preserve">           </w:t>
            </w:r>
            <w:r w:rsidR="00F5714D" w:rsidRPr="001238E1">
              <w:rPr>
                <w:szCs w:val="28"/>
              </w:rPr>
              <w:t>Вероятностные оценки погрешностей при мног</w:t>
            </w:r>
            <w:r w:rsidR="00F5714D" w:rsidRPr="001238E1">
              <w:rPr>
                <w:szCs w:val="28"/>
              </w:rPr>
              <w:t>о</w:t>
            </w:r>
            <w:r w:rsidR="00F5714D" w:rsidRPr="001238E1">
              <w:rPr>
                <w:szCs w:val="28"/>
              </w:rPr>
              <w:t>кратных измерениях. Числовые характеристики. Правила представления результатов измерений.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381" w:type="pct"/>
          </w:tcPr>
          <w:p w:rsidR="00F5714D" w:rsidRPr="00B93DB4" w:rsidRDefault="00F5714D" w:rsidP="00D83271">
            <w:r w:rsidRPr="00B93DB4">
              <w:t>Масштабные измер</w:t>
            </w:r>
            <w:r w:rsidRPr="00B93DB4">
              <w:t>и</w:t>
            </w:r>
            <w:r w:rsidRPr="00B93DB4">
              <w:t>тельные преобразов</w:t>
            </w:r>
            <w:r w:rsidRPr="00B93DB4">
              <w:t>а</w:t>
            </w:r>
            <w:r w:rsidRPr="00B93DB4">
              <w:t>тели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Измерительные преобразователи тока и напряж</w:t>
            </w:r>
            <w:r w:rsidR="00F5714D" w:rsidRPr="001238E1">
              <w:t>е</w:t>
            </w:r>
            <w:r w:rsidR="00F5714D" w:rsidRPr="001238E1">
              <w:t>ния. Шунты, делители, измерительные трансформаторы.</w:t>
            </w:r>
          </w:p>
        </w:tc>
      </w:tr>
      <w:tr w:rsidR="00F5714D" w:rsidRPr="001238E1">
        <w:trPr>
          <w:trHeight w:val="5660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381" w:type="pct"/>
          </w:tcPr>
          <w:p w:rsidR="00F5714D" w:rsidRPr="007A644D" w:rsidRDefault="00F5714D" w:rsidP="00D83271">
            <w:r w:rsidRPr="007A644D">
              <w:t>Электроизмерительные аналоговые измер</w:t>
            </w:r>
            <w:r w:rsidRPr="007A644D">
              <w:t>и</w:t>
            </w:r>
            <w:r w:rsidRPr="007A644D">
              <w:t>тельные механизмы (ИМ) и приборы неп</w:t>
            </w:r>
            <w:r w:rsidRPr="007A644D">
              <w:t>о</w:t>
            </w:r>
            <w:r w:rsidRPr="007A644D">
              <w:t>средственной оценки и их применение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Уравнение движения подвижной части ИМ. Общие детали и узлы. Магнитоэлектрические (МЭ) ИМ. МЭ л</w:t>
            </w:r>
            <w:r w:rsidR="00F5714D" w:rsidRPr="001238E1">
              <w:t>о</w:t>
            </w:r>
            <w:r w:rsidR="00F5714D" w:rsidRPr="001238E1">
              <w:t>гометр. Выпрямительные приборы. Эксплуатационные свойства, расширение пределов измерения. МЭ гальван</w:t>
            </w:r>
            <w:r w:rsidR="00F5714D" w:rsidRPr="001238E1">
              <w:t>о</w:t>
            </w:r>
            <w:r w:rsidR="00F5714D" w:rsidRPr="001238E1">
              <w:t>метры (обыкновенные, баллистические, вибрационные), их устройство. Переходные процессы в МЭ гальваноме</w:t>
            </w:r>
            <w:r w:rsidR="00F5714D" w:rsidRPr="001238E1">
              <w:t>т</w:t>
            </w:r>
            <w:r w:rsidR="00F5714D" w:rsidRPr="001238E1">
              <w:t>рах. Термоэлектрические приборы и их характеристики. Импульсные и селективные электронные вольтметры и их свойства.</w:t>
            </w:r>
          </w:p>
          <w:p w:rsidR="00F5714D" w:rsidRPr="001238E1" w:rsidRDefault="00F5714D" w:rsidP="001776C3">
            <w:pPr>
              <w:pStyle w:val="a3"/>
            </w:pPr>
            <w:r w:rsidRPr="001238E1">
              <w:tab/>
              <w:t>Устройство электромагнитных и электростатич</w:t>
            </w:r>
            <w:r w:rsidRPr="001238E1">
              <w:t>е</w:t>
            </w:r>
            <w:r w:rsidRPr="001238E1">
              <w:t>ских ИМ и приборов. Область применения, эксплуатац</w:t>
            </w:r>
            <w:r w:rsidRPr="001238E1">
              <w:t>и</w:t>
            </w:r>
            <w:r w:rsidRPr="001238E1">
              <w:t>онные свойства и расширение пределов измерений.</w:t>
            </w:r>
          </w:p>
          <w:p w:rsidR="00F5714D" w:rsidRPr="001238E1" w:rsidRDefault="00F5714D" w:rsidP="001776C3">
            <w:pPr>
              <w:pStyle w:val="a3"/>
            </w:pPr>
            <w:r w:rsidRPr="001238E1">
              <w:tab/>
              <w:t>Электро- и ферродинамические ИМ и приборы. Их применение в частотомерах и фазометрах. Эксплуатац</w:t>
            </w:r>
            <w:r w:rsidRPr="001238E1">
              <w:t>и</w:t>
            </w:r>
            <w:r w:rsidRPr="001238E1">
              <w:t>онные свойства, расширение пределов измерений.</w:t>
            </w:r>
          </w:p>
          <w:p w:rsidR="00F5714D" w:rsidRPr="001238E1" w:rsidRDefault="00F5714D" w:rsidP="001776C3">
            <w:pPr>
              <w:pStyle w:val="a3"/>
            </w:pPr>
            <w:r w:rsidRPr="001238E1">
              <w:tab/>
              <w:t>Измерение мощностей. Электродинамический ваттметр. ЭД счетчик энергии. Индукционные счетчики энергии и их характеристики. Частотные характеристики ИМ. Влияние формы кривой измеряемой величины на п</w:t>
            </w:r>
            <w:r w:rsidRPr="001238E1">
              <w:t>о</w:t>
            </w:r>
            <w:r w:rsidRPr="001238E1">
              <w:t>казания приборов.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381" w:type="pct"/>
          </w:tcPr>
          <w:p w:rsidR="00F5714D" w:rsidRPr="007A644D" w:rsidRDefault="00F5714D" w:rsidP="00D83271">
            <w:r w:rsidRPr="007A644D">
              <w:t>Электронные приборы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Измерение электрических величин электронными аналоговыми приборами. Электронные вольтметры (ЭВ) постоянного и переменного тока. Детекторы амплиту</w:t>
            </w:r>
            <w:r w:rsidR="00F5714D" w:rsidRPr="001238E1">
              <w:t>д</w:t>
            </w:r>
            <w:r w:rsidR="00F5714D" w:rsidRPr="001238E1">
              <w:t>ных, средних и действующих значений. Электронный о</w:t>
            </w:r>
            <w:r w:rsidR="00F5714D" w:rsidRPr="001238E1">
              <w:t>м</w:t>
            </w:r>
            <w:r w:rsidR="00F5714D" w:rsidRPr="001238E1">
              <w:t>метр. Устройство электронных ваттметров. Общие эк</w:t>
            </w:r>
            <w:r w:rsidR="00F5714D" w:rsidRPr="001238E1">
              <w:t>с</w:t>
            </w:r>
            <w:r w:rsidR="00F5714D" w:rsidRPr="001238E1">
              <w:t>плуатационные свойства ЭВ. Устройство электронных счетчиков.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381" w:type="pct"/>
          </w:tcPr>
          <w:p w:rsidR="00F5714D" w:rsidRPr="007A644D" w:rsidRDefault="00F5714D" w:rsidP="00D83271">
            <w:r w:rsidRPr="007A644D">
              <w:t>Электронно-лучевые осциллографы (ЭО)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Устройство электронно-лучевой трубки. Принцип действия ЭО и его основные характеристики. Измерение временных интервалов, частоты и фазового сдвига с п</w:t>
            </w:r>
            <w:r w:rsidR="00F5714D" w:rsidRPr="001238E1">
              <w:t>о</w:t>
            </w:r>
            <w:r w:rsidR="00F5714D" w:rsidRPr="001238E1">
              <w:t>мощью ЭО.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381" w:type="pct"/>
          </w:tcPr>
          <w:p w:rsidR="00F5714D" w:rsidRPr="007A644D" w:rsidRDefault="00F5714D" w:rsidP="00D83271">
            <w:r w:rsidRPr="007A644D">
              <w:t>Цифровые измер</w:t>
            </w:r>
            <w:r w:rsidRPr="007A644D">
              <w:t>и</w:t>
            </w:r>
            <w:r w:rsidRPr="007A644D">
              <w:t>тельные приборы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Измерение физических величин цифровыми приб</w:t>
            </w:r>
            <w:r w:rsidR="00F5714D" w:rsidRPr="001238E1">
              <w:t>о</w:t>
            </w:r>
            <w:r w:rsidR="00F5714D" w:rsidRPr="001238E1">
              <w:t>рами (ЦП). Основные определения, характеристики ЦП. Методическая погрешность и методы преобразования н</w:t>
            </w:r>
            <w:r w:rsidR="00F5714D" w:rsidRPr="001238E1">
              <w:t>е</w:t>
            </w:r>
            <w:r w:rsidR="00F5714D" w:rsidRPr="001238E1">
              <w:t>прерывно изменяющихся величин в коды. Узлы ЦП. Ус</w:t>
            </w:r>
            <w:r w:rsidR="00F5714D" w:rsidRPr="001238E1">
              <w:t>т</w:t>
            </w:r>
            <w:r w:rsidR="00F5714D" w:rsidRPr="001238E1">
              <w:lastRenderedPageBreak/>
              <w:t>ройство и принцип работы ЦП последовательного счета и поразрядного уравновешивания. Измерение интервалов времени, фазового сдвига, частоты, напряжений, токов и сопротивлений с помощью ЦП. Цифровые омметры. Б</w:t>
            </w:r>
            <w:r w:rsidR="00F5714D" w:rsidRPr="001238E1">
              <w:t>ы</w:t>
            </w:r>
            <w:r w:rsidR="00F5714D" w:rsidRPr="001238E1">
              <w:t>стродействующие ЦП. Общие замечания к ЦП.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lastRenderedPageBreak/>
              <w:t>11</w:t>
            </w:r>
          </w:p>
        </w:tc>
        <w:tc>
          <w:tcPr>
            <w:tcW w:w="1381" w:type="pct"/>
          </w:tcPr>
          <w:p w:rsidR="00F5714D" w:rsidRPr="007A644D" w:rsidRDefault="00F5714D" w:rsidP="00D83271">
            <w:r w:rsidRPr="007A644D">
              <w:t>Регистрация изм</w:t>
            </w:r>
            <w:r w:rsidRPr="007A644D">
              <w:t>е</w:t>
            </w:r>
            <w:r w:rsidRPr="007A644D">
              <w:t>няющихся во времени электрических величин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Классификация регистрирующих приборов. Сам</w:t>
            </w:r>
            <w:r w:rsidR="00F5714D" w:rsidRPr="001238E1">
              <w:t>о</w:t>
            </w:r>
            <w:r w:rsidR="00F5714D" w:rsidRPr="001238E1">
              <w:t>пишущие приборы. Светолучевые осциллографы. МЭ вибратор. Регистрационные приборы с микроЭВМ. Ма</w:t>
            </w:r>
            <w:r w:rsidR="00F5714D" w:rsidRPr="001238E1">
              <w:t>г</w:t>
            </w:r>
            <w:r w:rsidR="00F5714D" w:rsidRPr="001238E1">
              <w:t>нитограф. Графопостроители и их устройство. Другие приборы регистрации.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381" w:type="pct"/>
          </w:tcPr>
          <w:p w:rsidR="00F5714D" w:rsidRPr="00973317" w:rsidRDefault="00F5714D" w:rsidP="00D83271">
            <w:r w:rsidRPr="00973317">
              <w:t>Информационно-измерительные сист</w:t>
            </w:r>
            <w:r w:rsidRPr="00973317">
              <w:t>е</w:t>
            </w:r>
            <w:r w:rsidRPr="00973317">
              <w:t>мы и измерительно-вычислительные ко</w:t>
            </w:r>
            <w:r w:rsidRPr="00973317">
              <w:t>м</w:t>
            </w:r>
            <w:r w:rsidRPr="00973317">
              <w:t>плексы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Назначение, классификация, структура, метролог</w:t>
            </w:r>
            <w:r w:rsidR="00F5714D" w:rsidRPr="001238E1">
              <w:t>и</w:t>
            </w:r>
            <w:r w:rsidR="00F5714D" w:rsidRPr="001238E1">
              <w:t>ческие характеристики информационно-измерительных систем (ИИС). Функциональные узлы и унифицированные сигналы ИИС. Телеизмерительные системы. Назначение, структура, метрологические характеристики измерител</w:t>
            </w:r>
            <w:r w:rsidR="00F5714D" w:rsidRPr="001238E1">
              <w:t>ь</w:t>
            </w:r>
            <w:r w:rsidR="00F5714D" w:rsidRPr="001238E1">
              <w:t>но-вычислительных комплексов (ИВК).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1381" w:type="pct"/>
          </w:tcPr>
          <w:p w:rsidR="00F5714D" w:rsidRPr="00CA0A0E" w:rsidRDefault="00F5714D" w:rsidP="00D83271">
            <w:r w:rsidRPr="00CA0A0E">
              <w:t>Микропроцессорные системы и микроЭВМ в измерительной те</w:t>
            </w:r>
            <w:r w:rsidRPr="00CA0A0E">
              <w:t>х</w:t>
            </w:r>
            <w:r w:rsidRPr="00CA0A0E">
              <w:t>нике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Основные направления применения микропроце</w:t>
            </w:r>
            <w:r w:rsidR="00F5714D" w:rsidRPr="001238E1">
              <w:t>с</w:t>
            </w:r>
            <w:r w:rsidR="00F5714D" w:rsidRPr="001238E1">
              <w:t>соров (МП) и микроЭВМ в измерительной технике. Арх</w:t>
            </w:r>
            <w:r w:rsidR="00F5714D" w:rsidRPr="001238E1">
              <w:t>и</w:t>
            </w:r>
            <w:r w:rsidR="00F5714D" w:rsidRPr="001238E1">
              <w:t>тектура измерительных систем с МП и микроЭВМ. Общие принципы построения МП. Измерительные приборы со встроенными МП. Измерительные системы на базе ЭВМ. Перспективы развития измерительной техники.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381" w:type="pct"/>
          </w:tcPr>
          <w:p w:rsidR="00F5714D" w:rsidRPr="00CA0A0E" w:rsidRDefault="00F5714D" w:rsidP="00D83271">
            <w:r w:rsidRPr="00CA0A0E">
              <w:t>Прямые и косвенные методы измерения п</w:t>
            </w:r>
            <w:r w:rsidRPr="00CA0A0E">
              <w:t>а</w:t>
            </w:r>
            <w:r w:rsidRPr="00CA0A0E">
              <w:t>раметров электрич</w:t>
            </w:r>
            <w:r w:rsidRPr="00CA0A0E">
              <w:t>е</w:t>
            </w:r>
            <w:r w:rsidRPr="00CA0A0E">
              <w:t>ских цепей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Измерение частоты и фазового сдвига. Методы о</w:t>
            </w:r>
            <w:r w:rsidR="00F5714D" w:rsidRPr="001238E1">
              <w:t>д</w:t>
            </w:r>
            <w:r w:rsidR="00F5714D" w:rsidRPr="001238E1">
              <w:t>ного, двух и трех приборов.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381" w:type="pct"/>
          </w:tcPr>
          <w:p w:rsidR="00F5714D" w:rsidRPr="00DA49E6" w:rsidRDefault="00F5714D" w:rsidP="00D83271">
            <w:r w:rsidRPr="00DA49E6">
              <w:t>Измерение электрич</w:t>
            </w:r>
            <w:r w:rsidRPr="00DA49E6">
              <w:t>е</w:t>
            </w:r>
            <w:r w:rsidRPr="00DA49E6">
              <w:t>ских величин метод</w:t>
            </w:r>
            <w:r w:rsidRPr="00DA49E6">
              <w:t>а</w:t>
            </w:r>
            <w:r w:rsidRPr="00DA49E6">
              <w:t>ми сравнения с мерой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Общая теория мостовых схем. Мосты постоянного и переменного тока и их применение. Компенсаторы пост</w:t>
            </w:r>
            <w:r w:rsidR="00F5714D" w:rsidRPr="001238E1">
              <w:t>о</w:t>
            </w:r>
            <w:r w:rsidR="00F5714D" w:rsidRPr="001238E1">
              <w:t>янного и переменного тока и их применение.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381" w:type="pct"/>
          </w:tcPr>
          <w:p w:rsidR="00F5714D" w:rsidRPr="00DA49E6" w:rsidRDefault="00F5714D" w:rsidP="00D83271">
            <w:r w:rsidRPr="00DA49E6">
              <w:t>Измерение магнитных величин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Измерение параметров магнитного поля в статич</w:t>
            </w:r>
            <w:r w:rsidR="00F5714D" w:rsidRPr="001238E1">
              <w:t>е</w:t>
            </w:r>
            <w:r w:rsidR="00F5714D" w:rsidRPr="001238E1">
              <w:t>ском и динамическом режимах. Принцип действия вебе</w:t>
            </w:r>
            <w:r w:rsidR="00F5714D" w:rsidRPr="001238E1">
              <w:t>р</w:t>
            </w:r>
            <w:r w:rsidR="00F5714D" w:rsidRPr="001238E1">
              <w:t>метров и тесламетров. Измерение статических и динам</w:t>
            </w:r>
            <w:r w:rsidR="00F5714D" w:rsidRPr="001238E1">
              <w:t>и</w:t>
            </w:r>
            <w:r w:rsidR="00F5714D" w:rsidRPr="001238E1">
              <w:t>ческих характеристик магнитных материалов.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1381" w:type="pct"/>
          </w:tcPr>
          <w:p w:rsidR="00F5714D" w:rsidRPr="00DA49E6" w:rsidRDefault="00F5714D" w:rsidP="00D83271">
            <w:r w:rsidRPr="00DA49E6">
              <w:t>Измерение неэлектр</w:t>
            </w:r>
            <w:r w:rsidRPr="00DA49E6">
              <w:t>и</w:t>
            </w:r>
            <w:r w:rsidRPr="00DA49E6">
              <w:t>ческих величин</w:t>
            </w:r>
          </w:p>
        </w:tc>
        <w:tc>
          <w:tcPr>
            <w:tcW w:w="3307" w:type="pct"/>
          </w:tcPr>
          <w:p w:rsidR="00F5714D" w:rsidRPr="001238E1" w:rsidRDefault="001776C3" w:rsidP="001776C3">
            <w:pPr>
              <w:pStyle w:val="a3"/>
            </w:pPr>
            <w:r w:rsidRPr="001238E1">
              <w:t xml:space="preserve">           </w:t>
            </w:r>
            <w:r w:rsidR="00F5714D" w:rsidRPr="001238E1">
              <w:t>Принципы построения измерительных приборов. Измерительные датчики и преобразователи (параметрич</w:t>
            </w:r>
            <w:r w:rsidR="00F5714D" w:rsidRPr="001238E1">
              <w:t>е</w:t>
            </w:r>
            <w:r w:rsidR="00F5714D" w:rsidRPr="001238E1">
              <w:t>ские, генераторные). Приборы для измерения температ</w:t>
            </w:r>
            <w:r w:rsidR="00F5714D" w:rsidRPr="001238E1">
              <w:t>у</w:t>
            </w:r>
            <w:r w:rsidR="00F5714D" w:rsidRPr="001238E1">
              <w:t>ры. Приборы для измерения геометрических величин. Применение лазерных дальномеров и интерферометров. Измерение механических величин (сил, давлений, моме</w:t>
            </w:r>
            <w:r w:rsidR="00F5714D" w:rsidRPr="001238E1">
              <w:t>н</w:t>
            </w:r>
            <w:r w:rsidR="00F5714D" w:rsidRPr="001238E1">
              <w:t>тов, механических напряжений, пройденного пути, скор</w:t>
            </w:r>
            <w:r w:rsidR="00F5714D" w:rsidRPr="001238E1">
              <w:t>о</w:t>
            </w:r>
            <w:r w:rsidR="00F5714D" w:rsidRPr="001238E1">
              <w:t>стей и ускорений). Понятие о методах измерения вероя</w:t>
            </w:r>
            <w:r w:rsidR="00F5714D" w:rsidRPr="001238E1">
              <w:t>т</w:t>
            </w:r>
            <w:r w:rsidR="00F5714D" w:rsidRPr="001238E1">
              <w:t>ностных характеристик случайных процессов.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1381" w:type="pct"/>
          </w:tcPr>
          <w:p w:rsidR="00F5714D" w:rsidRPr="00DA49E6" w:rsidRDefault="00F5714D" w:rsidP="00D83271">
            <w:r w:rsidRPr="00DA49E6">
              <w:rPr>
                <w:szCs w:val="28"/>
              </w:rPr>
              <w:t>Основные положения государственной си</w:t>
            </w:r>
            <w:r w:rsidRPr="00DA49E6">
              <w:rPr>
                <w:szCs w:val="28"/>
              </w:rPr>
              <w:t>с</w:t>
            </w:r>
            <w:r w:rsidRPr="00DA49E6">
              <w:rPr>
                <w:szCs w:val="28"/>
              </w:rPr>
              <w:t>темы стандартизации</w:t>
            </w:r>
          </w:p>
        </w:tc>
        <w:tc>
          <w:tcPr>
            <w:tcW w:w="3307" w:type="pct"/>
          </w:tcPr>
          <w:p w:rsidR="00F5714D" w:rsidRPr="00DA49E6" w:rsidRDefault="001776C3" w:rsidP="00560760">
            <w:pPr>
              <w:pStyle w:val="a3"/>
            </w:pPr>
            <w:r>
              <w:t xml:space="preserve">      </w:t>
            </w:r>
            <w:r w:rsidR="00F5714D" w:rsidRPr="005E0F8B">
              <w:t>Понятие стандартизации. Законодательство РФ о ста</w:t>
            </w:r>
            <w:r w:rsidR="00F5714D" w:rsidRPr="005E0F8B">
              <w:t>н</w:t>
            </w:r>
            <w:r w:rsidR="00F5714D" w:rsidRPr="005E0F8B">
              <w:t>дартизации. Международное сотрудничество в области стандартизации. Международная организация по станда</w:t>
            </w:r>
            <w:r w:rsidR="00F5714D" w:rsidRPr="005E0F8B">
              <w:t>р</w:t>
            </w:r>
            <w:r w:rsidR="00F5714D" w:rsidRPr="005E0F8B">
              <w:t>тизации (ИСО). Организация работ по стандартизации. Нормативные документы по стандартизации и их прим</w:t>
            </w:r>
            <w:r w:rsidR="00F5714D" w:rsidRPr="005E0F8B">
              <w:t>е</w:t>
            </w:r>
            <w:r w:rsidR="00F5714D" w:rsidRPr="005E0F8B">
              <w:t>нение. Государственный контроль и надзор за соблюден</w:t>
            </w:r>
            <w:r w:rsidR="00F5714D" w:rsidRPr="005E0F8B">
              <w:t>и</w:t>
            </w:r>
            <w:r w:rsidR="00F5714D" w:rsidRPr="005E0F8B">
              <w:t xml:space="preserve">ем требований государственных стандартов. Обеспечение единства измерений. Законодательство РФ об обеспечении </w:t>
            </w:r>
            <w:r w:rsidR="00F5714D" w:rsidRPr="005E0F8B">
              <w:lastRenderedPageBreak/>
              <w:t>единства измерений.</w:t>
            </w:r>
          </w:p>
        </w:tc>
      </w:tr>
      <w:tr w:rsidR="00F5714D" w:rsidRPr="001238E1">
        <w:trPr>
          <w:trHeight w:val="158"/>
        </w:trPr>
        <w:tc>
          <w:tcPr>
            <w:tcW w:w="312" w:type="pct"/>
          </w:tcPr>
          <w:p w:rsidR="00F5714D" w:rsidRDefault="00F5714D" w:rsidP="00D83271">
            <w:pPr>
              <w:spacing w:line="360" w:lineRule="auto"/>
              <w:jc w:val="center"/>
            </w:pPr>
            <w:r>
              <w:lastRenderedPageBreak/>
              <w:t>19</w:t>
            </w:r>
          </w:p>
        </w:tc>
        <w:tc>
          <w:tcPr>
            <w:tcW w:w="1381" w:type="pct"/>
          </w:tcPr>
          <w:p w:rsidR="00F5714D" w:rsidRPr="00DA49E6" w:rsidRDefault="00F5714D" w:rsidP="00D83271">
            <w:r w:rsidRPr="00DA49E6">
              <w:t>Основные положения государственной си</w:t>
            </w:r>
            <w:r w:rsidRPr="00DA49E6">
              <w:t>с</w:t>
            </w:r>
            <w:r w:rsidRPr="00DA49E6">
              <w:t>темы сертификации</w:t>
            </w:r>
          </w:p>
        </w:tc>
        <w:tc>
          <w:tcPr>
            <w:tcW w:w="3307" w:type="pct"/>
          </w:tcPr>
          <w:p w:rsidR="00F5714D" w:rsidRPr="00DA49E6" w:rsidRDefault="001776C3" w:rsidP="00560760">
            <w:pPr>
              <w:pStyle w:val="a3"/>
            </w:pPr>
            <w:r>
              <w:t xml:space="preserve">      </w:t>
            </w:r>
            <w:r w:rsidR="00F5714D" w:rsidRPr="00DA49E6">
              <w:t>Понятие сертификации. Цели сертификации. Характер сертификации (обязательная и добровольная). Законод</w:t>
            </w:r>
            <w:r w:rsidR="00F5714D" w:rsidRPr="00DA49E6">
              <w:t>а</w:t>
            </w:r>
            <w:r w:rsidR="00F5714D" w:rsidRPr="00DA49E6">
              <w:t>тельство РФ о сертификации. Система сертификации. Сертификат и знак соответствия, значение сертификации в определении соответствия продукции стандарту или опр</w:t>
            </w:r>
            <w:r w:rsidR="00F5714D" w:rsidRPr="00DA49E6">
              <w:t>е</w:t>
            </w:r>
            <w:r w:rsidR="00F5714D" w:rsidRPr="00DA49E6">
              <w:t>деленным требованиям.</w:t>
            </w:r>
          </w:p>
        </w:tc>
      </w:tr>
    </w:tbl>
    <w:p w:rsidR="0084463F" w:rsidRDefault="0084463F" w:rsidP="006615FA">
      <w:pPr>
        <w:pStyle w:val="a3"/>
        <w:jc w:val="center"/>
        <w:rPr>
          <w:sz w:val="28"/>
          <w:szCs w:val="28"/>
        </w:rPr>
      </w:pPr>
    </w:p>
    <w:p w:rsidR="005506F9" w:rsidRDefault="005506F9" w:rsidP="006615FA">
      <w:pPr>
        <w:pStyle w:val="a3"/>
        <w:jc w:val="center"/>
        <w:rPr>
          <w:sz w:val="28"/>
          <w:szCs w:val="28"/>
        </w:rPr>
      </w:pPr>
    </w:p>
    <w:p w:rsidR="006615FA" w:rsidRDefault="006615FA" w:rsidP="006615FA">
      <w:pPr>
        <w:pStyle w:val="a3"/>
        <w:jc w:val="center"/>
        <w:rPr>
          <w:sz w:val="28"/>
          <w:szCs w:val="28"/>
        </w:rPr>
      </w:pPr>
      <w:r w:rsidRPr="006615FA">
        <w:rPr>
          <w:sz w:val="28"/>
          <w:szCs w:val="28"/>
        </w:rPr>
        <w:t>5.2 Разделы дисциплины и виды занятий</w:t>
      </w:r>
    </w:p>
    <w:p w:rsidR="005506F9" w:rsidRPr="006615FA" w:rsidRDefault="005506F9" w:rsidP="006615FA">
      <w:pPr>
        <w:pStyle w:val="a3"/>
        <w:jc w:val="center"/>
        <w:rPr>
          <w:sz w:val="28"/>
          <w:szCs w:val="28"/>
        </w:rPr>
      </w:pPr>
    </w:p>
    <w:tbl>
      <w:tblPr>
        <w:tblW w:w="41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4810"/>
        <w:gridCol w:w="587"/>
        <w:gridCol w:w="587"/>
        <w:gridCol w:w="591"/>
        <w:gridCol w:w="746"/>
      </w:tblGrid>
      <w:tr w:rsidR="007B03C7" w:rsidRPr="001238E1" w:rsidTr="007B03C7">
        <w:tc>
          <w:tcPr>
            <w:tcW w:w="376" w:type="pct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№ п/п</w:t>
            </w:r>
          </w:p>
        </w:tc>
        <w:tc>
          <w:tcPr>
            <w:tcW w:w="3038" w:type="pct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71" w:type="pct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Л</w:t>
            </w:r>
          </w:p>
        </w:tc>
        <w:tc>
          <w:tcPr>
            <w:tcW w:w="371" w:type="pct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ПЗ</w:t>
            </w:r>
          </w:p>
        </w:tc>
        <w:tc>
          <w:tcPr>
            <w:tcW w:w="373" w:type="pct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ЛР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4B1D1E" w:rsidRDefault="007B03C7" w:rsidP="006615FA">
            <w:pPr>
              <w:pStyle w:val="a3"/>
              <w:jc w:val="center"/>
              <w:rPr>
                <w:sz w:val="28"/>
                <w:szCs w:val="28"/>
              </w:rPr>
            </w:pPr>
            <w:r w:rsidRPr="004B1D1E">
              <w:rPr>
                <w:sz w:val="28"/>
                <w:szCs w:val="28"/>
              </w:rPr>
              <w:t>СРС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 w:rsidRPr="00396801">
              <w:t>1</w:t>
            </w:r>
          </w:p>
        </w:tc>
        <w:tc>
          <w:tcPr>
            <w:tcW w:w="3038" w:type="pct"/>
          </w:tcPr>
          <w:p w:rsidR="007B03C7" w:rsidRPr="00D31477" w:rsidRDefault="007B03C7" w:rsidP="006615FA">
            <w:pPr>
              <w:pStyle w:val="a3"/>
            </w:pPr>
            <w:r w:rsidRPr="00D31477">
              <w:t>Основные положения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1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 w:rsidRPr="00396801">
              <w:t>2</w:t>
            </w:r>
          </w:p>
        </w:tc>
        <w:tc>
          <w:tcPr>
            <w:tcW w:w="3038" w:type="pct"/>
          </w:tcPr>
          <w:p w:rsidR="007B03C7" w:rsidRPr="00D31477" w:rsidRDefault="007B03C7" w:rsidP="006615FA">
            <w:pPr>
              <w:pStyle w:val="a3"/>
            </w:pPr>
            <w:r>
              <w:t>Основные понятия и определения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1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3</w:t>
            </w:r>
          </w:p>
        </w:tc>
        <w:tc>
          <w:tcPr>
            <w:tcW w:w="3038" w:type="pct"/>
          </w:tcPr>
          <w:p w:rsidR="007B03C7" w:rsidRPr="00B93DB4" w:rsidRDefault="007B03C7" w:rsidP="006615FA">
            <w:pPr>
              <w:pStyle w:val="a3"/>
            </w:pPr>
            <w:r w:rsidRPr="00B93DB4">
              <w:t>Погрешности измерений</w:t>
            </w:r>
          </w:p>
        </w:tc>
        <w:tc>
          <w:tcPr>
            <w:tcW w:w="371" w:type="pct"/>
            <w:vAlign w:val="center"/>
          </w:tcPr>
          <w:p w:rsidR="007B03C7" w:rsidRPr="0060155E" w:rsidRDefault="004673C6" w:rsidP="009D5900">
            <w:pPr>
              <w:pStyle w:val="a3"/>
              <w:jc w:val="center"/>
            </w:pPr>
            <w:r>
              <w:t>1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F7A58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4</w:t>
            </w:r>
          </w:p>
        </w:tc>
        <w:tc>
          <w:tcPr>
            <w:tcW w:w="3038" w:type="pct"/>
          </w:tcPr>
          <w:p w:rsidR="007B03C7" w:rsidRPr="00B93DB4" w:rsidRDefault="007B03C7" w:rsidP="006615FA">
            <w:pPr>
              <w:pStyle w:val="a3"/>
            </w:pPr>
            <w:r w:rsidRPr="00B93DB4">
              <w:t>Метрологические и неметрологические х</w:t>
            </w:r>
            <w:r w:rsidRPr="00B93DB4">
              <w:t>а</w:t>
            </w:r>
            <w:r w:rsidRPr="00B93DB4">
              <w:t>рактеристики средств измерений</w:t>
            </w:r>
          </w:p>
        </w:tc>
        <w:tc>
          <w:tcPr>
            <w:tcW w:w="371" w:type="pct"/>
            <w:vAlign w:val="center"/>
          </w:tcPr>
          <w:p w:rsidR="007B03C7" w:rsidRPr="0060155E" w:rsidRDefault="00AF7A58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5</w:t>
            </w:r>
          </w:p>
        </w:tc>
        <w:tc>
          <w:tcPr>
            <w:tcW w:w="3038" w:type="pct"/>
          </w:tcPr>
          <w:p w:rsidR="007B03C7" w:rsidRPr="00B93DB4" w:rsidRDefault="007B03C7" w:rsidP="006615FA">
            <w:pPr>
              <w:pStyle w:val="a3"/>
            </w:pPr>
            <w:r w:rsidRPr="00B93DB4">
              <w:rPr>
                <w:szCs w:val="28"/>
              </w:rPr>
              <w:t>Обработка результатов измерений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1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6</w:t>
            </w:r>
          </w:p>
        </w:tc>
        <w:tc>
          <w:tcPr>
            <w:tcW w:w="3038" w:type="pct"/>
          </w:tcPr>
          <w:p w:rsidR="007B03C7" w:rsidRPr="00B93DB4" w:rsidRDefault="007B03C7" w:rsidP="006615FA">
            <w:pPr>
              <w:pStyle w:val="a3"/>
            </w:pPr>
            <w:r w:rsidRPr="00B93DB4">
              <w:t>Масштабные измерительные преобразов</w:t>
            </w:r>
            <w:r w:rsidRPr="00B93DB4">
              <w:t>а</w:t>
            </w:r>
            <w:r w:rsidRPr="00B93DB4">
              <w:t>тели</w:t>
            </w:r>
          </w:p>
        </w:tc>
        <w:tc>
          <w:tcPr>
            <w:tcW w:w="371" w:type="pct"/>
            <w:vAlign w:val="center"/>
          </w:tcPr>
          <w:p w:rsidR="007B03C7" w:rsidRPr="0060155E" w:rsidRDefault="00AF7A58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7</w:t>
            </w:r>
          </w:p>
        </w:tc>
        <w:tc>
          <w:tcPr>
            <w:tcW w:w="3038" w:type="pct"/>
          </w:tcPr>
          <w:p w:rsidR="007B03C7" w:rsidRPr="007A644D" w:rsidRDefault="007B03C7" w:rsidP="006615FA">
            <w:pPr>
              <w:pStyle w:val="a3"/>
            </w:pPr>
            <w:r w:rsidRPr="007A644D">
              <w:t>Электроизмерительные аналоговые измерительные механизмы (ИМ) и приборы неп</w:t>
            </w:r>
            <w:r w:rsidRPr="007A644D">
              <w:t>о</w:t>
            </w:r>
            <w:r w:rsidRPr="007A644D">
              <w:t>средственной оценки и их применение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F0537B" w:rsidP="000F3230">
            <w:pPr>
              <w:pStyle w:val="a3"/>
              <w:jc w:val="center"/>
            </w:pPr>
            <w:r>
              <w:t>8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F7A58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Pr="00396801" w:rsidRDefault="007B03C7" w:rsidP="006615FA">
            <w:pPr>
              <w:pStyle w:val="a3"/>
              <w:jc w:val="center"/>
            </w:pPr>
            <w:r>
              <w:t>8</w:t>
            </w:r>
          </w:p>
        </w:tc>
        <w:tc>
          <w:tcPr>
            <w:tcW w:w="3038" w:type="pct"/>
          </w:tcPr>
          <w:p w:rsidR="007B03C7" w:rsidRPr="007A644D" w:rsidRDefault="007B03C7" w:rsidP="006615FA">
            <w:pPr>
              <w:pStyle w:val="a3"/>
            </w:pPr>
            <w:r w:rsidRPr="007A644D">
              <w:t>Электронные приборы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AF7A58" w:rsidP="000F3230">
            <w:pPr>
              <w:pStyle w:val="a3"/>
              <w:jc w:val="center"/>
            </w:pPr>
            <w:r>
              <w:t>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F0537B">
        <w:trPr>
          <w:trHeight w:val="347"/>
        </w:trPr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9</w:t>
            </w:r>
          </w:p>
        </w:tc>
        <w:tc>
          <w:tcPr>
            <w:tcW w:w="3038" w:type="pct"/>
          </w:tcPr>
          <w:p w:rsidR="007B03C7" w:rsidRPr="007A644D" w:rsidRDefault="007B03C7" w:rsidP="006615FA">
            <w:pPr>
              <w:pStyle w:val="a3"/>
            </w:pPr>
            <w:r w:rsidRPr="007A644D">
              <w:t>Электронно-лучевые осциллографы (ЭО)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F0537B" w:rsidP="000F3230">
            <w:pPr>
              <w:pStyle w:val="a3"/>
              <w:jc w:val="center"/>
            </w:pPr>
            <w:r>
              <w:t>8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10</w:t>
            </w:r>
          </w:p>
        </w:tc>
        <w:tc>
          <w:tcPr>
            <w:tcW w:w="3038" w:type="pct"/>
          </w:tcPr>
          <w:p w:rsidR="007B03C7" w:rsidRPr="007A644D" w:rsidRDefault="007B03C7" w:rsidP="006615FA">
            <w:pPr>
              <w:pStyle w:val="a3"/>
            </w:pPr>
            <w:r w:rsidRPr="007A644D">
              <w:t>Цифровые измерительные приборы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F0537B" w:rsidP="000F3230">
            <w:pPr>
              <w:pStyle w:val="a3"/>
              <w:jc w:val="center"/>
            </w:pPr>
            <w:r>
              <w:t>4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11</w:t>
            </w:r>
          </w:p>
        </w:tc>
        <w:tc>
          <w:tcPr>
            <w:tcW w:w="3038" w:type="pct"/>
          </w:tcPr>
          <w:p w:rsidR="007B03C7" w:rsidRPr="007A644D" w:rsidRDefault="007B03C7" w:rsidP="006615FA">
            <w:pPr>
              <w:pStyle w:val="a3"/>
            </w:pPr>
            <w:r w:rsidRPr="007A644D">
              <w:t>Регистрация изменяющихся во времени электрических величин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12</w:t>
            </w:r>
          </w:p>
        </w:tc>
        <w:tc>
          <w:tcPr>
            <w:tcW w:w="3038" w:type="pct"/>
          </w:tcPr>
          <w:p w:rsidR="007B03C7" w:rsidRPr="00973317" w:rsidRDefault="007B03C7" w:rsidP="006615FA">
            <w:pPr>
              <w:pStyle w:val="a3"/>
            </w:pPr>
            <w:r w:rsidRPr="00973317">
              <w:t>Информационно-измерительные системы и измерительно-вычислительные комплексы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13</w:t>
            </w:r>
          </w:p>
        </w:tc>
        <w:tc>
          <w:tcPr>
            <w:tcW w:w="3038" w:type="pct"/>
          </w:tcPr>
          <w:p w:rsidR="007B03C7" w:rsidRPr="00CA0A0E" w:rsidRDefault="007B03C7" w:rsidP="006615FA">
            <w:pPr>
              <w:pStyle w:val="a3"/>
            </w:pPr>
            <w:r w:rsidRPr="00CA0A0E">
              <w:t>Микропроцессорные системы и микроЭВМ в измерительной технике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F7A58" w:rsidP="000F3230">
            <w:pPr>
              <w:pStyle w:val="a3"/>
              <w:jc w:val="center"/>
            </w:pPr>
            <w:r>
              <w:t>1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14</w:t>
            </w:r>
          </w:p>
        </w:tc>
        <w:tc>
          <w:tcPr>
            <w:tcW w:w="3038" w:type="pct"/>
          </w:tcPr>
          <w:p w:rsidR="007B03C7" w:rsidRPr="00CA0A0E" w:rsidRDefault="007B03C7" w:rsidP="006615FA">
            <w:pPr>
              <w:pStyle w:val="a3"/>
            </w:pPr>
            <w:r w:rsidRPr="00CA0A0E">
              <w:t>Прямые и косвенные методы измерения п</w:t>
            </w:r>
            <w:r w:rsidRPr="00CA0A0E">
              <w:t>а</w:t>
            </w:r>
            <w:r w:rsidRPr="00CA0A0E">
              <w:t>раметров электрических цепей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F0537B" w:rsidP="000F3230">
            <w:pPr>
              <w:pStyle w:val="a3"/>
              <w:jc w:val="center"/>
            </w:pPr>
            <w:r>
              <w:t>4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15</w:t>
            </w:r>
          </w:p>
        </w:tc>
        <w:tc>
          <w:tcPr>
            <w:tcW w:w="3038" w:type="pct"/>
          </w:tcPr>
          <w:p w:rsidR="007B03C7" w:rsidRPr="00DA49E6" w:rsidRDefault="007B03C7" w:rsidP="006615FA">
            <w:pPr>
              <w:pStyle w:val="a3"/>
            </w:pPr>
            <w:r w:rsidRPr="00DA49E6">
              <w:t>Измерение электрических величин метод</w:t>
            </w:r>
            <w:r w:rsidRPr="00DA49E6">
              <w:t>а</w:t>
            </w:r>
            <w:r w:rsidRPr="00DA49E6">
              <w:t>ми сравнения с мерой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AF7A58" w:rsidP="000F3230">
            <w:pPr>
              <w:pStyle w:val="a3"/>
              <w:jc w:val="center"/>
            </w:pPr>
            <w:r>
              <w:t>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16</w:t>
            </w:r>
          </w:p>
        </w:tc>
        <w:tc>
          <w:tcPr>
            <w:tcW w:w="3038" w:type="pct"/>
          </w:tcPr>
          <w:p w:rsidR="007B03C7" w:rsidRPr="00DA49E6" w:rsidRDefault="007B03C7" w:rsidP="006615FA">
            <w:pPr>
              <w:pStyle w:val="a3"/>
            </w:pPr>
            <w:r w:rsidRPr="00DA49E6">
              <w:t>Измерение магнитных величин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17</w:t>
            </w:r>
          </w:p>
        </w:tc>
        <w:tc>
          <w:tcPr>
            <w:tcW w:w="3038" w:type="pct"/>
          </w:tcPr>
          <w:p w:rsidR="007B03C7" w:rsidRPr="00DA49E6" w:rsidRDefault="007B03C7" w:rsidP="006615FA">
            <w:pPr>
              <w:pStyle w:val="a3"/>
            </w:pPr>
            <w:r w:rsidRPr="00DA49E6">
              <w:t>Измерение неэлектрических величин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18</w:t>
            </w:r>
          </w:p>
        </w:tc>
        <w:tc>
          <w:tcPr>
            <w:tcW w:w="3038" w:type="pct"/>
          </w:tcPr>
          <w:p w:rsidR="007B03C7" w:rsidRPr="00DA49E6" w:rsidRDefault="007B03C7" w:rsidP="006615FA">
            <w:pPr>
              <w:pStyle w:val="a3"/>
            </w:pPr>
            <w:r w:rsidRPr="00DA49E6">
              <w:rPr>
                <w:szCs w:val="28"/>
              </w:rPr>
              <w:t>Основные положения государственной си</w:t>
            </w:r>
            <w:r w:rsidRPr="00DA49E6">
              <w:rPr>
                <w:szCs w:val="28"/>
              </w:rPr>
              <w:t>с</w:t>
            </w:r>
            <w:r w:rsidRPr="00DA49E6">
              <w:rPr>
                <w:szCs w:val="28"/>
              </w:rPr>
              <w:t>темы стандартизации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1238E1" w:rsidTr="007B03C7">
        <w:tc>
          <w:tcPr>
            <w:tcW w:w="376" w:type="pct"/>
            <w:vAlign w:val="center"/>
          </w:tcPr>
          <w:p w:rsidR="007B03C7" w:rsidRDefault="007B03C7" w:rsidP="006615FA">
            <w:pPr>
              <w:pStyle w:val="a3"/>
              <w:jc w:val="center"/>
            </w:pPr>
            <w:r>
              <w:t>19</w:t>
            </w:r>
          </w:p>
        </w:tc>
        <w:tc>
          <w:tcPr>
            <w:tcW w:w="3038" w:type="pct"/>
          </w:tcPr>
          <w:p w:rsidR="007B03C7" w:rsidRPr="00DA49E6" w:rsidRDefault="007B03C7" w:rsidP="006615FA">
            <w:pPr>
              <w:pStyle w:val="a3"/>
            </w:pPr>
            <w:r w:rsidRPr="00DA49E6">
              <w:t>Основные положения государственной си</w:t>
            </w:r>
            <w:r w:rsidRPr="00DA49E6">
              <w:t>с</w:t>
            </w:r>
            <w:r w:rsidRPr="00DA49E6">
              <w:t>темы сертификации</w:t>
            </w:r>
          </w:p>
        </w:tc>
        <w:tc>
          <w:tcPr>
            <w:tcW w:w="371" w:type="pct"/>
            <w:vAlign w:val="center"/>
          </w:tcPr>
          <w:p w:rsidR="007B03C7" w:rsidRPr="0060155E" w:rsidRDefault="007B03C7" w:rsidP="009D5900">
            <w:pPr>
              <w:pStyle w:val="a3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  <w:rPr>
                <w:color w:val="FFFFFF"/>
              </w:rPr>
            </w:pPr>
          </w:p>
        </w:tc>
        <w:tc>
          <w:tcPr>
            <w:tcW w:w="373" w:type="pct"/>
            <w:vAlign w:val="center"/>
          </w:tcPr>
          <w:p w:rsidR="007B03C7" w:rsidRPr="001238E1" w:rsidRDefault="007B03C7" w:rsidP="000F3230">
            <w:pPr>
              <w:pStyle w:val="a3"/>
              <w:jc w:val="center"/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1238E1" w:rsidRDefault="00AB7F10" w:rsidP="000F3230">
            <w:pPr>
              <w:pStyle w:val="a3"/>
              <w:jc w:val="center"/>
            </w:pPr>
            <w:r>
              <w:t>2</w:t>
            </w:r>
          </w:p>
        </w:tc>
      </w:tr>
      <w:tr w:rsidR="007B03C7" w:rsidRPr="002A7F1B" w:rsidTr="007B03C7">
        <w:tc>
          <w:tcPr>
            <w:tcW w:w="3414" w:type="pct"/>
            <w:gridSpan w:val="2"/>
            <w:vAlign w:val="center"/>
          </w:tcPr>
          <w:p w:rsidR="007B03C7" w:rsidRPr="002A7F1B" w:rsidRDefault="007B03C7" w:rsidP="002A7F1B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2A7F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71" w:type="pct"/>
            <w:vAlign w:val="center"/>
          </w:tcPr>
          <w:p w:rsidR="007B03C7" w:rsidRPr="002A7F1B" w:rsidRDefault="007B03C7" w:rsidP="0082530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  <w:tc>
          <w:tcPr>
            <w:tcW w:w="371" w:type="pct"/>
            <w:vAlign w:val="center"/>
          </w:tcPr>
          <w:p w:rsidR="007B03C7" w:rsidRPr="002A7F1B" w:rsidRDefault="007B03C7" w:rsidP="000F3230">
            <w:pPr>
              <w:pStyle w:val="a3"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373" w:type="pct"/>
            <w:vAlign w:val="center"/>
          </w:tcPr>
          <w:p w:rsidR="007B03C7" w:rsidRPr="002A7F1B" w:rsidRDefault="00F0537B" w:rsidP="000F3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4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B03C7" w:rsidRPr="002A7F1B" w:rsidRDefault="00AB7F10" w:rsidP="005506F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7A58">
              <w:rPr>
                <w:sz w:val="28"/>
                <w:szCs w:val="28"/>
              </w:rPr>
              <w:t>1</w:t>
            </w:r>
          </w:p>
        </w:tc>
      </w:tr>
    </w:tbl>
    <w:p w:rsidR="00560760" w:rsidRDefault="00560760" w:rsidP="004B1D1E">
      <w:pPr>
        <w:pStyle w:val="a3"/>
        <w:jc w:val="center"/>
        <w:rPr>
          <w:b/>
          <w:sz w:val="28"/>
          <w:szCs w:val="28"/>
        </w:rPr>
      </w:pPr>
    </w:p>
    <w:p w:rsidR="005506F9" w:rsidRDefault="005506F9" w:rsidP="004B1D1E">
      <w:pPr>
        <w:pStyle w:val="a3"/>
        <w:jc w:val="center"/>
        <w:rPr>
          <w:b/>
          <w:sz w:val="28"/>
          <w:szCs w:val="28"/>
        </w:rPr>
      </w:pPr>
    </w:p>
    <w:p w:rsidR="005506F9" w:rsidRDefault="005506F9" w:rsidP="004B1D1E">
      <w:pPr>
        <w:pStyle w:val="a3"/>
        <w:jc w:val="center"/>
        <w:rPr>
          <w:b/>
          <w:sz w:val="28"/>
          <w:szCs w:val="28"/>
        </w:rPr>
      </w:pPr>
    </w:p>
    <w:p w:rsidR="005506F9" w:rsidRDefault="005506F9" w:rsidP="004B1D1E">
      <w:pPr>
        <w:pStyle w:val="a3"/>
        <w:jc w:val="center"/>
        <w:rPr>
          <w:b/>
          <w:sz w:val="28"/>
          <w:szCs w:val="28"/>
        </w:rPr>
      </w:pPr>
    </w:p>
    <w:p w:rsidR="00560760" w:rsidRDefault="00560760" w:rsidP="004B1D1E">
      <w:pPr>
        <w:pStyle w:val="a3"/>
        <w:jc w:val="center"/>
        <w:rPr>
          <w:b/>
          <w:sz w:val="28"/>
          <w:szCs w:val="28"/>
        </w:rPr>
      </w:pPr>
    </w:p>
    <w:p w:rsidR="00560760" w:rsidRDefault="00560760" w:rsidP="004B1D1E">
      <w:pPr>
        <w:pStyle w:val="a3"/>
        <w:jc w:val="center"/>
        <w:rPr>
          <w:b/>
          <w:sz w:val="28"/>
          <w:szCs w:val="28"/>
        </w:rPr>
      </w:pPr>
    </w:p>
    <w:p w:rsidR="00D83271" w:rsidRDefault="004B1D1E" w:rsidP="004B1D1E">
      <w:pPr>
        <w:pStyle w:val="a3"/>
        <w:jc w:val="center"/>
        <w:rPr>
          <w:b/>
          <w:sz w:val="28"/>
          <w:szCs w:val="28"/>
        </w:rPr>
      </w:pPr>
      <w:r w:rsidRPr="004B1D1E">
        <w:rPr>
          <w:b/>
          <w:sz w:val="28"/>
          <w:szCs w:val="28"/>
        </w:rPr>
        <w:t>6. Перечень учебно-методического обеспечения для самостоятельной</w:t>
      </w:r>
    </w:p>
    <w:p w:rsidR="004B1D1E" w:rsidRPr="004B1D1E" w:rsidRDefault="004B1D1E" w:rsidP="004B1D1E">
      <w:pPr>
        <w:pStyle w:val="a3"/>
        <w:jc w:val="center"/>
        <w:rPr>
          <w:b/>
          <w:sz w:val="28"/>
          <w:szCs w:val="28"/>
        </w:rPr>
      </w:pPr>
      <w:r w:rsidRPr="004B1D1E">
        <w:rPr>
          <w:b/>
          <w:sz w:val="28"/>
          <w:szCs w:val="28"/>
        </w:rPr>
        <w:t>работы обучающихся по дисциплине</w:t>
      </w:r>
    </w:p>
    <w:p w:rsidR="004B1D1E" w:rsidRPr="004B1D1E" w:rsidRDefault="004B1D1E" w:rsidP="004B1D1E">
      <w:pPr>
        <w:pStyle w:val="a3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3"/>
        <w:gridCol w:w="5231"/>
        <w:gridCol w:w="3200"/>
      </w:tblGrid>
      <w:tr w:rsidR="004B1D1E" w:rsidRPr="001238E1">
        <w:trPr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4B1D1E" w:rsidRPr="001238E1" w:rsidRDefault="004B1D1E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№</w:t>
            </w:r>
          </w:p>
          <w:p w:rsidR="004B1D1E" w:rsidRPr="001238E1" w:rsidRDefault="004B1D1E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п/п</w:t>
            </w:r>
          </w:p>
        </w:tc>
        <w:tc>
          <w:tcPr>
            <w:tcW w:w="5231" w:type="dxa"/>
            <w:shd w:val="clear" w:color="auto" w:fill="auto"/>
            <w:vAlign w:val="center"/>
          </w:tcPr>
          <w:p w:rsidR="004B1D1E" w:rsidRPr="001238E1" w:rsidRDefault="004B1D1E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Наименование раздела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4B1D1E" w:rsidRPr="001238E1" w:rsidRDefault="004B1D1E" w:rsidP="004B1D1E">
            <w:pPr>
              <w:pStyle w:val="a3"/>
              <w:jc w:val="center"/>
              <w:rPr>
                <w:sz w:val="28"/>
                <w:szCs w:val="28"/>
              </w:rPr>
            </w:pPr>
            <w:r w:rsidRPr="001238E1">
              <w:rPr>
                <w:sz w:val="28"/>
                <w:szCs w:val="28"/>
              </w:rPr>
              <w:t>Перечень учебно-методического обеспеч</w:t>
            </w:r>
            <w:r w:rsidRPr="001238E1">
              <w:rPr>
                <w:sz w:val="28"/>
                <w:szCs w:val="28"/>
              </w:rPr>
              <w:t>е</w:t>
            </w:r>
            <w:r w:rsidRPr="001238E1">
              <w:rPr>
                <w:sz w:val="28"/>
                <w:szCs w:val="28"/>
              </w:rPr>
              <w:t>ния</w:t>
            </w: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Основные положения</w:t>
            </w:r>
          </w:p>
        </w:tc>
        <w:tc>
          <w:tcPr>
            <w:tcW w:w="3200" w:type="dxa"/>
            <w:vMerge w:val="restart"/>
            <w:shd w:val="clear" w:color="auto" w:fill="auto"/>
          </w:tcPr>
          <w:p w:rsidR="005506F9" w:rsidRPr="00541FB7" w:rsidRDefault="005506F9" w:rsidP="005506F9">
            <w:pPr>
              <w:spacing w:after="0"/>
            </w:pPr>
            <w:r w:rsidRPr="00541FB7">
              <w:t>1. Метрология, стандартиза</w:t>
            </w:r>
            <w:r>
              <w:softHyphen/>
            </w:r>
            <w:r w:rsidRPr="00541FB7">
              <w:t>ция, сертификация и электро</w:t>
            </w:r>
            <w:r>
              <w:softHyphen/>
            </w:r>
            <w:r w:rsidRPr="00541FB7">
              <w:t>измерительная техника: Учеб. пособие для вузов/Под ред. К.К. Кима. – М.; СПб.; Ни</w:t>
            </w:r>
            <w:r w:rsidRPr="00541FB7">
              <w:t>ж</w:t>
            </w:r>
            <w:r w:rsidRPr="00541FB7">
              <w:t>ний Новгород: Питер, 2006. – 368 с.</w:t>
            </w:r>
          </w:p>
          <w:p w:rsidR="005506F9" w:rsidRDefault="005506F9" w:rsidP="005506F9">
            <w:pPr>
              <w:spacing w:after="0"/>
            </w:pPr>
            <w:r w:rsidRPr="00541FB7">
              <w:rPr>
                <w:rStyle w:val="author"/>
              </w:rPr>
              <w:t xml:space="preserve">2. Кайнова В.Н., Гребнева Т.Н., Тесленко Е.В., Куликова Е.А. </w:t>
            </w:r>
            <w:r w:rsidRPr="00541FB7">
              <w:t>Метрология, стандарти</w:t>
            </w:r>
            <w:r>
              <w:softHyphen/>
            </w:r>
            <w:r w:rsidRPr="00541FB7">
              <w:t>зация и серти</w:t>
            </w:r>
            <w:r>
              <w:t xml:space="preserve">фикация : Учеб. пособие. </w:t>
            </w:r>
            <w:r w:rsidRPr="00541FB7">
              <w:t>– СПб.: Издательст</w:t>
            </w:r>
            <w:r>
              <w:t xml:space="preserve">во "Лань", 2015. </w:t>
            </w:r>
            <w:r w:rsidRPr="00541FB7">
              <w:t>– 368 с. (элек</w:t>
            </w:r>
            <w:r>
              <w:softHyphen/>
            </w:r>
            <w:r w:rsidRPr="00541FB7">
              <w:t xml:space="preserve">тронный ресурс: </w:t>
            </w:r>
            <w:hyperlink r:id="rId8" w:history="1">
              <w:r w:rsidRPr="00541FB7">
                <w:rPr>
                  <w:rStyle w:val="af0"/>
                  <w:lang w:val="en-US"/>
                </w:rPr>
                <w:t>http</w:t>
              </w:r>
              <w:r w:rsidRPr="00541FB7">
                <w:rPr>
                  <w:rStyle w:val="af0"/>
                </w:rPr>
                <w:t>://</w:t>
              </w:r>
              <w:r>
                <w:rPr>
                  <w:rStyle w:val="af0"/>
                </w:rPr>
                <w:t xml:space="preserve"> </w:t>
              </w:r>
              <w:r w:rsidRPr="00541FB7">
                <w:rPr>
                  <w:rStyle w:val="af0"/>
                  <w:lang w:val="en-US"/>
                </w:rPr>
                <w:t>e</w:t>
              </w:r>
              <w:r>
                <w:rPr>
                  <w:rStyle w:val="af0"/>
                </w:rPr>
                <w:t>.</w:t>
              </w:r>
              <w:r w:rsidRPr="00541FB7">
                <w:rPr>
                  <w:rStyle w:val="af0"/>
                  <w:lang w:val="en-US"/>
                </w:rPr>
                <w:t>lanbook</w:t>
              </w:r>
              <w:r w:rsidRPr="00541FB7">
                <w:rPr>
                  <w:rStyle w:val="af0"/>
                </w:rPr>
                <w:t>.</w:t>
              </w:r>
              <w:r w:rsidRPr="00541FB7">
                <w:rPr>
                  <w:rStyle w:val="af0"/>
                  <w:lang w:val="en-US"/>
                </w:rPr>
                <w:t>com</w:t>
              </w:r>
            </w:hyperlink>
            <w:r w:rsidRPr="00541FB7">
              <w:t>).</w:t>
            </w:r>
          </w:p>
          <w:p w:rsidR="00A332B8" w:rsidRPr="001238E1" w:rsidRDefault="005506F9" w:rsidP="005506F9">
            <w:pPr>
              <w:pStyle w:val="a3"/>
            </w:pPr>
            <w:r>
              <w:t xml:space="preserve">3. </w:t>
            </w:r>
            <w:r w:rsidRPr="00541FB7">
              <w:t>Мето</w:t>
            </w:r>
            <w:r>
              <w:softHyphen/>
            </w:r>
            <w:r w:rsidRPr="00541FB7">
              <w:t>диче</w:t>
            </w:r>
            <w:r>
              <w:softHyphen/>
            </w:r>
            <w:r w:rsidRPr="00541FB7">
              <w:t>ские указания к лабора</w:t>
            </w:r>
            <w:r>
              <w:softHyphen/>
            </w:r>
            <w:r w:rsidRPr="00541FB7">
              <w:t>торным работам.</w:t>
            </w:r>
          </w:p>
          <w:p w:rsidR="00A332B8" w:rsidRPr="001238E1" w:rsidRDefault="00A332B8" w:rsidP="00C37661">
            <w:pPr>
              <w:pStyle w:val="a3"/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396801" w:rsidRDefault="007A5E00" w:rsidP="004A04E9">
            <w:pPr>
              <w:pStyle w:val="a3"/>
              <w:jc w:val="center"/>
            </w:pPr>
            <w:r>
              <w:t>2</w:t>
            </w:r>
          </w:p>
        </w:tc>
        <w:tc>
          <w:tcPr>
            <w:tcW w:w="5231" w:type="dxa"/>
            <w:shd w:val="clear" w:color="auto" w:fill="auto"/>
          </w:tcPr>
          <w:p w:rsidR="007A5E00" w:rsidRPr="00D31477" w:rsidRDefault="007A5E00" w:rsidP="004A04E9">
            <w:pPr>
              <w:pStyle w:val="a3"/>
            </w:pPr>
            <w:r>
              <w:t>Основные понятия и определения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3</w:t>
            </w:r>
          </w:p>
        </w:tc>
        <w:tc>
          <w:tcPr>
            <w:tcW w:w="5231" w:type="dxa"/>
            <w:shd w:val="clear" w:color="auto" w:fill="auto"/>
          </w:tcPr>
          <w:p w:rsidR="007A5E00" w:rsidRPr="00B93DB4" w:rsidRDefault="007A5E00" w:rsidP="004A04E9">
            <w:pPr>
              <w:pStyle w:val="a3"/>
            </w:pPr>
            <w:r w:rsidRPr="00B93DB4">
              <w:t>Погрешности измерений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4</w:t>
            </w:r>
          </w:p>
        </w:tc>
        <w:tc>
          <w:tcPr>
            <w:tcW w:w="5231" w:type="dxa"/>
            <w:shd w:val="clear" w:color="auto" w:fill="auto"/>
          </w:tcPr>
          <w:p w:rsidR="007A5E00" w:rsidRPr="00B93DB4" w:rsidRDefault="007A5E00" w:rsidP="004A04E9">
            <w:pPr>
              <w:pStyle w:val="a3"/>
            </w:pPr>
            <w:r w:rsidRPr="00B93DB4">
              <w:t>Метрологические и неметрологические характ</w:t>
            </w:r>
            <w:r w:rsidRPr="00B93DB4">
              <w:t>е</w:t>
            </w:r>
            <w:r w:rsidRPr="00B93DB4">
              <w:t>ристики средств измерений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5</w:t>
            </w:r>
          </w:p>
        </w:tc>
        <w:tc>
          <w:tcPr>
            <w:tcW w:w="5231" w:type="dxa"/>
            <w:shd w:val="clear" w:color="auto" w:fill="auto"/>
          </w:tcPr>
          <w:p w:rsidR="007A5E00" w:rsidRPr="00B93DB4" w:rsidRDefault="007A5E00" w:rsidP="004A04E9">
            <w:pPr>
              <w:pStyle w:val="a3"/>
            </w:pPr>
            <w:r w:rsidRPr="00B93DB4">
              <w:rPr>
                <w:szCs w:val="28"/>
              </w:rPr>
              <w:t>Обработка результатов измерений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6</w:t>
            </w:r>
          </w:p>
        </w:tc>
        <w:tc>
          <w:tcPr>
            <w:tcW w:w="5231" w:type="dxa"/>
            <w:shd w:val="clear" w:color="auto" w:fill="auto"/>
          </w:tcPr>
          <w:p w:rsidR="007A5E00" w:rsidRPr="00B93DB4" w:rsidRDefault="007A5E00" w:rsidP="004A04E9">
            <w:pPr>
              <w:pStyle w:val="a3"/>
            </w:pPr>
            <w:r w:rsidRPr="00B93DB4">
              <w:t>Масштабные измерительные преобразователи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7</w:t>
            </w:r>
          </w:p>
        </w:tc>
        <w:tc>
          <w:tcPr>
            <w:tcW w:w="5231" w:type="dxa"/>
            <w:shd w:val="clear" w:color="auto" w:fill="auto"/>
          </w:tcPr>
          <w:p w:rsidR="007A5E00" w:rsidRPr="007A644D" w:rsidRDefault="007A5E00" w:rsidP="004A04E9">
            <w:pPr>
              <w:pStyle w:val="a3"/>
            </w:pPr>
            <w:r w:rsidRPr="007A644D">
              <w:t>Электроизмерительные аналоговые измерител</w:t>
            </w:r>
            <w:r w:rsidRPr="007A644D">
              <w:t>ь</w:t>
            </w:r>
            <w:r w:rsidRPr="007A644D">
              <w:t>ные механизмы (ИМ) и приборы непосредстве</w:t>
            </w:r>
            <w:r w:rsidRPr="007A644D">
              <w:t>н</w:t>
            </w:r>
            <w:r w:rsidRPr="007A644D">
              <w:t>ной оценки и их применение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8</w:t>
            </w:r>
          </w:p>
        </w:tc>
        <w:tc>
          <w:tcPr>
            <w:tcW w:w="5231" w:type="dxa"/>
            <w:shd w:val="clear" w:color="auto" w:fill="auto"/>
          </w:tcPr>
          <w:p w:rsidR="007A5E00" w:rsidRPr="007A644D" w:rsidRDefault="007A5E00" w:rsidP="004A04E9">
            <w:pPr>
              <w:pStyle w:val="a3"/>
            </w:pPr>
            <w:r w:rsidRPr="007A644D">
              <w:t>Электронные приборы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9</w:t>
            </w:r>
          </w:p>
        </w:tc>
        <w:tc>
          <w:tcPr>
            <w:tcW w:w="5231" w:type="dxa"/>
            <w:shd w:val="clear" w:color="auto" w:fill="auto"/>
          </w:tcPr>
          <w:p w:rsidR="007A5E00" w:rsidRPr="007A644D" w:rsidRDefault="007A5E00" w:rsidP="004A04E9">
            <w:pPr>
              <w:pStyle w:val="a3"/>
            </w:pPr>
            <w:r w:rsidRPr="007A644D">
              <w:t>Электронно-лучевые осциллографы (ЭО)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10</w:t>
            </w:r>
          </w:p>
        </w:tc>
        <w:tc>
          <w:tcPr>
            <w:tcW w:w="5231" w:type="dxa"/>
            <w:shd w:val="clear" w:color="auto" w:fill="auto"/>
          </w:tcPr>
          <w:p w:rsidR="007A5E00" w:rsidRPr="007A644D" w:rsidRDefault="007A5E00" w:rsidP="004A04E9">
            <w:pPr>
              <w:pStyle w:val="a3"/>
            </w:pPr>
            <w:r w:rsidRPr="007A644D">
              <w:t>Цифровые измерительные приборы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11</w:t>
            </w:r>
          </w:p>
        </w:tc>
        <w:tc>
          <w:tcPr>
            <w:tcW w:w="5231" w:type="dxa"/>
            <w:shd w:val="clear" w:color="auto" w:fill="auto"/>
          </w:tcPr>
          <w:p w:rsidR="007A5E00" w:rsidRPr="007A644D" w:rsidRDefault="007A5E00" w:rsidP="004A04E9">
            <w:pPr>
              <w:pStyle w:val="a3"/>
            </w:pPr>
            <w:r w:rsidRPr="007A644D">
              <w:t>Регистрация изменяющихся во времени электр</w:t>
            </w:r>
            <w:r w:rsidRPr="007A644D">
              <w:t>и</w:t>
            </w:r>
            <w:r w:rsidRPr="007A644D">
              <w:t>ческих величин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12</w:t>
            </w:r>
          </w:p>
        </w:tc>
        <w:tc>
          <w:tcPr>
            <w:tcW w:w="5231" w:type="dxa"/>
            <w:shd w:val="clear" w:color="auto" w:fill="auto"/>
          </w:tcPr>
          <w:p w:rsidR="007A5E00" w:rsidRPr="00973317" w:rsidRDefault="007A5E00" w:rsidP="004A04E9">
            <w:pPr>
              <w:pStyle w:val="a3"/>
            </w:pPr>
            <w:r w:rsidRPr="00973317">
              <w:t>Информационно-измерительные системы и изм</w:t>
            </w:r>
            <w:r w:rsidRPr="00973317">
              <w:t>е</w:t>
            </w:r>
            <w:r w:rsidRPr="00973317">
              <w:t>рительно-вычислительные комплексы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Default="007A5E00" w:rsidP="004A04E9">
            <w:pPr>
              <w:pStyle w:val="a3"/>
              <w:jc w:val="center"/>
            </w:pPr>
            <w:r>
              <w:t>13</w:t>
            </w:r>
          </w:p>
        </w:tc>
        <w:tc>
          <w:tcPr>
            <w:tcW w:w="5231" w:type="dxa"/>
            <w:shd w:val="clear" w:color="auto" w:fill="auto"/>
          </w:tcPr>
          <w:p w:rsidR="007A5E00" w:rsidRPr="00CA0A0E" w:rsidRDefault="007A5E00" w:rsidP="004A04E9">
            <w:pPr>
              <w:pStyle w:val="a3"/>
            </w:pPr>
            <w:r w:rsidRPr="00CA0A0E">
              <w:t>Микропроцессорные системы и микроЭВМ в и</w:t>
            </w:r>
            <w:r w:rsidRPr="00CA0A0E">
              <w:t>з</w:t>
            </w:r>
            <w:r w:rsidRPr="00CA0A0E">
              <w:t>мерительной технике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14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Прямые и косвенные методы измерения параме</w:t>
            </w:r>
            <w:r w:rsidRPr="001238E1">
              <w:t>т</w:t>
            </w:r>
            <w:r w:rsidRPr="001238E1">
              <w:t>ров электрических цепей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15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Измерение электрических величин методами сравнения с мерой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16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Измерение магнитных величин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17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Измерение неэлектрических величин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18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rPr>
                <w:szCs w:val="28"/>
              </w:rPr>
              <w:t>Основные положения государственной системы стандартизации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  <w:tr w:rsidR="007A5E00" w:rsidRPr="001238E1">
        <w:trPr>
          <w:jc w:val="center"/>
        </w:trPr>
        <w:tc>
          <w:tcPr>
            <w:tcW w:w="933" w:type="dxa"/>
            <w:shd w:val="clear" w:color="auto" w:fill="auto"/>
          </w:tcPr>
          <w:p w:rsidR="007A5E00" w:rsidRPr="001238E1" w:rsidRDefault="007A5E00" w:rsidP="004A04E9">
            <w:pPr>
              <w:pStyle w:val="a3"/>
              <w:jc w:val="center"/>
            </w:pPr>
            <w:r w:rsidRPr="001238E1">
              <w:t>19</w:t>
            </w:r>
          </w:p>
        </w:tc>
        <w:tc>
          <w:tcPr>
            <w:tcW w:w="5231" w:type="dxa"/>
            <w:shd w:val="clear" w:color="auto" w:fill="auto"/>
          </w:tcPr>
          <w:p w:rsidR="007A5E00" w:rsidRPr="001238E1" w:rsidRDefault="007A5E00" w:rsidP="004A04E9">
            <w:pPr>
              <w:pStyle w:val="a3"/>
            </w:pPr>
            <w:r w:rsidRPr="001238E1">
              <w:t>Основные положения государственной системы сертификации</w:t>
            </w:r>
          </w:p>
        </w:tc>
        <w:tc>
          <w:tcPr>
            <w:tcW w:w="3200" w:type="dxa"/>
            <w:vMerge/>
            <w:shd w:val="clear" w:color="auto" w:fill="auto"/>
            <w:vAlign w:val="center"/>
          </w:tcPr>
          <w:p w:rsidR="007A5E00" w:rsidRPr="001238E1" w:rsidRDefault="007A5E00" w:rsidP="004B1D1E">
            <w:pPr>
              <w:pStyle w:val="a3"/>
              <w:rPr>
                <w:sz w:val="28"/>
                <w:szCs w:val="28"/>
              </w:rPr>
            </w:pPr>
          </w:p>
        </w:tc>
      </w:tr>
    </w:tbl>
    <w:p w:rsidR="00F22486" w:rsidRDefault="00F22486" w:rsidP="00F22486"/>
    <w:p w:rsidR="00D83271" w:rsidRPr="00766A95" w:rsidRDefault="00D83271" w:rsidP="00766A95">
      <w:pPr>
        <w:pStyle w:val="a3"/>
        <w:jc w:val="center"/>
        <w:rPr>
          <w:b/>
          <w:sz w:val="28"/>
          <w:szCs w:val="28"/>
        </w:rPr>
      </w:pPr>
      <w:r w:rsidRPr="00766A95">
        <w:rPr>
          <w:b/>
          <w:sz w:val="28"/>
          <w:szCs w:val="28"/>
        </w:rPr>
        <w:t>7. Фонд оценочных средств для проведения текущего контроля успева</w:t>
      </w:r>
      <w:r w:rsidRPr="00766A95">
        <w:rPr>
          <w:b/>
          <w:sz w:val="28"/>
          <w:szCs w:val="28"/>
        </w:rPr>
        <w:t>е</w:t>
      </w:r>
      <w:r w:rsidRPr="00766A95">
        <w:rPr>
          <w:b/>
          <w:sz w:val="28"/>
          <w:szCs w:val="28"/>
        </w:rPr>
        <w:t>мости и промежуточной аттестации обучающихся по дисциплине</w:t>
      </w:r>
    </w:p>
    <w:p w:rsidR="00F22486" w:rsidRPr="00766A95" w:rsidRDefault="00F22486" w:rsidP="00F22486">
      <w:pPr>
        <w:pStyle w:val="a3"/>
      </w:pPr>
    </w:p>
    <w:p w:rsidR="009D0D8B" w:rsidRPr="001F22C3" w:rsidRDefault="009D0D8B" w:rsidP="009D0D8B">
      <w:pPr>
        <w:pStyle w:val="a3"/>
        <w:ind w:firstLine="851"/>
        <w:rPr>
          <w:iCs/>
          <w:sz w:val="28"/>
          <w:szCs w:val="28"/>
        </w:rPr>
      </w:pPr>
      <w:r w:rsidRPr="001F22C3">
        <w:rPr>
          <w:bCs/>
          <w:sz w:val="28"/>
          <w:szCs w:val="28"/>
        </w:rPr>
        <w:t>Фонд оценочных средств по дисциплине  является неотъемлемой ч</w:t>
      </w:r>
      <w:r w:rsidRPr="001F22C3">
        <w:rPr>
          <w:bCs/>
          <w:sz w:val="28"/>
          <w:szCs w:val="28"/>
        </w:rPr>
        <w:t>а</w:t>
      </w:r>
      <w:r w:rsidRPr="001F22C3">
        <w:rPr>
          <w:bCs/>
          <w:sz w:val="28"/>
          <w:szCs w:val="28"/>
        </w:rPr>
        <w:t>стью рабочей программы и представлен отдельным документом, рассмо</w:t>
      </w:r>
      <w:r w:rsidRPr="001F22C3">
        <w:rPr>
          <w:bCs/>
          <w:sz w:val="28"/>
          <w:szCs w:val="28"/>
        </w:rPr>
        <w:t>т</w:t>
      </w:r>
      <w:r w:rsidRPr="001F22C3"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38097F" w:rsidRDefault="0038097F" w:rsidP="00766A95">
      <w:pPr>
        <w:pStyle w:val="a3"/>
        <w:jc w:val="center"/>
        <w:rPr>
          <w:iCs/>
          <w:sz w:val="28"/>
          <w:szCs w:val="28"/>
        </w:rPr>
      </w:pPr>
    </w:p>
    <w:p w:rsidR="00CD0A1B" w:rsidRDefault="00CD0A1B" w:rsidP="00766A95">
      <w:pPr>
        <w:pStyle w:val="a3"/>
        <w:jc w:val="center"/>
        <w:rPr>
          <w:iCs/>
          <w:sz w:val="28"/>
          <w:szCs w:val="28"/>
        </w:rPr>
      </w:pPr>
    </w:p>
    <w:p w:rsidR="00CD0A1B" w:rsidRDefault="00CD0A1B" w:rsidP="00766A95">
      <w:pPr>
        <w:pStyle w:val="a3"/>
        <w:jc w:val="center"/>
        <w:rPr>
          <w:iCs/>
          <w:sz w:val="28"/>
          <w:szCs w:val="28"/>
        </w:rPr>
      </w:pPr>
    </w:p>
    <w:p w:rsidR="00CD0A1B" w:rsidRDefault="00CD0A1B" w:rsidP="00766A95">
      <w:pPr>
        <w:pStyle w:val="a3"/>
        <w:jc w:val="center"/>
        <w:rPr>
          <w:iCs/>
          <w:sz w:val="28"/>
          <w:szCs w:val="28"/>
        </w:rPr>
      </w:pPr>
    </w:p>
    <w:p w:rsidR="00CD0A1B" w:rsidRDefault="00CD0A1B" w:rsidP="00766A95">
      <w:pPr>
        <w:pStyle w:val="a3"/>
        <w:jc w:val="center"/>
        <w:rPr>
          <w:iCs/>
          <w:sz w:val="28"/>
          <w:szCs w:val="28"/>
        </w:rPr>
      </w:pPr>
    </w:p>
    <w:p w:rsidR="0038097F" w:rsidRDefault="004D4B8F" w:rsidP="0038097F">
      <w:pPr>
        <w:pStyle w:val="a3"/>
        <w:jc w:val="center"/>
        <w:rPr>
          <w:b/>
          <w:bCs/>
          <w:sz w:val="28"/>
          <w:szCs w:val="28"/>
        </w:rPr>
      </w:pPr>
      <w:r w:rsidRPr="004D4B8F">
        <w:rPr>
          <w:b/>
          <w:sz w:val="28"/>
          <w:szCs w:val="28"/>
        </w:rPr>
        <w:lastRenderedPageBreak/>
        <w:t xml:space="preserve">8. </w:t>
      </w:r>
      <w:r w:rsidR="0038097F" w:rsidRPr="00D322E9">
        <w:rPr>
          <w:b/>
          <w:bCs/>
          <w:sz w:val="28"/>
          <w:szCs w:val="28"/>
        </w:rPr>
        <w:t>Перече</w:t>
      </w:r>
      <w:r w:rsidR="0038097F">
        <w:rPr>
          <w:b/>
          <w:bCs/>
          <w:sz w:val="28"/>
          <w:szCs w:val="28"/>
        </w:rPr>
        <w:t>н</w:t>
      </w:r>
      <w:r w:rsidR="0038097F" w:rsidRPr="00D322E9">
        <w:rPr>
          <w:b/>
          <w:bCs/>
          <w:sz w:val="28"/>
          <w:szCs w:val="28"/>
        </w:rPr>
        <w:t xml:space="preserve">ь </w:t>
      </w:r>
      <w:r w:rsidR="0038097F">
        <w:rPr>
          <w:b/>
          <w:bCs/>
          <w:sz w:val="28"/>
          <w:szCs w:val="28"/>
        </w:rPr>
        <w:t>основной и дополнительной учебной литературы,</w:t>
      </w:r>
    </w:p>
    <w:p w:rsidR="0038097F" w:rsidRDefault="0038097F" w:rsidP="0038097F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38097F" w:rsidRDefault="0038097F" w:rsidP="0038097F">
      <w:pPr>
        <w:pStyle w:val="a3"/>
        <w:jc w:val="center"/>
        <w:rPr>
          <w:b/>
          <w:bCs/>
          <w:sz w:val="28"/>
          <w:szCs w:val="28"/>
        </w:rPr>
      </w:pPr>
    </w:p>
    <w:p w:rsidR="005506F9" w:rsidRDefault="005506F9" w:rsidP="005506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дисциплины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1. Метрология, стандартизация, сертификация и электроизмерительная те</w:t>
      </w:r>
      <w:r w:rsidRPr="001A2927">
        <w:rPr>
          <w:sz w:val="28"/>
          <w:szCs w:val="28"/>
        </w:rPr>
        <w:t>х</w:t>
      </w:r>
      <w:r w:rsidRPr="001A2927">
        <w:rPr>
          <w:sz w:val="28"/>
          <w:szCs w:val="28"/>
        </w:rPr>
        <w:t>ника: Учеб. пособие для вузов/Под ред. К.К. Кима. – М.; СПб.; Нижний Но</w:t>
      </w:r>
      <w:r w:rsidRPr="001A2927">
        <w:rPr>
          <w:sz w:val="28"/>
          <w:szCs w:val="28"/>
        </w:rPr>
        <w:t>в</w:t>
      </w:r>
      <w:r w:rsidRPr="001A2927">
        <w:rPr>
          <w:sz w:val="28"/>
          <w:szCs w:val="28"/>
        </w:rPr>
        <w:t>город: Питер, 2006. – 368 с.</w:t>
      </w:r>
    </w:p>
    <w:p w:rsidR="005506F9" w:rsidRPr="009D5161" w:rsidRDefault="005506F9" w:rsidP="005506F9">
      <w:pPr>
        <w:spacing w:after="0"/>
        <w:rPr>
          <w:sz w:val="28"/>
          <w:szCs w:val="28"/>
        </w:rPr>
      </w:pPr>
      <w:r w:rsidRPr="001A2927">
        <w:rPr>
          <w:rStyle w:val="author"/>
          <w:sz w:val="28"/>
          <w:szCs w:val="28"/>
        </w:rPr>
        <w:t xml:space="preserve">2. Кайнова В.Н., Гребнева Т.Н., Тесленко Е.В., Куликова Е.А. </w:t>
      </w:r>
      <w:r w:rsidRPr="001A2927">
        <w:rPr>
          <w:sz w:val="28"/>
          <w:szCs w:val="28"/>
        </w:rPr>
        <w:t xml:space="preserve">Метрология, стандартизация </w:t>
      </w:r>
      <w:r>
        <w:rPr>
          <w:sz w:val="28"/>
          <w:szCs w:val="28"/>
        </w:rPr>
        <w:t xml:space="preserve">и сертификация: Учеб. пособие. </w:t>
      </w:r>
      <w:r w:rsidRPr="001A2927">
        <w:rPr>
          <w:sz w:val="28"/>
          <w:szCs w:val="28"/>
        </w:rPr>
        <w:t>– СП</w:t>
      </w:r>
      <w:r>
        <w:rPr>
          <w:sz w:val="28"/>
          <w:szCs w:val="28"/>
        </w:rPr>
        <w:t xml:space="preserve">б.: Издательство "Лань", 2015. </w:t>
      </w:r>
      <w:r w:rsidRPr="001A2927">
        <w:rPr>
          <w:sz w:val="28"/>
          <w:szCs w:val="28"/>
        </w:rPr>
        <w:t xml:space="preserve">– 368 с. (электронный ресурс: </w:t>
      </w:r>
      <w:hyperlink r:id="rId9" w:history="1">
        <w:r w:rsidRPr="005562B1">
          <w:rPr>
            <w:rStyle w:val="af0"/>
            <w:sz w:val="28"/>
            <w:szCs w:val="28"/>
            <w:lang w:val="en-US"/>
          </w:rPr>
          <w:t>http</w:t>
        </w:r>
        <w:r w:rsidRPr="005562B1">
          <w:rPr>
            <w:rStyle w:val="af0"/>
            <w:sz w:val="28"/>
            <w:szCs w:val="28"/>
          </w:rPr>
          <w:t>://</w:t>
        </w:r>
        <w:r w:rsidRPr="005562B1">
          <w:rPr>
            <w:rStyle w:val="af0"/>
            <w:sz w:val="28"/>
            <w:szCs w:val="28"/>
            <w:lang w:val="en-US"/>
          </w:rPr>
          <w:t>e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lanbook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com</w:t>
        </w:r>
      </w:hyperlink>
      <w:r w:rsidRPr="001A2927">
        <w:rPr>
          <w:sz w:val="28"/>
          <w:szCs w:val="28"/>
        </w:rPr>
        <w:t>).</w:t>
      </w:r>
    </w:p>
    <w:p w:rsidR="007542FC" w:rsidRDefault="007542FC" w:rsidP="005506F9">
      <w:pPr>
        <w:ind w:firstLine="851"/>
        <w:rPr>
          <w:bCs/>
          <w:sz w:val="28"/>
          <w:szCs w:val="28"/>
        </w:rPr>
      </w:pPr>
    </w:p>
    <w:p w:rsidR="005506F9" w:rsidRDefault="005506F9" w:rsidP="005506F9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 xml:space="preserve">1. Метрология и техническое регулирование: Учеб. пособие для вузов/Под ред. К.К. Кима. – М.: УМЦ ЖДТ, 2006. – 256 с. (электронный ресурс: </w:t>
      </w:r>
      <w:hyperlink r:id="rId10" w:history="1">
        <w:r w:rsidRPr="005562B1">
          <w:rPr>
            <w:rStyle w:val="af0"/>
            <w:sz w:val="28"/>
            <w:szCs w:val="28"/>
            <w:lang w:val="en-US"/>
          </w:rPr>
          <w:t>http</w:t>
        </w:r>
        <w:r w:rsidRPr="005562B1">
          <w:rPr>
            <w:rStyle w:val="af0"/>
            <w:sz w:val="28"/>
            <w:szCs w:val="28"/>
          </w:rPr>
          <w:t>://</w:t>
        </w:r>
        <w:r w:rsidRPr="005562B1">
          <w:rPr>
            <w:rStyle w:val="af0"/>
            <w:sz w:val="28"/>
            <w:szCs w:val="28"/>
            <w:lang w:val="en-US"/>
          </w:rPr>
          <w:t>e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lanbook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com</w:t>
        </w:r>
      </w:hyperlink>
      <w:r w:rsidRPr="001A2927">
        <w:rPr>
          <w:sz w:val="28"/>
          <w:szCs w:val="28"/>
        </w:rPr>
        <w:t>).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2. Ким К.К., Анисимов Г.Н. Электроизмерительная техника. Ч.1: Учебное п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>собие. – СПб.: Петербургский государственный университет путей сообщ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ния, 2005. – 66 с.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3. Ким К.К., Анисимов Г.Н. Электроизмерительная техника. Ч.2: Учебное п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>собие. – СПб.: Петербургский государственный университет путей сообщ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ния, 2007. – 26 с.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4. Ким К.К., Анисимов Г.Н. Электроизмерительная техника. Ч.3: Учебное п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>собие. – СПб.: Петербургский государственный университет путей сообщ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ния, 2008. – 60 с.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5. Ким К.К., Анисимов Г.Н. Электроизмерительная техника. Ч.4: Учебное п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>собие. – СПб.: Петербургский государственный университет путей сообщ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ния, 2008. – 25 с.</w:t>
      </w:r>
    </w:p>
    <w:p w:rsidR="005506F9" w:rsidRPr="001A2927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6.Ким К.К., Анисимов Г.Н. Электроизмерительная техника. Ч.5: Учебное п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>собие. – СПб.: Петербургский государственный университет путей сообщ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ния, 2009. – 29 с.</w:t>
      </w:r>
    </w:p>
    <w:p w:rsidR="005506F9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7. Ким К.К., Анисимов Г.Н. Электрические измерения неэлектрических в</w:t>
      </w:r>
      <w:r w:rsidRPr="001A2927">
        <w:rPr>
          <w:sz w:val="28"/>
          <w:szCs w:val="28"/>
        </w:rPr>
        <w:t>е</w:t>
      </w:r>
      <w:r w:rsidRPr="001A2927">
        <w:rPr>
          <w:sz w:val="28"/>
          <w:szCs w:val="28"/>
        </w:rPr>
        <w:t>личин: учеб. пособие. – М.: ФГБОУ Учебно-методический центр по образ</w:t>
      </w:r>
      <w:r w:rsidRPr="001A2927">
        <w:rPr>
          <w:sz w:val="28"/>
          <w:szCs w:val="28"/>
        </w:rPr>
        <w:t>о</w:t>
      </w:r>
      <w:r w:rsidRPr="001A2927">
        <w:rPr>
          <w:sz w:val="28"/>
          <w:szCs w:val="28"/>
        </w:rPr>
        <w:t xml:space="preserve">ванию на железнодорожном транспорте, 2014. – 134 с. (электронный ресурс: </w:t>
      </w:r>
      <w:hyperlink r:id="rId11" w:history="1">
        <w:r w:rsidRPr="005562B1">
          <w:rPr>
            <w:rStyle w:val="af0"/>
            <w:sz w:val="28"/>
            <w:szCs w:val="28"/>
            <w:lang w:val="en-US"/>
          </w:rPr>
          <w:t>http</w:t>
        </w:r>
        <w:r w:rsidRPr="005562B1">
          <w:rPr>
            <w:rStyle w:val="af0"/>
            <w:sz w:val="28"/>
            <w:szCs w:val="28"/>
          </w:rPr>
          <w:t>://</w:t>
        </w:r>
        <w:r w:rsidRPr="005562B1">
          <w:rPr>
            <w:rStyle w:val="af0"/>
            <w:sz w:val="28"/>
            <w:szCs w:val="28"/>
            <w:lang w:val="en-US"/>
          </w:rPr>
          <w:t>e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lanbook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com</w:t>
        </w:r>
      </w:hyperlink>
      <w:r w:rsidRPr="001A2927">
        <w:rPr>
          <w:sz w:val="28"/>
          <w:szCs w:val="28"/>
        </w:rPr>
        <w:t>).</w:t>
      </w:r>
    </w:p>
    <w:p w:rsidR="00417715" w:rsidRDefault="005506F9" w:rsidP="005506F9">
      <w:pPr>
        <w:spacing w:after="0"/>
        <w:rPr>
          <w:sz w:val="28"/>
          <w:szCs w:val="28"/>
        </w:rPr>
      </w:pPr>
      <w:r w:rsidRPr="001A2927">
        <w:rPr>
          <w:sz w:val="28"/>
          <w:szCs w:val="28"/>
        </w:rPr>
        <w:t>8. Ким К.К., Анисимов Г.Н., Чураков А.И. Поверка средств измерений эле</w:t>
      </w:r>
      <w:r w:rsidRPr="001A2927">
        <w:rPr>
          <w:sz w:val="28"/>
          <w:szCs w:val="28"/>
        </w:rPr>
        <w:t>к</w:t>
      </w:r>
      <w:r w:rsidRPr="001A2927">
        <w:rPr>
          <w:sz w:val="28"/>
          <w:szCs w:val="28"/>
        </w:rPr>
        <w:t xml:space="preserve">трических величин: учеб. пособие. – М.: ФГБОУ Учебно-методич. центр по образованию на железнодорожном транспорте, 2014. – 140 с. (электронный ресурс: </w:t>
      </w:r>
      <w:hyperlink r:id="rId12" w:history="1">
        <w:r w:rsidRPr="005562B1">
          <w:rPr>
            <w:rStyle w:val="af0"/>
            <w:sz w:val="28"/>
            <w:szCs w:val="28"/>
            <w:lang w:val="en-US"/>
          </w:rPr>
          <w:t>http</w:t>
        </w:r>
        <w:r w:rsidRPr="005562B1">
          <w:rPr>
            <w:rStyle w:val="af0"/>
            <w:sz w:val="28"/>
            <w:szCs w:val="28"/>
          </w:rPr>
          <w:t>://</w:t>
        </w:r>
        <w:r w:rsidRPr="005562B1">
          <w:rPr>
            <w:rStyle w:val="af0"/>
            <w:sz w:val="28"/>
            <w:szCs w:val="28"/>
            <w:lang w:val="en-US"/>
          </w:rPr>
          <w:t>e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lanbook</w:t>
        </w:r>
        <w:r w:rsidRPr="005562B1">
          <w:rPr>
            <w:rStyle w:val="af0"/>
            <w:sz w:val="28"/>
            <w:szCs w:val="28"/>
          </w:rPr>
          <w:t>.</w:t>
        </w:r>
        <w:r w:rsidRPr="005562B1">
          <w:rPr>
            <w:rStyle w:val="af0"/>
            <w:sz w:val="28"/>
            <w:szCs w:val="28"/>
            <w:lang w:val="en-US"/>
          </w:rPr>
          <w:t>com</w:t>
        </w:r>
      </w:hyperlink>
      <w:r w:rsidRPr="001A2927">
        <w:rPr>
          <w:sz w:val="28"/>
          <w:szCs w:val="28"/>
        </w:rPr>
        <w:t>).</w:t>
      </w:r>
    </w:p>
    <w:p w:rsidR="002A2B4C" w:rsidRPr="007A2581" w:rsidRDefault="002A2B4C" w:rsidP="007A2581">
      <w:pPr>
        <w:pStyle w:val="a3"/>
      </w:pPr>
    </w:p>
    <w:p w:rsidR="002A2B4C" w:rsidRDefault="002A2B4C" w:rsidP="002A2B4C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8.3 </w:t>
      </w:r>
      <w:r w:rsidR="00853A9C" w:rsidRPr="00D2714B">
        <w:rPr>
          <w:bCs/>
          <w:sz w:val="28"/>
          <w:szCs w:val="28"/>
        </w:rPr>
        <w:t xml:space="preserve">Перечень </w:t>
      </w:r>
      <w:r w:rsidR="00853A9C">
        <w:rPr>
          <w:bCs/>
          <w:sz w:val="28"/>
          <w:szCs w:val="28"/>
        </w:rPr>
        <w:t>нормативно-правовой документации, необходимой</w:t>
      </w:r>
      <w:r w:rsidR="00853A9C" w:rsidRPr="00D2714B">
        <w:rPr>
          <w:bCs/>
          <w:sz w:val="28"/>
          <w:szCs w:val="28"/>
        </w:rPr>
        <w:t xml:space="preserve"> для освоения дисциплины</w:t>
      </w:r>
    </w:p>
    <w:p w:rsidR="00232665" w:rsidRDefault="00232665" w:rsidP="00232665">
      <w:pPr>
        <w:numPr>
          <w:ilvl w:val="0"/>
          <w:numId w:val="17"/>
        </w:numPr>
        <w:tabs>
          <w:tab w:val="clear" w:pos="720"/>
          <w:tab w:val="num" w:pos="399"/>
        </w:tabs>
        <w:spacing w:after="0"/>
        <w:ind w:left="456" w:hanging="456"/>
        <w:rPr>
          <w:sz w:val="28"/>
          <w:szCs w:val="28"/>
        </w:rPr>
      </w:pPr>
      <w:r>
        <w:rPr>
          <w:sz w:val="28"/>
          <w:szCs w:val="28"/>
        </w:rPr>
        <w:t>РМГ 29-</w:t>
      </w:r>
      <w:r w:rsidR="009C6AF6">
        <w:rPr>
          <w:sz w:val="28"/>
          <w:szCs w:val="28"/>
        </w:rPr>
        <w:t>2013</w:t>
      </w:r>
      <w:r>
        <w:rPr>
          <w:sz w:val="28"/>
          <w:szCs w:val="28"/>
        </w:rPr>
        <w:t xml:space="preserve"> «Государственная система обеспечения единства измерений. Метрология. Основные термины и определения». </w:t>
      </w:r>
    </w:p>
    <w:p w:rsidR="00232665" w:rsidRDefault="00232665" w:rsidP="00232665">
      <w:pPr>
        <w:numPr>
          <w:ilvl w:val="0"/>
          <w:numId w:val="17"/>
        </w:numPr>
        <w:tabs>
          <w:tab w:val="clear" w:pos="720"/>
          <w:tab w:val="num" w:pos="399"/>
        </w:tabs>
        <w:spacing w:after="0"/>
        <w:ind w:left="456" w:hanging="456"/>
        <w:rPr>
          <w:sz w:val="28"/>
          <w:szCs w:val="28"/>
        </w:rPr>
      </w:pPr>
      <w:r>
        <w:rPr>
          <w:sz w:val="28"/>
          <w:szCs w:val="28"/>
        </w:rPr>
        <w:t>ГОСТ 8.417-2002 «Государственная система обеспечения единства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рений. Единицы величин».</w:t>
      </w:r>
    </w:p>
    <w:p w:rsidR="00232665" w:rsidRDefault="00232665" w:rsidP="00232665">
      <w:pPr>
        <w:numPr>
          <w:ilvl w:val="0"/>
          <w:numId w:val="17"/>
        </w:numPr>
        <w:tabs>
          <w:tab w:val="clear" w:pos="720"/>
          <w:tab w:val="num" w:pos="399"/>
        </w:tabs>
        <w:spacing w:after="0"/>
        <w:ind w:left="456" w:hanging="456"/>
        <w:rPr>
          <w:sz w:val="28"/>
          <w:szCs w:val="28"/>
        </w:rPr>
      </w:pPr>
      <w:r>
        <w:rPr>
          <w:sz w:val="28"/>
          <w:szCs w:val="28"/>
        </w:rPr>
        <w:t xml:space="preserve">Постановление Правительства Российской Федерации от 31 октября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 № 879 «Об утверждении положения о единицах величин, допускаемых к применению в Российской Федерации».</w:t>
      </w:r>
    </w:p>
    <w:p w:rsidR="00232665" w:rsidRPr="00232665" w:rsidRDefault="00232665" w:rsidP="00232665">
      <w:pPr>
        <w:numPr>
          <w:ilvl w:val="0"/>
          <w:numId w:val="17"/>
        </w:numPr>
        <w:tabs>
          <w:tab w:val="clear" w:pos="720"/>
          <w:tab w:val="num" w:pos="399"/>
        </w:tabs>
        <w:spacing w:after="0"/>
        <w:ind w:left="456" w:hanging="456"/>
        <w:rPr>
          <w:sz w:val="28"/>
          <w:szCs w:val="28"/>
        </w:rPr>
      </w:pPr>
      <w:r w:rsidRPr="007F161C">
        <w:rPr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от 26.06.2008 № 102-ФЗ «</w:t>
      </w:r>
      <w:r w:rsidRPr="007F161C">
        <w:rPr>
          <w:sz w:val="28"/>
          <w:szCs w:val="28"/>
        </w:rPr>
        <w:t>Об обеспе</w:t>
      </w:r>
      <w:r>
        <w:rPr>
          <w:sz w:val="28"/>
          <w:szCs w:val="28"/>
        </w:rPr>
        <w:t>чении единства измерений».</w:t>
      </w:r>
    </w:p>
    <w:p w:rsidR="00FD5FB9" w:rsidRDefault="00FD5FB9" w:rsidP="001E00D7">
      <w:pPr>
        <w:pStyle w:val="a3"/>
        <w:rPr>
          <w:sz w:val="28"/>
          <w:szCs w:val="28"/>
        </w:rPr>
      </w:pPr>
    </w:p>
    <w:p w:rsidR="00FD5FB9" w:rsidRPr="009101EA" w:rsidRDefault="00FD5FB9" w:rsidP="00FD5FB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853A9C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100594" w:rsidRPr="00FA0675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1. Методические указания к лабораторной работе «</w:t>
      </w:r>
      <w:r w:rsidRPr="00333D1B">
        <w:rPr>
          <w:sz w:val="28"/>
          <w:szCs w:val="28"/>
        </w:rPr>
        <w:t>Исследование электром</w:t>
      </w:r>
      <w:r w:rsidRPr="00333D1B">
        <w:rPr>
          <w:sz w:val="28"/>
          <w:szCs w:val="28"/>
        </w:rPr>
        <w:t>е</w:t>
      </w:r>
      <w:r w:rsidRPr="00333D1B">
        <w:rPr>
          <w:sz w:val="28"/>
          <w:szCs w:val="28"/>
        </w:rPr>
        <w:t>ханических вольтметров</w:t>
      </w:r>
      <w:r>
        <w:rPr>
          <w:sz w:val="28"/>
          <w:szCs w:val="28"/>
        </w:rPr>
        <w:t>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Чураков А.И.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2001.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13 с.</w:t>
      </w:r>
    </w:p>
    <w:p w:rsidR="00100594" w:rsidRPr="00FD5FB9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2. Методические указания к лабораторной работе «</w:t>
      </w:r>
      <w:r w:rsidRPr="00FD5FB9">
        <w:rPr>
          <w:sz w:val="28"/>
          <w:szCs w:val="28"/>
        </w:rPr>
        <w:t>Измерение сопротивлений средней величины</w:t>
      </w:r>
      <w:r>
        <w:rPr>
          <w:sz w:val="28"/>
          <w:szCs w:val="28"/>
        </w:rPr>
        <w:t>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Чепурин В.П.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1997.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13 с.</w:t>
      </w:r>
    </w:p>
    <w:p w:rsidR="00100594" w:rsidRPr="00FD5FB9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3. Методические указания к лабораторной работе «</w:t>
      </w:r>
      <w:r w:rsidRPr="00FD5FB9">
        <w:rPr>
          <w:sz w:val="28"/>
          <w:szCs w:val="28"/>
        </w:rPr>
        <w:t>Двухлучевой электронный осциллограф и его применение</w:t>
      </w:r>
      <w:r>
        <w:rPr>
          <w:sz w:val="28"/>
          <w:szCs w:val="28"/>
        </w:rPr>
        <w:t>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Чураков А.И.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2004.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14 с.</w:t>
      </w:r>
    </w:p>
    <w:p w:rsidR="00100594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5. Методические указания к лабораторной работе «</w:t>
      </w:r>
      <w:r w:rsidRPr="00FD5FB9">
        <w:rPr>
          <w:sz w:val="28"/>
          <w:szCs w:val="28"/>
        </w:rPr>
        <w:t>Мосты переменного т</w:t>
      </w:r>
      <w:r w:rsidRPr="00FD5FB9">
        <w:rPr>
          <w:sz w:val="28"/>
          <w:szCs w:val="28"/>
        </w:rPr>
        <w:t>о</w:t>
      </w:r>
      <w:r w:rsidRPr="00FD5FB9">
        <w:rPr>
          <w:sz w:val="28"/>
          <w:szCs w:val="28"/>
        </w:rPr>
        <w:t>ка</w:t>
      </w:r>
      <w:r>
        <w:rPr>
          <w:sz w:val="28"/>
          <w:szCs w:val="28"/>
        </w:rPr>
        <w:t>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Анисимов Г.Н. </w:t>
      </w:r>
      <w:r w:rsidR="00A63878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2004.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15 с.</w:t>
      </w:r>
    </w:p>
    <w:p w:rsidR="00100594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6. Методические указания к лабораторной работе «Поверка</w:t>
      </w:r>
      <w:r w:rsidRPr="00FD5FB9">
        <w:rPr>
          <w:sz w:val="28"/>
          <w:szCs w:val="28"/>
        </w:rPr>
        <w:t xml:space="preserve"> счетчиков эле</w:t>
      </w:r>
      <w:r w:rsidRPr="00FD5FB9">
        <w:rPr>
          <w:sz w:val="28"/>
          <w:szCs w:val="28"/>
        </w:rPr>
        <w:t>к</w:t>
      </w:r>
      <w:r w:rsidRPr="00FD5FB9">
        <w:rPr>
          <w:sz w:val="28"/>
          <w:szCs w:val="28"/>
        </w:rPr>
        <w:t>трической энергии</w:t>
      </w:r>
      <w:r>
        <w:rPr>
          <w:sz w:val="28"/>
          <w:szCs w:val="28"/>
        </w:rPr>
        <w:t>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Чураков А.И.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2014. </w:t>
      </w:r>
      <w:r w:rsidR="00AF1767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7 с.</w:t>
      </w:r>
    </w:p>
    <w:p w:rsidR="00100594" w:rsidRDefault="00100594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7. Методические указания к лабораторной работе «Измерение мощности и энергий в трехфазных цепях»</w:t>
      </w:r>
      <w:r w:rsidRPr="00FA0675">
        <w:rPr>
          <w:sz w:val="28"/>
          <w:szCs w:val="28"/>
        </w:rPr>
        <w:t>/</w:t>
      </w:r>
      <w:r>
        <w:rPr>
          <w:sz w:val="28"/>
          <w:szCs w:val="28"/>
        </w:rPr>
        <w:t xml:space="preserve">Чепурин В.П. </w:t>
      </w:r>
      <w:r w:rsidR="00A63878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1997. </w:t>
      </w:r>
      <w:r w:rsidR="00A63878"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11 с.</w:t>
      </w:r>
    </w:p>
    <w:p w:rsidR="007542FC" w:rsidRDefault="007542FC" w:rsidP="00100594">
      <w:pPr>
        <w:pStyle w:val="a3"/>
        <w:rPr>
          <w:sz w:val="28"/>
          <w:szCs w:val="28"/>
        </w:rPr>
      </w:pPr>
      <w:r>
        <w:rPr>
          <w:sz w:val="28"/>
          <w:szCs w:val="28"/>
        </w:rPr>
        <w:t>8. Метрология, стандартизация и сертификация: Практикум</w:t>
      </w:r>
      <w:r w:rsidRPr="00507AAC">
        <w:rPr>
          <w:sz w:val="28"/>
          <w:szCs w:val="28"/>
        </w:rPr>
        <w:t>/</w:t>
      </w:r>
      <w:r>
        <w:rPr>
          <w:sz w:val="28"/>
          <w:szCs w:val="28"/>
        </w:rPr>
        <w:t xml:space="preserve">Анисимов Г.Н., Зазыбина Е.Б. </w:t>
      </w:r>
      <w:r w:rsidRPr="00507AAC">
        <w:rPr>
          <w:sz w:val="28"/>
          <w:szCs w:val="28"/>
        </w:rPr>
        <w:t>‒</w:t>
      </w:r>
      <w:r>
        <w:rPr>
          <w:sz w:val="28"/>
          <w:szCs w:val="28"/>
        </w:rPr>
        <w:t xml:space="preserve"> СПб: ПГУПС, 2018. </w:t>
      </w:r>
      <w:r w:rsidRPr="00507AAC">
        <w:rPr>
          <w:sz w:val="28"/>
          <w:szCs w:val="28"/>
        </w:rPr>
        <w:t>‒</w:t>
      </w:r>
      <w:r>
        <w:rPr>
          <w:sz w:val="28"/>
          <w:szCs w:val="28"/>
        </w:rPr>
        <w:t xml:space="preserve"> 35 с.</w:t>
      </w:r>
    </w:p>
    <w:p w:rsidR="00232665" w:rsidRDefault="00232665" w:rsidP="00853A9C">
      <w:pPr>
        <w:pStyle w:val="a3"/>
        <w:jc w:val="center"/>
        <w:rPr>
          <w:b/>
          <w:bCs/>
          <w:sz w:val="28"/>
          <w:szCs w:val="28"/>
        </w:rPr>
      </w:pPr>
    </w:p>
    <w:p w:rsidR="00853A9C" w:rsidRDefault="00853A9C" w:rsidP="00853A9C">
      <w:pPr>
        <w:pStyle w:val="a3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</w:p>
    <w:p w:rsidR="00853A9C" w:rsidRDefault="00853A9C" w:rsidP="00853A9C">
      <w:pPr>
        <w:pStyle w:val="a3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853A9C" w:rsidRDefault="00853A9C" w:rsidP="00853A9C">
      <w:pPr>
        <w:pStyle w:val="a3"/>
        <w:rPr>
          <w:sz w:val="28"/>
          <w:szCs w:val="28"/>
        </w:rPr>
      </w:pPr>
    </w:p>
    <w:p w:rsidR="007542FC" w:rsidRDefault="007542FC" w:rsidP="007542F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обучающегося и электронная информационно-образовательная среда </w:t>
      </w:r>
      <w:r w:rsidRPr="00AB22B4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B22B4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AB22B4">
        <w:rPr>
          <w:sz w:val="28"/>
          <w:szCs w:val="28"/>
        </w:rPr>
        <w:t>‒</w:t>
      </w:r>
      <w:r>
        <w:rPr>
          <w:sz w:val="28"/>
          <w:szCs w:val="28"/>
        </w:rPr>
        <w:t xml:space="preserve"> Режим доступа: </w:t>
      </w:r>
      <w:hyperlink r:id="rId13" w:history="1">
        <w:r w:rsidRPr="00576254">
          <w:rPr>
            <w:rStyle w:val="af0"/>
            <w:sz w:val="28"/>
            <w:szCs w:val="28"/>
            <w:lang w:val="en-US"/>
          </w:rPr>
          <w:t>http</w:t>
        </w:r>
        <w:r w:rsidRPr="00576254">
          <w:rPr>
            <w:rStyle w:val="af0"/>
            <w:sz w:val="28"/>
            <w:szCs w:val="28"/>
          </w:rPr>
          <w:t>://</w:t>
        </w:r>
        <w:r w:rsidRPr="00576254">
          <w:rPr>
            <w:rStyle w:val="af0"/>
            <w:sz w:val="28"/>
            <w:szCs w:val="28"/>
            <w:lang w:val="en-US"/>
          </w:rPr>
          <w:t>sdo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pgups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ru</w:t>
        </w:r>
        <w:r w:rsidRPr="00576254">
          <w:rPr>
            <w:rStyle w:val="af0"/>
            <w:sz w:val="28"/>
            <w:szCs w:val="28"/>
          </w:rPr>
          <w:t>/</w:t>
        </w:r>
      </w:hyperlink>
      <w:r w:rsidRPr="00576254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доступа к полнотекстовым документам требуется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торизация).</w:t>
      </w:r>
    </w:p>
    <w:p w:rsidR="007542FC" w:rsidRPr="001D636B" w:rsidRDefault="007542FC" w:rsidP="007542FC">
      <w:pPr>
        <w:pStyle w:val="a3"/>
        <w:rPr>
          <w:sz w:val="28"/>
          <w:szCs w:val="28"/>
        </w:rPr>
      </w:pPr>
      <w:r>
        <w:rPr>
          <w:sz w:val="28"/>
          <w:szCs w:val="28"/>
        </w:rPr>
        <w:t>2. Электронно-библиотечная система издательства «ЛАНЬ</w:t>
      </w:r>
      <w:r w:rsidRPr="00293E9D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Режим дост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па: </w:t>
      </w:r>
      <w:hyperlink r:id="rId14" w:history="1">
        <w:r w:rsidRPr="00576254">
          <w:rPr>
            <w:rStyle w:val="af0"/>
            <w:sz w:val="28"/>
            <w:szCs w:val="28"/>
            <w:lang w:val="en-US"/>
          </w:rPr>
          <w:t>http</w:t>
        </w:r>
        <w:r w:rsidRPr="00576254">
          <w:rPr>
            <w:rStyle w:val="af0"/>
            <w:sz w:val="28"/>
            <w:szCs w:val="28"/>
          </w:rPr>
          <w:t>://</w:t>
        </w:r>
        <w:r w:rsidRPr="00576254">
          <w:rPr>
            <w:rStyle w:val="af0"/>
            <w:sz w:val="28"/>
            <w:szCs w:val="28"/>
            <w:lang w:val="en-US"/>
          </w:rPr>
          <w:t>e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lanbook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com</w:t>
        </w:r>
      </w:hyperlink>
      <w:r w:rsidRPr="00576254">
        <w:rPr>
          <w:sz w:val="28"/>
          <w:szCs w:val="28"/>
        </w:rPr>
        <w:t>/</w:t>
      </w:r>
      <w:r w:rsidRPr="001D636B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доступа к полнотекстовым документам требуе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авторизация).</w:t>
      </w:r>
    </w:p>
    <w:p w:rsidR="007542FC" w:rsidRDefault="007542FC" w:rsidP="007542FC">
      <w:pPr>
        <w:rPr>
          <w:sz w:val="28"/>
          <w:szCs w:val="28"/>
        </w:rPr>
      </w:pPr>
      <w:r w:rsidRPr="00576254">
        <w:rPr>
          <w:sz w:val="28"/>
          <w:szCs w:val="28"/>
        </w:rPr>
        <w:t>3</w:t>
      </w:r>
      <w:r>
        <w:rPr>
          <w:sz w:val="28"/>
          <w:szCs w:val="28"/>
        </w:rPr>
        <w:t>. Электронно-библиотечная система</w:t>
      </w:r>
      <w:r w:rsidRPr="005762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ibooks</w:t>
      </w:r>
      <w:r w:rsidRPr="00576254">
        <w:rPr>
          <w:sz w:val="28"/>
          <w:szCs w:val="28"/>
        </w:rPr>
        <w:t xml:space="preserve">. </w:t>
      </w:r>
      <w:r w:rsidRPr="00D37CBA">
        <w:rPr>
          <w:sz w:val="28"/>
          <w:szCs w:val="28"/>
        </w:rPr>
        <w:t>–</w:t>
      </w:r>
      <w:r w:rsidRPr="003F3F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 доступа: </w:t>
      </w:r>
      <w:hyperlink r:id="rId15" w:history="1">
        <w:r w:rsidRPr="00576254">
          <w:rPr>
            <w:rStyle w:val="af0"/>
            <w:sz w:val="28"/>
            <w:szCs w:val="28"/>
            <w:lang w:val="en-US"/>
          </w:rPr>
          <w:t>http</w:t>
        </w:r>
        <w:r w:rsidRPr="003F3F9B">
          <w:rPr>
            <w:rStyle w:val="af0"/>
            <w:sz w:val="28"/>
            <w:szCs w:val="28"/>
          </w:rPr>
          <w:t>://</w:t>
        </w:r>
        <w:r w:rsidRPr="00576254">
          <w:rPr>
            <w:rStyle w:val="af0"/>
            <w:sz w:val="28"/>
            <w:szCs w:val="28"/>
            <w:lang w:val="en-US"/>
          </w:rPr>
          <w:t>ibooks</w:t>
        </w:r>
        <w:r w:rsidRPr="003F3F9B">
          <w:rPr>
            <w:rStyle w:val="af0"/>
            <w:sz w:val="28"/>
            <w:szCs w:val="28"/>
          </w:rPr>
          <w:t>/</w:t>
        </w:r>
        <w:r w:rsidRPr="00576254">
          <w:rPr>
            <w:rStyle w:val="af0"/>
            <w:sz w:val="28"/>
            <w:szCs w:val="28"/>
            <w:lang w:val="en-US"/>
          </w:rPr>
          <w:t>ru</w:t>
        </w:r>
        <w:r w:rsidRPr="003F3F9B">
          <w:rPr>
            <w:rStyle w:val="af0"/>
            <w:sz w:val="28"/>
            <w:szCs w:val="28"/>
          </w:rPr>
          <w:t>/</w:t>
        </w:r>
      </w:hyperlink>
      <w:r w:rsidRPr="001D636B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доступа к полнотекстовым документам требуется авт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ризация).</w:t>
      </w:r>
    </w:p>
    <w:p w:rsidR="007542FC" w:rsidRPr="00861A0A" w:rsidRDefault="007542FC" w:rsidP="007542FC">
      <w:pPr>
        <w:rPr>
          <w:sz w:val="28"/>
          <w:szCs w:val="28"/>
        </w:rPr>
      </w:pPr>
      <w:r>
        <w:rPr>
          <w:sz w:val="28"/>
          <w:szCs w:val="28"/>
        </w:rPr>
        <w:t xml:space="preserve">4. Электронная библиотека ЮРАЙТ. </w:t>
      </w:r>
      <w:r w:rsidRPr="001D636B">
        <w:rPr>
          <w:sz w:val="28"/>
          <w:szCs w:val="28"/>
        </w:rPr>
        <w:t>‒</w:t>
      </w:r>
      <w:r>
        <w:rPr>
          <w:sz w:val="28"/>
          <w:szCs w:val="28"/>
        </w:rPr>
        <w:t xml:space="preserve"> Режим доступа: </w:t>
      </w:r>
      <w:r w:rsidRPr="001D636B">
        <w:rPr>
          <w:sz w:val="28"/>
          <w:szCs w:val="28"/>
        </w:rPr>
        <w:t xml:space="preserve">https://biblio-online.ru/ </w:t>
      </w:r>
      <w:r>
        <w:rPr>
          <w:sz w:val="28"/>
          <w:szCs w:val="28"/>
        </w:rPr>
        <w:t>(для доступа к полнотекстовым документам требуется авторизация).</w:t>
      </w:r>
    </w:p>
    <w:p w:rsidR="00853A9C" w:rsidRDefault="007542FC" w:rsidP="007542FC">
      <w:pPr>
        <w:pStyle w:val="a3"/>
        <w:rPr>
          <w:sz w:val="28"/>
          <w:szCs w:val="28"/>
        </w:rPr>
      </w:pPr>
      <w:r w:rsidRPr="001D636B">
        <w:rPr>
          <w:sz w:val="28"/>
          <w:szCs w:val="28"/>
        </w:rPr>
        <w:lastRenderedPageBreak/>
        <w:t xml:space="preserve">5. </w:t>
      </w:r>
      <w:r>
        <w:rPr>
          <w:sz w:val="28"/>
          <w:szCs w:val="28"/>
        </w:rPr>
        <w:t>Электронная библиотека «Единое окно к образовательным ресурсам</w:t>
      </w:r>
      <w:r w:rsidRPr="00293E9D">
        <w:rPr>
          <w:sz w:val="28"/>
          <w:szCs w:val="28"/>
        </w:rPr>
        <w:t>»</w:t>
      </w:r>
      <w:r>
        <w:rPr>
          <w:sz w:val="28"/>
          <w:szCs w:val="28"/>
        </w:rPr>
        <w:t>.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жим доступа: </w:t>
      </w:r>
      <w:r>
        <w:rPr>
          <w:sz w:val="28"/>
          <w:szCs w:val="28"/>
          <w:lang w:val="en-US"/>
        </w:rPr>
        <w:t>http</w:t>
      </w:r>
      <w:r w:rsidRPr="00760E63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window</w:t>
      </w:r>
      <w:r w:rsidRPr="00760E6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edu</w:t>
      </w:r>
      <w:r w:rsidRPr="00760E6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760E63">
        <w:rPr>
          <w:sz w:val="28"/>
          <w:szCs w:val="28"/>
        </w:rPr>
        <w:t>/</w:t>
      </w:r>
      <w:r>
        <w:rPr>
          <w:sz w:val="28"/>
          <w:szCs w:val="28"/>
        </w:rPr>
        <w:t xml:space="preserve"> (доступ свободный).</w:t>
      </w:r>
    </w:p>
    <w:p w:rsidR="00560760" w:rsidRDefault="00560760" w:rsidP="00853A9C">
      <w:pPr>
        <w:jc w:val="center"/>
        <w:rPr>
          <w:b/>
          <w:bCs/>
          <w:sz w:val="28"/>
          <w:szCs w:val="28"/>
        </w:rPr>
      </w:pPr>
    </w:p>
    <w:p w:rsidR="00853A9C" w:rsidRPr="006338D7" w:rsidRDefault="00853A9C" w:rsidP="00853A9C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53A9C" w:rsidRPr="00490574" w:rsidRDefault="00853A9C" w:rsidP="00853A9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53A9C" w:rsidRPr="008C144C" w:rsidRDefault="00853A9C" w:rsidP="00853A9C">
      <w:pPr>
        <w:pStyle w:val="a9"/>
        <w:numPr>
          <w:ilvl w:val="0"/>
          <w:numId w:val="16"/>
        </w:numPr>
        <w:tabs>
          <w:tab w:val="left" w:pos="1418"/>
        </w:tabs>
        <w:spacing w:after="0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53A9C" w:rsidRPr="008C144C" w:rsidRDefault="00853A9C" w:rsidP="00853A9C">
      <w:pPr>
        <w:pStyle w:val="a9"/>
        <w:numPr>
          <w:ilvl w:val="0"/>
          <w:numId w:val="16"/>
        </w:numPr>
        <w:tabs>
          <w:tab w:val="left" w:pos="1418"/>
        </w:tabs>
        <w:spacing w:after="0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</w:t>
      </w:r>
      <w:bookmarkStart w:id="1" w:name="_GoBack"/>
      <w:bookmarkEnd w:id="1"/>
      <w:r>
        <w:rPr>
          <w:bCs/>
          <w:sz w:val="28"/>
          <w:szCs w:val="28"/>
        </w:rPr>
        <w:t xml:space="preserve"> типовые контрольные задания или иные материалы, нео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</w:t>
      </w:r>
      <w:r w:rsidRPr="008C144C">
        <w:rPr>
          <w:bCs/>
          <w:sz w:val="28"/>
          <w:szCs w:val="28"/>
        </w:rPr>
        <w:t>с</w:t>
      </w:r>
      <w:r w:rsidRPr="008C144C">
        <w:rPr>
          <w:bCs/>
          <w:sz w:val="28"/>
          <w:szCs w:val="28"/>
        </w:rPr>
        <w:t>циплине).</w:t>
      </w:r>
    </w:p>
    <w:p w:rsidR="00853A9C" w:rsidRPr="008C144C" w:rsidRDefault="00853A9C" w:rsidP="00853A9C">
      <w:pPr>
        <w:pStyle w:val="a9"/>
        <w:numPr>
          <w:ilvl w:val="0"/>
          <w:numId w:val="16"/>
        </w:numPr>
        <w:tabs>
          <w:tab w:val="left" w:pos="1418"/>
        </w:tabs>
        <w:spacing w:after="0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25E53" w:rsidRDefault="00D25E53" w:rsidP="001E00D7">
      <w:pPr>
        <w:pStyle w:val="a3"/>
        <w:rPr>
          <w:sz w:val="28"/>
          <w:szCs w:val="28"/>
        </w:rPr>
      </w:pPr>
    </w:p>
    <w:p w:rsidR="00853A9C" w:rsidRPr="001F560B" w:rsidRDefault="00853A9C" w:rsidP="00853A9C">
      <w:pPr>
        <w:pStyle w:val="a3"/>
        <w:jc w:val="center"/>
        <w:rPr>
          <w:b/>
          <w:sz w:val="28"/>
          <w:szCs w:val="28"/>
        </w:rPr>
      </w:pPr>
      <w:r w:rsidRPr="001F560B">
        <w:rPr>
          <w:b/>
          <w:sz w:val="28"/>
          <w:szCs w:val="28"/>
        </w:rPr>
        <w:t>11. Перечень информационных технологий, используемых при</w:t>
      </w:r>
    </w:p>
    <w:p w:rsidR="00853A9C" w:rsidRDefault="00853A9C" w:rsidP="00853A9C">
      <w:pPr>
        <w:pStyle w:val="a3"/>
        <w:jc w:val="center"/>
        <w:rPr>
          <w:b/>
          <w:sz w:val="28"/>
          <w:szCs w:val="28"/>
        </w:rPr>
      </w:pPr>
      <w:r w:rsidRPr="001F560B">
        <w:rPr>
          <w:b/>
          <w:sz w:val="28"/>
          <w:szCs w:val="28"/>
        </w:rPr>
        <w:t>осуществлении образовательного процесса по дисциплине, включая</w:t>
      </w:r>
    </w:p>
    <w:p w:rsidR="00853A9C" w:rsidRDefault="00853A9C" w:rsidP="00853A9C">
      <w:pPr>
        <w:pStyle w:val="a3"/>
        <w:jc w:val="center"/>
        <w:rPr>
          <w:b/>
          <w:sz w:val="28"/>
          <w:szCs w:val="28"/>
        </w:rPr>
      </w:pPr>
      <w:r w:rsidRPr="001F560B">
        <w:rPr>
          <w:b/>
          <w:sz w:val="28"/>
          <w:szCs w:val="28"/>
        </w:rPr>
        <w:t>перечень программного обеспечения и информационных справочных систем</w:t>
      </w:r>
    </w:p>
    <w:p w:rsidR="00853A9C" w:rsidRPr="001F560B" w:rsidRDefault="00853A9C" w:rsidP="00853A9C">
      <w:pPr>
        <w:pStyle w:val="a3"/>
        <w:jc w:val="center"/>
        <w:rPr>
          <w:b/>
          <w:sz w:val="28"/>
          <w:szCs w:val="28"/>
        </w:rPr>
      </w:pPr>
    </w:p>
    <w:p w:rsidR="005506F9" w:rsidRPr="00721EDD" w:rsidRDefault="005506F9" w:rsidP="005506F9">
      <w:pPr>
        <w:pStyle w:val="a3"/>
        <w:ind w:firstLine="851"/>
        <w:rPr>
          <w:sz w:val="28"/>
          <w:szCs w:val="28"/>
        </w:rPr>
      </w:pPr>
      <w:r w:rsidRPr="00721EDD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721EDD">
        <w:rPr>
          <w:bCs/>
          <w:sz w:val="28"/>
          <w:szCs w:val="28"/>
        </w:rPr>
        <w:t>в</w:t>
      </w:r>
      <w:r w:rsidRPr="00721EDD">
        <w:rPr>
          <w:bCs/>
          <w:sz w:val="28"/>
          <w:szCs w:val="28"/>
        </w:rPr>
        <w:t>лении образовательного процесса по дисциплине</w:t>
      </w:r>
      <w:r w:rsidRPr="00721EDD">
        <w:rPr>
          <w:sz w:val="28"/>
          <w:szCs w:val="28"/>
        </w:rPr>
        <w:t>:</w:t>
      </w:r>
    </w:p>
    <w:p w:rsidR="005506F9" w:rsidRPr="00721EDD" w:rsidRDefault="005506F9" w:rsidP="005506F9">
      <w:pPr>
        <w:pStyle w:val="a3"/>
        <w:rPr>
          <w:sz w:val="28"/>
          <w:szCs w:val="28"/>
        </w:rPr>
      </w:pPr>
      <w:r w:rsidRPr="007541DC">
        <w:rPr>
          <w:sz w:val="28"/>
          <w:szCs w:val="28"/>
        </w:rPr>
        <w:t>1</w:t>
      </w:r>
      <w:r>
        <w:rPr>
          <w:sz w:val="28"/>
          <w:szCs w:val="28"/>
        </w:rPr>
        <w:t>. Т</w:t>
      </w:r>
      <w:r w:rsidRPr="00721EDD">
        <w:rPr>
          <w:sz w:val="28"/>
          <w:szCs w:val="28"/>
        </w:rPr>
        <w:t>ехнические средства</w:t>
      </w:r>
      <w:r>
        <w:rPr>
          <w:sz w:val="28"/>
          <w:szCs w:val="28"/>
        </w:rPr>
        <w:t xml:space="preserve"> обучения</w:t>
      </w:r>
      <w:r w:rsidRPr="00721EDD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мультимедийный </w:t>
      </w:r>
      <w:r w:rsidRPr="00721EDD">
        <w:rPr>
          <w:sz w:val="28"/>
          <w:szCs w:val="28"/>
        </w:rPr>
        <w:t>проектор</w:t>
      </w:r>
      <w:r>
        <w:rPr>
          <w:sz w:val="28"/>
          <w:szCs w:val="28"/>
        </w:rPr>
        <w:t>, интеравкти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ная доска).</w:t>
      </w:r>
    </w:p>
    <w:p w:rsidR="005506F9" w:rsidRPr="00721EDD" w:rsidRDefault="005506F9" w:rsidP="005506F9">
      <w:pPr>
        <w:pStyle w:val="a3"/>
        <w:rPr>
          <w:bCs/>
          <w:sz w:val="28"/>
          <w:szCs w:val="28"/>
        </w:rPr>
      </w:pPr>
      <w:r>
        <w:rPr>
          <w:sz w:val="28"/>
          <w:szCs w:val="28"/>
        </w:rPr>
        <w:t>2. М</w:t>
      </w:r>
      <w:r w:rsidRPr="00721EDD">
        <w:rPr>
          <w:bCs/>
          <w:sz w:val="28"/>
          <w:szCs w:val="28"/>
        </w:rPr>
        <w:t>етоды обучения с использованием информационных технологий</w:t>
      </w:r>
      <w:r w:rsidRPr="00721EDD">
        <w:rPr>
          <w:b/>
          <w:bCs/>
          <w:sz w:val="28"/>
          <w:szCs w:val="28"/>
        </w:rPr>
        <w:t xml:space="preserve"> </w:t>
      </w:r>
      <w:r w:rsidRPr="00721EDD">
        <w:rPr>
          <w:bCs/>
          <w:sz w:val="28"/>
          <w:szCs w:val="28"/>
        </w:rPr>
        <w:t>(демо</w:t>
      </w:r>
      <w:r w:rsidRPr="00721EDD">
        <w:rPr>
          <w:bCs/>
          <w:sz w:val="28"/>
          <w:szCs w:val="28"/>
        </w:rPr>
        <w:t>н</w:t>
      </w:r>
      <w:r w:rsidRPr="00721EDD">
        <w:rPr>
          <w:bCs/>
          <w:sz w:val="28"/>
          <w:szCs w:val="28"/>
        </w:rPr>
        <w:t>страция мультимедийных</w:t>
      </w:r>
      <w:r w:rsidRPr="00721EDD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материалов).</w:t>
      </w:r>
    </w:p>
    <w:p w:rsidR="008016FB" w:rsidRDefault="005506F9" w:rsidP="008016FB">
      <w:pPr>
        <w:pStyle w:val="a3"/>
        <w:rPr>
          <w:sz w:val="28"/>
          <w:szCs w:val="28"/>
        </w:rPr>
      </w:pPr>
      <w:r>
        <w:rPr>
          <w:sz w:val="28"/>
          <w:szCs w:val="28"/>
        </w:rPr>
        <w:t>3. Электронная информационно-образовательная среда Петербургского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7541D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541D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D37CBA">
        <w:rPr>
          <w:sz w:val="28"/>
          <w:szCs w:val="28"/>
        </w:rPr>
        <w:t>–</w:t>
      </w:r>
      <w:r>
        <w:rPr>
          <w:sz w:val="28"/>
          <w:szCs w:val="28"/>
        </w:rPr>
        <w:t xml:space="preserve"> Режим доступа: </w:t>
      </w:r>
      <w:hyperlink r:id="rId16" w:history="1">
        <w:r w:rsidRPr="00576254">
          <w:rPr>
            <w:rStyle w:val="af0"/>
            <w:sz w:val="28"/>
            <w:szCs w:val="28"/>
            <w:lang w:val="en-US"/>
          </w:rPr>
          <w:t>http</w:t>
        </w:r>
        <w:r w:rsidRPr="00576254">
          <w:rPr>
            <w:rStyle w:val="af0"/>
            <w:sz w:val="28"/>
            <w:szCs w:val="28"/>
          </w:rPr>
          <w:t>://</w:t>
        </w:r>
        <w:r w:rsidRPr="00576254">
          <w:rPr>
            <w:rStyle w:val="af0"/>
            <w:sz w:val="28"/>
            <w:szCs w:val="28"/>
            <w:lang w:val="en-US"/>
          </w:rPr>
          <w:t>sdo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pgups</w:t>
        </w:r>
        <w:r w:rsidRPr="00576254">
          <w:rPr>
            <w:rStyle w:val="af0"/>
            <w:sz w:val="28"/>
            <w:szCs w:val="28"/>
          </w:rPr>
          <w:t>.</w:t>
        </w:r>
        <w:r w:rsidRPr="00576254">
          <w:rPr>
            <w:rStyle w:val="af0"/>
            <w:sz w:val="28"/>
            <w:szCs w:val="28"/>
            <w:lang w:val="en-US"/>
          </w:rPr>
          <w:t>ru</w:t>
        </w:r>
        <w:r w:rsidRPr="00576254">
          <w:rPr>
            <w:rStyle w:val="af0"/>
            <w:sz w:val="28"/>
            <w:szCs w:val="28"/>
          </w:rPr>
          <w:t>/</w:t>
        </w:r>
      </w:hyperlink>
    </w:p>
    <w:p w:rsidR="00E77DDD" w:rsidRDefault="005506F9" w:rsidP="008016FB">
      <w:pPr>
        <w:pStyle w:val="a3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обеспечена необходимым комплектом лецензионного программного обеспечения, установленного на технических средствах,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мещенных в специальных помещениях и посещениях для самостоятельной работы: операционная система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, пакет</w:t>
      </w:r>
      <w:r w:rsidRPr="007541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7541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>.</w:t>
      </w:r>
    </w:p>
    <w:p w:rsidR="007542FC" w:rsidRDefault="007542FC" w:rsidP="008016FB">
      <w:pPr>
        <w:pStyle w:val="a3"/>
        <w:ind w:firstLine="851"/>
        <w:rPr>
          <w:sz w:val="28"/>
          <w:szCs w:val="28"/>
        </w:rPr>
      </w:pPr>
    </w:p>
    <w:p w:rsidR="007542FC" w:rsidRDefault="007542FC" w:rsidP="008016FB">
      <w:pPr>
        <w:pStyle w:val="a3"/>
        <w:ind w:firstLine="851"/>
        <w:rPr>
          <w:sz w:val="28"/>
          <w:szCs w:val="28"/>
        </w:rPr>
      </w:pPr>
    </w:p>
    <w:p w:rsidR="007542FC" w:rsidRDefault="007542FC" w:rsidP="008016FB">
      <w:pPr>
        <w:pStyle w:val="a3"/>
        <w:ind w:firstLine="851"/>
        <w:rPr>
          <w:sz w:val="28"/>
          <w:szCs w:val="28"/>
        </w:rPr>
      </w:pPr>
    </w:p>
    <w:p w:rsidR="007542FC" w:rsidRDefault="007542FC" w:rsidP="008016FB">
      <w:pPr>
        <w:pStyle w:val="a3"/>
        <w:ind w:firstLine="851"/>
        <w:rPr>
          <w:sz w:val="28"/>
          <w:szCs w:val="28"/>
        </w:rPr>
      </w:pPr>
    </w:p>
    <w:p w:rsidR="007542FC" w:rsidRPr="005506F9" w:rsidRDefault="007542FC" w:rsidP="008016FB">
      <w:pPr>
        <w:pStyle w:val="a3"/>
        <w:ind w:firstLine="851"/>
        <w:rPr>
          <w:sz w:val="28"/>
          <w:szCs w:val="28"/>
        </w:rPr>
      </w:pPr>
    </w:p>
    <w:p w:rsidR="006F6B14" w:rsidRPr="005506F9" w:rsidRDefault="006F6B14" w:rsidP="006F6B14">
      <w:pPr>
        <w:tabs>
          <w:tab w:val="left" w:pos="1418"/>
        </w:tabs>
        <w:spacing w:after="0"/>
        <w:ind w:left="851"/>
        <w:rPr>
          <w:sz w:val="28"/>
          <w:szCs w:val="28"/>
        </w:rPr>
      </w:pPr>
    </w:p>
    <w:p w:rsidR="00825629" w:rsidRDefault="00825629" w:rsidP="007542FC">
      <w:pPr>
        <w:rPr>
          <w:b/>
          <w:sz w:val="28"/>
          <w:szCs w:val="28"/>
        </w:rPr>
      </w:pPr>
    </w:p>
    <w:p w:rsidR="007542FC" w:rsidRDefault="00633EDC" w:rsidP="007542FC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8686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2FC" w:rsidSect="003C2C34">
      <w:footerReference w:type="default" r:id="rId18"/>
      <w:pgSz w:w="11906" w:h="16838" w:code="9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7C" w:rsidRDefault="004B207C" w:rsidP="00317FFE">
      <w:pPr>
        <w:spacing w:after="0"/>
      </w:pPr>
      <w:r>
        <w:separator/>
      </w:r>
    </w:p>
  </w:endnote>
  <w:endnote w:type="continuationSeparator" w:id="1">
    <w:p w:rsidR="004B207C" w:rsidRDefault="004B207C" w:rsidP="00317FF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B74" w:rsidRDefault="003527DF">
    <w:pPr>
      <w:pStyle w:val="a7"/>
      <w:jc w:val="right"/>
    </w:pPr>
    <w:fldSimple w:instr=" PAGE   \* MERGEFORMAT ">
      <w:r w:rsidR="00AF7A58">
        <w:rPr>
          <w:noProof/>
        </w:rPr>
        <w:t>9</w:t>
      </w:r>
    </w:fldSimple>
  </w:p>
  <w:p w:rsidR="00382B74" w:rsidRDefault="00382B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7C" w:rsidRDefault="004B207C" w:rsidP="00317FFE">
      <w:pPr>
        <w:spacing w:after="0"/>
      </w:pPr>
      <w:r>
        <w:separator/>
      </w:r>
    </w:p>
  </w:footnote>
  <w:footnote w:type="continuationSeparator" w:id="1">
    <w:p w:rsidR="004B207C" w:rsidRDefault="004B207C" w:rsidP="00317FF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2DD3"/>
    <w:multiLevelType w:val="hybridMultilevel"/>
    <w:tmpl w:val="F1200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1E673C"/>
    <w:multiLevelType w:val="hybridMultilevel"/>
    <w:tmpl w:val="2D00ABE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46F26E5"/>
    <w:multiLevelType w:val="hybridMultilevel"/>
    <w:tmpl w:val="9DD44318"/>
    <w:lvl w:ilvl="0" w:tplc="A852C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9AE8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F285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FAEB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4E4C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5464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81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EE7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ACB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746D3"/>
    <w:multiLevelType w:val="hybridMultilevel"/>
    <w:tmpl w:val="6AE2F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35788D"/>
    <w:multiLevelType w:val="hybridMultilevel"/>
    <w:tmpl w:val="F4B429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3FE64FF"/>
    <w:multiLevelType w:val="hybridMultilevel"/>
    <w:tmpl w:val="939C50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9036970"/>
    <w:multiLevelType w:val="hybridMultilevel"/>
    <w:tmpl w:val="9982A3C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0581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730C7612"/>
    <w:multiLevelType w:val="hybridMultilevel"/>
    <w:tmpl w:val="82101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12"/>
  </w:num>
  <w:num w:numId="7">
    <w:abstractNumId w:val="10"/>
  </w:num>
  <w:num w:numId="8">
    <w:abstractNumId w:val="13"/>
  </w:num>
  <w:num w:numId="9">
    <w:abstractNumId w:val="13"/>
    <w:lvlOverride w:ilvl="0">
      <w:startOverride w:val="1"/>
    </w:lvlOverride>
  </w:num>
  <w:num w:numId="10">
    <w:abstractNumId w:val="6"/>
  </w:num>
  <w:num w:numId="11">
    <w:abstractNumId w:val="0"/>
  </w:num>
  <w:num w:numId="12">
    <w:abstractNumId w:val="1"/>
  </w:num>
  <w:num w:numId="13">
    <w:abstractNumId w:val="11"/>
  </w:num>
  <w:num w:numId="14">
    <w:abstractNumId w:val="7"/>
  </w:num>
  <w:num w:numId="15">
    <w:abstractNumId w:val="9"/>
  </w:num>
  <w:num w:numId="16">
    <w:abstractNumId w:val="3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4"/>
  <w:drawingGridHorizontalSpacing w:val="120"/>
  <w:displayHorizontalDrawingGridEvery w:val="2"/>
  <w:characterSpacingControl w:val="doNotCompress"/>
  <w:hdrShapeDefaults>
    <o:shapedefaults v:ext="edit" spidmax="107522"/>
  </w:hdrShapeDefaults>
  <w:footnotePr>
    <w:footnote w:id="0"/>
    <w:footnote w:id="1"/>
  </w:footnotePr>
  <w:endnotePr>
    <w:endnote w:id="0"/>
    <w:endnote w:id="1"/>
  </w:endnotePr>
  <w:compat/>
  <w:rsids>
    <w:rsidRoot w:val="002C0347"/>
    <w:rsid w:val="00004D1A"/>
    <w:rsid w:val="00021A84"/>
    <w:rsid w:val="00041B96"/>
    <w:rsid w:val="00042C1D"/>
    <w:rsid w:val="000441AC"/>
    <w:rsid w:val="00045784"/>
    <w:rsid w:val="00051059"/>
    <w:rsid w:val="00057E09"/>
    <w:rsid w:val="00066A2C"/>
    <w:rsid w:val="00071A80"/>
    <w:rsid w:val="000854FF"/>
    <w:rsid w:val="000B7DC5"/>
    <w:rsid w:val="000C5451"/>
    <w:rsid w:val="000C6FF4"/>
    <w:rsid w:val="000D1079"/>
    <w:rsid w:val="000D68F1"/>
    <w:rsid w:val="000E3D19"/>
    <w:rsid w:val="000F0339"/>
    <w:rsid w:val="000F3230"/>
    <w:rsid w:val="000F5F1F"/>
    <w:rsid w:val="00100594"/>
    <w:rsid w:val="00106C18"/>
    <w:rsid w:val="001143D3"/>
    <w:rsid w:val="001238E1"/>
    <w:rsid w:val="00127AE8"/>
    <w:rsid w:val="001335A6"/>
    <w:rsid w:val="00137FD7"/>
    <w:rsid w:val="00147996"/>
    <w:rsid w:val="001562EB"/>
    <w:rsid w:val="0016391B"/>
    <w:rsid w:val="001731D9"/>
    <w:rsid w:val="001740A8"/>
    <w:rsid w:val="001740B7"/>
    <w:rsid w:val="001769F1"/>
    <w:rsid w:val="001776C3"/>
    <w:rsid w:val="001832F1"/>
    <w:rsid w:val="0018367F"/>
    <w:rsid w:val="001B2D9B"/>
    <w:rsid w:val="001D19A1"/>
    <w:rsid w:val="001D61CE"/>
    <w:rsid w:val="001E00D7"/>
    <w:rsid w:val="001E7F17"/>
    <w:rsid w:val="001F54C5"/>
    <w:rsid w:val="001F62CF"/>
    <w:rsid w:val="0020206D"/>
    <w:rsid w:val="00224721"/>
    <w:rsid w:val="0022581C"/>
    <w:rsid w:val="00232665"/>
    <w:rsid w:val="00247F44"/>
    <w:rsid w:val="00252EA6"/>
    <w:rsid w:val="00255297"/>
    <w:rsid w:val="002637C3"/>
    <w:rsid w:val="00265CF7"/>
    <w:rsid w:val="00267772"/>
    <w:rsid w:val="0029350B"/>
    <w:rsid w:val="002A2B4C"/>
    <w:rsid w:val="002A7F1B"/>
    <w:rsid w:val="002B0F10"/>
    <w:rsid w:val="002B282B"/>
    <w:rsid w:val="002B4E78"/>
    <w:rsid w:val="002C0347"/>
    <w:rsid w:val="002C33AA"/>
    <w:rsid w:val="002C37AC"/>
    <w:rsid w:val="002D1F4D"/>
    <w:rsid w:val="002D22AF"/>
    <w:rsid w:val="002E3CF7"/>
    <w:rsid w:val="002E6ECC"/>
    <w:rsid w:val="002F7CC2"/>
    <w:rsid w:val="00317FFE"/>
    <w:rsid w:val="0032596E"/>
    <w:rsid w:val="0033066B"/>
    <w:rsid w:val="00333D1B"/>
    <w:rsid w:val="00335C11"/>
    <w:rsid w:val="0033695A"/>
    <w:rsid w:val="003413B6"/>
    <w:rsid w:val="00343DF3"/>
    <w:rsid w:val="003444A3"/>
    <w:rsid w:val="0034463B"/>
    <w:rsid w:val="003454CA"/>
    <w:rsid w:val="003527DF"/>
    <w:rsid w:val="00354FE3"/>
    <w:rsid w:val="00356CDB"/>
    <w:rsid w:val="00360F35"/>
    <w:rsid w:val="003637F4"/>
    <w:rsid w:val="0036723C"/>
    <w:rsid w:val="003675C3"/>
    <w:rsid w:val="003677E8"/>
    <w:rsid w:val="00373670"/>
    <w:rsid w:val="0038097F"/>
    <w:rsid w:val="00382B74"/>
    <w:rsid w:val="003B048E"/>
    <w:rsid w:val="003B0E0C"/>
    <w:rsid w:val="003B2403"/>
    <w:rsid w:val="003B5827"/>
    <w:rsid w:val="003C2608"/>
    <w:rsid w:val="003C2C34"/>
    <w:rsid w:val="003F2778"/>
    <w:rsid w:val="003F497E"/>
    <w:rsid w:val="003F638A"/>
    <w:rsid w:val="004008C2"/>
    <w:rsid w:val="0040542D"/>
    <w:rsid w:val="004135FC"/>
    <w:rsid w:val="00417715"/>
    <w:rsid w:val="004216BC"/>
    <w:rsid w:val="00426D5A"/>
    <w:rsid w:val="00430C0B"/>
    <w:rsid w:val="004342A2"/>
    <w:rsid w:val="004408F1"/>
    <w:rsid w:val="00441BF2"/>
    <w:rsid w:val="00446A66"/>
    <w:rsid w:val="00447EC4"/>
    <w:rsid w:val="0045486B"/>
    <w:rsid w:val="004673C6"/>
    <w:rsid w:val="00471B0B"/>
    <w:rsid w:val="00473472"/>
    <w:rsid w:val="0047595D"/>
    <w:rsid w:val="004879E7"/>
    <w:rsid w:val="004A04E9"/>
    <w:rsid w:val="004A1F8C"/>
    <w:rsid w:val="004B1D1E"/>
    <w:rsid w:val="004B207C"/>
    <w:rsid w:val="004B2BF4"/>
    <w:rsid w:val="004B48F4"/>
    <w:rsid w:val="004B5BE0"/>
    <w:rsid w:val="004C1349"/>
    <w:rsid w:val="004C21A4"/>
    <w:rsid w:val="004C38DD"/>
    <w:rsid w:val="004D4B8F"/>
    <w:rsid w:val="004D6D27"/>
    <w:rsid w:val="004D77D8"/>
    <w:rsid w:val="004E3E59"/>
    <w:rsid w:val="004F1A02"/>
    <w:rsid w:val="004F6766"/>
    <w:rsid w:val="00524D47"/>
    <w:rsid w:val="005304B6"/>
    <w:rsid w:val="005315F9"/>
    <w:rsid w:val="00535FC3"/>
    <w:rsid w:val="0053630D"/>
    <w:rsid w:val="005506F9"/>
    <w:rsid w:val="005528B7"/>
    <w:rsid w:val="00557603"/>
    <w:rsid w:val="005602E9"/>
    <w:rsid w:val="00560760"/>
    <w:rsid w:val="00567260"/>
    <w:rsid w:val="00573A04"/>
    <w:rsid w:val="00574D8C"/>
    <w:rsid w:val="005858FC"/>
    <w:rsid w:val="0059752F"/>
    <w:rsid w:val="005B3F11"/>
    <w:rsid w:val="005B5FD6"/>
    <w:rsid w:val="005C29EE"/>
    <w:rsid w:val="005D2C9E"/>
    <w:rsid w:val="005E3E32"/>
    <w:rsid w:val="005E4C20"/>
    <w:rsid w:val="005F3D28"/>
    <w:rsid w:val="005F6652"/>
    <w:rsid w:val="005F7DF1"/>
    <w:rsid w:val="006059AE"/>
    <w:rsid w:val="0061109C"/>
    <w:rsid w:val="00625911"/>
    <w:rsid w:val="00633EDC"/>
    <w:rsid w:val="006341D2"/>
    <w:rsid w:val="00641769"/>
    <w:rsid w:val="00645004"/>
    <w:rsid w:val="00645A6F"/>
    <w:rsid w:val="00647AA6"/>
    <w:rsid w:val="0065606C"/>
    <w:rsid w:val="00657B43"/>
    <w:rsid w:val="006615FA"/>
    <w:rsid w:val="00676FB8"/>
    <w:rsid w:val="00681D7E"/>
    <w:rsid w:val="00690F4D"/>
    <w:rsid w:val="006915F4"/>
    <w:rsid w:val="00697920"/>
    <w:rsid w:val="006A3D85"/>
    <w:rsid w:val="006A7641"/>
    <w:rsid w:val="006B484C"/>
    <w:rsid w:val="006C70F6"/>
    <w:rsid w:val="006D135F"/>
    <w:rsid w:val="006D3493"/>
    <w:rsid w:val="006E746F"/>
    <w:rsid w:val="006F0B1A"/>
    <w:rsid w:val="006F6B14"/>
    <w:rsid w:val="00707566"/>
    <w:rsid w:val="00721EDD"/>
    <w:rsid w:val="007273BD"/>
    <w:rsid w:val="00736693"/>
    <w:rsid w:val="00745599"/>
    <w:rsid w:val="007542FC"/>
    <w:rsid w:val="0075787A"/>
    <w:rsid w:val="0076101D"/>
    <w:rsid w:val="00766A95"/>
    <w:rsid w:val="0077041F"/>
    <w:rsid w:val="00792A21"/>
    <w:rsid w:val="0079366E"/>
    <w:rsid w:val="00793E93"/>
    <w:rsid w:val="007A2581"/>
    <w:rsid w:val="007A5D1A"/>
    <w:rsid w:val="007A5E00"/>
    <w:rsid w:val="007B03C7"/>
    <w:rsid w:val="007B08F8"/>
    <w:rsid w:val="007B1396"/>
    <w:rsid w:val="007B2DD2"/>
    <w:rsid w:val="007B52BD"/>
    <w:rsid w:val="007C083A"/>
    <w:rsid w:val="007C1FB8"/>
    <w:rsid w:val="007C5E3E"/>
    <w:rsid w:val="007C64B7"/>
    <w:rsid w:val="007C6E70"/>
    <w:rsid w:val="007D3025"/>
    <w:rsid w:val="007D7081"/>
    <w:rsid w:val="007E1379"/>
    <w:rsid w:val="007F784B"/>
    <w:rsid w:val="008016FB"/>
    <w:rsid w:val="008060C4"/>
    <w:rsid w:val="0081251C"/>
    <w:rsid w:val="00814749"/>
    <w:rsid w:val="00816F7E"/>
    <w:rsid w:val="0082530F"/>
    <w:rsid w:val="00825629"/>
    <w:rsid w:val="00841433"/>
    <w:rsid w:val="00841617"/>
    <w:rsid w:val="0084463F"/>
    <w:rsid w:val="00845942"/>
    <w:rsid w:val="00853A9C"/>
    <w:rsid w:val="00862BA1"/>
    <w:rsid w:val="0086444C"/>
    <w:rsid w:val="008675C0"/>
    <w:rsid w:val="00867625"/>
    <w:rsid w:val="00872271"/>
    <w:rsid w:val="00877C60"/>
    <w:rsid w:val="00885FB1"/>
    <w:rsid w:val="00893693"/>
    <w:rsid w:val="008A1080"/>
    <w:rsid w:val="008B20B6"/>
    <w:rsid w:val="008C1635"/>
    <w:rsid w:val="008C7DEA"/>
    <w:rsid w:val="008D7BE1"/>
    <w:rsid w:val="008E0A4A"/>
    <w:rsid w:val="00911E26"/>
    <w:rsid w:val="00917FED"/>
    <w:rsid w:val="009201D6"/>
    <w:rsid w:val="00921193"/>
    <w:rsid w:val="00921E18"/>
    <w:rsid w:val="00930B23"/>
    <w:rsid w:val="0095035C"/>
    <w:rsid w:val="00961058"/>
    <w:rsid w:val="00970C94"/>
    <w:rsid w:val="00971AB0"/>
    <w:rsid w:val="009870B3"/>
    <w:rsid w:val="00996424"/>
    <w:rsid w:val="009A26EF"/>
    <w:rsid w:val="009A3E9A"/>
    <w:rsid w:val="009B0267"/>
    <w:rsid w:val="009C6AF6"/>
    <w:rsid w:val="009D0D8B"/>
    <w:rsid w:val="009D4A29"/>
    <w:rsid w:val="009D5900"/>
    <w:rsid w:val="009D5FC5"/>
    <w:rsid w:val="009E1B5F"/>
    <w:rsid w:val="009E7CAC"/>
    <w:rsid w:val="00A03B08"/>
    <w:rsid w:val="00A03CB6"/>
    <w:rsid w:val="00A03E30"/>
    <w:rsid w:val="00A13FF8"/>
    <w:rsid w:val="00A154E7"/>
    <w:rsid w:val="00A159C3"/>
    <w:rsid w:val="00A16E83"/>
    <w:rsid w:val="00A332B8"/>
    <w:rsid w:val="00A35D77"/>
    <w:rsid w:val="00A36BC2"/>
    <w:rsid w:val="00A431D1"/>
    <w:rsid w:val="00A569A8"/>
    <w:rsid w:val="00A5798C"/>
    <w:rsid w:val="00A63878"/>
    <w:rsid w:val="00A64E48"/>
    <w:rsid w:val="00A71D89"/>
    <w:rsid w:val="00A751C1"/>
    <w:rsid w:val="00A87915"/>
    <w:rsid w:val="00A87E32"/>
    <w:rsid w:val="00AA0DAC"/>
    <w:rsid w:val="00AA41B9"/>
    <w:rsid w:val="00AA7D78"/>
    <w:rsid w:val="00AB7F10"/>
    <w:rsid w:val="00AC7DB9"/>
    <w:rsid w:val="00AD5C10"/>
    <w:rsid w:val="00AF1767"/>
    <w:rsid w:val="00AF18BF"/>
    <w:rsid w:val="00AF468A"/>
    <w:rsid w:val="00AF7A58"/>
    <w:rsid w:val="00B06375"/>
    <w:rsid w:val="00B108EE"/>
    <w:rsid w:val="00B22386"/>
    <w:rsid w:val="00B37351"/>
    <w:rsid w:val="00B40531"/>
    <w:rsid w:val="00B43AF6"/>
    <w:rsid w:val="00B45A86"/>
    <w:rsid w:val="00B46755"/>
    <w:rsid w:val="00B724AD"/>
    <w:rsid w:val="00B754F9"/>
    <w:rsid w:val="00BA0E1F"/>
    <w:rsid w:val="00BA1092"/>
    <w:rsid w:val="00BA3319"/>
    <w:rsid w:val="00BB480F"/>
    <w:rsid w:val="00BB65B2"/>
    <w:rsid w:val="00BB6AD0"/>
    <w:rsid w:val="00BC2F7A"/>
    <w:rsid w:val="00BD6D8F"/>
    <w:rsid w:val="00BE6698"/>
    <w:rsid w:val="00BF0B57"/>
    <w:rsid w:val="00C00FA5"/>
    <w:rsid w:val="00C02CC7"/>
    <w:rsid w:val="00C32FFD"/>
    <w:rsid w:val="00C37661"/>
    <w:rsid w:val="00C4472B"/>
    <w:rsid w:val="00C472CA"/>
    <w:rsid w:val="00C503E9"/>
    <w:rsid w:val="00C508D7"/>
    <w:rsid w:val="00C53524"/>
    <w:rsid w:val="00C63175"/>
    <w:rsid w:val="00C63E96"/>
    <w:rsid w:val="00C8271C"/>
    <w:rsid w:val="00C9105D"/>
    <w:rsid w:val="00C93BCF"/>
    <w:rsid w:val="00C9548F"/>
    <w:rsid w:val="00CA66EF"/>
    <w:rsid w:val="00CB3073"/>
    <w:rsid w:val="00CB671A"/>
    <w:rsid w:val="00CB7FA3"/>
    <w:rsid w:val="00CC2D5F"/>
    <w:rsid w:val="00CC3875"/>
    <w:rsid w:val="00CD0A1B"/>
    <w:rsid w:val="00CD4CE3"/>
    <w:rsid w:val="00CF5CD2"/>
    <w:rsid w:val="00CF6C7D"/>
    <w:rsid w:val="00D01706"/>
    <w:rsid w:val="00D1150A"/>
    <w:rsid w:val="00D143D3"/>
    <w:rsid w:val="00D25E53"/>
    <w:rsid w:val="00D43E0A"/>
    <w:rsid w:val="00D654C3"/>
    <w:rsid w:val="00D702BF"/>
    <w:rsid w:val="00D74F26"/>
    <w:rsid w:val="00D77FED"/>
    <w:rsid w:val="00D825D8"/>
    <w:rsid w:val="00D83271"/>
    <w:rsid w:val="00D866DB"/>
    <w:rsid w:val="00DB3324"/>
    <w:rsid w:val="00DC5021"/>
    <w:rsid w:val="00DC5114"/>
    <w:rsid w:val="00DC7FB0"/>
    <w:rsid w:val="00DD45BB"/>
    <w:rsid w:val="00DE6618"/>
    <w:rsid w:val="00DF216D"/>
    <w:rsid w:val="00DF2D15"/>
    <w:rsid w:val="00E06C52"/>
    <w:rsid w:val="00E102A8"/>
    <w:rsid w:val="00E114AD"/>
    <w:rsid w:val="00E17E1F"/>
    <w:rsid w:val="00E5244B"/>
    <w:rsid w:val="00E57F3A"/>
    <w:rsid w:val="00E77DDD"/>
    <w:rsid w:val="00E83D7B"/>
    <w:rsid w:val="00E907AE"/>
    <w:rsid w:val="00E95247"/>
    <w:rsid w:val="00EA1284"/>
    <w:rsid w:val="00EA501B"/>
    <w:rsid w:val="00EA5C84"/>
    <w:rsid w:val="00EB441A"/>
    <w:rsid w:val="00EB641C"/>
    <w:rsid w:val="00EB74E2"/>
    <w:rsid w:val="00ED044B"/>
    <w:rsid w:val="00ED4DC4"/>
    <w:rsid w:val="00EE1654"/>
    <w:rsid w:val="00EE2B8A"/>
    <w:rsid w:val="00EE79B3"/>
    <w:rsid w:val="00F012DB"/>
    <w:rsid w:val="00F0537B"/>
    <w:rsid w:val="00F22486"/>
    <w:rsid w:val="00F26C77"/>
    <w:rsid w:val="00F2721C"/>
    <w:rsid w:val="00F31BFE"/>
    <w:rsid w:val="00F44F21"/>
    <w:rsid w:val="00F465F1"/>
    <w:rsid w:val="00F5714D"/>
    <w:rsid w:val="00F6012B"/>
    <w:rsid w:val="00F6505F"/>
    <w:rsid w:val="00F71C6E"/>
    <w:rsid w:val="00F72E8C"/>
    <w:rsid w:val="00F90E2A"/>
    <w:rsid w:val="00F96B1A"/>
    <w:rsid w:val="00FA0C73"/>
    <w:rsid w:val="00FA2EE8"/>
    <w:rsid w:val="00FB10BE"/>
    <w:rsid w:val="00FB21BD"/>
    <w:rsid w:val="00FC3B0A"/>
    <w:rsid w:val="00FC52FC"/>
    <w:rsid w:val="00FD4BD2"/>
    <w:rsid w:val="00FD5FB9"/>
    <w:rsid w:val="00FE0537"/>
    <w:rsid w:val="00FE1BDA"/>
    <w:rsid w:val="00FF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E3E"/>
    <w:pPr>
      <w:spacing w:after="200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317FFE"/>
    <w:pPr>
      <w:keepNext/>
      <w:numPr>
        <w:numId w:val="1"/>
      </w:numPr>
      <w:tabs>
        <w:tab w:val="num" w:pos="720"/>
      </w:tabs>
      <w:spacing w:after="0"/>
      <w:ind w:left="1004"/>
      <w:jc w:val="center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201D6"/>
    <w:pPr>
      <w:keepNext/>
      <w:tabs>
        <w:tab w:val="num" w:pos="972"/>
      </w:tabs>
      <w:spacing w:before="240" w:after="240"/>
      <w:ind w:left="972" w:hanging="432"/>
      <w:jc w:val="center"/>
      <w:outlineLvl w:val="1"/>
    </w:pPr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5714D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71AB0"/>
    <w:pPr>
      <w:keepNext/>
      <w:spacing w:after="0"/>
      <w:jc w:val="center"/>
      <w:outlineLvl w:val="3"/>
    </w:pPr>
    <w:rPr>
      <w:rFonts w:eastAsia="Times New Roman"/>
      <w:sz w:val="32"/>
      <w:vertAlign w:val="sub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FE"/>
    <w:rPr>
      <w:rFonts w:eastAsia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201D6"/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5714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uiPriority w:val="1"/>
    <w:qFormat/>
    <w:rsid w:val="002C0347"/>
    <w:pPr>
      <w:jc w:val="both"/>
    </w:pPr>
    <w:rPr>
      <w:sz w:val="24"/>
      <w:szCs w:val="24"/>
      <w:lang w:eastAsia="en-US"/>
    </w:rPr>
  </w:style>
  <w:style w:type="table" w:styleId="a4">
    <w:name w:val="Table Grid"/>
    <w:basedOn w:val="a1"/>
    <w:rsid w:val="002C03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17FF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7FFE"/>
  </w:style>
  <w:style w:type="paragraph" w:styleId="a7">
    <w:name w:val="footer"/>
    <w:basedOn w:val="a"/>
    <w:link w:val="a8"/>
    <w:uiPriority w:val="99"/>
    <w:unhideWhenUsed/>
    <w:rsid w:val="00317FF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317FFE"/>
  </w:style>
  <w:style w:type="paragraph" w:customStyle="1" w:styleId="11">
    <w:name w:val="Абзац списка1"/>
    <w:basedOn w:val="a"/>
    <w:rsid w:val="000B7DC5"/>
    <w:pPr>
      <w:spacing w:after="0"/>
      <w:ind w:left="720"/>
      <w:contextualSpacing/>
      <w:jc w:val="left"/>
    </w:pPr>
    <w:rPr>
      <w:rFonts w:cs="Tahoma"/>
      <w:sz w:val="28"/>
      <w:szCs w:val="20"/>
      <w:lang w:eastAsia="ru-RU"/>
    </w:rPr>
  </w:style>
  <w:style w:type="paragraph" w:customStyle="1" w:styleId="Style2">
    <w:name w:val="Style2"/>
    <w:basedOn w:val="a"/>
    <w:rsid w:val="003C2608"/>
    <w:pPr>
      <w:widowControl w:val="0"/>
      <w:autoSpaceDE w:val="0"/>
      <w:autoSpaceDN w:val="0"/>
      <w:adjustRightInd w:val="0"/>
      <w:spacing w:after="0" w:line="480" w:lineRule="exact"/>
      <w:ind w:firstLine="696"/>
    </w:pPr>
    <w:rPr>
      <w:rFonts w:eastAsia="Times New Roman"/>
      <w:lang w:eastAsia="ru-RU"/>
    </w:rPr>
  </w:style>
  <w:style w:type="character" w:customStyle="1" w:styleId="FontStyle52">
    <w:name w:val="Font Style52"/>
    <w:basedOn w:val="a0"/>
    <w:rsid w:val="003C2608"/>
    <w:rPr>
      <w:rFonts w:ascii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99"/>
    <w:qFormat/>
    <w:rsid w:val="00DC5114"/>
    <w:pPr>
      <w:ind w:left="720"/>
      <w:contextualSpacing/>
    </w:pPr>
  </w:style>
  <w:style w:type="paragraph" w:styleId="aa">
    <w:name w:val="Body Text"/>
    <w:basedOn w:val="a"/>
    <w:link w:val="ab"/>
    <w:rsid w:val="0059752F"/>
    <w:pPr>
      <w:tabs>
        <w:tab w:val="left" w:pos="5529"/>
      </w:tabs>
      <w:spacing w:after="0"/>
      <w:jc w:val="left"/>
    </w:pPr>
    <w:rPr>
      <w:rFonts w:eastAsia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9752F"/>
    <w:rPr>
      <w:rFonts w:eastAsia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1AB0"/>
    <w:rPr>
      <w:rFonts w:eastAsia="Times New Roman"/>
      <w:sz w:val="32"/>
      <w:vertAlign w:val="subscript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71AB0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1AB0"/>
    <w:rPr>
      <w:rFonts w:ascii="Tahoma" w:hAnsi="Tahoma" w:cs="Tahoma"/>
      <w:sz w:val="16"/>
      <w:szCs w:val="16"/>
    </w:rPr>
  </w:style>
  <w:style w:type="paragraph" w:customStyle="1" w:styleId="ae">
    <w:name w:val="Для таблиц"/>
    <w:basedOn w:val="a"/>
    <w:rsid w:val="00333D1B"/>
    <w:pPr>
      <w:spacing w:after="0"/>
      <w:jc w:val="left"/>
    </w:pPr>
    <w:rPr>
      <w:rFonts w:eastAsia="Times New Roman"/>
      <w:lang w:eastAsia="ru-RU"/>
    </w:rPr>
  </w:style>
  <w:style w:type="paragraph" w:customStyle="1" w:styleId="Style3">
    <w:name w:val="Style3"/>
    <w:basedOn w:val="a"/>
    <w:rsid w:val="00333D1B"/>
    <w:pPr>
      <w:widowControl w:val="0"/>
      <w:autoSpaceDE w:val="0"/>
      <w:autoSpaceDN w:val="0"/>
      <w:adjustRightInd w:val="0"/>
      <w:spacing w:after="0" w:line="349" w:lineRule="exact"/>
      <w:jc w:val="center"/>
    </w:pPr>
    <w:rPr>
      <w:rFonts w:eastAsia="Times New Roman"/>
      <w:lang w:eastAsia="ru-RU"/>
    </w:rPr>
  </w:style>
  <w:style w:type="paragraph" w:styleId="21">
    <w:name w:val="Body Text 2"/>
    <w:basedOn w:val="a"/>
    <w:link w:val="22"/>
    <w:rsid w:val="00333D1B"/>
    <w:pPr>
      <w:spacing w:after="0"/>
      <w:jc w:val="left"/>
    </w:pPr>
    <w:rPr>
      <w:rFonts w:eastAsia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33D1B"/>
    <w:rPr>
      <w:rFonts w:eastAsia="Times New Roman"/>
      <w:sz w:val="28"/>
      <w:szCs w:val="20"/>
      <w:lang w:eastAsia="ru-RU"/>
    </w:rPr>
  </w:style>
  <w:style w:type="paragraph" w:customStyle="1" w:styleId="ConsPlusNormal">
    <w:name w:val="ConsPlusNormal"/>
    <w:rsid w:val="00333D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">
    <w:name w:val="Placeholder Text"/>
    <w:basedOn w:val="a0"/>
    <w:uiPriority w:val="99"/>
    <w:semiHidden/>
    <w:rsid w:val="00FD5FB9"/>
    <w:rPr>
      <w:color w:val="808080"/>
    </w:rPr>
  </w:style>
  <w:style w:type="paragraph" w:customStyle="1" w:styleId="110">
    <w:name w:val="Знак Знак11 Знак"/>
    <w:basedOn w:val="a"/>
    <w:rsid w:val="005858FC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zag">
    <w:name w:val="zag"/>
    <w:basedOn w:val="a"/>
    <w:rsid w:val="00AF468A"/>
    <w:pPr>
      <w:spacing w:after="0"/>
      <w:ind w:firstLine="560"/>
      <w:jc w:val="left"/>
    </w:pPr>
    <w:rPr>
      <w:rFonts w:eastAsia="Times New Roman"/>
      <w:b/>
      <w:bCs/>
      <w:sz w:val="28"/>
      <w:szCs w:val="28"/>
      <w:lang w:eastAsia="ru-RU"/>
    </w:rPr>
  </w:style>
  <w:style w:type="paragraph" w:customStyle="1" w:styleId="abzac">
    <w:name w:val="abzac"/>
    <w:basedOn w:val="a"/>
    <w:rsid w:val="00AF468A"/>
    <w:pPr>
      <w:spacing w:after="0"/>
      <w:ind w:firstLine="720"/>
    </w:pPr>
    <w:rPr>
      <w:rFonts w:eastAsia="Times New Roman"/>
      <w:lang w:eastAsia="ru-RU"/>
    </w:rPr>
  </w:style>
  <w:style w:type="paragraph" w:styleId="23">
    <w:name w:val="Body Text Indent 2"/>
    <w:basedOn w:val="a"/>
    <w:link w:val="24"/>
    <w:rsid w:val="00560760"/>
    <w:pPr>
      <w:spacing w:after="120" w:line="480" w:lineRule="auto"/>
      <w:ind w:left="283"/>
      <w:jc w:val="left"/>
    </w:pPr>
    <w:rPr>
      <w:rFonts w:eastAsia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60760"/>
    <w:rPr>
      <w:rFonts w:eastAsia="Times New Roman"/>
      <w:sz w:val="24"/>
      <w:szCs w:val="24"/>
    </w:rPr>
  </w:style>
  <w:style w:type="character" w:styleId="af0">
    <w:name w:val="Hyperlink"/>
    <w:basedOn w:val="a0"/>
    <w:uiPriority w:val="99"/>
    <w:rsid w:val="005506F9"/>
    <w:rPr>
      <w:rFonts w:cs="Times New Roman"/>
      <w:color w:val="0000FF"/>
      <w:u w:val="single"/>
    </w:rPr>
  </w:style>
  <w:style w:type="character" w:customStyle="1" w:styleId="author">
    <w:name w:val="author"/>
    <w:basedOn w:val="a0"/>
    <w:rsid w:val="005506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.lanbook.com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sdo.pgups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/ru/" TargetMode="External"/><Relationship Id="rId10" Type="http://schemas.openxmlformats.org/officeDocument/2006/relationships/hyperlink" Target="Http://e.lanbook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3216</Words>
  <Characters>18335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21508</CharactersWithSpaces>
  <SharedDoc>false</SharedDoc>
  <HLinks>
    <vt:vector size="54" baseType="variant">
      <vt:variant>
        <vt:i4>1835023</vt:i4>
      </vt:variant>
      <vt:variant>
        <vt:i4>24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1835013</vt:i4>
      </vt:variant>
      <vt:variant>
        <vt:i4>21</vt:i4>
      </vt:variant>
      <vt:variant>
        <vt:i4>0</vt:i4>
      </vt:variant>
      <vt:variant>
        <vt:i4>5</vt:i4>
      </vt:variant>
      <vt:variant>
        <vt:lpwstr>http://ibooks/ru/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1835023</vt:i4>
      </vt:variant>
      <vt:variant>
        <vt:i4>15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ТОЭ</dc:creator>
  <cp:lastModifiedBy>Inna</cp:lastModifiedBy>
  <cp:revision>3</cp:revision>
  <cp:lastPrinted>2015-01-28T12:25:00Z</cp:lastPrinted>
  <dcterms:created xsi:type="dcterms:W3CDTF">2018-06-19T13:19:00Z</dcterms:created>
  <dcterms:modified xsi:type="dcterms:W3CDTF">2019-02-01T09:42:00Z</dcterms:modified>
</cp:coreProperties>
</file>