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595501" w:rsidRDefault="00D06585" w:rsidP="005E1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 xml:space="preserve">Производство и ремонт </w:t>
      </w:r>
      <w:r w:rsidR="00820C4C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0C4C" w:rsidRPr="00820C4C" w:rsidRDefault="00F97AE9" w:rsidP="00820C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820C4C" w:rsidRPr="00820C4C">
        <w:rPr>
          <w:rFonts w:ascii="Times New Roman" w:hAnsi="Times New Roman" w:cs="Times New Roman"/>
          <w:sz w:val="24"/>
          <w:szCs w:val="24"/>
        </w:rPr>
        <w:t xml:space="preserve"> – 13.03.02 «Электроэнергетика и электротехника»</w:t>
      </w:r>
    </w:p>
    <w:p w:rsidR="00820C4C" w:rsidRPr="00820C4C" w:rsidRDefault="00820C4C" w:rsidP="00820C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C4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06585" w:rsidRPr="00595501" w:rsidRDefault="00820C4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C4C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820C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20C4C">
        <w:rPr>
          <w:rFonts w:ascii="Times New Roman" w:hAnsi="Times New Roman" w:cs="Times New Roman"/>
          <w:sz w:val="24"/>
          <w:szCs w:val="24"/>
        </w:rPr>
        <w:t>«Производство и ремонт электрического транспорта»</w:t>
      </w:r>
      <w:r w:rsidR="009B4DD3" w:rsidRPr="00595501">
        <w:rPr>
          <w:rFonts w:ascii="Times New Roman" w:hAnsi="Times New Roman" w:cs="Times New Roman"/>
          <w:sz w:val="24"/>
          <w:szCs w:val="24"/>
        </w:rPr>
        <w:t xml:space="preserve"> (</w:t>
      </w:r>
      <w:r w:rsidRPr="00820C4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0C4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820C4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5A2389" w:rsidRPr="00595501">
        <w:rPr>
          <w:rFonts w:ascii="Times New Roman" w:hAnsi="Times New Roman" w:cs="Times New Roman"/>
          <w:sz w:val="24"/>
          <w:szCs w:val="24"/>
        </w:rPr>
        <w:t>)</w:t>
      </w:r>
      <w:r w:rsidR="0019677D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E19AD" w:rsidRPr="005E19AD" w:rsidRDefault="005E19AD" w:rsidP="00EE50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19AD">
        <w:rPr>
          <w:rFonts w:ascii="Times New Roman" w:hAnsi="Times New Roman" w:cs="Times New Roman"/>
          <w:sz w:val="24"/>
          <w:szCs w:val="24"/>
        </w:rPr>
        <w:t xml:space="preserve"> изучения дисциплины «</w:t>
      </w:r>
      <w:r w:rsidR="00820C4C" w:rsidRPr="00820C4C">
        <w:rPr>
          <w:rFonts w:ascii="Times New Roman" w:hAnsi="Times New Roman" w:cs="Times New Roman"/>
          <w:sz w:val="24"/>
          <w:szCs w:val="24"/>
        </w:rPr>
        <w:t>Производство и ремонт электрического транспорта</w:t>
      </w:r>
      <w:r w:rsidRPr="005E19A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5E19AD">
        <w:rPr>
          <w:rFonts w:ascii="Times New Roman" w:hAnsi="Times New Roman" w:cs="Times New Roman"/>
          <w:sz w:val="24"/>
          <w:szCs w:val="24"/>
        </w:rPr>
        <w:t xml:space="preserve"> основам организации производства, технического обслуживания и ремонта электрического подвижного состава, научным методам построения оптимальной системы производства, технического обслуживания и ремонта электрического подвижного состава.</w:t>
      </w:r>
    </w:p>
    <w:p w:rsidR="005E19AD" w:rsidRPr="005E19AD" w:rsidRDefault="005E19AD" w:rsidP="005E1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производства электрического подвижного состава;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основ технического обслуживания и ремонта электрического подвижного состава;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научных методов построения оптимальной системы производства, обслуживания и ремонта электрического подвижного состава.</w:t>
      </w:r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820C4C">
        <w:rPr>
          <w:rFonts w:ascii="Times New Roman" w:hAnsi="Times New Roman" w:cs="Times New Roman"/>
          <w:sz w:val="24"/>
          <w:szCs w:val="24"/>
        </w:rPr>
        <w:t>11, ПК-12, ПК-13, ПК-14, ПК-15, ПК-16, ПК-17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основы организации производства электрического подвижного состава, технического обслуживания и ремонта электрического подвижного состава, научные методы построения оптимальной системы ремонта электрического подвижного состава, организации ремонтного производства.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 xml:space="preserve">использовать </w:t>
      </w:r>
      <w:r w:rsidR="00833139" w:rsidRPr="005E19AD">
        <w:rPr>
          <w:szCs w:val="24"/>
        </w:rPr>
        <w:t>опыт,</w:t>
      </w:r>
      <w:r w:rsidRPr="005E19AD">
        <w:rPr>
          <w:szCs w:val="24"/>
        </w:rPr>
        <w:t xml:space="preserve">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находить оптимальную для данных условий эксплуатации систему ремонта локомотивов;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организовать контроль качества ремонта локомотивов на основе современных научных методов и технологических средств.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навыками выбора требуемое число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парка.</w:t>
      </w:r>
    </w:p>
    <w:p w:rsidR="00D06585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26130" w:rsidRPr="00595501" w:rsidRDefault="00026130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Общие принципы построения и функционирования системы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Технологическое оснащение предприятий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Основные технологические процессы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lastRenderedPageBreak/>
        <w:t>Методы ремонта сварных конструкций. Ремонт рам и кузовов локомотивов. Ремонт рам тележек.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Методы ремонта корпусных деталей. Тяговые редукторы. Ремонт тяговых электрических двигателей.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Технологические процессы сборки подвижного состава.</w:t>
      </w:r>
    </w:p>
    <w:p w:rsidR="0016412E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Технологические процессы приемки и испытаний подвижного состава. Общие принципы. Испытательное и диагностическое оборудование.</w:t>
      </w:r>
    </w:p>
    <w:p w:rsidR="00026130" w:rsidRPr="00595501" w:rsidRDefault="00026130" w:rsidP="00026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677D" w:rsidRDefault="0019677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7D" w:rsidRPr="000D7744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9677D" w:rsidRPr="000D7744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5A6D" w:rsidRPr="00E25A6D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25A6D" w:rsidRPr="00E25A6D">
        <w:rPr>
          <w:rFonts w:ascii="Times New Roman" w:hAnsi="Times New Roman" w:cs="Times New Roman"/>
          <w:sz w:val="24"/>
          <w:szCs w:val="24"/>
        </w:rPr>
        <w:t>180</w:t>
      </w:r>
      <w:r w:rsidR="008D7DD7" w:rsidRPr="008D7D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AE9">
        <w:rPr>
          <w:rFonts w:ascii="Times New Roman" w:hAnsi="Times New Roman" w:cs="Times New Roman"/>
          <w:sz w:val="24"/>
          <w:szCs w:val="24"/>
        </w:rPr>
        <w:t>лекции – 3</w:t>
      </w:r>
      <w:r w:rsidR="0019677D">
        <w:rPr>
          <w:rFonts w:ascii="Times New Roman" w:hAnsi="Times New Roman" w:cs="Times New Roman"/>
          <w:sz w:val="24"/>
          <w:szCs w:val="24"/>
        </w:rPr>
        <w:t>4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AE9"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19677D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9677D">
        <w:rPr>
          <w:rFonts w:ascii="Times New Roman" w:hAnsi="Times New Roman" w:cs="Times New Roman"/>
          <w:sz w:val="24"/>
          <w:szCs w:val="24"/>
        </w:rPr>
        <w:t>16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5A6D" w:rsidRPr="00E25A6D">
        <w:rPr>
          <w:rFonts w:ascii="Times New Roman" w:hAnsi="Times New Roman" w:cs="Times New Roman"/>
          <w:sz w:val="24"/>
          <w:szCs w:val="24"/>
        </w:rPr>
        <w:t>78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AE9">
        <w:rPr>
          <w:rFonts w:ascii="Times New Roman" w:hAnsi="Times New Roman" w:cs="Times New Roman"/>
          <w:sz w:val="24"/>
          <w:szCs w:val="24"/>
        </w:rPr>
        <w:t>контроль – 36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5E99" w:rsidRPr="007E3C95" w:rsidRDefault="0019677D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F97AE9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97AE9">
        <w:rPr>
          <w:rFonts w:ascii="Times New Roman" w:hAnsi="Times New Roman" w:cs="Times New Roman"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E5E9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1AA"/>
    <w:multiLevelType w:val="hybridMultilevel"/>
    <w:tmpl w:val="A4A60F90"/>
    <w:lvl w:ilvl="0" w:tplc="20223E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9"/>
  </w:num>
  <w:num w:numId="5">
    <w:abstractNumId w:val="9"/>
  </w:num>
  <w:num w:numId="6">
    <w:abstractNumId w:val="11"/>
  </w:num>
  <w:num w:numId="7">
    <w:abstractNumId w:val="25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6"/>
  </w:num>
  <w:num w:numId="19">
    <w:abstractNumId w:val="30"/>
  </w:num>
  <w:num w:numId="20">
    <w:abstractNumId w:val="26"/>
  </w:num>
  <w:num w:numId="21">
    <w:abstractNumId w:val="14"/>
  </w:num>
  <w:num w:numId="22">
    <w:abstractNumId w:val="15"/>
  </w:num>
  <w:num w:numId="23">
    <w:abstractNumId w:val="30"/>
  </w:num>
  <w:num w:numId="24">
    <w:abstractNumId w:val="30"/>
  </w:num>
  <w:num w:numId="25">
    <w:abstractNumId w:val="12"/>
  </w:num>
  <w:num w:numId="26">
    <w:abstractNumId w:val="30"/>
  </w:num>
  <w:num w:numId="27">
    <w:abstractNumId w:val="20"/>
  </w:num>
  <w:num w:numId="28">
    <w:abstractNumId w:val="30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8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26130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677D"/>
    <w:rsid w:val="001A22C9"/>
    <w:rsid w:val="001C1938"/>
    <w:rsid w:val="001C27F9"/>
    <w:rsid w:val="001D352A"/>
    <w:rsid w:val="001E2AA4"/>
    <w:rsid w:val="001E5E99"/>
    <w:rsid w:val="00206AAA"/>
    <w:rsid w:val="00233D2D"/>
    <w:rsid w:val="00241E93"/>
    <w:rsid w:val="002528F3"/>
    <w:rsid w:val="002A6DAF"/>
    <w:rsid w:val="002C0923"/>
    <w:rsid w:val="002D7D3D"/>
    <w:rsid w:val="00304772"/>
    <w:rsid w:val="0032391A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54D26"/>
    <w:rsid w:val="00565C3F"/>
    <w:rsid w:val="005801B1"/>
    <w:rsid w:val="005928BB"/>
    <w:rsid w:val="00595501"/>
    <w:rsid w:val="005A2389"/>
    <w:rsid w:val="005B3624"/>
    <w:rsid w:val="005E19AD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2E48"/>
    <w:rsid w:val="006E419F"/>
    <w:rsid w:val="006E519C"/>
    <w:rsid w:val="006F7692"/>
    <w:rsid w:val="00723430"/>
    <w:rsid w:val="00781391"/>
    <w:rsid w:val="007A54D3"/>
    <w:rsid w:val="007D37CF"/>
    <w:rsid w:val="007E3C95"/>
    <w:rsid w:val="00820C4C"/>
    <w:rsid w:val="00833139"/>
    <w:rsid w:val="008526C8"/>
    <w:rsid w:val="008842CB"/>
    <w:rsid w:val="008857A4"/>
    <w:rsid w:val="008A0B0E"/>
    <w:rsid w:val="008A1B7E"/>
    <w:rsid w:val="008A20CF"/>
    <w:rsid w:val="008A705E"/>
    <w:rsid w:val="008D7DD7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E0FD3"/>
    <w:rsid w:val="009F2C18"/>
    <w:rsid w:val="00A3637B"/>
    <w:rsid w:val="00A6145C"/>
    <w:rsid w:val="00A76C17"/>
    <w:rsid w:val="00AB220C"/>
    <w:rsid w:val="00AD3A97"/>
    <w:rsid w:val="00AE13A5"/>
    <w:rsid w:val="00B06237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25A6D"/>
    <w:rsid w:val="00E41340"/>
    <w:rsid w:val="00E76A80"/>
    <w:rsid w:val="00EE5003"/>
    <w:rsid w:val="00F339CB"/>
    <w:rsid w:val="00F97AE9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24A"/>
  <w15:docId w15:val="{4D77E829-1743-494C-84AC-9B00C24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2F0E-9EBF-45F6-BF37-1B76D08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8</cp:revision>
  <cp:lastPrinted>2016-02-19T06:41:00Z</cp:lastPrinted>
  <dcterms:created xsi:type="dcterms:W3CDTF">2018-04-25T13:32:00Z</dcterms:created>
  <dcterms:modified xsi:type="dcterms:W3CDTF">2019-03-14T13:48:00Z</dcterms:modified>
</cp:coreProperties>
</file>