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105D5" w:rsidRDefault="00632136" w:rsidP="001105D5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АННОТАЦИЯ</w:t>
      </w:r>
    </w:p>
    <w:p w:rsidR="00D65F61" w:rsidRPr="001105D5" w:rsidRDefault="00D65F61" w:rsidP="001105D5">
      <w:pPr>
        <w:spacing w:after="0" w:line="240" w:lineRule="auto"/>
        <w:contextualSpacing/>
        <w:jc w:val="center"/>
        <w:rPr>
          <w:rFonts w:cs="Times New Roman"/>
          <w:szCs w:val="24"/>
        </w:rPr>
      </w:pPr>
    </w:p>
    <w:p w:rsidR="00632136" w:rsidRPr="001105D5" w:rsidRDefault="00632136" w:rsidP="001105D5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Дисциплины</w:t>
      </w:r>
    </w:p>
    <w:p w:rsidR="00632136" w:rsidRPr="001105D5" w:rsidRDefault="001E08D2" w:rsidP="001105D5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«</w:t>
      </w:r>
      <w:r w:rsidR="00635A8F" w:rsidRPr="001105D5">
        <w:rPr>
          <w:rFonts w:cs="Times New Roman"/>
          <w:szCs w:val="24"/>
        </w:rPr>
        <w:t>ТЕ</w:t>
      </w:r>
      <w:r w:rsidR="006F0987">
        <w:rPr>
          <w:rFonts w:cs="Times New Roman"/>
          <w:szCs w:val="24"/>
        </w:rPr>
        <w:t>ПЛОТЕХНИКА</w:t>
      </w:r>
      <w:r w:rsidRPr="001105D5">
        <w:rPr>
          <w:rFonts w:cs="Times New Roman"/>
          <w:szCs w:val="24"/>
        </w:rPr>
        <w:t>»</w:t>
      </w:r>
    </w:p>
    <w:p w:rsidR="00632136" w:rsidRPr="001105D5" w:rsidRDefault="00632136" w:rsidP="001105D5">
      <w:pPr>
        <w:spacing w:after="0" w:line="240" w:lineRule="auto"/>
        <w:contextualSpacing/>
        <w:rPr>
          <w:rFonts w:cs="Times New Roman"/>
          <w:szCs w:val="24"/>
        </w:rPr>
      </w:pPr>
    </w:p>
    <w:p w:rsidR="006F0987" w:rsidRPr="006F0987" w:rsidRDefault="006F0987" w:rsidP="006F098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F0987">
        <w:rPr>
          <w:rFonts w:cs="Times New Roman"/>
          <w:szCs w:val="24"/>
        </w:rPr>
        <w:t>Направление – 13.03.02 «Электроэнергетика и электротехника»</w:t>
      </w:r>
    </w:p>
    <w:p w:rsidR="006F0987" w:rsidRPr="006F0987" w:rsidRDefault="006F0987" w:rsidP="006F098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F0987">
        <w:rPr>
          <w:rFonts w:cs="Times New Roman"/>
          <w:szCs w:val="24"/>
        </w:rPr>
        <w:t>Квалификация (степень) выпускника – бакалавр</w:t>
      </w:r>
    </w:p>
    <w:p w:rsidR="006F0987" w:rsidRDefault="006F0987" w:rsidP="006F0987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F0987">
        <w:rPr>
          <w:rFonts w:cs="Times New Roman"/>
          <w:szCs w:val="24"/>
        </w:rPr>
        <w:t>Профиль – «Электрический транспорт»</w:t>
      </w:r>
    </w:p>
    <w:p w:rsidR="00632136" w:rsidRPr="001105D5" w:rsidRDefault="00632136" w:rsidP="006F0987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1105D5" w:rsidRDefault="001E08D2" w:rsidP="001105D5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Дисциплина «</w:t>
      </w:r>
      <w:r w:rsidR="006F0987">
        <w:rPr>
          <w:rFonts w:cs="Times New Roman"/>
          <w:szCs w:val="24"/>
        </w:rPr>
        <w:t>Теплотехника</w:t>
      </w:r>
      <w:r w:rsidRPr="001105D5">
        <w:rPr>
          <w:rFonts w:cs="Times New Roman"/>
          <w:szCs w:val="24"/>
        </w:rPr>
        <w:t xml:space="preserve">» </w:t>
      </w:r>
      <w:r w:rsidR="00771F34" w:rsidRPr="001105D5">
        <w:rPr>
          <w:rFonts w:cs="Times New Roman"/>
          <w:szCs w:val="24"/>
        </w:rPr>
        <w:t>(</w:t>
      </w:r>
      <w:r w:rsidRPr="001105D5">
        <w:rPr>
          <w:rFonts w:cs="Times New Roman"/>
          <w:szCs w:val="24"/>
        </w:rPr>
        <w:t>Б</w:t>
      </w:r>
      <w:proofErr w:type="gramStart"/>
      <w:r w:rsidRPr="001105D5">
        <w:rPr>
          <w:rFonts w:cs="Times New Roman"/>
          <w:szCs w:val="24"/>
        </w:rPr>
        <w:t>1.</w:t>
      </w:r>
      <w:r w:rsidR="00373223" w:rsidRPr="001105D5">
        <w:rPr>
          <w:rFonts w:cs="Times New Roman"/>
          <w:szCs w:val="24"/>
        </w:rPr>
        <w:t>Б</w:t>
      </w:r>
      <w:r w:rsidRPr="001105D5">
        <w:rPr>
          <w:rFonts w:cs="Times New Roman"/>
          <w:szCs w:val="24"/>
        </w:rPr>
        <w:t>.</w:t>
      </w:r>
      <w:proofErr w:type="gramEnd"/>
      <w:r w:rsidR="006F0987">
        <w:rPr>
          <w:rFonts w:cs="Times New Roman"/>
          <w:szCs w:val="24"/>
        </w:rPr>
        <w:t>14</w:t>
      </w:r>
      <w:r w:rsidR="00771F34" w:rsidRPr="001105D5">
        <w:rPr>
          <w:rFonts w:cs="Times New Roman"/>
          <w:szCs w:val="24"/>
        </w:rPr>
        <w:t>)</w:t>
      </w:r>
      <w:r w:rsidRPr="001105D5">
        <w:rPr>
          <w:rFonts w:cs="Times New Roman"/>
          <w:szCs w:val="24"/>
        </w:rPr>
        <w:t xml:space="preserve"> относится к </w:t>
      </w:r>
      <w:r w:rsidR="00373223" w:rsidRPr="001105D5">
        <w:rPr>
          <w:rFonts w:cs="Times New Roman"/>
          <w:szCs w:val="24"/>
        </w:rPr>
        <w:t>базовой</w:t>
      </w:r>
      <w:r w:rsidR="00CD4C88" w:rsidRPr="001105D5">
        <w:rPr>
          <w:rFonts w:cs="Times New Roman"/>
          <w:szCs w:val="24"/>
        </w:rPr>
        <w:t xml:space="preserve"> </w:t>
      </w:r>
      <w:r w:rsidRPr="001105D5">
        <w:rPr>
          <w:rFonts w:cs="Times New Roman"/>
          <w:szCs w:val="24"/>
        </w:rPr>
        <w:t>части</w:t>
      </w:r>
      <w:r w:rsidR="00CD4C88" w:rsidRPr="001105D5">
        <w:rPr>
          <w:rFonts w:cs="Times New Roman"/>
          <w:szCs w:val="24"/>
        </w:rPr>
        <w:t xml:space="preserve"> </w:t>
      </w:r>
      <w:r w:rsidR="00DF3A59" w:rsidRPr="001105D5">
        <w:rPr>
          <w:rFonts w:cs="Times New Roman"/>
          <w:szCs w:val="24"/>
        </w:rPr>
        <w:t>и является обязательной дисциплиной обучающегося</w:t>
      </w:r>
      <w:r w:rsidRPr="001105D5">
        <w:rPr>
          <w:rFonts w:cs="Times New Roman"/>
          <w:szCs w:val="24"/>
        </w:rPr>
        <w:t>.</w:t>
      </w:r>
    </w:p>
    <w:p w:rsidR="00A21B99" w:rsidRPr="001105D5" w:rsidRDefault="00A21B99" w:rsidP="001105D5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</w:p>
    <w:p w:rsidR="00632136" w:rsidRPr="001105D5" w:rsidRDefault="00632136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2. Цель и задачи дисциплины</w:t>
      </w:r>
    </w:p>
    <w:p w:rsidR="00DF3A59" w:rsidRPr="001105D5" w:rsidRDefault="00DF3A59" w:rsidP="001105D5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Целью изучения дисциплины «</w:t>
      </w:r>
      <w:r w:rsidR="006F0987">
        <w:rPr>
          <w:rFonts w:cs="Times New Roman"/>
          <w:szCs w:val="24"/>
        </w:rPr>
        <w:t>Теплотехника</w:t>
      </w:r>
      <w:r w:rsidRPr="001105D5">
        <w:rPr>
          <w:rFonts w:cs="Times New Roman"/>
          <w:szCs w:val="24"/>
        </w:rPr>
        <w:t xml:space="preserve">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</w:t>
      </w:r>
      <w:r w:rsidR="001105D5" w:rsidRPr="001105D5">
        <w:rPr>
          <w:rFonts w:cs="Times New Roman"/>
          <w:szCs w:val="24"/>
        </w:rPr>
        <w:t>профессиональной деятельности</w:t>
      </w:r>
      <w:r w:rsidRPr="001105D5">
        <w:rPr>
          <w:rFonts w:cs="Times New Roman"/>
          <w:szCs w:val="24"/>
        </w:rPr>
        <w:t>.</w:t>
      </w:r>
    </w:p>
    <w:p w:rsidR="00DF3A59" w:rsidRPr="001105D5" w:rsidRDefault="00DF3A59" w:rsidP="001105D5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</w:p>
    <w:p w:rsidR="00DF3A59" w:rsidRPr="001105D5" w:rsidRDefault="00DF3A59" w:rsidP="001105D5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Для достижения поставленных целей решаются следующие задачи:</w:t>
      </w:r>
    </w:p>
    <w:p w:rsidR="00DF3A59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Изучить основные законы, термодинамические процессы, виды и способы передачи тепловой энергии;</w:t>
      </w:r>
    </w:p>
    <w:p w:rsidR="00DF3A59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Дать знания по основам математического моделирования теплотехнических задач и способах их решения;</w:t>
      </w:r>
    </w:p>
    <w:p w:rsidR="00DF3A59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Овладение методикой расчета теплообменных аппаратов и устройств;</w:t>
      </w:r>
    </w:p>
    <w:p w:rsidR="00DF3A59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Изучить основные принципы работы и устройство </w:t>
      </w:r>
      <w:r w:rsidR="001105D5" w:rsidRPr="001105D5">
        <w:rPr>
          <w:rFonts w:cs="Times New Roman"/>
          <w:szCs w:val="24"/>
        </w:rPr>
        <w:t>компрессоров,</w:t>
      </w:r>
      <w:r w:rsidRPr="001105D5">
        <w:rPr>
          <w:rFonts w:cs="Times New Roman"/>
          <w:szCs w:val="24"/>
        </w:rPr>
        <w:t xml:space="preserve"> двигателей внутреннего сгорания и других теплоэнергетических установок;</w:t>
      </w:r>
    </w:p>
    <w:p w:rsidR="00DF3A59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Производить инженерные расчеты с целью оценки эффективности и экономичности теплоэнергетических установок;</w:t>
      </w:r>
    </w:p>
    <w:p w:rsidR="00CD4C88" w:rsidRPr="001105D5" w:rsidRDefault="00DF3A59" w:rsidP="001105D5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Получить знания об органическом топливе и теплоэнергетических машинах и установках и об их воздействии на окружающую среду.</w:t>
      </w:r>
    </w:p>
    <w:p w:rsidR="00DF3A59" w:rsidRPr="001105D5" w:rsidRDefault="00DF3A59" w:rsidP="001105D5">
      <w:pPr>
        <w:spacing w:after="0" w:line="240" w:lineRule="auto"/>
        <w:ind w:left="720"/>
        <w:contextualSpacing/>
        <w:jc w:val="both"/>
        <w:rPr>
          <w:rFonts w:cs="Times New Roman"/>
          <w:szCs w:val="24"/>
        </w:rPr>
      </w:pPr>
    </w:p>
    <w:p w:rsidR="00632136" w:rsidRPr="001105D5" w:rsidRDefault="00632136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E08D2" w:rsidRPr="001105D5" w:rsidRDefault="00632136" w:rsidP="001105D5">
      <w:pPr>
        <w:spacing w:after="0" w:line="240" w:lineRule="auto"/>
        <w:ind w:firstLine="708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Изучение дисциплины направлено на формирование </w:t>
      </w:r>
      <w:r w:rsidR="001105D5" w:rsidRPr="001105D5">
        <w:rPr>
          <w:rFonts w:cs="Times New Roman"/>
          <w:szCs w:val="24"/>
        </w:rPr>
        <w:t>следующих компетенций</w:t>
      </w:r>
      <w:r w:rsidRPr="001105D5">
        <w:rPr>
          <w:rFonts w:cs="Times New Roman"/>
          <w:szCs w:val="24"/>
        </w:rPr>
        <w:t xml:space="preserve">: </w:t>
      </w:r>
      <w:r w:rsidR="006F0987">
        <w:rPr>
          <w:rFonts w:cs="Times New Roman"/>
          <w:szCs w:val="24"/>
        </w:rPr>
        <w:t>ПК-5, ПК-6.</w:t>
      </w:r>
    </w:p>
    <w:p w:rsidR="00632136" w:rsidRPr="001105D5" w:rsidRDefault="00632136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В результате освоения дисциплины обучающийся должен:</w:t>
      </w:r>
    </w:p>
    <w:p w:rsidR="00635A8F" w:rsidRPr="001105D5" w:rsidRDefault="00635A8F" w:rsidP="001105D5">
      <w:pPr>
        <w:widowControl w:val="0"/>
        <w:suppressLineNumbers/>
        <w:suppressAutoHyphens/>
        <w:spacing w:after="0" w:line="240" w:lineRule="auto"/>
        <w:ind w:left="426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ЗНАТЬ:</w:t>
      </w:r>
    </w:p>
    <w:p w:rsidR="00373223" w:rsidRPr="001105D5" w:rsidRDefault="00DF3A59" w:rsidP="001105D5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Основные законы термодинамики, термодинамические процессы и циклы, теорию теплообмена, виды топлива и основы горения, холодильную и криогенную технику, тепловые </w:t>
      </w:r>
      <w:r w:rsidR="001105D5" w:rsidRPr="001105D5">
        <w:rPr>
          <w:rFonts w:cs="Times New Roman"/>
          <w:szCs w:val="24"/>
        </w:rPr>
        <w:t>машины.</w:t>
      </w:r>
    </w:p>
    <w:p w:rsidR="00635A8F" w:rsidRPr="001105D5" w:rsidRDefault="00635A8F" w:rsidP="001105D5">
      <w:pPr>
        <w:widowControl w:val="0"/>
        <w:suppressLineNumbers/>
        <w:suppressAutoHyphens/>
        <w:spacing w:after="0" w:line="240" w:lineRule="auto"/>
        <w:ind w:left="426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УМЕТЬ:</w:t>
      </w:r>
    </w:p>
    <w:p w:rsidR="00373223" w:rsidRPr="001105D5" w:rsidRDefault="00DF3A59" w:rsidP="001105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Выполнять термодинамический анализ теплотехнических устройств</w:t>
      </w:r>
      <w:r w:rsidR="00373223" w:rsidRPr="001105D5">
        <w:rPr>
          <w:rFonts w:cs="Times New Roman"/>
          <w:szCs w:val="24"/>
        </w:rPr>
        <w:t>.</w:t>
      </w:r>
    </w:p>
    <w:p w:rsidR="00373223" w:rsidRPr="001105D5" w:rsidRDefault="00373223" w:rsidP="001105D5">
      <w:pPr>
        <w:widowControl w:val="0"/>
        <w:suppressLineNumbers/>
        <w:suppressAutoHyphens/>
        <w:spacing w:after="0" w:line="240" w:lineRule="auto"/>
        <w:ind w:left="426"/>
        <w:rPr>
          <w:rFonts w:cs="Times New Roman"/>
          <w:szCs w:val="24"/>
        </w:rPr>
      </w:pPr>
    </w:p>
    <w:p w:rsidR="00635A8F" w:rsidRPr="001105D5" w:rsidRDefault="00635A8F" w:rsidP="001105D5">
      <w:pPr>
        <w:widowControl w:val="0"/>
        <w:suppressLineNumbers/>
        <w:suppressAutoHyphens/>
        <w:spacing w:after="0" w:line="240" w:lineRule="auto"/>
        <w:ind w:left="426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ВЛАДЕТЬ:</w:t>
      </w:r>
    </w:p>
    <w:p w:rsidR="00635A8F" w:rsidRPr="001105D5" w:rsidRDefault="00DF3A59" w:rsidP="001105D5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1134"/>
        <w:jc w:val="both"/>
        <w:rPr>
          <w:rFonts w:cs="Times New Roman"/>
          <w:szCs w:val="24"/>
        </w:rPr>
      </w:pPr>
      <w:r w:rsidRPr="001105D5">
        <w:rPr>
          <w:rFonts w:eastAsia="Times New Roman" w:cs="Times New Roman"/>
          <w:szCs w:val="24"/>
        </w:rPr>
        <w:t>Методами термодинамического анализа теплотехнических устройств и кузовов подвижного состава</w:t>
      </w:r>
      <w:r w:rsidR="00373223" w:rsidRPr="001105D5">
        <w:rPr>
          <w:rFonts w:cs="Times New Roman"/>
          <w:szCs w:val="24"/>
        </w:rPr>
        <w:t>.</w:t>
      </w:r>
    </w:p>
    <w:p w:rsidR="00A21B99" w:rsidRPr="001105D5" w:rsidRDefault="00A21B99" w:rsidP="001105D5">
      <w:pPr>
        <w:widowControl w:val="0"/>
        <w:suppressLineNumbers/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</w:p>
    <w:p w:rsidR="00632136" w:rsidRPr="001105D5" w:rsidRDefault="00632136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4. Содержание и структура дисциплины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Идеальный газ. Первый закон термодинамики.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Второй закон термодинамики. Процессы идеального газа.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Реальные газы. Водяной пар. Влажный воздух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Круговые процессы. Циклы.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1105D5">
        <w:rPr>
          <w:rFonts w:eastAsia="Times New Roman" w:cs="Times New Roman"/>
          <w:szCs w:val="24"/>
        </w:rPr>
        <w:lastRenderedPageBreak/>
        <w:t>Газоподающие</w:t>
      </w:r>
      <w:proofErr w:type="spellEnd"/>
      <w:r w:rsidRPr="001105D5">
        <w:rPr>
          <w:rFonts w:eastAsia="Times New Roman" w:cs="Times New Roman"/>
          <w:szCs w:val="24"/>
        </w:rPr>
        <w:t xml:space="preserve"> машины. Холодильные установки.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Виды теплообмена. Теплопроводность.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Конвективный и лучистый теплообмен.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Сложный теплообмен. Теплопередача.</w:t>
      </w:r>
    </w:p>
    <w:p w:rsidR="00DF3A59" w:rsidRPr="001105D5" w:rsidRDefault="00DF3A59" w:rsidP="001105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>Топливо. Теплоэнергетические установки.</w:t>
      </w:r>
    </w:p>
    <w:p w:rsidR="00DF3A59" w:rsidRPr="001105D5" w:rsidRDefault="00DF3A59" w:rsidP="001105D5">
      <w:pPr>
        <w:spacing w:after="0" w:line="240" w:lineRule="auto"/>
        <w:ind w:left="360"/>
        <w:jc w:val="both"/>
        <w:rPr>
          <w:rFonts w:eastAsia="Times New Roman" w:cs="Times New Roman"/>
          <w:szCs w:val="24"/>
        </w:rPr>
      </w:pPr>
      <w:r w:rsidRPr="001105D5">
        <w:rPr>
          <w:rFonts w:eastAsia="Times New Roman" w:cs="Times New Roman"/>
          <w:szCs w:val="24"/>
        </w:rPr>
        <w:t xml:space="preserve"> </w:t>
      </w:r>
    </w:p>
    <w:p w:rsidR="00632136" w:rsidRPr="001105D5" w:rsidRDefault="00632136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5. Объем дисциплины и виды учебной работы</w:t>
      </w:r>
    </w:p>
    <w:p w:rsidR="00A21B99" w:rsidRPr="001105D5" w:rsidRDefault="00A21B99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p w:rsidR="005E1291" w:rsidRPr="001105D5" w:rsidRDefault="005E1291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105D5">
        <w:rPr>
          <w:rFonts w:cs="Times New Roman"/>
          <w:b/>
          <w:szCs w:val="24"/>
        </w:rPr>
        <w:t>Для очной формы обучения</w:t>
      </w:r>
    </w:p>
    <w:p w:rsidR="00A21B99" w:rsidRPr="001105D5" w:rsidRDefault="00A21B99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Объем дисциплины – </w:t>
      </w:r>
      <w:r w:rsidR="006F0987">
        <w:rPr>
          <w:rFonts w:cs="Times New Roman"/>
          <w:szCs w:val="24"/>
        </w:rPr>
        <w:t>4</w:t>
      </w:r>
      <w:r w:rsidR="001105D5">
        <w:rPr>
          <w:rFonts w:cs="Times New Roman"/>
          <w:szCs w:val="24"/>
        </w:rPr>
        <w:t xml:space="preserve"> зачетных единиц (</w:t>
      </w:r>
      <w:r w:rsidR="006F0987">
        <w:rPr>
          <w:rFonts w:cs="Times New Roman"/>
          <w:szCs w:val="24"/>
        </w:rPr>
        <w:t>144</w:t>
      </w:r>
      <w:r w:rsidRPr="001105D5">
        <w:rPr>
          <w:rFonts w:cs="Times New Roman"/>
          <w:szCs w:val="24"/>
        </w:rPr>
        <w:t xml:space="preserve"> час.), в том числе:</w:t>
      </w:r>
    </w:p>
    <w:p w:rsidR="00A21B99" w:rsidRPr="001105D5" w:rsidRDefault="00A21B99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лекции – </w:t>
      </w:r>
      <w:r w:rsidR="00DF3A59" w:rsidRPr="001105D5">
        <w:rPr>
          <w:rFonts w:cs="Times New Roman"/>
          <w:szCs w:val="24"/>
        </w:rPr>
        <w:t>34</w:t>
      </w:r>
      <w:r w:rsidRPr="001105D5">
        <w:rPr>
          <w:rFonts w:cs="Times New Roman"/>
          <w:szCs w:val="24"/>
        </w:rPr>
        <w:t xml:space="preserve"> час.</w:t>
      </w:r>
    </w:p>
    <w:p w:rsidR="00A21B99" w:rsidRPr="001105D5" w:rsidRDefault="006F0987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занятия –  34</w:t>
      </w:r>
      <w:r w:rsidR="00A21B99" w:rsidRPr="001105D5">
        <w:rPr>
          <w:rFonts w:cs="Times New Roman"/>
          <w:szCs w:val="24"/>
        </w:rPr>
        <w:t xml:space="preserve"> час.</w:t>
      </w:r>
    </w:p>
    <w:p w:rsidR="00A21B99" w:rsidRPr="001105D5" w:rsidRDefault="00A21B99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 xml:space="preserve">самостоятельная работа – </w:t>
      </w:r>
      <w:r w:rsidR="006F0987">
        <w:rPr>
          <w:rFonts w:cs="Times New Roman"/>
          <w:szCs w:val="24"/>
        </w:rPr>
        <w:t>40</w:t>
      </w:r>
      <w:r w:rsidRPr="001105D5">
        <w:rPr>
          <w:rFonts w:cs="Times New Roman"/>
          <w:szCs w:val="24"/>
        </w:rPr>
        <w:t xml:space="preserve"> час.</w:t>
      </w:r>
    </w:p>
    <w:p w:rsidR="00DF3A59" w:rsidRPr="001105D5" w:rsidRDefault="006F0987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</w:t>
      </w:r>
      <w:bookmarkStart w:id="0" w:name="_GoBack"/>
      <w:bookmarkEnd w:id="0"/>
      <w:r w:rsidR="00DF3A59" w:rsidRPr="001105D5">
        <w:rPr>
          <w:rFonts w:cs="Times New Roman"/>
          <w:szCs w:val="24"/>
        </w:rPr>
        <w:t xml:space="preserve"> час.</w:t>
      </w:r>
    </w:p>
    <w:p w:rsidR="00A21B99" w:rsidRPr="001105D5" w:rsidRDefault="00A21B99" w:rsidP="001105D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105D5">
        <w:rPr>
          <w:rFonts w:cs="Times New Roman"/>
          <w:szCs w:val="24"/>
        </w:rPr>
        <w:t>форма контроля знаний</w:t>
      </w:r>
      <w:r w:rsidR="001105D5">
        <w:rPr>
          <w:rFonts w:cs="Times New Roman"/>
          <w:szCs w:val="24"/>
        </w:rPr>
        <w:t xml:space="preserve">: </w:t>
      </w:r>
      <w:r w:rsidR="00373223" w:rsidRPr="001105D5">
        <w:rPr>
          <w:rFonts w:cs="Times New Roman"/>
          <w:szCs w:val="24"/>
        </w:rPr>
        <w:t>экзамен</w:t>
      </w:r>
      <w:r w:rsidRPr="001105D5">
        <w:rPr>
          <w:rFonts w:cs="Times New Roman"/>
          <w:szCs w:val="24"/>
        </w:rPr>
        <w:t>.</w:t>
      </w:r>
    </w:p>
    <w:p w:rsidR="00601710" w:rsidRPr="001105D5" w:rsidRDefault="00601710" w:rsidP="001105D5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sectPr w:rsidR="00601710" w:rsidRPr="001105D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4CFF"/>
    <w:multiLevelType w:val="hybridMultilevel"/>
    <w:tmpl w:val="697C208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0113"/>
    <w:multiLevelType w:val="hybridMultilevel"/>
    <w:tmpl w:val="B50657E2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31F19"/>
    <w:multiLevelType w:val="hybridMultilevel"/>
    <w:tmpl w:val="6202502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E270D0"/>
    <w:multiLevelType w:val="hybridMultilevel"/>
    <w:tmpl w:val="4866E77A"/>
    <w:lvl w:ilvl="0" w:tplc="21B68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105D5"/>
    <w:rsid w:val="00142E74"/>
    <w:rsid w:val="001B5976"/>
    <w:rsid w:val="001E08D2"/>
    <w:rsid w:val="001F3FAA"/>
    <w:rsid w:val="002468B8"/>
    <w:rsid w:val="00373223"/>
    <w:rsid w:val="00503086"/>
    <w:rsid w:val="00516C3C"/>
    <w:rsid w:val="00534139"/>
    <w:rsid w:val="00590D9F"/>
    <w:rsid w:val="005E1291"/>
    <w:rsid w:val="00601710"/>
    <w:rsid w:val="00632136"/>
    <w:rsid w:val="00635A8F"/>
    <w:rsid w:val="0065141A"/>
    <w:rsid w:val="006B7689"/>
    <w:rsid w:val="006F0987"/>
    <w:rsid w:val="00771F34"/>
    <w:rsid w:val="007A00BB"/>
    <w:rsid w:val="007A770D"/>
    <w:rsid w:val="007D6353"/>
    <w:rsid w:val="007E3C95"/>
    <w:rsid w:val="008620E0"/>
    <w:rsid w:val="0088223B"/>
    <w:rsid w:val="009256E8"/>
    <w:rsid w:val="00981FF0"/>
    <w:rsid w:val="009F7299"/>
    <w:rsid w:val="00A21B99"/>
    <w:rsid w:val="00A609FF"/>
    <w:rsid w:val="00C12BE7"/>
    <w:rsid w:val="00CA35C1"/>
    <w:rsid w:val="00CC5E2C"/>
    <w:rsid w:val="00CD4C88"/>
    <w:rsid w:val="00D06585"/>
    <w:rsid w:val="00D5166C"/>
    <w:rsid w:val="00D65F61"/>
    <w:rsid w:val="00DE36FD"/>
    <w:rsid w:val="00DF3A59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B8A"/>
  <w15:docId w15:val="{D9662343-EDAC-4725-BF22-EA94249B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13</cp:revision>
  <cp:lastPrinted>2017-02-15T13:58:00Z</cp:lastPrinted>
  <dcterms:created xsi:type="dcterms:W3CDTF">2017-02-09T12:23:00Z</dcterms:created>
  <dcterms:modified xsi:type="dcterms:W3CDTF">2018-06-19T13:41:00Z</dcterms:modified>
</cp:coreProperties>
</file>