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EB4" w:rsidRPr="00044D03" w:rsidRDefault="007151FA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</w:t>
      </w:r>
      <w:r w:rsidR="006B5EB4" w:rsidRPr="00044D03">
        <w:rPr>
          <w:rFonts w:ascii="Times New Roman" w:hAnsi="Times New Roman" w:cs="Times New Roman"/>
          <w:sz w:val="28"/>
          <w:szCs w:val="28"/>
        </w:rPr>
        <w:t>ФЕДЕРАЛЬНОЕ АГЕН</w:t>
      </w:r>
      <w:r w:rsidR="001F0BF4">
        <w:rPr>
          <w:rFonts w:ascii="Times New Roman" w:hAnsi="Times New Roman" w:cs="Times New Roman"/>
          <w:sz w:val="28"/>
          <w:szCs w:val="28"/>
        </w:rPr>
        <w:t>Т</w:t>
      </w:r>
      <w:r w:rsidR="006B5EB4" w:rsidRPr="00044D03">
        <w:rPr>
          <w:rFonts w:ascii="Times New Roman" w:hAnsi="Times New Roman" w:cs="Times New Roman"/>
          <w:sz w:val="28"/>
          <w:szCs w:val="28"/>
        </w:rPr>
        <w:t>СТВО ЖЕЛЕЗНОДОРОЖНОГО ТРАНСПОРТА</w:t>
      </w:r>
    </w:p>
    <w:p w:rsidR="006B5EB4" w:rsidRPr="00044D03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6B5EB4" w:rsidRPr="00044D03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B5EB4" w:rsidRPr="00044D03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«Петербургский государственный университет путей сообщения</w:t>
      </w:r>
    </w:p>
    <w:p w:rsidR="006B5EB4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Императора </w:t>
      </w:r>
      <w:r w:rsidR="00E121DA" w:rsidRPr="00044D03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E121DA" w:rsidRPr="00044D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21DA" w:rsidRPr="00044D03">
        <w:rPr>
          <w:rFonts w:ascii="Times New Roman" w:hAnsi="Times New Roman" w:cs="Times New Roman"/>
          <w:sz w:val="28"/>
          <w:szCs w:val="28"/>
        </w:rPr>
        <w:t>»</w:t>
      </w:r>
    </w:p>
    <w:p w:rsidR="00AF7479" w:rsidRPr="00044D03" w:rsidRDefault="00AF7479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1DA" w:rsidRPr="00044D03" w:rsidRDefault="00E121DA" w:rsidP="00E12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Кафедра «Электрическая тяга»</w:t>
      </w:r>
    </w:p>
    <w:p w:rsidR="00452150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37" w:rsidRDefault="00E77637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37" w:rsidRDefault="00E77637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37" w:rsidRDefault="00E77637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37" w:rsidRDefault="00E77637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37" w:rsidRDefault="00E77637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50" w:rsidRPr="00044D03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1DA" w:rsidRPr="00044D03" w:rsidRDefault="00E121DA" w:rsidP="00E121DA">
      <w:pPr>
        <w:rPr>
          <w:rFonts w:ascii="Times New Roman" w:hAnsi="Times New Roman" w:cs="Times New Roman"/>
          <w:sz w:val="28"/>
          <w:szCs w:val="28"/>
        </w:rPr>
      </w:pPr>
    </w:p>
    <w:p w:rsidR="00E121DA" w:rsidRPr="00044D03" w:rsidRDefault="00E121DA" w:rsidP="00AF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121DA" w:rsidRPr="00044D03" w:rsidRDefault="0087393F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дисциплины</w:t>
      </w:r>
    </w:p>
    <w:p w:rsidR="0087393F" w:rsidRPr="00044D03" w:rsidRDefault="0087393F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«</w:t>
      </w:r>
      <w:r w:rsidR="000A22D3">
        <w:rPr>
          <w:rFonts w:ascii="Times New Roman" w:hAnsi="Times New Roman" w:cs="Times New Roman"/>
          <w:sz w:val="28"/>
          <w:szCs w:val="28"/>
        </w:rPr>
        <w:t>ХИМИЧЕСКИЕ ИСТОЧНИКИ ТОКА</w:t>
      </w:r>
      <w:r w:rsidR="003B1277">
        <w:rPr>
          <w:rFonts w:ascii="Times New Roman" w:hAnsi="Times New Roman" w:cs="Times New Roman"/>
          <w:sz w:val="28"/>
          <w:szCs w:val="28"/>
        </w:rPr>
        <w:t>» (Б1</w:t>
      </w:r>
      <w:r w:rsidRPr="00044D03">
        <w:rPr>
          <w:rFonts w:ascii="Times New Roman" w:hAnsi="Times New Roman" w:cs="Times New Roman"/>
          <w:sz w:val="28"/>
          <w:szCs w:val="28"/>
        </w:rPr>
        <w:t>.Б</w:t>
      </w:r>
      <w:r w:rsidR="00005F2F">
        <w:rPr>
          <w:rFonts w:ascii="Times New Roman" w:hAnsi="Times New Roman" w:cs="Times New Roman"/>
          <w:sz w:val="28"/>
          <w:szCs w:val="28"/>
        </w:rPr>
        <w:t>.3</w:t>
      </w:r>
      <w:r w:rsidR="00E77637">
        <w:rPr>
          <w:rFonts w:ascii="Times New Roman" w:hAnsi="Times New Roman" w:cs="Times New Roman"/>
          <w:sz w:val="28"/>
          <w:szCs w:val="28"/>
        </w:rPr>
        <w:t>)</w:t>
      </w:r>
    </w:p>
    <w:p w:rsidR="0087393F" w:rsidRPr="00987B60" w:rsidRDefault="0087393F" w:rsidP="003B1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для </w:t>
      </w:r>
      <w:r w:rsidR="00987B60">
        <w:rPr>
          <w:rFonts w:ascii="Times New Roman" w:hAnsi="Times New Roman" w:cs="Times New Roman"/>
          <w:sz w:val="28"/>
          <w:szCs w:val="28"/>
        </w:rPr>
        <w:t>направления</w:t>
      </w:r>
    </w:p>
    <w:p w:rsidR="0087393F" w:rsidRPr="00044D03" w:rsidRDefault="00987B60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13.03.02</w:t>
      </w:r>
      <w:r w:rsidR="0087393F" w:rsidRPr="00044D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Электроэнергетика и электротехника</w:t>
      </w:r>
      <w:r w:rsidR="0087393F" w:rsidRPr="00044D03">
        <w:rPr>
          <w:rFonts w:ascii="Times New Roman" w:hAnsi="Times New Roman" w:cs="Times New Roman"/>
          <w:sz w:val="28"/>
          <w:szCs w:val="28"/>
        </w:rPr>
        <w:t>»</w:t>
      </w:r>
    </w:p>
    <w:p w:rsidR="003B1277" w:rsidRPr="00044D03" w:rsidRDefault="004376AA" w:rsidP="003B1277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профилю</w:t>
      </w:r>
    </w:p>
    <w:p w:rsidR="00C650C4" w:rsidRDefault="00C650C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«Электрический транспорт»</w:t>
      </w:r>
    </w:p>
    <w:p w:rsidR="00AF7479" w:rsidRDefault="00AF7479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Default="00AF7479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CEA" w:rsidRDefault="00521CEA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CEA" w:rsidRPr="00044D03" w:rsidRDefault="00521CEA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0C4" w:rsidRPr="00044D03" w:rsidRDefault="00521CEA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:rsidR="00C650C4" w:rsidRPr="00044D03" w:rsidRDefault="00C650C4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0C4" w:rsidRPr="00044D03" w:rsidRDefault="00C650C4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0C4" w:rsidRDefault="00C650C4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B60" w:rsidRDefault="00987B60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Default="00AF7479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Default="00AF7479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Default="00AF7479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Pr="00044D03" w:rsidRDefault="00AF7479" w:rsidP="003B1277">
      <w:pPr>
        <w:rPr>
          <w:rFonts w:ascii="Times New Roman" w:hAnsi="Times New Roman" w:cs="Times New Roman"/>
          <w:sz w:val="28"/>
          <w:szCs w:val="28"/>
        </w:rPr>
      </w:pPr>
    </w:p>
    <w:p w:rsidR="00C650C4" w:rsidRPr="00044D03" w:rsidRDefault="00005F2F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</w:t>
      </w:r>
      <w:r w:rsidR="00C650C4" w:rsidRPr="00044D03">
        <w:rPr>
          <w:rFonts w:ascii="Times New Roman" w:hAnsi="Times New Roman" w:cs="Times New Roman"/>
          <w:sz w:val="28"/>
          <w:szCs w:val="28"/>
        </w:rPr>
        <w:t>Петербург</w:t>
      </w:r>
    </w:p>
    <w:p w:rsidR="00AF7479" w:rsidRPr="00044D03" w:rsidRDefault="003B1277" w:rsidP="00521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521CEA">
        <w:rPr>
          <w:rFonts w:ascii="Times New Roman" w:hAnsi="Times New Roman" w:cs="Times New Roman"/>
          <w:sz w:val="28"/>
          <w:szCs w:val="28"/>
        </w:rPr>
        <w:t>8</w:t>
      </w:r>
      <w:r w:rsidR="00521CEA">
        <w:rPr>
          <w:rFonts w:ascii="Times New Roman" w:hAnsi="Times New Roman" w:cs="Times New Roman"/>
          <w:sz w:val="28"/>
          <w:szCs w:val="28"/>
        </w:rPr>
        <w:br w:type="page"/>
      </w:r>
    </w:p>
    <w:p w:rsidR="003367CB" w:rsidRPr="003367CB" w:rsidRDefault="00521CEA" w:rsidP="003367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C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D8EF41B" wp14:editId="70379A34">
            <wp:simplePos x="0" y="0"/>
            <wp:positionH relativeFrom="column">
              <wp:posOffset>-1070610</wp:posOffset>
            </wp:positionH>
            <wp:positionV relativeFrom="paragraph">
              <wp:posOffset>-710565</wp:posOffset>
            </wp:positionV>
            <wp:extent cx="7529147" cy="10639425"/>
            <wp:effectExtent l="0" t="0" r="0" b="0"/>
            <wp:wrapNone/>
            <wp:docPr id="1" name="Рисунок 1" descr="C:\Users\ПГУПС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ГУПС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16" cy="1064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7CB" w:rsidRPr="003367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СОГЛАСОВАНИЙ</w:t>
      </w:r>
    </w:p>
    <w:p w:rsidR="003367CB" w:rsidRPr="003367CB" w:rsidRDefault="003367CB" w:rsidP="003367C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CB" w:rsidRPr="003367CB" w:rsidRDefault="003367CB" w:rsidP="003367C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рассмотрена и обсуждена на заседании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«Электрическая тяга»</w:t>
      </w:r>
    </w:p>
    <w:p w:rsidR="003367CB" w:rsidRPr="003367CB" w:rsidRDefault="003367CB" w:rsidP="003367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 от «___» _________ 201 __ г. </w:t>
      </w:r>
    </w:p>
    <w:p w:rsidR="003367CB" w:rsidRPr="003367CB" w:rsidRDefault="003367CB" w:rsidP="003367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CB" w:rsidRPr="003367CB" w:rsidRDefault="003367CB" w:rsidP="003367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367CB" w:rsidRPr="003367CB" w:rsidTr="00521CEA">
        <w:tc>
          <w:tcPr>
            <w:tcW w:w="5070" w:type="dxa"/>
          </w:tcPr>
          <w:p w:rsidR="00452150" w:rsidRPr="003367CB" w:rsidRDefault="003367CB" w:rsidP="0045215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«Электрическая тяга</w:t>
            </w:r>
          </w:p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367CB" w:rsidRPr="003367CB" w:rsidRDefault="00452150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3367CB" w:rsidRPr="003367CB" w:rsidTr="00521CEA">
        <w:tc>
          <w:tcPr>
            <w:tcW w:w="507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7CB" w:rsidRPr="003367CB" w:rsidRDefault="003367CB" w:rsidP="003367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CB" w:rsidRPr="003367CB" w:rsidRDefault="003367CB" w:rsidP="003367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367CB" w:rsidRPr="003367CB" w:rsidTr="00521CEA">
        <w:tc>
          <w:tcPr>
            <w:tcW w:w="507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7CB" w:rsidRPr="003367CB" w:rsidTr="00521CEA">
        <w:tc>
          <w:tcPr>
            <w:tcW w:w="5070" w:type="dxa"/>
          </w:tcPr>
          <w:p w:rsidR="003367CB" w:rsidRPr="003367CB" w:rsidRDefault="003367CB" w:rsidP="0045215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367CB" w:rsidRPr="003367CB" w:rsidRDefault="00452150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3367CB" w:rsidRPr="003367CB" w:rsidTr="00521CEA">
        <w:tc>
          <w:tcPr>
            <w:tcW w:w="507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7CB" w:rsidRPr="003367CB" w:rsidTr="00521CEA">
        <w:tc>
          <w:tcPr>
            <w:tcW w:w="507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150" w:rsidRPr="003367CB" w:rsidRDefault="003367CB" w:rsidP="0045215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 w:rsidR="0045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«Транспортные и энергетические системы» </w:t>
            </w:r>
          </w:p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367CB" w:rsidRPr="003367CB" w:rsidRDefault="00521CEA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Курилк</w:t>
            </w:r>
            <w:r w:rsidR="0045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</w:p>
        </w:tc>
      </w:tr>
      <w:tr w:rsidR="003367CB" w:rsidRPr="003367CB" w:rsidTr="00521CEA">
        <w:tc>
          <w:tcPr>
            <w:tcW w:w="507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486F" w:rsidRPr="00044D03" w:rsidRDefault="0039486F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521CEA" w:rsidP="00521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486F" w:rsidRPr="00044D03" w:rsidRDefault="0039486F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дисциплины</w:t>
      </w:r>
    </w:p>
    <w:p w:rsidR="003545C3" w:rsidRDefault="003B1277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277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</w:t>
      </w:r>
      <w:r w:rsidR="00987B60">
        <w:rPr>
          <w:rFonts w:ascii="Times New Roman" w:hAnsi="Times New Roman" w:cs="Times New Roman"/>
          <w:sz w:val="28"/>
          <w:szCs w:val="28"/>
        </w:rPr>
        <w:t>твии с ФГОС ВО, утвержденным «03</w:t>
      </w:r>
      <w:r w:rsidR="00987B60" w:rsidRPr="00987B60">
        <w:rPr>
          <w:rFonts w:ascii="Times New Roman" w:hAnsi="Times New Roman" w:cs="Times New Roman"/>
          <w:sz w:val="28"/>
          <w:szCs w:val="28"/>
        </w:rPr>
        <w:t>» сентября 2015 г., приказ № 955 по направлению 13.03.02. «Электроэнергетика и электротехника»</w:t>
      </w:r>
      <w:r w:rsidRPr="003B1277">
        <w:rPr>
          <w:rFonts w:ascii="Times New Roman" w:hAnsi="Times New Roman" w:cs="Times New Roman"/>
          <w:sz w:val="28"/>
          <w:szCs w:val="28"/>
        </w:rPr>
        <w:t>,</w:t>
      </w:r>
      <w:r w:rsidR="003D3830" w:rsidRPr="00044D03">
        <w:rPr>
          <w:rFonts w:ascii="Times New Roman" w:hAnsi="Times New Roman" w:cs="Times New Roman"/>
          <w:sz w:val="28"/>
          <w:szCs w:val="28"/>
        </w:rPr>
        <w:t xml:space="preserve"> по дисциплине</w:t>
      </w:r>
      <w:r w:rsidR="003545C3">
        <w:rPr>
          <w:rFonts w:ascii="Times New Roman" w:hAnsi="Times New Roman" w:cs="Times New Roman"/>
          <w:sz w:val="28"/>
          <w:szCs w:val="28"/>
        </w:rPr>
        <w:t xml:space="preserve"> </w:t>
      </w:r>
      <w:r w:rsidR="003D3830" w:rsidRPr="00044D03">
        <w:rPr>
          <w:rFonts w:ascii="Times New Roman" w:hAnsi="Times New Roman" w:cs="Times New Roman"/>
          <w:sz w:val="28"/>
          <w:szCs w:val="28"/>
        </w:rPr>
        <w:t>«</w:t>
      </w:r>
      <w:r w:rsidR="00005F2F" w:rsidRPr="00005F2F">
        <w:rPr>
          <w:rFonts w:ascii="Times New Roman" w:hAnsi="Times New Roman" w:cs="Times New Roman"/>
          <w:sz w:val="28"/>
          <w:szCs w:val="28"/>
        </w:rPr>
        <w:t>Химические источники тока</w:t>
      </w:r>
      <w:r w:rsidR="003545C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A7539" w:rsidRPr="00044D03" w:rsidRDefault="00005F2F" w:rsidP="006F1813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2F">
        <w:rPr>
          <w:rFonts w:ascii="Times New Roman" w:hAnsi="Times New Roman" w:cs="Times New Roman"/>
          <w:sz w:val="28"/>
          <w:szCs w:val="28"/>
        </w:rPr>
        <w:t>Целью изучения дис</w:t>
      </w:r>
      <w:r>
        <w:rPr>
          <w:rFonts w:ascii="Times New Roman" w:hAnsi="Times New Roman" w:cs="Times New Roman"/>
          <w:sz w:val="28"/>
          <w:szCs w:val="28"/>
        </w:rPr>
        <w:t>циплины «</w:t>
      </w:r>
      <w:r w:rsidRPr="00005F2F">
        <w:rPr>
          <w:rFonts w:ascii="Times New Roman" w:hAnsi="Times New Roman" w:cs="Times New Roman"/>
          <w:sz w:val="28"/>
          <w:szCs w:val="28"/>
        </w:rPr>
        <w:t>Химические источники тока»</w:t>
      </w:r>
      <w:r w:rsidR="006F1813">
        <w:rPr>
          <w:rFonts w:ascii="Times New Roman" w:hAnsi="Times New Roman" w:cs="Times New Roman"/>
          <w:sz w:val="28"/>
          <w:szCs w:val="28"/>
        </w:rPr>
        <w:t xml:space="preserve"> является получение необходимых знаний о</w:t>
      </w:r>
      <w:r w:rsidR="006F1813" w:rsidRPr="006F1813">
        <w:rPr>
          <w:rFonts w:ascii="Times New Roman" w:hAnsi="Times New Roman" w:cs="Times New Roman"/>
          <w:sz w:val="28"/>
          <w:szCs w:val="28"/>
        </w:rPr>
        <w:t xml:space="preserve"> физико-химиче</w:t>
      </w:r>
      <w:r w:rsidR="006F1813">
        <w:rPr>
          <w:rFonts w:ascii="Times New Roman" w:hAnsi="Times New Roman" w:cs="Times New Roman"/>
          <w:sz w:val="28"/>
          <w:szCs w:val="28"/>
        </w:rPr>
        <w:t>ских основах процессов</w:t>
      </w:r>
      <w:r w:rsidR="006F1813" w:rsidRPr="006F1813">
        <w:rPr>
          <w:rFonts w:ascii="Times New Roman" w:hAnsi="Times New Roman" w:cs="Times New Roman"/>
          <w:sz w:val="28"/>
          <w:szCs w:val="28"/>
        </w:rPr>
        <w:t xml:space="preserve"> преобразования химической энергии в электрическую</w:t>
      </w:r>
      <w:r w:rsidRPr="00005F2F">
        <w:rPr>
          <w:rFonts w:ascii="Times New Roman" w:hAnsi="Times New Roman" w:cs="Times New Roman"/>
          <w:sz w:val="28"/>
          <w:szCs w:val="28"/>
        </w:rPr>
        <w:t>.</w:t>
      </w:r>
    </w:p>
    <w:p w:rsidR="00005F2F" w:rsidRDefault="00BA7539" w:rsidP="00005F2F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005F2F" w:rsidRDefault="00005F2F" w:rsidP="00005F2F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5F2F">
        <w:rPr>
          <w:rFonts w:ascii="Times New Roman" w:hAnsi="Times New Roman" w:cs="Times New Roman"/>
          <w:sz w:val="28"/>
          <w:szCs w:val="28"/>
        </w:rPr>
        <w:t>приобретение студентами т</w:t>
      </w:r>
      <w:r>
        <w:rPr>
          <w:rFonts w:ascii="Times New Roman" w:hAnsi="Times New Roman" w:cs="Times New Roman"/>
          <w:sz w:val="28"/>
          <w:szCs w:val="28"/>
        </w:rPr>
        <w:t>еоретических знаний</w:t>
      </w:r>
      <w:r w:rsidR="00C57E46" w:rsidRPr="00C57E46">
        <w:rPr>
          <w:rFonts w:ascii="Times New Roman" w:hAnsi="Times New Roman" w:cs="Times New Roman"/>
          <w:sz w:val="28"/>
          <w:szCs w:val="28"/>
        </w:rPr>
        <w:t xml:space="preserve"> о составе, строении и свойствах веществ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практических </w:t>
      </w:r>
      <w:r w:rsidRPr="00005F2F">
        <w:rPr>
          <w:rFonts w:ascii="Times New Roman" w:hAnsi="Times New Roman" w:cs="Times New Roman"/>
          <w:sz w:val="28"/>
          <w:szCs w:val="28"/>
        </w:rPr>
        <w:t xml:space="preserve">навыков, необходимых будущим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 для работы в сфере </w:t>
      </w:r>
      <w:r w:rsidRPr="00005F2F">
        <w:rPr>
          <w:rFonts w:ascii="Times New Roman" w:hAnsi="Times New Roman" w:cs="Times New Roman"/>
          <w:sz w:val="28"/>
          <w:szCs w:val="28"/>
        </w:rPr>
        <w:t xml:space="preserve">планирования, организации и управления </w:t>
      </w:r>
      <w:r>
        <w:rPr>
          <w:rFonts w:ascii="Times New Roman" w:hAnsi="Times New Roman" w:cs="Times New Roman"/>
          <w:sz w:val="28"/>
          <w:szCs w:val="28"/>
        </w:rPr>
        <w:t>производственной деятельностью;</w:t>
      </w:r>
    </w:p>
    <w:p w:rsidR="006C4861" w:rsidRDefault="00005F2F" w:rsidP="00005F2F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5F2F">
        <w:rPr>
          <w:rFonts w:ascii="Times New Roman" w:hAnsi="Times New Roman" w:cs="Times New Roman"/>
          <w:sz w:val="28"/>
          <w:szCs w:val="28"/>
        </w:rPr>
        <w:t>обеспечение теоретической подго</w:t>
      </w:r>
      <w:r>
        <w:rPr>
          <w:rFonts w:ascii="Times New Roman" w:hAnsi="Times New Roman" w:cs="Times New Roman"/>
          <w:sz w:val="28"/>
          <w:szCs w:val="28"/>
        </w:rPr>
        <w:t xml:space="preserve">товки инженера железнодорожного </w:t>
      </w:r>
      <w:r w:rsidRPr="00005F2F">
        <w:rPr>
          <w:rFonts w:ascii="Times New Roman" w:hAnsi="Times New Roman" w:cs="Times New Roman"/>
          <w:sz w:val="28"/>
          <w:szCs w:val="28"/>
        </w:rPr>
        <w:t>транспорта для принятия обосн</w:t>
      </w:r>
      <w:r>
        <w:rPr>
          <w:rFonts w:ascii="Times New Roman" w:hAnsi="Times New Roman" w:cs="Times New Roman"/>
          <w:sz w:val="28"/>
          <w:szCs w:val="28"/>
        </w:rPr>
        <w:t xml:space="preserve">ованных решений при разработке, </w:t>
      </w:r>
      <w:r w:rsidRPr="00005F2F">
        <w:rPr>
          <w:rFonts w:ascii="Times New Roman" w:hAnsi="Times New Roman" w:cs="Times New Roman"/>
          <w:sz w:val="28"/>
          <w:szCs w:val="28"/>
        </w:rPr>
        <w:t>проектировании 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различных видов новой техники, </w:t>
      </w:r>
      <w:r w:rsidRPr="00005F2F">
        <w:rPr>
          <w:rFonts w:ascii="Times New Roman" w:hAnsi="Times New Roman" w:cs="Times New Roman"/>
          <w:sz w:val="28"/>
          <w:szCs w:val="28"/>
        </w:rPr>
        <w:t>оборудования, отдельных производств и д</w:t>
      </w:r>
      <w:r>
        <w:rPr>
          <w:rFonts w:ascii="Times New Roman" w:hAnsi="Times New Roman" w:cs="Times New Roman"/>
          <w:sz w:val="28"/>
          <w:szCs w:val="28"/>
        </w:rPr>
        <w:t xml:space="preserve">ругих объектов железнодорожного </w:t>
      </w:r>
      <w:r w:rsidRPr="00005F2F">
        <w:rPr>
          <w:rFonts w:ascii="Times New Roman" w:hAnsi="Times New Roman" w:cs="Times New Roman"/>
          <w:sz w:val="28"/>
          <w:szCs w:val="28"/>
        </w:rPr>
        <w:t>транспорта.</w:t>
      </w:r>
    </w:p>
    <w:p w:rsidR="002A56FD" w:rsidRPr="00044D03" w:rsidRDefault="002A56FD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861" w:rsidRPr="00044D03" w:rsidRDefault="006C4861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2. Перечень планируемых результатов обучения по дисциплине,</w:t>
      </w:r>
    </w:p>
    <w:p w:rsidR="006C4861" w:rsidRPr="00044D03" w:rsidRDefault="006C4861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соотнесенных с планируемыми результатами освоения основной</w:t>
      </w:r>
    </w:p>
    <w:p w:rsidR="003D3830" w:rsidRDefault="006C4861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987B60" w:rsidRDefault="00987B60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2F" w:rsidRPr="00005F2F" w:rsidRDefault="00005F2F" w:rsidP="00005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F2F">
        <w:rPr>
          <w:rFonts w:ascii="Times New Roman" w:hAnsi="Times New Roman" w:cs="Times New Roman"/>
          <w:sz w:val="28"/>
          <w:szCs w:val="28"/>
        </w:rPr>
        <w:t xml:space="preserve">Планируемыми результатами обучения по дисциплине являются: приобретение знаний, умений, навыков. </w:t>
      </w:r>
    </w:p>
    <w:p w:rsidR="00005F2F" w:rsidRPr="00005F2F" w:rsidRDefault="00005F2F" w:rsidP="00005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F2F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должен: </w:t>
      </w:r>
    </w:p>
    <w:p w:rsidR="00005F2F" w:rsidRPr="00005F2F" w:rsidRDefault="00005F2F" w:rsidP="00005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F2F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005F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5F2F" w:rsidRPr="00005F2F" w:rsidRDefault="00541A54" w:rsidP="00005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5F2F" w:rsidRPr="00005F2F">
        <w:rPr>
          <w:rFonts w:ascii="Times New Roman" w:hAnsi="Times New Roman" w:cs="Times New Roman"/>
          <w:sz w:val="28"/>
          <w:szCs w:val="28"/>
        </w:rPr>
        <w:t xml:space="preserve">основные термодинамические свойства топлива; </w:t>
      </w:r>
    </w:p>
    <w:p w:rsidR="00C57E46" w:rsidRPr="00005F2F" w:rsidRDefault="00541A54" w:rsidP="00C57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7E46">
        <w:rPr>
          <w:rFonts w:ascii="Times New Roman" w:hAnsi="Times New Roman" w:cs="Times New Roman"/>
          <w:sz w:val="28"/>
          <w:szCs w:val="28"/>
        </w:rPr>
        <w:t xml:space="preserve"> </w:t>
      </w:r>
      <w:r w:rsidR="00C57E46" w:rsidRPr="00C57E46">
        <w:rPr>
          <w:rFonts w:ascii="Times New Roman" w:hAnsi="Times New Roman" w:cs="Times New Roman"/>
          <w:sz w:val="28"/>
          <w:szCs w:val="28"/>
        </w:rPr>
        <w:t>основы химической термодинамики и кинетики</w:t>
      </w:r>
      <w:r w:rsidR="00C57E46">
        <w:rPr>
          <w:rFonts w:ascii="Times New Roman" w:hAnsi="Times New Roman" w:cs="Times New Roman"/>
          <w:sz w:val="28"/>
          <w:szCs w:val="28"/>
        </w:rPr>
        <w:t>;</w:t>
      </w:r>
    </w:p>
    <w:p w:rsidR="00005F2F" w:rsidRPr="00005F2F" w:rsidRDefault="00005F2F" w:rsidP="00C57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F2F" w:rsidRPr="00005F2F" w:rsidRDefault="00005F2F" w:rsidP="00005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F2F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005F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5F2F" w:rsidRPr="00005F2F" w:rsidRDefault="00C57E46" w:rsidP="00005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5F2F" w:rsidRPr="00005F2F">
        <w:rPr>
          <w:rFonts w:ascii="Times New Roman" w:hAnsi="Times New Roman" w:cs="Times New Roman"/>
          <w:sz w:val="28"/>
          <w:szCs w:val="28"/>
        </w:rPr>
        <w:t xml:space="preserve">использовать основные законы естественнонаучных дисциплин в профессиональной деятельности; </w:t>
      </w:r>
    </w:p>
    <w:p w:rsidR="00005F2F" w:rsidRPr="00005F2F" w:rsidRDefault="00C57E46" w:rsidP="00005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5F2F" w:rsidRPr="00005F2F">
        <w:rPr>
          <w:rFonts w:ascii="Times New Roman" w:hAnsi="Times New Roman" w:cs="Times New Roman"/>
          <w:sz w:val="28"/>
          <w:szCs w:val="28"/>
        </w:rPr>
        <w:t xml:space="preserve">применять математические методы и вычислительную технику для решения практических задач; </w:t>
      </w:r>
    </w:p>
    <w:p w:rsidR="00005F2F" w:rsidRPr="00005F2F" w:rsidRDefault="00C57E46" w:rsidP="00C57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5F2F" w:rsidRPr="00005F2F">
        <w:rPr>
          <w:rFonts w:ascii="Times New Roman" w:hAnsi="Times New Roman" w:cs="Times New Roman"/>
          <w:sz w:val="28"/>
          <w:szCs w:val="28"/>
        </w:rPr>
        <w:t xml:space="preserve">составлять и анализировать химические уравнения, соблюдать меры безопасности при работе с химическими реактивами. </w:t>
      </w:r>
    </w:p>
    <w:p w:rsidR="00005F2F" w:rsidRPr="00005F2F" w:rsidRDefault="00005F2F" w:rsidP="00005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F2F" w:rsidRPr="00005F2F" w:rsidRDefault="00005F2F" w:rsidP="00005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F2F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005F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5F2F" w:rsidRPr="00005F2F" w:rsidRDefault="00C57E46" w:rsidP="00005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5F2F" w:rsidRPr="00005F2F">
        <w:rPr>
          <w:rFonts w:ascii="Times New Roman" w:hAnsi="Times New Roman" w:cs="Times New Roman"/>
          <w:sz w:val="28"/>
          <w:szCs w:val="28"/>
        </w:rPr>
        <w:t xml:space="preserve">основными методами теоретического и экспериментального исследования химических явлений. </w:t>
      </w:r>
    </w:p>
    <w:p w:rsidR="00C57E46" w:rsidRDefault="00C57E46" w:rsidP="00987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CEA" w:rsidRDefault="00A67DAE" w:rsidP="00987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Процесс изучения дисциплины нап</w:t>
      </w:r>
      <w:r w:rsidR="003A55B1">
        <w:rPr>
          <w:rFonts w:ascii="Times New Roman" w:hAnsi="Times New Roman" w:cs="Times New Roman"/>
          <w:sz w:val="28"/>
          <w:szCs w:val="28"/>
        </w:rPr>
        <w:t>равлен на формирование следую</w:t>
      </w:r>
      <w:r w:rsidRPr="00044D03">
        <w:rPr>
          <w:rFonts w:ascii="Times New Roman" w:hAnsi="Times New Roman" w:cs="Times New Roman"/>
          <w:sz w:val="28"/>
          <w:szCs w:val="28"/>
        </w:rPr>
        <w:t xml:space="preserve">щих </w:t>
      </w:r>
      <w:r w:rsidR="00C57E46" w:rsidRPr="00C57E46">
        <w:rPr>
          <w:rFonts w:ascii="Times New Roman" w:hAnsi="Times New Roman" w:cs="Times New Roman"/>
          <w:b/>
          <w:sz w:val="28"/>
          <w:szCs w:val="28"/>
        </w:rPr>
        <w:t>обще</w:t>
      </w:r>
      <w:r w:rsidRPr="00C57E46"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r w:rsidRPr="00044D03">
        <w:rPr>
          <w:rFonts w:ascii="Times New Roman" w:hAnsi="Times New Roman" w:cs="Times New Roman"/>
          <w:b/>
          <w:sz w:val="28"/>
          <w:szCs w:val="28"/>
        </w:rPr>
        <w:t xml:space="preserve"> компетенций (</w:t>
      </w:r>
      <w:r w:rsidR="00C57E46">
        <w:rPr>
          <w:rFonts w:ascii="Times New Roman" w:hAnsi="Times New Roman" w:cs="Times New Roman"/>
          <w:b/>
          <w:sz w:val="28"/>
          <w:szCs w:val="28"/>
        </w:rPr>
        <w:t>О</w:t>
      </w:r>
      <w:r w:rsidRPr="00044D03">
        <w:rPr>
          <w:rFonts w:ascii="Times New Roman" w:hAnsi="Times New Roman" w:cs="Times New Roman"/>
          <w:b/>
          <w:sz w:val="28"/>
          <w:szCs w:val="28"/>
        </w:rPr>
        <w:t>ПК)</w:t>
      </w:r>
      <w:r w:rsidRPr="00044D03">
        <w:rPr>
          <w:rFonts w:ascii="Times New Roman" w:hAnsi="Times New Roman" w:cs="Times New Roman"/>
          <w:sz w:val="28"/>
          <w:szCs w:val="28"/>
        </w:rPr>
        <w:t>:</w:t>
      </w:r>
    </w:p>
    <w:p w:rsidR="00C57E46" w:rsidRDefault="00C57E46" w:rsidP="00987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57E46">
        <w:rPr>
          <w:rFonts w:ascii="Times New Roman" w:hAnsi="Times New Roman" w:cs="Times New Roman"/>
          <w:sz w:val="28"/>
          <w:szCs w:val="28"/>
        </w:rPr>
        <w:t>способность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</w:r>
      <w:r>
        <w:rPr>
          <w:rFonts w:ascii="Times New Roman" w:hAnsi="Times New Roman" w:cs="Times New Roman"/>
          <w:sz w:val="28"/>
          <w:szCs w:val="28"/>
        </w:rPr>
        <w:t xml:space="preserve"> (ОПК-2).</w:t>
      </w:r>
    </w:p>
    <w:p w:rsidR="00C57E46" w:rsidRDefault="00C57E46" w:rsidP="00987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E46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C57E46">
        <w:rPr>
          <w:rFonts w:ascii="Times New Roman" w:hAnsi="Times New Roman" w:cs="Times New Roman"/>
          <w:b/>
          <w:sz w:val="28"/>
          <w:szCs w:val="28"/>
        </w:rPr>
        <w:t>проф</w:t>
      </w:r>
      <w:r>
        <w:rPr>
          <w:rFonts w:ascii="Times New Roman" w:hAnsi="Times New Roman" w:cs="Times New Roman"/>
          <w:b/>
          <w:sz w:val="28"/>
          <w:szCs w:val="28"/>
        </w:rPr>
        <w:t>ессиональных компетенций (</w:t>
      </w:r>
      <w:r w:rsidRPr="00C57E46">
        <w:rPr>
          <w:rFonts w:ascii="Times New Roman" w:hAnsi="Times New Roman" w:cs="Times New Roman"/>
          <w:b/>
          <w:sz w:val="28"/>
          <w:szCs w:val="28"/>
        </w:rPr>
        <w:t>ПК)</w:t>
      </w:r>
      <w:r w:rsidRPr="00C57E46">
        <w:rPr>
          <w:rFonts w:ascii="Times New Roman" w:hAnsi="Times New Roman" w:cs="Times New Roman"/>
          <w:sz w:val="28"/>
          <w:szCs w:val="28"/>
        </w:rPr>
        <w:t>:</w:t>
      </w:r>
    </w:p>
    <w:p w:rsidR="006A1345" w:rsidRDefault="006A1345" w:rsidP="00C57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7E46">
        <w:rPr>
          <w:rFonts w:ascii="Times New Roman" w:hAnsi="Times New Roman" w:cs="Times New Roman"/>
          <w:sz w:val="28"/>
          <w:szCs w:val="28"/>
        </w:rPr>
        <w:t xml:space="preserve"> </w:t>
      </w:r>
      <w:r w:rsidRPr="006A1345">
        <w:rPr>
          <w:rFonts w:ascii="Times New Roman" w:hAnsi="Times New Roman" w:cs="Times New Roman"/>
          <w:sz w:val="28"/>
          <w:szCs w:val="28"/>
        </w:rPr>
        <w:t>готовность определять параметры оборудования объектов профессиональной деятельности</w:t>
      </w:r>
      <w:r w:rsidR="00C57E46">
        <w:rPr>
          <w:rFonts w:ascii="Times New Roman" w:hAnsi="Times New Roman" w:cs="Times New Roman"/>
          <w:sz w:val="28"/>
          <w:szCs w:val="28"/>
        </w:rPr>
        <w:t xml:space="preserve"> (ПК-5);</w:t>
      </w:r>
    </w:p>
    <w:p w:rsidR="006A1345" w:rsidRDefault="006A1345" w:rsidP="00987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7E46">
        <w:rPr>
          <w:rFonts w:ascii="Times New Roman" w:hAnsi="Times New Roman" w:cs="Times New Roman"/>
          <w:sz w:val="28"/>
          <w:szCs w:val="28"/>
        </w:rPr>
        <w:t xml:space="preserve"> </w:t>
      </w:r>
      <w:r w:rsidRPr="006A1345">
        <w:rPr>
          <w:rFonts w:ascii="Times New Roman" w:hAnsi="Times New Roman" w:cs="Times New Roman"/>
          <w:sz w:val="28"/>
          <w:szCs w:val="28"/>
        </w:rPr>
        <w:t>способность рассчитывать режимы работы объектов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(ПК-6).</w:t>
      </w:r>
    </w:p>
    <w:p w:rsidR="00DF64CA" w:rsidRDefault="00DF64CA" w:rsidP="00987B60">
      <w:pPr>
        <w:pStyle w:val="a8"/>
        <w:spacing w:before="0" w:line="240" w:lineRule="auto"/>
        <w:jc w:val="both"/>
      </w:pPr>
      <w:r>
        <w:t>Область профессиональной деятельности обучающихся, освоивших данную дисциплину, приведена в п.</w:t>
      </w:r>
      <w:r w:rsidR="007B4FB1">
        <w:t xml:space="preserve"> </w:t>
      </w:r>
      <w:r>
        <w:t>2.1 ОПОП.</w:t>
      </w:r>
    </w:p>
    <w:p w:rsidR="00882D6E" w:rsidRPr="00DF64CA" w:rsidRDefault="00DF64CA" w:rsidP="00987B60">
      <w:pPr>
        <w:pStyle w:val="a8"/>
        <w:spacing w:before="0" w:line="240" w:lineRule="auto"/>
        <w:jc w:val="both"/>
      </w:pPr>
      <w:r w:rsidRPr="00DF64CA">
        <w:t>Объекты профессиональной деятельности обучающихся, освоивших данную дисциплину, приведены в п.</w:t>
      </w:r>
      <w:r w:rsidR="007B4FB1">
        <w:t xml:space="preserve"> </w:t>
      </w:r>
      <w:r w:rsidRPr="00DF64CA">
        <w:t>2.2 ОПОП.</w:t>
      </w:r>
    </w:p>
    <w:p w:rsidR="00DF64CA" w:rsidRPr="00044D03" w:rsidRDefault="00DF64CA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8FC" w:rsidRDefault="00882D6E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3. Место дисциплины в структуре основной </w:t>
      </w:r>
      <w:r w:rsidR="003B1277">
        <w:rPr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  <w:r w:rsidRPr="00044D03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EB30CC" w:rsidRPr="00044D03" w:rsidRDefault="00EB30CC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A99" w:rsidRPr="00044D03" w:rsidRDefault="00882D6E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Дисциплина «</w:t>
      </w:r>
      <w:r w:rsidR="00503B73" w:rsidRPr="00503B73">
        <w:rPr>
          <w:rFonts w:ascii="Times New Roman" w:hAnsi="Times New Roman" w:cs="Times New Roman"/>
          <w:sz w:val="28"/>
          <w:szCs w:val="28"/>
        </w:rPr>
        <w:t>Химические источники тока</w:t>
      </w:r>
      <w:r w:rsidR="003B1277">
        <w:rPr>
          <w:rFonts w:ascii="Times New Roman" w:hAnsi="Times New Roman" w:cs="Times New Roman"/>
          <w:sz w:val="28"/>
          <w:szCs w:val="28"/>
        </w:rPr>
        <w:t>» (Б1</w:t>
      </w:r>
      <w:r w:rsidRPr="00044D03">
        <w:rPr>
          <w:rFonts w:ascii="Times New Roman" w:hAnsi="Times New Roman" w:cs="Times New Roman"/>
          <w:sz w:val="28"/>
          <w:szCs w:val="28"/>
        </w:rPr>
        <w:t>.Б</w:t>
      </w:r>
      <w:r w:rsidR="003277EE">
        <w:rPr>
          <w:rFonts w:ascii="Times New Roman" w:hAnsi="Times New Roman" w:cs="Times New Roman"/>
          <w:sz w:val="28"/>
          <w:szCs w:val="28"/>
        </w:rPr>
        <w:t>.</w:t>
      </w:r>
      <w:r w:rsidR="00503B73">
        <w:rPr>
          <w:rFonts w:ascii="Times New Roman" w:hAnsi="Times New Roman" w:cs="Times New Roman"/>
          <w:sz w:val="28"/>
          <w:szCs w:val="28"/>
        </w:rPr>
        <w:t>3</w:t>
      </w:r>
      <w:r w:rsidRPr="00044D03">
        <w:rPr>
          <w:rFonts w:ascii="Times New Roman" w:hAnsi="Times New Roman" w:cs="Times New Roman"/>
          <w:sz w:val="28"/>
          <w:szCs w:val="28"/>
        </w:rPr>
        <w:t>) относится к базовой</w:t>
      </w:r>
      <w:r w:rsidR="00F50158">
        <w:rPr>
          <w:rFonts w:ascii="Times New Roman" w:hAnsi="Times New Roman" w:cs="Times New Roman"/>
          <w:sz w:val="28"/>
          <w:szCs w:val="28"/>
        </w:rPr>
        <w:t xml:space="preserve"> </w:t>
      </w:r>
      <w:r w:rsidR="00C80A99" w:rsidRPr="00044D03">
        <w:rPr>
          <w:rFonts w:ascii="Times New Roman" w:hAnsi="Times New Roman" w:cs="Times New Roman"/>
          <w:sz w:val="28"/>
          <w:szCs w:val="28"/>
        </w:rPr>
        <w:t>части.</w:t>
      </w:r>
    </w:p>
    <w:p w:rsidR="00EB30CC" w:rsidRDefault="00EB30CC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1CEA" w:rsidRDefault="00AE306A" w:rsidP="00EF58FF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4. Объем дисциплины и виды учебной работы</w:t>
      </w:r>
    </w:p>
    <w:p w:rsidR="00EF58FF" w:rsidRDefault="00EF58FF" w:rsidP="00EF58FF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0CC" w:rsidRPr="00044D03" w:rsidRDefault="00521CEA" w:rsidP="00521CEA">
      <w:pPr>
        <w:tabs>
          <w:tab w:val="left" w:pos="709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A55B1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521CEA" w:rsidRPr="00521CEA" w:rsidTr="00521CEA">
        <w:trPr>
          <w:jc w:val="center"/>
        </w:trPr>
        <w:tc>
          <w:tcPr>
            <w:tcW w:w="5353" w:type="dxa"/>
            <w:vMerge w:val="restart"/>
            <w:vAlign w:val="center"/>
          </w:tcPr>
          <w:p w:rsidR="00521CEA" w:rsidRPr="00521CEA" w:rsidRDefault="00521CEA" w:rsidP="00521C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21CEA" w:rsidRPr="00521CEA" w:rsidRDefault="00521CEA" w:rsidP="00521C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21CEA" w:rsidRPr="00521CEA" w:rsidRDefault="00521CEA" w:rsidP="00521C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521CEA" w:rsidRPr="00521CEA" w:rsidTr="00EF58FF">
        <w:trPr>
          <w:trHeight w:val="70"/>
          <w:jc w:val="center"/>
        </w:trPr>
        <w:tc>
          <w:tcPr>
            <w:tcW w:w="5353" w:type="dxa"/>
            <w:vMerge/>
            <w:vAlign w:val="center"/>
          </w:tcPr>
          <w:p w:rsidR="00521CEA" w:rsidRPr="00521CEA" w:rsidRDefault="00521CEA" w:rsidP="00521C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21CEA" w:rsidRPr="00521CEA" w:rsidRDefault="00521CEA" w:rsidP="00521C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521CEA" w:rsidRPr="00521CEA" w:rsidRDefault="00EF58FF" w:rsidP="00521C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21CEA" w:rsidRPr="00521CEA" w:rsidTr="00521CEA">
        <w:trPr>
          <w:jc w:val="center"/>
        </w:trPr>
        <w:tc>
          <w:tcPr>
            <w:tcW w:w="5353" w:type="dxa"/>
            <w:vAlign w:val="center"/>
          </w:tcPr>
          <w:p w:rsidR="00521CEA" w:rsidRPr="00521CEA" w:rsidRDefault="00521CEA" w:rsidP="00521CE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(по видам учебных занятий)</w:t>
            </w:r>
          </w:p>
          <w:p w:rsidR="00521CEA" w:rsidRPr="00521CEA" w:rsidRDefault="00521CEA" w:rsidP="00521CE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21CEA" w:rsidRPr="00521CEA" w:rsidRDefault="00521CEA" w:rsidP="00521CEA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  <w:p w:rsidR="00521CEA" w:rsidRPr="00521CEA" w:rsidRDefault="00521CEA" w:rsidP="00521CEA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(ПР)</w:t>
            </w:r>
          </w:p>
          <w:p w:rsidR="00521CEA" w:rsidRPr="00521CEA" w:rsidRDefault="00521CEA" w:rsidP="00521CEA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21CEA" w:rsidRPr="00521CEA" w:rsidRDefault="00EF58FF" w:rsidP="00521CEA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  <w:p w:rsidR="00521CEA" w:rsidRPr="00521CEA" w:rsidRDefault="00521CEA" w:rsidP="00521CEA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1CEA" w:rsidRPr="00521CEA" w:rsidRDefault="00521CEA" w:rsidP="00521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1C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  <w:p w:rsidR="00521CEA" w:rsidRPr="00521CEA" w:rsidRDefault="00EF58FF" w:rsidP="00521CEA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521CEA" w:rsidRPr="00521CEA" w:rsidRDefault="00521CEA" w:rsidP="00521CEA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1C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521CEA" w:rsidRPr="00521CEA" w:rsidRDefault="00EF58FF" w:rsidP="00521CEA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  <w:p w:rsidR="00521CEA" w:rsidRPr="00521CEA" w:rsidRDefault="00521CEA" w:rsidP="00521CEA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1CEA" w:rsidRPr="00521CEA" w:rsidRDefault="00521CEA" w:rsidP="00521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1C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  <w:p w:rsidR="00521CEA" w:rsidRPr="00521CEA" w:rsidRDefault="00EF58FF" w:rsidP="00521CEA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521CEA" w:rsidRPr="00521CEA" w:rsidRDefault="00521CEA" w:rsidP="00521CEA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21C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21CEA" w:rsidRPr="00521CEA" w:rsidTr="00521CEA">
        <w:trPr>
          <w:trHeight w:val="77"/>
          <w:jc w:val="center"/>
        </w:trPr>
        <w:tc>
          <w:tcPr>
            <w:tcW w:w="5353" w:type="dxa"/>
            <w:vAlign w:val="center"/>
          </w:tcPr>
          <w:p w:rsidR="00521CEA" w:rsidRPr="00521CEA" w:rsidRDefault="00521CEA" w:rsidP="00521CE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21CEA" w:rsidRPr="00FD6B07" w:rsidRDefault="00FD6B07" w:rsidP="00521CEA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092" w:type="dxa"/>
            <w:vAlign w:val="center"/>
          </w:tcPr>
          <w:p w:rsidR="00521CEA" w:rsidRPr="00FD6B07" w:rsidRDefault="00FD6B07" w:rsidP="00521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</w:t>
            </w:r>
          </w:p>
        </w:tc>
      </w:tr>
      <w:tr w:rsidR="00521CEA" w:rsidRPr="00521CEA" w:rsidTr="00521CEA">
        <w:trPr>
          <w:jc w:val="center"/>
        </w:trPr>
        <w:tc>
          <w:tcPr>
            <w:tcW w:w="5353" w:type="dxa"/>
            <w:vAlign w:val="center"/>
          </w:tcPr>
          <w:p w:rsidR="00521CEA" w:rsidRPr="00521CEA" w:rsidRDefault="00521CEA" w:rsidP="00521CE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21CEA" w:rsidRPr="00FD6B07" w:rsidRDefault="00FD6B07" w:rsidP="00521CEA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092" w:type="dxa"/>
            <w:vAlign w:val="center"/>
          </w:tcPr>
          <w:p w:rsidR="00521CEA" w:rsidRPr="00FD6B07" w:rsidRDefault="00FD6B07" w:rsidP="00521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36</w:t>
            </w:r>
          </w:p>
        </w:tc>
      </w:tr>
      <w:tr w:rsidR="00521CEA" w:rsidRPr="00521CEA" w:rsidTr="00521CEA">
        <w:trPr>
          <w:jc w:val="center"/>
        </w:trPr>
        <w:tc>
          <w:tcPr>
            <w:tcW w:w="5353" w:type="dxa"/>
            <w:vAlign w:val="center"/>
          </w:tcPr>
          <w:p w:rsidR="00521CEA" w:rsidRPr="00521CEA" w:rsidRDefault="00521CEA" w:rsidP="00521CE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21CEA" w:rsidRPr="00521CEA" w:rsidRDefault="006A1345" w:rsidP="00521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521CEA" w:rsidRPr="00521CEA" w:rsidRDefault="006A1345" w:rsidP="00521CEA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</w:t>
            </w:r>
          </w:p>
        </w:tc>
      </w:tr>
      <w:tr w:rsidR="00521CEA" w:rsidRPr="00521CEA" w:rsidTr="00521CEA">
        <w:trPr>
          <w:jc w:val="center"/>
        </w:trPr>
        <w:tc>
          <w:tcPr>
            <w:tcW w:w="5353" w:type="dxa"/>
            <w:vAlign w:val="center"/>
          </w:tcPr>
          <w:p w:rsidR="00521CEA" w:rsidRPr="00521CEA" w:rsidRDefault="00521CEA" w:rsidP="00521CE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521CEA" w:rsidRPr="00FD6B07" w:rsidRDefault="00FD6B07" w:rsidP="00521CEA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108</w:t>
            </w:r>
            <w:r w:rsidR="00EF58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092" w:type="dxa"/>
            <w:vAlign w:val="center"/>
          </w:tcPr>
          <w:p w:rsidR="00521CEA" w:rsidRPr="00FD6B07" w:rsidRDefault="00FD6B07" w:rsidP="00521C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108</w:t>
            </w:r>
            <w:r w:rsidR="00EF58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521CEA" w:rsidRDefault="00521CEA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EA" w:rsidRDefault="00F219D0" w:rsidP="00E77637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5. Содержание и структура дисциплины</w:t>
      </w:r>
    </w:p>
    <w:p w:rsidR="00EF58FF" w:rsidRPr="0013015A" w:rsidRDefault="00EF58FF" w:rsidP="00E77637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D0" w:rsidRPr="00044D03" w:rsidRDefault="00F219D0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5.1 Содержание дисциплины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8"/>
        <w:gridCol w:w="6273"/>
      </w:tblGrid>
      <w:tr w:rsidR="00EF58FF" w:rsidRPr="00EF58FF" w:rsidTr="00EF58FF">
        <w:tc>
          <w:tcPr>
            <w:tcW w:w="675" w:type="dxa"/>
            <w:vAlign w:val="center"/>
          </w:tcPr>
          <w:p w:rsidR="00EF58FF" w:rsidRPr="00EF58FF" w:rsidRDefault="00EF58FF" w:rsidP="00EF58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58" w:type="dxa"/>
            <w:vAlign w:val="center"/>
          </w:tcPr>
          <w:p w:rsidR="00EF58FF" w:rsidRPr="00EF58FF" w:rsidRDefault="00EF58FF" w:rsidP="00EF58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273" w:type="dxa"/>
            <w:vAlign w:val="center"/>
          </w:tcPr>
          <w:p w:rsidR="00EF58FF" w:rsidRPr="00EF58FF" w:rsidRDefault="00EF58FF" w:rsidP="00EF58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EF58FF" w:rsidRPr="00EF58FF" w:rsidTr="006F1813">
        <w:tc>
          <w:tcPr>
            <w:tcW w:w="675" w:type="dxa"/>
            <w:vAlign w:val="center"/>
          </w:tcPr>
          <w:p w:rsidR="00EF58FF" w:rsidRPr="00EF58FF" w:rsidRDefault="00EF58FF" w:rsidP="00EF58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vAlign w:val="center"/>
          </w:tcPr>
          <w:p w:rsidR="00EF58FF" w:rsidRPr="00EF58FF" w:rsidRDefault="00EF58FF" w:rsidP="006F181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Химическая термодинамика </w:t>
            </w:r>
          </w:p>
        </w:tc>
        <w:tc>
          <w:tcPr>
            <w:tcW w:w="6273" w:type="dxa"/>
            <w:vAlign w:val="center"/>
          </w:tcPr>
          <w:p w:rsidR="00EF58FF" w:rsidRPr="00EF58FF" w:rsidRDefault="00EF58FF" w:rsidP="00CE0E52">
            <w:pPr>
              <w:tabs>
                <w:tab w:val="left" w:pos="0"/>
              </w:tabs>
              <w:spacing w:after="0" w:line="240" w:lineRule="auto"/>
              <w:ind w:firstLine="31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Первое и второе начала термодинамики, виды систем, </w:t>
            </w:r>
            <w:r w:rsidR="00CE0E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кинетическое описание процессов превращений</w:t>
            </w:r>
          </w:p>
        </w:tc>
      </w:tr>
      <w:tr w:rsidR="00EF58FF" w:rsidRPr="00EF58FF" w:rsidTr="006F18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EF58FF" w:rsidP="00EF58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EF58FF" w:rsidP="006F181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Химическая </w:t>
            </w:r>
            <w:r w:rsidRPr="00EF58FF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кинетика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EF58FF" w:rsidP="006F1813">
            <w:pPr>
              <w:tabs>
                <w:tab w:val="left" w:pos="0"/>
              </w:tabs>
              <w:spacing w:after="0" w:line="240" w:lineRule="auto"/>
              <w:ind w:firstLine="31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Скорость химической реакции, зависимость </w:t>
            </w: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скорости химической реакции. Закон действующих масс, энергия активации, химическое равновесие, принцип Ле-</w:t>
            </w:r>
            <w:proofErr w:type="spellStart"/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Шателье</w:t>
            </w:r>
            <w:proofErr w:type="spellEnd"/>
          </w:p>
        </w:tc>
      </w:tr>
      <w:tr w:rsidR="00EF58FF" w:rsidRPr="00EF58FF" w:rsidTr="006F1813">
        <w:tc>
          <w:tcPr>
            <w:tcW w:w="675" w:type="dxa"/>
            <w:vAlign w:val="center"/>
          </w:tcPr>
          <w:p w:rsidR="00EF58FF" w:rsidRPr="00EF58FF" w:rsidRDefault="00EF58FF" w:rsidP="00EF58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58" w:type="dxa"/>
            <w:vAlign w:val="center"/>
          </w:tcPr>
          <w:p w:rsidR="00EF58FF" w:rsidRPr="00EF58FF" w:rsidRDefault="00EF58FF" w:rsidP="006F181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Строение атома </w:t>
            </w:r>
          </w:p>
        </w:tc>
        <w:tc>
          <w:tcPr>
            <w:tcW w:w="6273" w:type="dxa"/>
            <w:vAlign w:val="center"/>
          </w:tcPr>
          <w:p w:rsidR="00EF58FF" w:rsidRPr="00EF58FF" w:rsidRDefault="00EF58FF" w:rsidP="006F1813">
            <w:pPr>
              <w:tabs>
                <w:tab w:val="left" w:pos="0"/>
              </w:tabs>
              <w:spacing w:after="0" w:line="240" w:lineRule="auto"/>
              <w:ind w:firstLine="31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Квантовые числа, их физических и химический смысл, электронны</w:t>
            </w:r>
            <w:r w:rsidR="00967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 паспорт элемента</w:t>
            </w:r>
          </w:p>
        </w:tc>
      </w:tr>
      <w:tr w:rsidR="00EF58FF" w:rsidRPr="00EF58FF" w:rsidTr="006F18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EF58FF" w:rsidP="00EF58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EF58FF" w:rsidP="006F181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Химическая связь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EF58FF" w:rsidP="00CE0E52">
            <w:pPr>
              <w:tabs>
                <w:tab w:val="left" w:pos="0"/>
              </w:tabs>
              <w:spacing w:after="0" w:line="240" w:lineRule="auto"/>
              <w:ind w:firstLine="31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химической связи</w:t>
            </w:r>
          </w:p>
        </w:tc>
      </w:tr>
      <w:tr w:rsidR="00EF58FF" w:rsidRPr="00EF58FF" w:rsidTr="006F18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EF58FF" w:rsidP="00EF58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EF58FF" w:rsidP="006F181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Электрохимические системы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EF58FF" w:rsidP="006F1813">
            <w:pPr>
              <w:tabs>
                <w:tab w:val="left" w:pos="0"/>
              </w:tabs>
              <w:spacing w:after="0" w:line="240" w:lineRule="auto"/>
              <w:ind w:firstLine="31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Электродный потенциал, равнение Нернста</w:t>
            </w:r>
          </w:p>
        </w:tc>
      </w:tr>
      <w:tr w:rsidR="00EF58FF" w:rsidRPr="00EF58FF" w:rsidTr="006F18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EF58FF" w:rsidP="00EF58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EF58FF" w:rsidP="006F181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Гальванические элементы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EF58FF" w:rsidP="006F1813">
            <w:pPr>
              <w:tabs>
                <w:tab w:val="left" w:pos="0"/>
              </w:tabs>
              <w:spacing w:after="0" w:line="240" w:lineRule="auto"/>
              <w:ind w:firstLine="31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Характеристика гальванического элемента, электролиз, анодные и катодные процессы, коррозия металлов</w:t>
            </w:r>
          </w:p>
        </w:tc>
      </w:tr>
      <w:tr w:rsidR="00EF58FF" w:rsidRPr="00EF58FF" w:rsidTr="006F18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EF58FF" w:rsidP="00EF58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CE0E52" w:rsidP="006F181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Аккумуляторы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CE0E52" w:rsidP="0013015A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Свинцово-кислотные аккумуляторы, аккумуляторы с оксидно-никелевым электродом, литий-ионные аккумуляторы, аккумуляторы для крупномасштабного хранения энергии</w:t>
            </w:r>
          </w:p>
        </w:tc>
      </w:tr>
      <w:tr w:rsidR="00EF58FF" w:rsidRPr="00EF58FF" w:rsidTr="006F18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EF58FF" w:rsidP="00EF58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8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CE0E52" w:rsidP="006F181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Топливные элементы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F" w:rsidRPr="00EF58FF" w:rsidRDefault="00CE0E52" w:rsidP="006F1813">
            <w:pPr>
              <w:tabs>
                <w:tab w:val="left" w:pos="0"/>
              </w:tabs>
              <w:spacing w:after="0" w:line="240" w:lineRule="auto"/>
              <w:ind w:firstLine="31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Твердопол</w:t>
            </w:r>
            <w:r w:rsidR="00967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мерный</w:t>
            </w:r>
            <w:r w:rsidR="00967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водородно-кислородный элемент, классические и нестандартные топливные элементы</w:t>
            </w:r>
          </w:p>
        </w:tc>
      </w:tr>
    </w:tbl>
    <w:p w:rsidR="00927995" w:rsidRPr="00044D03" w:rsidRDefault="00927995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A26" w:rsidRDefault="00FE0A26" w:rsidP="00FE0A26">
      <w:pPr>
        <w:tabs>
          <w:tab w:val="left" w:pos="709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51FA" w:rsidRPr="00044D03">
        <w:rPr>
          <w:rFonts w:ascii="Times New Roman" w:hAnsi="Times New Roman" w:cs="Times New Roman"/>
          <w:sz w:val="28"/>
          <w:szCs w:val="28"/>
        </w:rPr>
        <w:t>5.2 Разделы дисциплины и виды занятий</w:t>
      </w:r>
    </w:p>
    <w:p w:rsidR="00EB30CC" w:rsidRPr="00521CEA" w:rsidRDefault="00FE0A26" w:rsidP="00FE0A26">
      <w:pPr>
        <w:tabs>
          <w:tab w:val="left" w:pos="709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1C88" w:rsidRPr="00044D03">
        <w:rPr>
          <w:rFonts w:ascii="Times New Roman" w:hAnsi="Times New Roman" w:cs="Times New Roman"/>
          <w:sz w:val="28"/>
          <w:szCs w:val="28"/>
        </w:rPr>
        <w:t>Для очной формы обучения:</w:t>
      </w:r>
      <w:bookmarkStart w:id="0" w:name="_GoBack"/>
      <w:bookmarkEnd w:id="0"/>
    </w:p>
    <w:tbl>
      <w:tblPr>
        <w:tblW w:w="8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102"/>
        <w:gridCol w:w="900"/>
        <w:gridCol w:w="900"/>
        <w:gridCol w:w="720"/>
        <w:gridCol w:w="900"/>
      </w:tblGrid>
      <w:tr w:rsidR="006F1813" w:rsidRPr="006F1813" w:rsidTr="00DF35D6">
        <w:tc>
          <w:tcPr>
            <w:tcW w:w="792" w:type="dxa"/>
            <w:vAlign w:val="center"/>
          </w:tcPr>
          <w:p w:rsidR="006F1813" w:rsidRPr="006F1813" w:rsidRDefault="006F1813" w:rsidP="006F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02" w:type="dxa"/>
            <w:vAlign w:val="center"/>
          </w:tcPr>
          <w:p w:rsidR="006F1813" w:rsidRPr="006F1813" w:rsidRDefault="006F1813" w:rsidP="006F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дисциплины</w:t>
            </w:r>
          </w:p>
        </w:tc>
        <w:tc>
          <w:tcPr>
            <w:tcW w:w="900" w:type="dxa"/>
            <w:vAlign w:val="center"/>
          </w:tcPr>
          <w:p w:rsidR="006F1813" w:rsidRPr="006F1813" w:rsidRDefault="006F1813" w:rsidP="006F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00" w:type="dxa"/>
            <w:vAlign w:val="center"/>
          </w:tcPr>
          <w:p w:rsidR="006F1813" w:rsidRPr="006F1813" w:rsidRDefault="006F1813" w:rsidP="006F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720" w:type="dxa"/>
            <w:vAlign w:val="center"/>
          </w:tcPr>
          <w:p w:rsidR="006F1813" w:rsidRPr="006F1813" w:rsidRDefault="006F1813" w:rsidP="006F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900" w:type="dxa"/>
            <w:vAlign w:val="center"/>
          </w:tcPr>
          <w:p w:rsidR="006F1813" w:rsidRPr="006F1813" w:rsidRDefault="006F1813" w:rsidP="006F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СРС</w:t>
            </w:r>
          </w:p>
        </w:tc>
      </w:tr>
      <w:tr w:rsidR="0096754F" w:rsidRPr="006F1813" w:rsidTr="0096754F">
        <w:tc>
          <w:tcPr>
            <w:tcW w:w="792" w:type="dxa"/>
            <w:vAlign w:val="center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vAlign w:val="center"/>
          </w:tcPr>
          <w:p w:rsidR="0096754F" w:rsidRPr="0096754F" w:rsidRDefault="0096754F" w:rsidP="00967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54F">
              <w:rPr>
                <w:rFonts w:ascii="Times New Roman" w:hAnsi="Times New Roman" w:cs="Times New Roman"/>
                <w:sz w:val="28"/>
                <w:szCs w:val="28"/>
              </w:rPr>
              <w:t>Химическая термодинамика</w:t>
            </w:r>
          </w:p>
        </w:tc>
        <w:tc>
          <w:tcPr>
            <w:tcW w:w="900" w:type="dxa"/>
            <w:vAlign w:val="center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96754F" w:rsidRPr="00FD6B07" w:rsidRDefault="00FD6B07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D6B0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</w:tr>
      <w:tr w:rsidR="0096754F" w:rsidRPr="006F1813" w:rsidTr="0096754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96754F" w:rsidRDefault="0096754F" w:rsidP="00967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54F">
              <w:rPr>
                <w:rFonts w:ascii="Times New Roman" w:hAnsi="Times New Roman" w:cs="Times New Roman"/>
                <w:sz w:val="28"/>
                <w:szCs w:val="28"/>
              </w:rPr>
              <w:t>Химическая кинетика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FD6B07" w:rsidRDefault="00FD6B07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D6B0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</w:p>
        </w:tc>
      </w:tr>
      <w:tr w:rsidR="0096754F" w:rsidRPr="006F1813" w:rsidTr="0096754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96754F" w:rsidRDefault="0096754F" w:rsidP="00967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54F">
              <w:rPr>
                <w:rFonts w:ascii="Times New Roman" w:hAnsi="Times New Roman" w:cs="Times New Roman"/>
                <w:sz w:val="28"/>
                <w:szCs w:val="28"/>
              </w:rPr>
              <w:t>Строение атома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FD6B07" w:rsidRDefault="00FD6B07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D6B0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</w:p>
        </w:tc>
      </w:tr>
      <w:tr w:rsidR="0096754F" w:rsidRPr="006F1813" w:rsidTr="0096754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96754F" w:rsidRDefault="0096754F" w:rsidP="00967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54F">
              <w:rPr>
                <w:rFonts w:ascii="Times New Roman" w:hAnsi="Times New Roman" w:cs="Times New Roman"/>
                <w:sz w:val="28"/>
                <w:szCs w:val="28"/>
              </w:rPr>
              <w:t>Химическая связь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FD6B07" w:rsidRDefault="00FD6B07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D6B0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</w:tr>
      <w:tr w:rsidR="0096754F" w:rsidRPr="006F1813" w:rsidTr="0096754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96754F" w:rsidRDefault="0096754F" w:rsidP="00967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54F">
              <w:rPr>
                <w:rFonts w:ascii="Times New Roman" w:hAnsi="Times New Roman" w:cs="Times New Roman"/>
                <w:sz w:val="28"/>
                <w:szCs w:val="28"/>
              </w:rPr>
              <w:t>Электрохимические системы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FD6B07" w:rsidRDefault="00FD6B07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D6B0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</w:tr>
      <w:tr w:rsidR="0096754F" w:rsidRPr="006F1813" w:rsidTr="0096754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96754F" w:rsidRDefault="0096754F" w:rsidP="00967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54F">
              <w:rPr>
                <w:rFonts w:ascii="Times New Roman" w:hAnsi="Times New Roman" w:cs="Times New Roman"/>
                <w:sz w:val="28"/>
                <w:szCs w:val="28"/>
              </w:rPr>
              <w:t>Гальванические элементы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FD6B07" w:rsidRDefault="00FD6B07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D6B0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</w:tr>
      <w:tr w:rsidR="0096754F" w:rsidRPr="006F1813" w:rsidTr="0096754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96754F" w:rsidRDefault="0096754F" w:rsidP="00967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54F">
              <w:rPr>
                <w:rFonts w:ascii="Times New Roman" w:hAnsi="Times New Roman" w:cs="Times New Roman"/>
                <w:sz w:val="28"/>
                <w:szCs w:val="28"/>
              </w:rPr>
              <w:t>Аккумуляторы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FD6B07" w:rsidRDefault="00FD6B07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D6B0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</w:p>
        </w:tc>
      </w:tr>
      <w:tr w:rsidR="0096754F" w:rsidRPr="006F1813" w:rsidTr="0096754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96754F" w:rsidRDefault="0096754F" w:rsidP="00967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54F">
              <w:rPr>
                <w:rFonts w:ascii="Times New Roman" w:hAnsi="Times New Roman" w:cs="Times New Roman"/>
                <w:sz w:val="28"/>
                <w:szCs w:val="28"/>
              </w:rPr>
              <w:t>Топливные элементы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4F" w:rsidRPr="006F1813" w:rsidRDefault="0096754F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F" w:rsidRPr="00FD6B07" w:rsidRDefault="00FD6B07" w:rsidP="009675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D6B0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</w:p>
        </w:tc>
      </w:tr>
      <w:tr w:rsidR="006F1813" w:rsidRPr="006F1813" w:rsidTr="00E9260D"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13" w:rsidRPr="006F1813" w:rsidRDefault="006F1813" w:rsidP="006F181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F181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13" w:rsidRPr="006F1813" w:rsidRDefault="0096754F" w:rsidP="006F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13" w:rsidRPr="006F1813" w:rsidRDefault="0096754F" w:rsidP="006F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13" w:rsidRPr="006F1813" w:rsidRDefault="0096754F" w:rsidP="006F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13" w:rsidRPr="00FD6B07" w:rsidRDefault="00FD6B07" w:rsidP="006F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24</w:t>
            </w:r>
          </w:p>
        </w:tc>
      </w:tr>
    </w:tbl>
    <w:p w:rsidR="0098557E" w:rsidRPr="00044D03" w:rsidRDefault="0098557E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57E" w:rsidRPr="00044D03" w:rsidRDefault="0098557E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6</w:t>
      </w:r>
      <w:r w:rsidR="00FE0A26">
        <w:rPr>
          <w:rFonts w:ascii="Times New Roman" w:hAnsi="Times New Roman" w:cs="Times New Roman"/>
          <w:b/>
          <w:sz w:val="28"/>
          <w:szCs w:val="28"/>
        </w:rPr>
        <w:t>. Перечень учебно–</w:t>
      </w:r>
      <w:r w:rsidRPr="00044D03">
        <w:rPr>
          <w:rFonts w:ascii="Times New Roman" w:hAnsi="Times New Roman" w:cs="Times New Roman"/>
          <w:b/>
          <w:sz w:val="28"/>
          <w:szCs w:val="28"/>
        </w:rPr>
        <w:t>методического обеспечения для самостоятельной</w:t>
      </w:r>
    </w:p>
    <w:p w:rsidR="0098557E" w:rsidRPr="00044D03" w:rsidRDefault="0098557E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работы обучающихся</w:t>
      </w:r>
      <w:r w:rsidR="003D749C" w:rsidRPr="00044D03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3D749C" w:rsidRPr="00044D03" w:rsidRDefault="003D749C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4523"/>
        <w:gridCol w:w="4268"/>
      </w:tblGrid>
      <w:tr w:rsidR="003D749C" w:rsidRPr="00044D03" w:rsidTr="003D749C">
        <w:tc>
          <w:tcPr>
            <w:tcW w:w="817" w:type="dxa"/>
          </w:tcPr>
          <w:p w:rsidR="003D749C" w:rsidRPr="00044D03" w:rsidRDefault="003D749C" w:rsidP="00521CEA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D749C" w:rsidRPr="00044D03" w:rsidRDefault="003D749C" w:rsidP="00521CEA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44D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961" w:type="dxa"/>
          </w:tcPr>
          <w:p w:rsidR="003D749C" w:rsidRPr="00044D03" w:rsidRDefault="003D749C" w:rsidP="00521CEA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3793" w:type="dxa"/>
          </w:tcPr>
          <w:p w:rsidR="003D749C" w:rsidRPr="00044D03" w:rsidRDefault="003D749C" w:rsidP="00521CEA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учебно –</w:t>
            </w:r>
            <w:r w:rsidR="008340C4"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методического обеспечения</w:t>
            </w:r>
          </w:p>
        </w:tc>
      </w:tr>
      <w:tr w:rsidR="0096754F" w:rsidRPr="00044D03" w:rsidTr="00983867">
        <w:tc>
          <w:tcPr>
            <w:tcW w:w="817" w:type="dxa"/>
          </w:tcPr>
          <w:p w:rsidR="0096754F" w:rsidRPr="00044D03" w:rsidRDefault="0096754F" w:rsidP="0096754F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6754F" w:rsidRPr="0096754F" w:rsidRDefault="0096754F" w:rsidP="0096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4F">
              <w:rPr>
                <w:rFonts w:ascii="Times New Roman" w:hAnsi="Times New Roman" w:cs="Times New Roman"/>
                <w:sz w:val="28"/>
                <w:szCs w:val="28"/>
              </w:rPr>
              <w:t>Химическая термодинамика</w:t>
            </w:r>
          </w:p>
        </w:tc>
        <w:tc>
          <w:tcPr>
            <w:tcW w:w="3793" w:type="dxa"/>
            <w:vMerge w:val="restart"/>
          </w:tcPr>
          <w:p w:rsidR="0096754F" w:rsidRDefault="003E5722" w:rsidP="003E5722">
            <w:pPr>
              <w:tabs>
                <w:tab w:val="left" w:pos="2025"/>
                <w:tab w:val="left" w:pos="3255"/>
                <w:tab w:val="left" w:pos="4155"/>
              </w:tabs>
              <w:ind w:firstLine="5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E5722">
              <w:rPr>
                <w:rFonts w:ascii="Times New Roman" w:hAnsi="Times New Roman" w:cs="Times New Roman"/>
                <w:sz w:val="28"/>
                <w:szCs w:val="28"/>
              </w:rPr>
              <w:t>Козадеров</w:t>
            </w:r>
            <w:proofErr w:type="spellEnd"/>
            <w:r w:rsidRPr="003E5722">
              <w:rPr>
                <w:rFonts w:ascii="Times New Roman" w:hAnsi="Times New Roman" w:cs="Times New Roman"/>
                <w:sz w:val="28"/>
                <w:szCs w:val="28"/>
              </w:rPr>
              <w:t xml:space="preserve"> О.А. Современные химические источники тока [Электронный ресурс]: учебное пособие / О.А. </w:t>
            </w:r>
            <w:proofErr w:type="spellStart"/>
            <w:r w:rsidRPr="003E5722">
              <w:rPr>
                <w:rFonts w:ascii="Times New Roman" w:hAnsi="Times New Roman" w:cs="Times New Roman"/>
                <w:sz w:val="28"/>
                <w:szCs w:val="28"/>
              </w:rPr>
              <w:t>Козадеров</w:t>
            </w:r>
            <w:proofErr w:type="spellEnd"/>
            <w:r w:rsidRPr="003E5722">
              <w:rPr>
                <w:rFonts w:ascii="Times New Roman" w:hAnsi="Times New Roman" w:cs="Times New Roman"/>
                <w:sz w:val="28"/>
                <w:szCs w:val="28"/>
              </w:rPr>
              <w:t>, А.В. Введенский. – Электрон</w:t>
            </w:r>
            <w:proofErr w:type="gramStart"/>
            <w:r w:rsidRPr="003E57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5722">
              <w:rPr>
                <w:rFonts w:ascii="Times New Roman" w:hAnsi="Times New Roman" w:cs="Times New Roman"/>
                <w:sz w:val="28"/>
                <w:szCs w:val="28"/>
              </w:rPr>
              <w:t xml:space="preserve"> дан. – Санкт-</w:t>
            </w:r>
            <w:r w:rsidRPr="003E5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Петербург: Лань, 2018. – 132 с. – Режим доступа: https://e.lanbook.com/book/104850. – </w:t>
            </w:r>
            <w:proofErr w:type="spellStart"/>
            <w:r w:rsidRPr="003E5722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3E5722">
              <w:rPr>
                <w:rFonts w:ascii="Times New Roman" w:hAnsi="Times New Roman" w:cs="Times New Roman"/>
                <w:sz w:val="28"/>
                <w:szCs w:val="28"/>
              </w:rPr>
              <w:t>. с экрана.</w:t>
            </w:r>
          </w:p>
          <w:p w:rsidR="003E5722" w:rsidRPr="00044D03" w:rsidRDefault="003E5722" w:rsidP="003E5722">
            <w:pPr>
              <w:tabs>
                <w:tab w:val="left" w:pos="2025"/>
                <w:tab w:val="left" w:pos="3255"/>
                <w:tab w:val="left" w:pos="4155"/>
              </w:tabs>
              <w:ind w:firstLine="5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E5722">
              <w:rPr>
                <w:rFonts w:ascii="Times New Roman" w:hAnsi="Times New Roman" w:cs="Times New Roman"/>
                <w:sz w:val="28"/>
                <w:szCs w:val="28"/>
              </w:rPr>
              <w:t>Сватовская, Л.Б. Современная химия [Электронный ресурс]: учебное пособие / Л.Б. Сватовская. – Электрон</w:t>
            </w:r>
            <w:proofErr w:type="gramStart"/>
            <w:r w:rsidRPr="003E57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5722">
              <w:rPr>
                <w:rFonts w:ascii="Times New Roman" w:hAnsi="Times New Roman" w:cs="Times New Roman"/>
                <w:sz w:val="28"/>
                <w:szCs w:val="28"/>
              </w:rPr>
              <w:t xml:space="preserve"> дан. – Москва: УМЦ ЖДТ, 2013. – 252 с. – Режим доступа: https://e.lanbook.com/book/35821. – </w:t>
            </w:r>
            <w:proofErr w:type="spellStart"/>
            <w:r w:rsidRPr="003E5722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3E5722">
              <w:rPr>
                <w:rFonts w:ascii="Times New Roman" w:hAnsi="Times New Roman" w:cs="Times New Roman"/>
                <w:sz w:val="28"/>
                <w:szCs w:val="28"/>
              </w:rPr>
              <w:t>. с экрана.</w:t>
            </w:r>
          </w:p>
        </w:tc>
      </w:tr>
      <w:tr w:rsidR="0096754F" w:rsidRPr="00044D03" w:rsidTr="00983867">
        <w:tc>
          <w:tcPr>
            <w:tcW w:w="817" w:type="dxa"/>
          </w:tcPr>
          <w:p w:rsidR="0096754F" w:rsidRPr="00044D03" w:rsidRDefault="0096754F" w:rsidP="0096754F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6754F" w:rsidRPr="0096754F" w:rsidRDefault="0096754F" w:rsidP="0096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4F">
              <w:rPr>
                <w:rFonts w:ascii="Times New Roman" w:hAnsi="Times New Roman" w:cs="Times New Roman"/>
                <w:sz w:val="28"/>
                <w:szCs w:val="28"/>
              </w:rPr>
              <w:t>Химическая кинетика</w:t>
            </w:r>
          </w:p>
        </w:tc>
        <w:tc>
          <w:tcPr>
            <w:tcW w:w="3793" w:type="dxa"/>
            <w:vMerge/>
          </w:tcPr>
          <w:p w:rsidR="0096754F" w:rsidRPr="00044D03" w:rsidRDefault="0096754F" w:rsidP="0096754F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54F" w:rsidRPr="00044D03" w:rsidTr="00983867">
        <w:tc>
          <w:tcPr>
            <w:tcW w:w="817" w:type="dxa"/>
          </w:tcPr>
          <w:p w:rsidR="0096754F" w:rsidRPr="00044D03" w:rsidRDefault="0096754F" w:rsidP="0096754F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96754F" w:rsidRPr="0096754F" w:rsidRDefault="0096754F" w:rsidP="0096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4F">
              <w:rPr>
                <w:rFonts w:ascii="Times New Roman" w:hAnsi="Times New Roman" w:cs="Times New Roman"/>
                <w:sz w:val="28"/>
                <w:szCs w:val="28"/>
              </w:rPr>
              <w:t>Строение атома</w:t>
            </w:r>
          </w:p>
        </w:tc>
        <w:tc>
          <w:tcPr>
            <w:tcW w:w="3793" w:type="dxa"/>
            <w:vMerge/>
          </w:tcPr>
          <w:p w:rsidR="0096754F" w:rsidRPr="00044D03" w:rsidRDefault="0096754F" w:rsidP="0096754F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54F" w:rsidRPr="00044D03" w:rsidTr="00983867">
        <w:tc>
          <w:tcPr>
            <w:tcW w:w="817" w:type="dxa"/>
          </w:tcPr>
          <w:p w:rsidR="0096754F" w:rsidRPr="00044D03" w:rsidRDefault="0096754F" w:rsidP="0096754F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96754F" w:rsidRPr="0096754F" w:rsidRDefault="0096754F" w:rsidP="0096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4F">
              <w:rPr>
                <w:rFonts w:ascii="Times New Roman" w:hAnsi="Times New Roman" w:cs="Times New Roman"/>
                <w:sz w:val="28"/>
                <w:szCs w:val="28"/>
              </w:rPr>
              <w:t>Химическая связь</w:t>
            </w:r>
          </w:p>
        </w:tc>
        <w:tc>
          <w:tcPr>
            <w:tcW w:w="3793" w:type="dxa"/>
            <w:vMerge/>
          </w:tcPr>
          <w:p w:rsidR="0096754F" w:rsidRPr="00044D03" w:rsidRDefault="0096754F" w:rsidP="0096754F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54F" w:rsidRPr="00044D03" w:rsidTr="00983867">
        <w:tc>
          <w:tcPr>
            <w:tcW w:w="817" w:type="dxa"/>
          </w:tcPr>
          <w:p w:rsidR="0096754F" w:rsidRPr="00044D03" w:rsidRDefault="0096754F" w:rsidP="0096754F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96754F" w:rsidRPr="0096754F" w:rsidRDefault="0096754F" w:rsidP="0096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4F">
              <w:rPr>
                <w:rFonts w:ascii="Times New Roman" w:hAnsi="Times New Roman" w:cs="Times New Roman"/>
                <w:sz w:val="28"/>
                <w:szCs w:val="28"/>
              </w:rPr>
              <w:t>Электрохимические системы</w:t>
            </w:r>
          </w:p>
        </w:tc>
        <w:tc>
          <w:tcPr>
            <w:tcW w:w="3793" w:type="dxa"/>
            <w:vMerge/>
          </w:tcPr>
          <w:p w:rsidR="0096754F" w:rsidRPr="00044D03" w:rsidRDefault="0096754F" w:rsidP="0096754F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54F" w:rsidRPr="00044D03" w:rsidTr="00983867">
        <w:tc>
          <w:tcPr>
            <w:tcW w:w="817" w:type="dxa"/>
          </w:tcPr>
          <w:p w:rsidR="0096754F" w:rsidRPr="00044D03" w:rsidRDefault="0096754F" w:rsidP="0096754F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96754F" w:rsidRPr="0096754F" w:rsidRDefault="0096754F" w:rsidP="0096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4F">
              <w:rPr>
                <w:rFonts w:ascii="Times New Roman" w:hAnsi="Times New Roman" w:cs="Times New Roman"/>
                <w:sz w:val="28"/>
                <w:szCs w:val="28"/>
              </w:rPr>
              <w:t>Гальванические элементы</w:t>
            </w:r>
          </w:p>
        </w:tc>
        <w:tc>
          <w:tcPr>
            <w:tcW w:w="3793" w:type="dxa"/>
            <w:vMerge/>
          </w:tcPr>
          <w:p w:rsidR="0096754F" w:rsidRPr="00044D03" w:rsidRDefault="0096754F" w:rsidP="0096754F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54F" w:rsidRPr="00044D03" w:rsidTr="00983867">
        <w:tc>
          <w:tcPr>
            <w:tcW w:w="817" w:type="dxa"/>
          </w:tcPr>
          <w:p w:rsidR="0096754F" w:rsidRPr="00044D03" w:rsidRDefault="0096754F" w:rsidP="0096754F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</w:tcPr>
          <w:p w:rsidR="0096754F" w:rsidRPr="0096754F" w:rsidRDefault="0096754F" w:rsidP="0096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4F">
              <w:rPr>
                <w:rFonts w:ascii="Times New Roman" w:hAnsi="Times New Roman" w:cs="Times New Roman"/>
                <w:sz w:val="28"/>
                <w:szCs w:val="28"/>
              </w:rPr>
              <w:t>Аккумуляторы</w:t>
            </w:r>
          </w:p>
        </w:tc>
        <w:tc>
          <w:tcPr>
            <w:tcW w:w="3793" w:type="dxa"/>
            <w:vMerge/>
          </w:tcPr>
          <w:p w:rsidR="0096754F" w:rsidRPr="00044D03" w:rsidRDefault="0096754F" w:rsidP="0096754F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54F" w:rsidRPr="00044D03" w:rsidTr="00983867">
        <w:tc>
          <w:tcPr>
            <w:tcW w:w="817" w:type="dxa"/>
          </w:tcPr>
          <w:p w:rsidR="0096754F" w:rsidRPr="00044D03" w:rsidRDefault="0096754F" w:rsidP="0096754F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96754F" w:rsidRPr="0096754F" w:rsidRDefault="0096754F" w:rsidP="0096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54F">
              <w:rPr>
                <w:rFonts w:ascii="Times New Roman" w:hAnsi="Times New Roman" w:cs="Times New Roman"/>
                <w:sz w:val="28"/>
                <w:szCs w:val="28"/>
              </w:rPr>
              <w:t>Топливные элементы</w:t>
            </w:r>
          </w:p>
        </w:tc>
        <w:tc>
          <w:tcPr>
            <w:tcW w:w="3793" w:type="dxa"/>
            <w:vMerge/>
          </w:tcPr>
          <w:p w:rsidR="0096754F" w:rsidRPr="00044D03" w:rsidRDefault="0096754F" w:rsidP="0096754F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49C" w:rsidRPr="00044D03" w:rsidRDefault="003D749C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14D" w:rsidRPr="0075514D" w:rsidRDefault="0075514D" w:rsidP="00FE0A26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14D">
        <w:rPr>
          <w:rFonts w:ascii="Times New Roman" w:hAnsi="Times New Roman"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5514D" w:rsidRPr="0075514D" w:rsidRDefault="0075514D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514D" w:rsidRPr="0075514D" w:rsidRDefault="0075514D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14D">
        <w:rPr>
          <w:rFonts w:ascii="Times New Roman" w:hAnsi="Times New Roman" w:cs="Times New Roman"/>
          <w:bCs/>
          <w:sz w:val="28"/>
          <w:szCs w:val="28"/>
        </w:rPr>
        <w:t xml:space="preserve">Фонд оценочных средств по дисциплине </w:t>
      </w:r>
      <w:r w:rsidRPr="00FE0A26">
        <w:rPr>
          <w:rFonts w:ascii="Times New Roman" w:hAnsi="Times New Roman" w:cs="Times New Roman"/>
          <w:bCs/>
          <w:sz w:val="28"/>
          <w:szCs w:val="28"/>
        </w:rPr>
        <w:t>«</w:t>
      </w:r>
      <w:r w:rsidR="00F95FE8">
        <w:rPr>
          <w:rFonts w:ascii="Times New Roman" w:hAnsi="Times New Roman" w:cs="Times New Roman"/>
          <w:bCs/>
          <w:sz w:val="28"/>
          <w:szCs w:val="28"/>
        </w:rPr>
        <w:t>Химические источники тока</w:t>
      </w:r>
      <w:r w:rsidRPr="00FE0A26">
        <w:rPr>
          <w:rFonts w:ascii="Times New Roman" w:hAnsi="Times New Roman" w:cs="Times New Roman"/>
          <w:bCs/>
          <w:sz w:val="28"/>
          <w:szCs w:val="28"/>
        </w:rPr>
        <w:t>»</w:t>
      </w:r>
      <w:r w:rsidRPr="0075514D">
        <w:rPr>
          <w:rFonts w:ascii="Times New Roman" w:hAnsi="Times New Roman" w:cs="Times New Roman"/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</w:t>
      </w:r>
      <w:r w:rsidRPr="00FE0A26">
        <w:rPr>
          <w:rFonts w:ascii="Times New Roman" w:hAnsi="Times New Roman" w:cs="Times New Roman"/>
          <w:bCs/>
          <w:sz w:val="28"/>
          <w:szCs w:val="28"/>
        </w:rPr>
        <w:t>«Электрическая тяга»</w:t>
      </w:r>
      <w:r w:rsidRPr="0075514D">
        <w:rPr>
          <w:rFonts w:ascii="Times New Roman" w:hAnsi="Times New Roman" w:cs="Times New Roman"/>
          <w:bCs/>
          <w:sz w:val="28"/>
          <w:szCs w:val="28"/>
        </w:rPr>
        <w:t xml:space="preserve"> и утвержденным заведующим кафедрой.</w:t>
      </w:r>
    </w:p>
    <w:p w:rsidR="0075514D" w:rsidRPr="00044D03" w:rsidRDefault="0075514D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7CB" w:rsidRPr="003367CB" w:rsidRDefault="003367CB" w:rsidP="00FE0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23827" w:rsidRDefault="00423827" w:rsidP="00521CEA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637" w:rsidRDefault="00E77637" w:rsidP="00E77637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77637" w:rsidRDefault="0096754F" w:rsidP="006A1345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Козадеров</w:t>
      </w:r>
      <w:proofErr w:type="spellEnd"/>
      <w:r w:rsidRPr="0096754F">
        <w:rPr>
          <w:rFonts w:ascii="Times New Roman" w:hAnsi="Times New Roman" w:cs="Times New Roman"/>
          <w:sz w:val="28"/>
          <w:szCs w:val="28"/>
        </w:rPr>
        <w:t xml:space="preserve"> О.А. Современные химические исто</w:t>
      </w:r>
      <w:r>
        <w:rPr>
          <w:rFonts w:ascii="Times New Roman" w:hAnsi="Times New Roman" w:cs="Times New Roman"/>
          <w:sz w:val="28"/>
          <w:szCs w:val="28"/>
        </w:rPr>
        <w:t>чники тока [Электронный ресурс]</w:t>
      </w:r>
      <w:r w:rsidRPr="0096754F">
        <w:rPr>
          <w:rFonts w:ascii="Times New Roman" w:hAnsi="Times New Roman" w:cs="Times New Roman"/>
          <w:sz w:val="28"/>
          <w:szCs w:val="28"/>
        </w:rPr>
        <w:t>: учебное пособие / О.А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Введенский. –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дан. – </w:t>
      </w:r>
      <w:r w:rsidRPr="009675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анкт-Петербург: Лань, 2018. – </w:t>
      </w:r>
      <w:r w:rsidRPr="009675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32 с. – </w:t>
      </w:r>
      <w:r w:rsidRPr="0096754F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C31DC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https://e.lanbook.com/book/104850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96754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96754F">
        <w:rPr>
          <w:rFonts w:ascii="Times New Roman" w:hAnsi="Times New Roman" w:cs="Times New Roman"/>
          <w:sz w:val="28"/>
          <w:szCs w:val="28"/>
        </w:rPr>
        <w:t>. с экрана.</w:t>
      </w:r>
      <w:r w:rsidR="00E77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637" w:rsidRDefault="00E77637" w:rsidP="00E77637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Перечень дополнительной учебной литературы, необходимой для </w:t>
      </w:r>
    </w:p>
    <w:p w:rsidR="00E77637" w:rsidRDefault="00E77637" w:rsidP="00E77637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освоения дисциплины</w:t>
      </w:r>
    </w:p>
    <w:p w:rsidR="003E5722" w:rsidRDefault="00E77637" w:rsidP="003E5722">
      <w:pPr>
        <w:pStyle w:val="a4"/>
        <w:tabs>
          <w:tab w:val="left" w:pos="2025"/>
          <w:tab w:val="left" w:pos="3255"/>
          <w:tab w:val="left" w:pos="41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5722">
        <w:rPr>
          <w:rFonts w:ascii="Times New Roman" w:hAnsi="Times New Roman" w:cs="Times New Roman"/>
          <w:sz w:val="28"/>
          <w:szCs w:val="28"/>
        </w:rPr>
        <w:t xml:space="preserve"> </w:t>
      </w:r>
      <w:r w:rsidR="003E5722" w:rsidRPr="003E5722">
        <w:rPr>
          <w:rFonts w:ascii="Times New Roman" w:hAnsi="Times New Roman" w:cs="Times New Roman"/>
          <w:sz w:val="28"/>
          <w:szCs w:val="28"/>
        </w:rPr>
        <w:t>Сватовская, Л.Б. Совреме</w:t>
      </w:r>
      <w:r w:rsidR="003E5722">
        <w:rPr>
          <w:rFonts w:ascii="Times New Roman" w:hAnsi="Times New Roman" w:cs="Times New Roman"/>
          <w:sz w:val="28"/>
          <w:szCs w:val="28"/>
        </w:rPr>
        <w:t>нная химия [Электронный ресурс]</w:t>
      </w:r>
      <w:r w:rsidR="003E5722" w:rsidRPr="003E5722">
        <w:rPr>
          <w:rFonts w:ascii="Times New Roman" w:hAnsi="Times New Roman" w:cs="Times New Roman"/>
          <w:sz w:val="28"/>
          <w:szCs w:val="28"/>
        </w:rPr>
        <w:t>: учебное пособи</w:t>
      </w:r>
      <w:r w:rsidR="003E5722">
        <w:rPr>
          <w:rFonts w:ascii="Times New Roman" w:hAnsi="Times New Roman" w:cs="Times New Roman"/>
          <w:sz w:val="28"/>
          <w:szCs w:val="28"/>
        </w:rPr>
        <w:t xml:space="preserve">е / Л.Б. Сватовская. – </w:t>
      </w:r>
      <w:r w:rsidR="003E5722" w:rsidRPr="003E5722">
        <w:rPr>
          <w:rFonts w:ascii="Times New Roman" w:hAnsi="Times New Roman" w:cs="Times New Roman"/>
          <w:sz w:val="28"/>
          <w:szCs w:val="28"/>
        </w:rPr>
        <w:t>Э</w:t>
      </w:r>
      <w:r w:rsidR="003E5722">
        <w:rPr>
          <w:rFonts w:ascii="Times New Roman" w:hAnsi="Times New Roman" w:cs="Times New Roman"/>
          <w:sz w:val="28"/>
          <w:szCs w:val="28"/>
        </w:rPr>
        <w:t>лектрон</w:t>
      </w:r>
      <w:proofErr w:type="gramStart"/>
      <w:r w:rsidR="003E57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5722">
        <w:rPr>
          <w:rFonts w:ascii="Times New Roman" w:hAnsi="Times New Roman" w:cs="Times New Roman"/>
          <w:sz w:val="28"/>
          <w:szCs w:val="28"/>
        </w:rPr>
        <w:t xml:space="preserve"> дан. – </w:t>
      </w:r>
      <w:r w:rsidR="003E5722" w:rsidRPr="003E5722">
        <w:rPr>
          <w:rFonts w:ascii="Times New Roman" w:hAnsi="Times New Roman" w:cs="Times New Roman"/>
          <w:sz w:val="28"/>
          <w:szCs w:val="28"/>
        </w:rPr>
        <w:t>М</w:t>
      </w:r>
      <w:r w:rsidR="003E5722">
        <w:rPr>
          <w:rFonts w:ascii="Times New Roman" w:hAnsi="Times New Roman" w:cs="Times New Roman"/>
          <w:sz w:val="28"/>
          <w:szCs w:val="28"/>
        </w:rPr>
        <w:t xml:space="preserve">осква: УМЦ ЖДТ, 2013. – </w:t>
      </w:r>
      <w:r w:rsidR="003E5722" w:rsidRPr="003E5722">
        <w:rPr>
          <w:rFonts w:ascii="Times New Roman" w:hAnsi="Times New Roman" w:cs="Times New Roman"/>
          <w:sz w:val="28"/>
          <w:szCs w:val="28"/>
        </w:rPr>
        <w:t>2</w:t>
      </w:r>
      <w:r w:rsidR="003E5722">
        <w:rPr>
          <w:rFonts w:ascii="Times New Roman" w:hAnsi="Times New Roman" w:cs="Times New Roman"/>
          <w:sz w:val="28"/>
          <w:szCs w:val="28"/>
        </w:rPr>
        <w:t xml:space="preserve">52 с. – </w:t>
      </w:r>
      <w:r w:rsidR="003E5722" w:rsidRPr="003E5722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8" w:history="1">
        <w:r w:rsidR="003E5722" w:rsidRPr="00C31DC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https://e.lanbook.com/book/35821</w:t>
        </w:r>
      </w:hyperlink>
      <w:r w:rsidR="003E572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3E5722" w:rsidRPr="003E572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3E5722" w:rsidRPr="003E5722">
        <w:rPr>
          <w:rFonts w:ascii="Times New Roman" w:hAnsi="Times New Roman" w:cs="Times New Roman"/>
          <w:sz w:val="28"/>
          <w:szCs w:val="28"/>
        </w:rPr>
        <w:t>. с экрана.</w:t>
      </w:r>
    </w:p>
    <w:p w:rsidR="003E5722" w:rsidRPr="003E5722" w:rsidRDefault="003E5722" w:rsidP="003E5722">
      <w:pPr>
        <w:pStyle w:val="a4"/>
        <w:tabs>
          <w:tab w:val="left" w:pos="2025"/>
          <w:tab w:val="left" w:pos="3255"/>
          <w:tab w:val="left" w:pos="4155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7637">
        <w:rPr>
          <w:rFonts w:ascii="Times New Roman" w:hAnsi="Times New Roman" w:cs="Times New Roman"/>
          <w:sz w:val="28"/>
          <w:szCs w:val="28"/>
        </w:rPr>
        <w:t xml:space="preserve"> </w:t>
      </w:r>
      <w:r w:rsidR="0096754F" w:rsidRPr="0096754F">
        <w:rPr>
          <w:rFonts w:ascii="Times New Roman" w:hAnsi="Times New Roman" w:cs="Times New Roman"/>
          <w:sz w:val="28"/>
          <w:szCs w:val="28"/>
        </w:rPr>
        <w:t>Соврем</w:t>
      </w:r>
      <w:r w:rsidR="0096754F">
        <w:rPr>
          <w:rFonts w:ascii="Times New Roman" w:hAnsi="Times New Roman" w:cs="Times New Roman"/>
          <w:sz w:val="28"/>
          <w:szCs w:val="28"/>
        </w:rPr>
        <w:t>енные химические источники тока</w:t>
      </w:r>
      <w:r w:rsidR="0096754F" w:rsidRPr="0096754F">
        <w:rPr>
          <w:rFonts w:ascii="Times New Roman" w:hAnsi="Times New Roman" w:cs="Times New Roman"/>
          <w:sz w:val="28"/>
          <w:szCs w:val="28"/>
        </w:rPr>
        <w:t>: учеб.</w:t>
      </w:r>
      <w:r w:rsidR="0096754F">
        <w:rPr>
          <w:rFonts w:ascii="Times New Roman" w:hAnsi="Times New Roman" w:cs="Times New Roman"/>
          <w:sz w:val="28"/>
          <w:szCs w:val="28"/>
        </w:rPr>
        <w:t xml:space="preserve"> пособие / Л. Г. Лукина [и др.]</w:t>
      </w:r>
      <w:r w:rsidR="0096754F" w:rsidRPr="0096754F">
        <w:rPr>
          <w:rFonts w:ascii="Times New Roman" w:hAnsi="Times New Roman" w:cs="Times New Roman"/>
          <w:sz w:val="28"/>
          <w:szCs w:val="28"/>
        </w:rPr>
        <w:t xml:space="preserve">; ПГУПС, Ин-т повышения квалификации и переподготовки. </w:t>
      </w:r>
      <w:r w:rsidR="0096754F">
        <w:rPr>
          <w:rFonts w:ascii="Times New Roman" w:hAnsi="Times New Roman" w:cs="Times New Roman"/>
          <w:sz w:val="28"/>
          <w:szCs w:val="28"/>
        </w:rPr>
        <w:t>–</w:t>
      </w:r>
      <w:r w:rsidR="0096754F" w:rsidRPr="0096754F">
        <w:rPr>
          <w:rFonts w:ascii="Times New Roman" w:hAnsi="Times New Roman" w:cs="Times New Roman"/>
          <w:sz w:val="28"/>
          <w:szCs w:val="28"/>
        </w:rPr>
        <w:t xml:space="preserve"> С</w:t>
      </w:r>
      <w:r w:rsidR="0096754F">
        <w:rPr>
          <w:rFonts w:ascii="Times New Roman" w:hAnsi="Times New Roman" w:cs="Times New Roman"/>
          <w:sz w:val="28"/>
          <w:szCs w:val="28"/>
        </w:rPr>
        <w:t>Пб.</w:t>
      </w:r>
      <w:r w:rsidR="0096754F" w:rsidRPr="0096754F">
        <w:rPr>
          <w:rFonts w:ascii="Times New Roman" w:hAnsi="Times New Roman" w:cs="Times New Roman"/>
          <w:sz w:val="28"/>
          <w:szCs w:val="28"/>
        </w:rPr>
        <w:t xml:space="preserve">: ПГУПС, 2010. </w:t>
      </w:r>
      <w:r w:rsidR="0096754F">
        <w:rPr>
          <w:rFonts w:ascii="Times New Roman" w:hAnsi="Times New Roman" w:cs="Times New Roman"/>
          <w:sz w:val="28"/>
          <w:szCs w:val="28"/>
        </w:rPr>
        <w:t>–</w:t>
      </w:r>
      <w:r w:rsidR="0096754F" w:rsidRPr="0096754F">
        <w:rPr>
          <w:rFonts w:ascii="Times New Roman" w:hAnsi="Times New Roman" w:cs="Times New Roman"/>
          <w:sz w:val="28"/>
          <w:szCs w:val="28"/>
        </w:rPr>
        <w:t xml:space="preserve"> 2</w:t>
      </w:r>
      <w:r w:rsidR="0096754F">
        <w:rPr>
          <w:rFonts w:ascii="Times New Roman" w:hAnsi="Times New Roman" w:cs="Times New Roman"/>
          <w:sz w:val="28"/>
          <w:szCs w:val="28"/>
        </w:rPr>
        <w:t>7 с.</w:t>
      </w:r>
    </w:p>
    <w:p w:rsidR="00E77637" w:rsidRDefault="00E77637" w:rsidP="00E776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>
        <w:rPr>
          <w:rFonts w:ascii="Times New Roman" w:hAnsi="Times New Roman"/>
          <w:bCs/>
          <w:sz w:val="28"/>
          <w:szCs w:val="28"/>
        </w:rPr>
        <w:t>Перечень нормативно-правовой документации, необходимой для освоения дисциплины.</w:t>
      </w:r>
    </w:p>
    <w:p w:rsidR="00E77637" w:rsidRDefault="00E77637" w:rsidP="006A134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E77637" w:rsidRDefault="00E77637" w:rsidP="00E77637">
      <w:pPr>
        <w:spacing w:after="0" w:line="240" w:lineRule="auto"/>
        <w:ind w:left="283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8.4. Другие издания, необходимые для освоения дисциплины.</w:t>
      </w:r>
    </w:p>
    <w:p w:rsidR="003367CB" w:rsidRDefault="00E77637" w:rsidP="003E5722">
      <w:pPr>
        <w:spacing w:after="0" w:line="240" w:lineRule="auto"/>
        <w:ind w:left="283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 освоении данной дисциплины другие издания не используются.</w:t>
      </w:r>
    </w:p>
    <w:p w:rsidR="00E77637" w:rsidRDefault="00E77637" w:rsidP="00521C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7637" w:rsidRPr="00E77637" w:rsidRDefault="00E77637" w:rsidP="00E776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637">
        <w:rPr>
          <w:rFonts w:ascii="Times New Roman" w:eastAsia="Calibri" w:hAnsi="Times New Roman" w:cs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77637" w:rsidRPr="00E77637" w:rsidRDefault="00E77637" w:rsidP="00E776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7637" w:rsidRPr="00E77637" w:rsidRDefault="00E77637" w:rsidP="00E776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9" w:history="1">
        <w:r w:rsidRPr="00E7763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http://sdo.pgups.ru/</w:t>
        </w:r>
      </w:hyperlink>
      <w:r w:rsidRPr="00E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E77637" w:rsidRPr="00E77637" w:rsidRDefault="00E77637" w:rsidP="00E776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Электронно</w:t>
      </w:r>
      <w:r w:rsidRPr="00E7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-библиотечная система «Лань». [Электронный ресурс].– Режим доступа: </w:t>
      </w:r>
      <w:hyperlink r:id="rId10" w:history="1">
        <w:r w:rsidRPr="00E7763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http://e.lanbook.com/</w:t>
        </w:r>
      </w:hyperlink>
    </w:p>
    <w:p w:rsidR="00E77637" w:rsidRPr="00E77637" w:rsidRDefault="00E77637" w:rsidP="00E776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7637" w:rsidRPr="00E77637" w:rsidRDefault="00E77637" w:rsidP="00E77637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E77637" w:rsidRPr="00E77637" w:rsidRDefault="00E77637" w:rsidP="00E776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7637" w:rsidRPr="00E77637" w:rsidRDefault="00E77637" w:rsidP="00E776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E77637" w:rsidRPr="00E77637" w:rsidRDefault="00E77637" w:rsidP="00E776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77637" w:rsidRPr="00E77637" w:rsidRDefault="00E77637" w:rsidP="00E776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77637" w:rsidRPr="00E77637" w:rsidRDefault="00E77637" w:rsidP="00E77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77637" w:rsidRPr="00E77637" w:rsidRDefault="00E77637" w:rsidP="00E77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7637" w:rsidRPr="00E77637" w:rsidRDefault="00E77637" w:rsidP="00E7763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77637" w:rsidRPr="00E77637" w:rsidRDefault="00E77637" w:rsidP="00E7763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7637" w:rsidRPr="00E77637" w:rsidRDefault="00E77637" w:rsidP="00E776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77637" w:rsidRPr="00E77637" w:rsidRDefault="00E77637" w:rsidP="00E776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E77637" w:rsidRPr="00E77637" w:rsidRDefault="00E77637" w:rsidP="00E776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E77637" w:rsidRPr="00E77637" w:rsidRDefault="00E77637" w:rsidP="00E776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перечень Интернет-сервисов и электронных ресурсов (поисковые системы, электронная почта, профессиональные, тематические чаты и </w:t>
      </w:r>
      <w:r w:rsidRPr="00E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E77637" w:rsidRPr="00E77637" w:rsidRDefault="00E77637" w:rsidP="00E776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E77637" w:rsidRPr="00E77637" w:rsidRDefault="00E77637" w:rsidP="00E77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7637" w:rsidRPr="00E77637" w:rsidRDefault="00E77637" w:rsidP="00E776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7637">
        <w:rPr>
          <w:rFonts w:ascii="Times New Roman" w:eastAsia="Calibri" w:hAnsi="Times New Roman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E77637" w:rsidRPr="00E77637" w:rsidRDefault="00E77637" w:rsidP="00E776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77637" w:rsidRPr="00E77637" w:rsidRDefault="00E77637" w:rsidP="006A13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7637">
        <w:rPr>
          <w:rFonts w:ascii="Times New Roman" w:eastAsia="Calibri" w:hAnsi="Times New Roman" w:cs="Times New Roman"/>
          <w:bCs/>
          <w:sz w:val="28"/>
          <w:szCs w:val="28"/>
        </w:rPr>
        <w:t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учебным п</w:t>
      </w:r>
      <w:r w:rsidR="006A1345">
        <w:rPr>
          <w:rFonts w:ascii="Times New Roman" w:eastAsia="Calibri" w:hAnsi="Times New Roman" w:cs="Times New Roman"/>
          <w:bCs/>
          <w:sz w:val="28"/>
          <w:szCs w:val="28"/>
        </w:rPr>
        <w:t xml:space="preserve">ланом по </w:t>
      </w:r>
      <w:r w:rsidR="00003C79">
        <w:rPr>
          <w:rFonts w:ascii="Times New Roman" w:eastAsia="Calibri" w:hAnsi="Times New Roman" w:cs="Times New Roman"/>
          <w:bCs/>
          <w:sz w:val="28"/>
          <w:szCs w:val="28"/>
        </w:rPr>
        <w:t>направлению</w:t>
      </w:r>
      <w:r w:rsidR="006A1345">
        <w:rPr>
          <w:rFonts w:ascii="Times New Roman" w:eastAsia="Calibri" w:hAnsi="Times New Roman" w:cs="Times New Roman"/>
          <w:bCs/>
          <w:sz w:val="28"/>
          <w:szCs w:val="28"/>
        </w:rPr>
        <w:t xml:space="preserve"> 13.03.02</w:t>
      </w:r>
      <w:r w:rsidRPr="00E7763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6A1345">
        <w:rPr>
          <w:rFonts w:ascii="Times New Roman" w:eastAsia="Calibri" w:hAnsi="Times New Roman" w:cs="Times New Roman"/>
          <w:bCs/>
          <w:sz w:val="28"/>
          <w:szCs w:val="28"/>
        </w:rPr>
        <w:t>Электроэнергетика и электротехника</w:t>
      </w:r>
      <w:r w:rsidRPr="00E77637">
        <w:rPr>
          <w:rFonts w:ascii="Times New Roman" w:eastAsia="Calibri" w:hAnsi="Times New Roman" w:cs="Times New Roman"/>
          <w:bCs/>
          <w:sz w:val="28"/>
          <w:szCs w:val="28"/>
        </w:rPr>
        <w:t xml:space="preserve">». </w:t>
      </w:r>
    </w:p>
    <w:p w:rsidR="00E77637" w:rsidRPr="00E77637" w:rsidRDefault="00E77637" w:rsidP="00E776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7637">
        <w:rPr>
          <w:rFonts w:ascii="Times New Roman" w:eastAsia="Calibri" w:hAnsi="Times New Roman" w:cs="Times New Roman"/>
          <w:bCs/>
          <w:sz w:val="28"/>
          <w:szCs w:val="28"/>
        </w:rPr>
        <w:t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E77637" w:rsidRPr="00E77637" w:rsidRDefault="00E77637" w:rsidP="00E776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7637">
        <w:rPr>
          <w:rFonts w:ascii="Times New Roman" w:eastAsia="Calibri" w:hAnsi="Times New Roman" w:cs="Times New Roman"/>
          <w:bCs/>
          <w:sz w:val="28"/>
          <w:szCs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E77637" w:rsidRPr="00E77637" w:rsidRDefault="00E77637" w:rsidP="00E776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7637">
        <w:rPr>
          <w:rFonts w:ascii="Times New Roman" w:eastAsia="Calibri" w:hAnsi="Times New Roman" w:cs="Times New Roman"/>
          <w:color w:val="000000"/>
          <w:sz w:val="28"/>
          <w:szCs w:val="28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003C79" w:rsidRDefault="00E77637" w:rsidP="00003C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7637">
        <w:rPr>
          <w:rFonts w:ascii="Times New Roman" w:eastAsia="Calibri" w:hAnsi="Times New Roman" w:cs="Times New Roman"/>
          <w:bCs/>
          <w:sz w:val="28"/>
          <w:szCs w:val="28"/>
        </w:rPr>
        <w:t xml:space="preserve">Лаборатории, необходимые для реализации программы </w:t>
      </w:r>
      <w:r w:rsidR="00003C79">
        <w:rPr>
          <w:rFonts w:ascii="Times New Roman" w:eastAsia="Calibri" w:hAnsi="Times New Roman" w:cs="Times New Roman"/>
          <w:bCs/>
          <w:sz w:val="28"/>
          <w:szCs w:val="28"/>
        </w:rPr>
        <w:t>бакалавриата</w:t>
      </w:r>
      <w:r w:rsidRPr="00E77637">
        <w:rPr>
          <w:rFonts w:ascii="Times New Roman" w:eastAsia="Calibri" w:hAnsi="Times New Roman" w:cs="Times New Roman"/>
          <w:bCs/>
          <w:sz w:val="28"/>
          <w:szCs w:val="28"/>
        </w:rPr>
        <w:t>, оснащены соответствующим лабораторным оборудованием.</w:t>
      </w:r>
    </w:p>
    <w:p w:rsidR="003367CB" w:rsidRPr="00003C79" w:rsidRDefault="00E77637" w:rsidP="00003C7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7637">
        <w:rPr>
          <w:rFonts w:ascii="Times New Roman" w:eastAsia="Calibri" w:hAnsi="Times New Roman" w:cs="Times New Roman"/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E77637" w:rsidRPr="003367CB" w:rsidRDefault="00E77637" w:rsidP="00521CEA">
      <w:pPr>
        <w:tabs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515"/>
        <w:gridCol w:w="2261"/>
      </w:tblGrid>
      <w:tr w:rsidR="00003C79" w:rsidRPr="00003C79" w:rsidTr="00DF35D6">
        <w:tc>
          <w:tcPr>
            <w:tcW w:w="3402" w:type="dxa"/>
            <w:shd w:val="clear" w:color="auto" w:fill="auto"/>
          </w:tcPr>
          <w:p w:rsidR="00003C79" w:rsidRPr="00003C79" w:rsidRDefault="00003C79" w:rsidP="00003C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C79">
              <w:rPr>
                <w:rFonts w:ascii="Times New Roman" w:hAnsi="Times New Roman"/>
                <w:sz w:val="28"/>
                <w:szCs w:val="28"/>
              </w:rPr>
              <w:t>Разработчик программы: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003C79" w:rsidRPr="00003C79" w:rsidRDefault="00003C79" w:rsidP="00003C7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:rsidR="00003C79" w:rsidRPr="00003C79" w:rsidRDefault="00003C79" w:rsidP="00003C7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C79" w:rsidRPr="00003C79" w:rsidTr="00DF35D6">
        <w:tc>
          <w:tcPr>
            <w:tcW w:w="3402" w:type="dxa"/>
            <w:shd w:val="clear" w:color="auto" w:fill="auto"/>
          </w:tcPr>
          <w:p w:rsidR="00003C79" w:rsidRPr="00003C79" w:rsidRDefault="00003C79" w:rsidP="00003C7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C79">
              <w:rPr>
                <w:rFonts w:ascii="Times New Roman" w:hAnsi="Times New Roman"/>
                <w:sz w:val="28"/>
                <w:szCs w:val="28"/>
              </w:rPr>
              <w:t>к.т.н., доцент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003C79" w:rsidRPr="00003C79" w:rsidRDefault="00003C79" w:rsidP="00003C7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C79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7D377D3" wp14:editId="26A8A302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-201295</wp:posOffset>
                  </wp:positionV>
                  <wp:extent cx="1366520" cy="727710"/>
                  <wp:effectExtent l="0" t="0" r="5080" b="0"/>
                  <wp:wrapNone/>
                  <wp:docPr id="3" name="Рисунок 3" descr="../../../../../Desktop/Изварин.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../../../../../Desktop/Изварин.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3C79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2261" w:type="dxa"/>
            <w:shd w:val="clear" w:color="auto" w:fill="auto"/>
            <w:vAlign w:val="bottom"/>
          </w:tcPr>
          <w:p w:rsidR="00003C79" w:rsidRPr="00003C79" w:rsidRDefault="00003C79" w:rsidP="00003C7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C79">
              <w:rPr>
                <w:rFonts w:ascii="Times New Roman" w:hAnsi="Times New Roman"/>
                <w:sz w:val="28"/>
                <w:szCs w:val="28"/>
              </w:rPr>
              <w:t>М.Ю. Изварин</w:t>
            </w:r>
          </w:p>
        </w:tc>
      </w:tr>
      <w:tr w:rsidR="00003C79" w:rsidRPr="00003C79" w:rsidTr="00DF35D6">
        <w:tc>
          <w:tcPr>
            <w:tcW w:w="3402" w:type="dxa"/>
            <w:shd w:val="clear" w:color="auto" w:fill="auto"/>
          </w:tcPr>
          <w:p w:rsidR="00003C79" w:rsidRPr="00003C79" w:rsidRDefault="00003C79" w:rsidP="00003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C79">
              <w:rPr>
                <w:rFonts w:ascii="Times New Roman" w:hAnsi="Times New Roman"/>
                <w:sz w:val="28"/>
                <w:szCs w:val="28"/>
              </w:rPr>
              <w:t>«23» апреля 2018 г.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003C79" w:rsidRPr="00003C79" w:rsidRDefault="00003C79" w:rsidP="00003C7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:rsidR="00003C79" w:rsidRPr="00003C79" w:rsidRDefault="00003C79" w:rsidP="00003C7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5823" w:rsidRPr="00044D03" w:rsidRDefault="005D5823" w:rsidP="00E77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D5823" w:rsidRPr="0004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4B5"/>
    <w:multiLevelType w:val="hybridMultilevel"/>
    <w:tmpl w:val="B8A4F90A"/>
    <w:lvl w:ilvl="0" w:tplc="7526CE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C182996"/>
    <w:multiLevelType w:val="hybridMultilevel"/>
    <w:tmpl w:val="FC82B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6A46E5"/>
    <w:multiLevelType w:val="hybridMultilevel"/>
    <w:tmpl w:val="FC82B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E78BB"/>
    <w:multiLevelType w:val="hybridMultilevel"/>
    <w:tmpl w:val="EC2A96DE"/>
    <w:lvl w:ilvl="0" w:tplc="C57EE8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96F256B4"/>
    <w:lvl w:ilvl="0" w:tplc="ADCCDB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E1DE9"/>
    <w:multiLevelType w:val="hybridMultilevel"/>
    <w:tmpl w:val="8452C05A"/>
    <w:lvl w:ilvl="0" w:tplc="E4AA00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C3138"/>
    <w:multiLevelType w:val="hybridMultilevel"/>
    <w:tmpl w:val="AA806156"/>
    <w:lvl w:ilvl="0" w:tplc="2012DA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EB4"/>
    <w:rsid w:val="00000C66"/>
    <w:rsid w:val="00003C79"/>
    <w:rsid w:val="00005F2F"/>
    <w:rsid w:val="00044D03"/>
    <w:rsid w:val="000A22D3"/>
    <w:rsid w:val="000A5DB5"/>
    <w:rsid w:val="000A6C27"/>
    <w:rsid w:val="000E3FC3"/>
    <w:rsid w:val="000E68FE"/>
    <w:rsid w:val="00121E6A"/>
    <w:rsid w:val="0013015A"/>
    <w:rsid w:val="00165B40"/>
    <w:rsid w:val="0018610B"/>
    <w:rsid w:val="001E7292"/>
    <w:rsid w:val="001F0BF4"/>
    <w:rsid w:val="001F1ED3"/>
    <w:rsid w:val="00272D98"/>
    <w:rsid w:val="002A56FD"/>
    <w:rsid w:val="003277EE"/>
    <w:rsid w:val="00335233"/>
    <w:rsid w:val="003367CB"/>
    <w:rsid w:val="00341AB5"/>
    <w:rsid w:val="003545C3"/>
    <w:rsid w:val="003844E4"/>
    <w:rsid w:val="0039486F"/>
    <w:rsid w:val="003A55B1"/>
    <w:rsid w:val="003B1277"/>
    <w:rsid w:val="003D2042"/>
    <w:rsid w:val="003D3830"/>
    <w:rsid w:val="003D749C"/>
    <w:rsid w:val="003E5722"/>
    <w:rsid w:val="003F2CA1"/>
    <w:rsid w:val="003F5056"/>
    <w:rsid w:val="00415AD9"/>
    <w:rsid w:val="0041762F"/>
    <w:rsid w:val="00423827"/>
    <w:rsid w:val="004376AA"/>
    <w:rsid w:val="00452150"/>
    <w:rsid w:val="004560A5"/>
    <w:rsid w:val="00466B27"/>
    <w:rsid w:val="00472C17"/>
    <w:rsid w:val="004D0555"/>
    <w:rsid w:val="00503B73"/>
    <w:rsid w:val="0050417A"/>
    <w:rsid w:val="00515631"/>
    <w:rsid w:val="00521CEA"/>
    <w:rsid w:val="00541A54"/>
    <w:rsid w:val="00542FA6"/>
    <w:rsid w:val="00547803"/>
    <w:rsid w:val="005C2EAB"/>
    <w:rsid w:val="005D5823"/>
    <w:rsid w:val="005E077E"/>
    <w:rsid w:val="00611BB4"/>
    <w:rsid w:val="0063358F"/>
    <w:rsid w:val="00643CB1"/>
    <w:rsid w:val="00651669"/>
    <w:rsid w:val="006650CA"/>
    <w:rsid w:val="0067570E"/>
    <w:rsid w:val="006838F5"/>
    <w:rsid w:val="00694C4F"/>
    <w:rsid w:val="006A0D52"/>
    <w:rsid w:val="006A1345"/>
    <w:rsid w:val="006B5EB4"/>
    <w:rsid w:val="006C438A"/>
    <w:rsid w:val="006C4861"/>
    <w:rsid w:val="006E20C5"/>
    <w:rsid w:val="006F1813"/>
    <w:rsid w:val="007151FA"/>
    <w:rsid w:val="007367EB"/>
    <w:rsid w:val="00746047"/>
    <w:rsid w:val="0075514D"/>
    <w:rsid w:val="007A13BC"/>
    <w:rsid w:val="007B4FB1"/>
    <w:rsid w:val="007E3D1A"/>
    <w:rsid w:val="007F68B2"/>
    <w:rsid w:val="00801C88"/>
    <w:rsid w:val="00811A2E"/>
    <w:rsid w:val="008340C4"/>
    <w:rsid w:val="00835349"/>
    <w:rsid w:val="0087393F"/>
    <w:rsid w:val="00882D6E"/>
    <w:rsid w:val="008A08FC"/>
    <w:rsid w:val="008A5393"/>
    <w:rsid w:val="008B728D"/>
    <w:rsid w:val="008F62C4"/>
    <w:rsid w:val="00927995"/>
    <w:rsid w:val="00937E55"/>
    <w:rsid w:val="0096754F"/>
    <w:rsid w:val="0098557E"/>
    <w:rsid w:val="00987B60"/>
    <w:rsid w:val="00991BAD"/>
    <w:rsid w:val="009C1BA3"/>
    <w:rsid w:val="009F7290"/>
    <w:rsid w:val="00A0665F"/>
    <w:rsid w:val="00A16510"/>
    <w:rsid w:val="00A3098C"/>
    <w:rsid w:val="00A67DAE"/>
    <w:rsid w:val="00A835E7"/>
    <w:rsid w:val="00A945BC"/>
    <w:rsid w:val="00AA60B6"/>
    <w:rsid w:val="00AB7D11"/>
    <w:rsid w:val="00AC5485"/>
    <w:rsid w:val="00AE306A"/>
    <w:rsid w:val="00AE5B1F"/>
    <w:rsid w:val="00AF55CF"/>
    <w:rsid w:val="00AF7479"/>
    <w:rsid w:val="00BA7539"/>
    <w:rsid w:val="00C4001D"/>
    <w:rsid w:val="00C54FE6"/>
    <w:rsid w:val="00C57E46"/>
    <w:rsid w:val="00C650C4"/>
    <w:rsid w:val="00C7720B"/>
    <w:rsid w:val="00C80925"/>
    <w:rsid w:val="00C80A99"/>
    <w:rsid w:val="00C9638D"/>
    <w:rsid w:val="00CE0E52"/>
    <w:rsid w:val="00CE597E"/>
    <w:rsid w:val="00D1663E"/>
    <w:rsid w:val="00D2242F"/>
    <w:rsid w:val="00D610A6"/>
    <w:rsid w:val="00D67A62"/>
    <w:rsid w:val="00D92914"/>
    <w:rsid w:val="00DA5A0D"/>
    <w:rsid w:val="00DB26F5"/>
    <w:rsid w:val="00DF39F5"/>
    <w:rsid w:val="00DF64CA"/>
    <w:rsid w:val="00E02C3E"/>
    <w:rsid w:val="00E038B5"/>
    <w:rsid w:val="00E121DA"/>
    <w:rsid w:val="00E150CD"/>
    <w:rsid w:val="00E2452C"/>
    <w:rsid w:val="00E77637"/>
    <w:rsid w:val="00EA205F"/>
    <w:rsid w:val="00EB0E2D"/>
    <w:rsid w:val="00EB30CC"/>
    <w:rsid w:val="00EC1410"/>
    <w:rsid w:val="00EC7002"/>
    <w:rsid w:val="00EF58FF"/>
    <w:rsid w:val="00EF5C1C"/>
    <w:rsid w:val="00F0250C"/>
    <w:rsid w:val="00F219D0"/>
    <w:rsid w:val="00F2699A"/>
    <w:rsid w:val="00F50158"/>
    <w:rsid w:val="00F642D1"/>
    <w:rsid w:val="00F95FE8"/>
    <w:rsid w:val="00FC21C1"/>
    <w:rsid w:val="00FC4FC7"/>
    <w:rsid w:val="00FD1C7B"/>
    <w:rsid w:val="00FD3C3D"/>
    <w:rsid w:val="00FD6B07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F560"/>
  <w15:docId w15:val="{D3A1F8CD-CFEC-4E2B-AEBC-FE4BEBE9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20B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D3C3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01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rsid w:val="00DF64CA"/>
    <w:pPr>
      <w:spacing w:before="180" w:after="0" w:line="280" w:lineRule="exact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F64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58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.lanbook.com/book/10485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o.pgu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E2A7-ED5A-4603-A7F5-C3870C8D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"Электрическая тяга"</Company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Зеленченко Алексей</dc:creator>
  <cp:keywords/>
  <dc:description/>
  <cp:lastModifiedBy>Николай Светашов</cp:lastModifiedBy>
  <cp:revision>20</cp:revision>
  <cp:lastPrinted>2017-03-06T09:27:00Z</cp:lastPrinted>
  <dcterms:created xsi:type="dcterms:W3CDTF">2017-03-01T12:38:00Z</dcterms:created>
  <dcterms:modified xsi:type="dcterms:W3CDTF">2019-03-13T12:42:00Z</dcterms:modified>
</cp:coreProperties>
</file>